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F62EA" w14:textId="77777777" w:rsidR="004F5EE0" w:rsidRDefault="004F5EE0" w:rsidP="00780663">
      <w:pPr>
        <w:tabs>
          <w:tab w:val="left" w:pos="7230"/>
        </w:tabs>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AKAD SEWA LAPAK DI PASAR MODEREN BAMBARU KOTA PALU</w:t>
      </w:r>
    </w:p>
    <w:p w14:paraId="6E52775B" w14:textId="77777777" w:rsidR="004F5EE0" w:rsidRPr="007352B3" w:rsidRDefault="004F5EE0" w:rsidP="004F5EE0">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(PERSPEKTIF HUKUM EKONOMI SYARIAH)</w:t>
      </w:r>
    </w:p>
    <w:p w14:paraId="6CB9E1C8" w14:textId="77777777" w:rsidR="004F5EE0" w:rsidRPr="007352B3" w:rsidRDefault="004F5EE0" w:rsidP="004F5EE0">
      <w:pPr>
        <w:spacing w:after="0"/>
        <w:jc w:val="center"/>
        <w:rPr>
          <w:rFonts w:ascii="Times New Roman" w:eastAsia="Calibri" w:hAnsi="Times New Roman" w:cs="Times New Roman"/>
          <w:b/>
          <w:bCs/>
          <w:sz w:val="24"/>
          <w:szCs w:val="24"/>
        </w:rPr>
      </w:pPr>
    </w:p>
    <w:p w14:paraId="32179C16" w14:textId="77777777" w:rsidR="004F5EE0" w:rsidRPr="007352B3" w:rsidRDefault="004F5EE0" w:rsidP="004F5EE0">
      <w:pPr>
        <w:spacing w:after="0"/>
        <w:jc w:val="center"/>
        <w:rPr>
          <w:rFonts w:ascii="Times New Roman" w:eastAsia="Calibri" w:hAnsi="Times New Roman" w:cs="Times New Roman"/>
          <w:b/>
          <w:bCs/>
          <w:sz w:val="24"/>
          <w:szCs w:val="24"/>
        </w:rPr>
      </w:pPr>
    </w:p>
    <w:p w14:paraId="4ECBB728" w14:textId="77777777" w:rsidR="004F5EE0" w:rsidRPr="007352B3" w:rsidRDefault="004F5EE0" w:rsidP="004F5EE0">
      <w:pPr>
        <w:spacing w:after="0"/>
        <w:jc w:val="center"/>
        <w:rPr>
          <w:rFonts w:ascii="Times New Roman" w:eastAsia="Calibri" w:hAnsi="Times New Roman" w:cs="Times New Roman"/>
          <w:b/>
          <w:bCs/>
          <w:sz w:val="24"/>
          <w:szCs w:val="24"/>
        </w:rPr>
      </w:pPr>
    </w:p>
    <w:p w14:paraId="783E5816" w14:textId="77777777" w:rsidR="004F5EE0" w:rsidRPr="007352B3" w:rsidRDefault="004F5EE0" w:rsidP="004F5EE0">
      <w:pPr>
        <w:spacing w:after="0"/>
        <w:jc w:val="center"/>
        <w:rPr>
          <w:rFonts w:ascii="Times New Roman" w:eastAsia="Calibri" w:hAnsi="Times New Roman" w:cs="Times New Roman"/>
          <w:b/>
          <w:bCs/>
          <w:sz w:val="24"/>
          <w:szCs w:val="24"/>
        </w:rPr>
      </w:pPr>
      <w:r w:rsidRPr="007352B3">
        <w:rPr>
          <w:rFonts w:ascii="Calibri" w:eastAsia="Calibri" w:hAnsi="Calibri" w:cs="Arial"/>
          <w:b/>
          <w:bCs/>
          <w:noProof/>
          <w:sz w:val="24"/>
          <w:szCs w:val="24"/>
        </w:rPr>
        <w:drawing>
          <wp:inline distT="0" distB="0" distL="0" distR="0" wp14:anchorId="15BA3565" wp14:editId="239F33CB">
            <wp:extent cx="1280160" cy="128587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Logo-IAIN-Palu.png"/>
                    <pic:cNvPicPr/>
                  </pic:nvPicPr>
                  <pic:blipFill>
                    <a:blip r:embed="rId8">
                      <a:extLst>
                        <a:ext uri="{28A0092B-C50C-407E-A947-70E740481C1C}">
                          <a14:useLocalDpi xmlns:a14="http://schemas.microsoft.com/office/drawing/2010/main" val="0"/>
                        </a:ext>
                      </a:extLst>
                    </a:blip>
                    <a:stretch>
                      <a:fillRect/>
                    </a:stretch>
                  </pic:blipFill>
                  <pic:spPr>
                    <a:xfrm>
                      <a:off x="0" y="0"/>
                      <a:ext cx="1280160" cy="1285876"/>
                    </a:xfrm>
                    <a:prstGeom prst="rect">
                      <a:avLst/>
                    </a:prstGeom>
                  </pic:spPr>
                </pic:pic>
              </a:graphicData>
            </a:graphic>
          </wp:inline>
        </w:drawing>
      </w:r>
    </w:p>
    <w:p w14:paraId="0AC64D0A" w14:textId="77777777" w:rsidR="004F5EE0" w:rsidRPr="007352B3" w:rsidRDefault="004F5EE0" w:rsidP="004F5EE0">
      <w:pPr>
        <w:spacing w:after="0"/>
        <w:jc w:val="center"/>
        <w:rPr>
          <w:rFonts w:ascii="Times New Roman" w:eastAsia="Calibri" w:hAnsi="Times New Roman" w:cs="Times New Roman"/>
          <w:b/>
          <w:bCs/>
          <w:sz w:val="24"/>
          <w:szCs w:val="24"/>
        </w:rPr>
      </w:pPr>
    </w:p>
    <w:p w14:paraId="748634A6" w14:textId="77777777" w:rsidR="004F5EE0" w:rsidRPr="007352B3" w:rsidRDefault="004F5EE0" w:rsidP="004F5EE0">
      <w:pPr>
        <w:spacing w:after="0"/>
        <w:jc w:val="center"/>
        <w:rPr>
          <w:rFonts w:ascii="Times New Roman" w:eastAsia="Calibri" w:hAnsi="Times New Roman" w:cs="Times New Roman"/>
          <w:b/>
          <w:bCs/>
          <w:sz w:val="24"/>
          <w:szCs w:val="24"/>
        </w:rPr>
      </w:pPr>
    </w:p>
    <w:p w14:paraId="5B9EB119" w14:textId="77777777" w:rsidR="004F5EE0" w:rsidRPr="007352B3" w:rsidRDefault="004F5EE0" w:rsidP="004F5EE0">
      <w:pPr>
        <w:spacing w:after="0"/>
        <w:rPr>
          <w:rFonts w:ascii="Times New Roman" w:eastAsia="Calibri" w:hAnsi="Times New Roman" w:cs="Times New Roman"/>
          <w:b/>
          <w:bCs/>
          <w:sz w:val="24"/>
          <w:szCs w:val="24"/>
        </w:rPr>
      </w:pPr>
    </w:p>
    <w:p w14:paraId="71FD0264" w14:textId="77777777" w:rsidR="004F5EE0" w:rsidRPr="007352B3" w:rsidRDefault="00430865" w:rsidP="004F5EE0">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SKRIPSI</w:t>
      </w:r>
    </w:p>
    <w:p w14:paraId="1251AF44" w14:textId="77777777" w:rsidR="004F5EE0" w:rsidRPr="007352B3" w:rsidRDefault="004F5EE0" w:rsidP="004F5EE0">
      <w:pPr>
        <w:spacing w:after="0"/>
        <w:jc w:val="center"/>
        <w:rPr>
          <w:rFonts w:ascii="Times New Roman" w:eastAsia="Calibri" w:hAnsi="Times New Roman" w:cs="Times New Roman"/>
          <w:b/>
          <w:bCs/>
          <w:sz w:val="24"/>
          <w:szCs w:val="24"/>
        </w:rPr>
      </w:pPr>
    </w:p>
    <w:p w14:paraId="62BD7DC5" w14:textId="77777777" w:rsidR="004F5EE0" w:rsidRPr="007352B3" w:rsidRDefault="004F5EE0" w:rsidP="004F5EE0">
      <w:pPr>
        <w:spacing w:after="0"/>
        <w:jc w:val="center"/>
        <w:rPr>
          <w:rFonts w:ascii="Times New Roman" w:eastAsia="Calibri" w:hAnsi="Times New Roman" w:cs="Times New Roman"/>
          <w:b/>
          <w:bCs/>
          <w:sz w:val="24"/>
          <w:szCs w:val="24"/>
        </w:rPr>
      </w:pPr>
    </w:p>
    <w:p w14:paraId="1A8EE601" w14:textId="013B71E3" w:rsidR="00430865" w:rsidRPr="00D1020F" w:rsidRDefault="004F5EE0" w:rsidP="00C01F1A">
      <w:pPr>
        <w:spacing w:after="0"/>
        <w:jc w:val="center"/>
        <w:rPr>
          <w:rFonts w:ascii="Times New Roman" w:eastAsia="Calibri" w:hAnsi="Times New Roman" w:cs="Times New Roman"/>
          <w:sz w:val="24"/>
          <w:szCs w:val="24"/>
        </w:rPr>
      </w:pPr>
      <w:proofErr w:type="spellStart"/>
      <w:r w:rsidRPr="00D1020F">
        <w:rPr>
          <w:rFonts w:ascii="Times New Roman" w:eastAsia="Calibri" w:hAnsi="Times New Roman" w:cs="Times New Roman"/>
          <w:sz w:val="24"/>
          <w:szCs w:val="24"/>
        </w:rPr>
        <w:t>Diajukan</w:t>
      </w:r>
      <w:proofErr w:type="spellEnd"/>
      <w:r w:rsidRPr="00D1020F">
        <w:rPr>
          <w:rFonts w:ascii="Times New Roman" w:eastAsia="Calibri" w:hAnsi="Times New Roman" w:cs="Times New Roman"/>
          <w:sz w:val="24"/>
          <w:szCs w:val="24"/>
        </w:rPr>
        <w:t xml:space="preserve"> </w:t>
      </w:r>
      <w:proofErr w:type="spellStart"/>
      <w:r w:rsidR="00D1020F">
        <w:rPr>
          <w:rFonts w:ascii="Times New Roman" w:eastAsia="Calibri" w:hAnsi="Times New Roman" w:cs="Times New Roman"/>
          <w:sz w:val="24"/>
          <w:szCs w:val="24"/>
        </w:rPr>
        <w:t>u</w:t>
      </w:r>
      <w:r w:rsidRPr="00D1020F">
        <w:rPr>
          <w:rFonts w:ascii="Times New Roman" w:eastAsia="Calibri" w:hAnsi="Times New Roman" w:cs="Times New Roman"/>
          <w:sz w:val="24"/>
          <w:szCs w:val="24"/>
        </w:rPr>
        <w:t>ntuk</w:t>
      </w:r>
      <w:proofErr w:type="spellEnd"/>
      <w:r w:rsidRPr="00D1020F">
        <w:rPr>
          <w:rFonts w:ascii="Times New Roman" w:eastAsia="Calibri" w:hAnsi="Times New Roman" w:cs="Times New Roman"/>
          <w:sz w:val="24"/>
          <w:szCs w:val="24"/>
        </w:rPr>
        <w:t xml:space="preserve"> </w:t>
      </w:r>
      <w:proofErr w:type="spellStart"/>
      <w:r w:rsidRPr="00D1020F">
        <w:rPr>
          <w:rFonts w:ascii="Times New Roman" w:eastAsia="Calibri" w:hAnsi="Times New Roman" w:cs="Times New Roman"/>
          <w:sz w:val="24"/>
          <w:szCs w:val="24"/>
        </w:rPr>
        <w:t>Mem</w:t>
      </w:r>
      <w:r w:rsidR="00430865" w:rsidRPr="00D1020F">
        <w:rPr>
          <w:rFonts w:ascii="Times New Roman" w:eastAsia="Calibri" w:hAnsi="Times New Roman" w:cs="Times New Roman"/>
          <w:sz w:val="24"/>
          <w:szCs w:val="24"/>
        </w:rPr>
        <w:t>enuhi</w:t>
      </w:r>
      <w:proofErr w:type="spellEnd"/>
      <w:r w:rsidR="00430865" w:rsidRPr="00D1020F">
        <w:rPr>
          <w:rFonts w:ascii="Times New Roman" w:eastAsia="Calibri" w:hAnsi="Times New Roman" w:cs="Times New Roman"/>
          <w:sz w:val="24"/>
          <w:szCs w:val="24"/>
        </w:rPr>
        <w:t xml:space="preserve"> Salah Satu </w:t>
      </w:r>
      <w:proofErr w:type="spellStart"/>
      <w:r w:rsidR="00430865" w:rsidRPr="00D1020F">
        <w:rPr>
          <w:rFonts w:ascii="Times New Roman" w:eastAsia="Calibri" w:hAnsi="Times New Roman" w:cs="Times New Roman"/>
          <w:sz w:val="24"/>
          <w:szCs w:val="24"/>
        </w:rPr>
        <w:t>Syarat</w:t>
      </w:r>
      <w:proofErr w:type="spellEnd"/>
      <w:r w:rsidR="00430865" w:rsidRPr="00D1020F">
        <w:rPr>
          <w:rFonts w:ascii="Times New Roman" w:eastAsia="Calibri" w:hAnsi="Times New Roman" w:cs="Times New Roman"/>
          <w:sz w:val="24"/>
          <w:szCs w:val="24"/>
        </w:rPr>
        <w:t xml:space="preserve"> </w:t>
      </w:r>
      <w:proofErr w:type="spellStart"/>
      <w:r w:rsidR="00430865" w:rsidRPr="00D1020F">
        <w:rPr>
          <w:rFonts w:ascii="Times New Roman" w:eastAsia="Calibri" w:hAnsi="Times New Roman" w:cs="Times New Roman"/>
          <w:sz w:val="24"/>
          <w:szCs w:val="24"/>
        </w:rPr>
        <w:t>Memperoleh</w:t>
      </w:r>
      <w:proofErr w:type="spellEnd"/>
      <w:r w:rsidR="00430865" w:rsidRPr="00D1020F">
        <w:rPr>
          <w:rFonts w:ascii="Times New Roman" w:eastAsia="Calibri" w:hAnsi="Times New Roman" w:cs="Times New Roman"/>
          <w:sz w:val="24"/>
          <w:szCs w:val="24"/>
        </w:rPr>
        <w:t xml:space="preserve"> Gelar Sarjana (S1)</w:t>
      </w:r>
      <w:r w:rsidRPr="00D1020F">
        <w:rPr>
          <w:rFonts w:ascii="Times New Roman" w:eastAsia="Calibri" w:hAnsi="Times New Roman" w:cs="Times New Roman"/>
          <w:sz w:val="24"/>
          <w:szCs w:val="24"/>
        </w:rPr>
        <w:t xml:space="preserve"> </w:t>
      </w:r>
      <w:r w:rsidR="00D1020F">
        <w:rPr>
          <w:rFonts w:ascii="Times New Roman" w:eastAsia="Calibri" w:hAnsi="Times New Roman" w:cs="Times New Roman"/>
          <w:sz w:val="24"/>
          <w:szCs w:val="24"/>
        </w:rPr>
        <w:t>p</w:t>
      </w:r>
      <w:r w:rsidRPr="00D1020F">
        <w:rPr>
          <w:rFonts w:ascii="Times New Roman" w:eastAsia="Calibri" w:hAnsi="Times New Roman" w:cs="Times New Roman"/>
          <w:sz w:val="24"/>
          <w:szCs w:val="24"/>
        </w:rPr>
        <w:t>ada Program Studi Hukum E</w:t>
      </w:r>
      <w:r w:rsidR="00430865" w:rsidRPr="00D1020F">
        <w:rPr>
          <w:rFonts w:ascii="Times New Roman" w:eastAsia="Calibri" w:hAnsi="Times New Roman" w:cs="Times New Roman"/>
          <w:sz w:val="24"/>
          <w:szCs w:val="24"/>
        </w:rPr>
        <w:t xml:space="preserve">konomi Syariah </w:t>
      </w:r>
      <w:proofErr w:type="spellStart"/>
      <w:r w:rsidR="00430865" w:rsidRPr="00D1020F">
        <w:rPr>
          <w:rFonts w:ascii="Times New Roman" w:eastAsia="Calibri" w:hAnsi="Times New Roman" w:cs="Times New Roman"/>
          <w:sz w:val="24"/>
          <w:szCs w:val="24"/>
        </w:rPr>
        <w:t>Fakultas</w:t>
      </w:r>
      <w:proofErr w:type="spellEnd"/>
      <w:r w:rsidR="00430865" w:rsidRPr="00D1020F">
        <w:rPr>
          <w:rFonts w:ascii="Times New Roman" w:eastAsia="Calibri" w:hAnsi="Times New Roman" w:cs="Times New Roman"/>
          <w:sz w:val="24"/>
          <w:szCs w:val="24"/>
        </w:rPr>
        <w:t xml:space="preserve"> Syariah</w:t>
      </w:r>
    </w:p>
    <w:p w14:paraId="771A7C5E" w14:textId="77777777" w:rsidR="004F5EE0" w:rsidRPr="00D1020F" w:rsidRDefault="004F5EE0" w:rsidP="00C01F1A">
      <w:pPr>
        <w:spacing w:after="0"/>
        <w:jc w:val="center"/>
        <w:rPr>
          <w:rFonts w:ascii="Times New Roman" w:eastAsia="Calibri" w:hAnsi="Times New Roman" w:cs="Times New Roman"/>
          <w:sz w:val="24"/>
          <w:szCs w:val="24"/>
        </w:rPr>
      </w:pPr>
      <w:r w:rsidRPr="00D1020F">
        <w:rPr>
          <w:rFonts w:ascii="Times New Roman" w:eastAsia="Calibri" w:hAnsi="Times New Roman" w:cs="Times New Roman"/>
          <w:sz w:val="24"/>
          <w:szCs w:val="24"/>
        </w:rPr>
        <w:t xml:space="preserve">Universitas Islam Negeri (UIN) </w:t>
      </w:r>
      <w:proofErr w:type="spellStart"/>
      <w:r w:rsidRPr="00D1020F">
        <w:rPr>
          <w:rFonts w:ascii="Times New Roman" w:eastAsia="Calibri" w:hAnsi="Times New Roman" w:cs="Times New Roman"/>
          <w:sz w:val="24"/>
          <w:szCs w:val="24"/>
        </w:rPr>
        <w:t>Datokarama</w:t>
      </w:r>
      <w:proofErr w:type="spellEnd"/>
      <w:r w:rsidRPr="00D1020F">
        <w:rPr>
          <w:rFonts w:ascii="Times New Roman" w:eastAsia="Calibri" w:hAnsi="Times New Roman" w:cs="Times New Roman"/>
          <w:sz w:val="24"/>
          <w:szCs w:val="24"/>
        </w:rPr>
        <w:t xml:space="preserve"> Palu</w:t>
      </w:r>
    </w:p>
    <w:p w14:paraId="4E221157" w14:textId="77777777" w:rsidR="004F5EE0" w:rsidRPr="007352B3" w:rsidRDefault="004F5EE0" w:rsidP="004F5EE0">
      <w:pPr>
        <w:spacing w:after="0"/>
        <w:jc w:val="center"/>
        <w:rPr>
          <w:rFonts w:ascii="Times New Roman" w:eastAsia="Calibri" w:hAnsi="Times New Roman" w:cs="Times New Roman"/>
          <w:sz w:val="24"/>
          <w:szCs w:val="24"/>
        </w:rPr>
      </w:pPr>
    </w:p>
    <w:p w14:paraId="0C0025BA" w14:textId="77777777" w:rsidR="004F5EE0" w:rsidRPr="007352B3" w:rsidRDefault="004F5EE0" w:rsidP="004F5EE0">
      <w:pPr>
        <w:spacing w:after="0"/>
        <w:jc w:val="center"/>
        <w:rPr>
          <w:rFonts w:ascii="Times New Roman" w:eastAsia="Calibri" w:hAnsi="Times New Roman" w:cs="Times New Roman"/>
          <w:b/>
          <w:bCs/>
          <w:sz w:val="24"/>
          <w:szCs w:val="24"/>
        </w:rPr>
      </w:pPr>
    </w:p>
    <w:p w14:paraId="7CB4125B" w14:textId="77777777" w:rsidR="004F5EE0" w:rsidRDefault="004F5EE0" w:rsidP="004F5EE0">
      <w:pPr>
        <w:spacing w:after="0"/>
        <w:jc w:val="center"/>
        <w:rPr>
          <w:rFonts w:ascii="Times New Roman" w:eastAsia="Calibri" w:hAnsi="Times New Roman" w:cs="Times New Roman"/>
          <w:b/>
          <w:bCs/>
          <w:sz w:val="24"/>
          <w:szCs w:val="24"/>
        </w:rPr>
      </w:pPr>
      <w:r w:rsidRPr="007352B3">
        <w:rPr>
          <w:rFonts w:ascii="Times New Roman" w:eastAsia="Calibri" w:hAnsi="Times New Roman" w:cs="Times New Roman"/>
          <w:b/>
          <w:bCs/>
          <w:sz w:val="24"/>
          <w:szCs w:val="24"/>
        </w:rPr>
        <w:t>Oleh:</w:t>
      </w:r>
    </w:p>
    <w:p w14:paraId="23311955" w14:textId="77777777" w:rsidR="004F5EE0" w:rsidRPr="007352B3" w:rsidRDefault="004F5EE0" w:rsidP="004F5EE0">
      <w:pPr>
        <w:spacing w:after="0"/>
        <w:jc w:val="center"/>
        <w:rPr>
          <w:rFonts w:ascii="Times New Roman" w:eastAsia="Calibri" w:hAnsi="Times New Roman" w:cs="Times New Roman"/>
          <w:b/>
          <w:bCs/>
          <w:sz w:val="24"/>
          <w:szCs w:val="24"/>
        </w:rPr>
      </w:pPr>
    </w:p>
    <w:p w14:paraId="2DA5977D" w14:textId="77777777" w:rsidR="004F5EE0" w:rsidRPr="007352B3" w:rsidRDefault="004F5EE0" w:rsidP="004F5EE0">
      <w:pPr>
        <w:spacing w:after="0"/>
        <w:jc w:val="center"/>
        <w:rPr>
          <w:rFonts w:ascii="Times New Roman" w:eastAsia="Calibri" w:hAnsi="Times New Roman" w:cs="Times New Roman"/>
          <w:b/>
          <w:bCs/>
          <w:sz w:val="24"/>
          <w:szCs w:val="24"/>
        </w:rPr>
      </w:pPr>
    </w:p>
    <w:p w14:paraId="44B1666F" w14:textId="77777777" w:rsidR="004F5EE0" w:rsidRPr="007352B3" w:rsidRDefault="004F5EE0" w:rsidP="004F5EE0">
      <w:pPr>
        <w:spacing w:after="0" w:line="240" w:lineRule="auto"/>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MUHAMMAD ALAWY</w:t>
      </w:r>
    </w:p>
    <w:p w14:paraId="64B389DD" w14:textId="77777777" w:rsidR="004F5EE0" w:rsidRPr="007352B3" w:rsidRDefault="004F5EE0" w:rsidP="004F5EE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NIM: 19.3.07.0024</w:t>
      </w:r>
    </w:p>
    <w:p w14:paraId="56BCBF72" w14:textId="77777777" w:rsidR="004F5EE0" w:rsidRPr="007352B3" w:rsidRDefault="004F5EE0" w:rsidP="004F5EE0">
      <w:pPr>
        <w:spacing w:after="0"/>
        <w:jc w:val="center"/>
        <w:rPr>
          <w:rFonts w:ascii="Times New Roman" w:eastAsia="Calibri" w:hAnsi="Times New Roman" w:cs="Times New Roman"/>
          <w:b/>
          <w:bCs/>
          <w:sz w:val="24"/>
          <w:szCs w:val="24"/>
        </w:rPr>
      </w:pPr>
    </w:p>
    <w:p w14:paraId="2209624A" w14:textId="77777777" w:rsidR="004F5EE0" w:rsidRPr="007352B3" w:rsidRDefault="004F5EE0" w:rsidP="004F5EE0">
      <w:pPr>
        <w:spacing w:after="0"/>
        <w:jc w:val="center"/>
        <w:rPr>
          <w:rFonts w:ascii="Times New Roman" w:eastAsia="Calibri" w:hAnsi="Times New Roman" w:cs="Times New Roman"/>
          <w:b/>
          <w:bCs/>
          <w:sz w:val="24"/>
          <w:szCs w:val="24"/>
        </w:rPr>
      </w:pPr>
    </w:p>
    <w:p w14:paraId="5D0C7D9C" w14:textId="77777777" w:rsidR="004F5EE0" w:rsidRDefault="004F5EE0" w:rsidP="004F5EE0">
      <w:pPr>
        <w:spacing w:after="0"/>
        <w:jc w:val="center"/>
        <w:rPr>
          <w:rFonts w:ascii="Times New Roman" w:eastAsia="Calibri" w:hAnsi="Times New Roman" w:cs="Times New Roman"/>
          <w:b/>
          <w:bCs/>
          <w:sz w:val="24"/>
          <w:szCs w:val="24"/>
        </w:rPr>
      </w:pPr>
    </w:p>
    <w:p w14:paraId="433BA383" w14:textId="77777777" w:rsidR="008B540E" w:rsidRDefault="008B540E" w:rsidP="004F5EE0">
      <w:pPr>
        <w:spacing w:after="0"/>
        <w:jc w:val="center"/>
        <w:rPr>
          <w:rFonts w:ascii="Times New Roman" w:eastAsia="Calibri" w:hAnsi="Times New Roman" w:cs="Times New Roman"/>
          <w:b/>
          <w:bCs/>
          <w:sz w:val="24"/>
          <w:szCs w:val="24"/>
        </w:rPr>
      </w:pPr>
    </w:p>
    <w:p w14:paraId="61FCAA43" w14:textId="77777777" w:rsidR="00B00CCA" w:rsidRDefault="00B00CCA" w:rsidP="004F5EE0">
      <w:pPr>
        <w:spacing w:after="0"/>
        <w:jc w:val="center"/>
        <w:rPr>
          <w:rFonts w:ascii="Times New Roman" w:eastAsia="Calibri" w:hAnsi="Times New Roman" w:cs="Times New Roman"/>
          <w:b/>
          <w:bCs/>
          <w:sz w:val="24"/>
          <w:szCs w:val="24"/>
        </w:rPr>
      </w:pPr>
    </w:p>
    <w:p w14:paraId="351CA5BB" w14:textId="77777777" w:rsidR="00B00CCA" w:rsidRDefault="00B00CCA" w:rsidP="004F5EE0">
      <w:pPr>
        <w:spacing w:after="0"/>
        <w:jc w:val="center"/>
        <w:rPr>
          <w:rFonts w:ascii="Times New Roman" w:eastAsia="Calibri" w:hAnsi="Times New Roman" w:cs="Times New Roman"/>
          <w:b/>
          <w:bCs/>
          <w:sz w:val="24"/>
          <w:szCs w:val="24"/>
        </w:rPr>
      </w:pPr>
    </w:p>
    <w:p w14:paraId="270EC529" w14:textId="77777777" w:rsidR="00B00CCA" w:rsidRPr="007352B3" w:rsidRDefault="00B00CCA" w:rsidP="004F5EE0">
      <w:pPr>
        <w:spacing w:after="0"/>
        <w:jc w:val="center"/>
        <w:rPr>
          <w:rFonts w:ascii="Times New Roman" w:eastAsia="Calibri" w:hAnsi="Times New Roman" w:cs="Times New Roman"/>
          <w:b/>
          <w:bCs/>
          <w:sz w:val="24"/>
          <w:szCs w:val="24"/>
        </w:rPr>
      </w:pPr>
    </w:p>
    <w:p w14:paraId="7CAE81A5" w14:textId="77777777" w:rsidR="004F5EE0" w:rsidRPr="007352B3" w:rsidRDefault="004F5EE0" w:rsidP="004F5EE0">
      <w:pPr>
        <w:spacing w:after="0"/>
        <w:rPr>
          <w:rFonts w:ascii="Times New Roman" w:eastAsia="Calibri" w:hAnsi="Times New Roman" w:cs="Times New Roman"/>
          <w:b/>
          <w:bCs/>
          <w:sz w:val="24"/>
          <w:szCs w:val="24"/>
        </w:rPr>
      </w:pPr>
    </w:p>
    <w:p w14:paraId="4DB08948" w14:textId="77777777" w:rsidR="004F5EE0" w:rsidRPr="007352B3" w:rsidRDefault="004F5EE0" w:rsidP="004F5EE0">
      <w:pPr>
        <w:spacing w:after="0"/>
        <w:jc w:val="center"/>
        <w:rPr>
          <w:rFonts w:ascii="Times New Roman" w:eastAsia="Calibri" w:hAnsi="Times New Roman" w:cs="Times New Roman"/>
          <w:b/>
          <w:bCs/>
          <w:sz w:val="24"/>
          <w:szCs w:val="24"/>
        </w:rPr>
      </w:pPr>
    </w:p>
    <w:p w14:paraId="088F7031" w14:textId="77777777" w:rsidR="004F5EE0" w:rsidRPr="007352B3" w:rsidRDefault="004F5EE0" w:rsidP="006F3732">
      <w:pPr>
        <w:spacing w:after="0"/>
        <w:jc w:val="center"/>
        <w:rPr>
          <w:rFonts w:ascii="Times New Roman" w:eastAsia="Calibri" w:hAnsi="Times New Roman" w:cs="Times New Roman"/>
          <w:b/>
          <w:bCs/>
          <w:sz w:val="24"/>
          <w:szCs w:val="24"/>
        </w:rPr>
      </w:pPr>
      <w:r w:rsidRPr="007352B3">
        <w:rPr>
          <w:rFonts w:ascii="Times New Roman" w:eastAsia="Calibri" w:hAnsi="Times New Roman" w:cs="Times New Roman"/>
          <w:b/>
          <w:bCs/>
          <w:sz w:val="24"/>
          <w:szCs w:val="24"/>
        </w:rPr>
        <w:t xml:space="preserve">PROGRAM STUDI </w:t>
      </w:r>
      <w:r w:rsidR="006F3732">
        <w:rPr>
          <w:rFonts w:ascii="Times New Roman" w:eastAsia="Calibri" w:hAnsi="Times New Roman" w:cs="Times New Roman"/>
          <w:b/>
          <w:bCs/>
          <w:sz w:val="24"/>
          <w:szCs w:val="24"/>
        </w:rPr>
        <w:t>HUKUM EKONOMI SYARIAH</w:t>
      </w:r>
    </w:p>
    <w:p w14:paraId="01CFC3E6" w14:textId="77777777" w:rsidR="004F5EE0" w:rsidRPr="007352B3" w:rsidRDefault="004F5EE0" w:rsidP="008E7FAE">
      <w:pPr>
        <w:spacing w:after="0"/>
        <w:jc w:val="center"/>
        <w:rPr>
          <w:rFonts w:ascii="Times New Roman" w:eastAsia="Calibri" w:hAnsi="Times New Roman" w:cs="Times New Roman"/>
          <w:b/>
          <w:bCs/>
          <w:sz w:val="24"/>
          <w:szCs w:val="24"/>
        </w:rPr>
      </w:pPr>
      <w:r w:rsidRPr="007352B3">
        <w:rPr>
          <w:rFonts w:ascii="Times New Roman" w:eastAsia="Calibri" w:hAnsi="Times New Roman" w:cs="Times New Roman"/>
          <w:b/>
          <w:bCs/>
          <w:sz w:val="24"/>
          <w:szCs w:val="24"/>
        </w:rPr>
        <w:t>F</w:t>
      </w:r>
      <w:r w:rsidR="008E7FAE">
        <w:rPr>
          <w:rFonts w:ascii="Times New Roman" w:eastAsia="Calibri" w:hAnsi="Times New Roman" w:cs="Times New Roman"/>
          <w:b/>
          <w:bCs/>
          <w:sz w:val="24"/>
          <w:szCs w:val="24"/>
        </w:rPr>
        <w:t>AKULTAS SYARIAH</w:t>
      </w:r>
    </w:p>
    <w:p w14:paraId="1A9AF598" w14:textId="77777777" w:rsidR="004F5EE0" w:rsidRPr="007352B3" w:rsidRDefault="004F5EE0" w:rsidP="004F5EE0">
      <w:pPr>
        <w:spacing w:after="0"/>
        <w:jc w:val="center"/>
        <w:rPr>
          <w:rFonts w:ascii="Times New Roman" w:eastAsia="Calibri" w:hAnsi="Times New Roman" w:cs="Times New Roman"/>
          <w:b/>
          <w:bCs/>
          <w:sz w:val="24"/>
          <w:szCs w:val="24"/>
        </w:rPr>
      </w:pPr>
      <w:r w:rsidRPr="007352B3">
        <w:rPr>
          <w:rFonts w:ascii="Times New Roman" w:eastAsia="Calibri" w:hAnsi="Times New Roman" w:cs="Times New Roman"/>
          <w:b/>
          <w:bCs/>
          <w:sz w:val="24"/>
          <w:szCs w:val="24"/>
        </w:rPr>
        <w:t>UNIVERSITAS ISLAM NEGERI (UIN) DATOKARAMA PALU</w:t>
      </w:r>
    </w:p>
    <w:p w14:paraId="45CC940C" w14:textId="451890FE" w:rsidR="004F5EE0" w:rsidRPr="007352B3" w:rsidRDefault="004F5EE0" w:rsidP="004F5EE0">
      <w:pPr>
        <w:jc w:val="center"/>
        <w:rPr>
          <w:rFonts w:ascii="Times New Roman" w:eastAsia="Calibri" w:hAnsi="Times New Roman" w:cs="Times New Roman"/>
        </w:rPr>
      </w:pPr>
      <w:r w:rsidRPr="007352B3">
        <w:rPr>
          <w:rFonts w:ascii="Times New Roman" w:eastAsia="Calibri" w:hAnsi="Times New Roman" w:cs="Times New Roman"/>
          <w:b/>
          <w:bCs/>
          <w:sz w:val="24"/>
          <w:szCs w:val="24"/>
        </w:rPr>
        <w:t>202</w:t>
      </w:r>
      <w:r w:rsidR="003F007C">
        <w:rPr>
          <w:rFonts w:ascii="Times New Roman" w:eastAsia="Calibri" w:hAnsi="Times New Roman" w:cs="Times New Roman"/>
          <w:b/>
          <w:bCs/>
          <w:sz w:val="24"/>
          <w:szCs w:val="24"/>
        </w:rPr>
        <w:t>4</w:t>
      </w:r>
    </w:p>
    <w:p w14:paraId="4954A5FB" w14:textId="77777777" w:rsidR="0075320A" w:rsidRDefault="0075320A" w:rsidP="000721D2">
      <w:pPr>
        <w:spacing w:after="240" w:line="480" w:lineRule="auto"/>
        <w:jc w:val="center"/>
        <w:rPr>
          <w:rFonts w:asciiTheme="majorBidi" w:hAnsiTheme="majorBidi" w:cstheme="majorBidi"/>
          <w:b/>
          <w:sz w:val="24"/>
          <w:szCs w:val="24"/>
        </w:rPr>
        <w:sectPr w:rsidR="0075320A" w:rsidSect="00A57CCA">
          <w:pgSz w:w="11907" w:h="16839" w:code="9"/>
          <w:pgMar w:top="2268" w:right="1701" w:bottom="1701" w:left="2268" w:header="720" w:footer="720" w:gutter="0"/>
          <w:cols w:space="720"/>
          <w:docGrid w:linePitch="360"/>
        </w:sectPr>
      </w:pPr>
    </w:p>
    <w:p w14:paraId="1A01C4C5" w14:textId="76FC54F8" w:rsidR="000721D2" w:rsidRDefault="000721D2" w:rsidP="000721D2">
      <w:pPr>
        <w:spacing w:after="240" w:line="480" w:lineRule="auto"/>
        <w:jc w:val="center"/>
        <w:rPr>
          <w:rFonts w:asciiTheme="majorBidi" w:hAnsiTheme="majorBidi" w:cstheme="majorBidi"/>
          <w:b/>
          <w:sz w:val="24"/>
          <w:szCs w:val="24"/>
        </w:rPr>
      </w:pPr>
      <w:r>
        <w:rPr>
          <w:rFonts w:asciiTheme="majorBidi" w:hAnsiTheme="majorBidi" w:cstheme="majorBidi"/>
          <w:b/>
          <w:sz w:val="24"/>
          <w:szCs w:val="24"/>
        </w:rPr>
        <w:lastRenderedPageBreak/>
        <w:t>PERNYATAAN KEASLIAN SKRIPSI</w:t>
      </w:r>
    </w:p>
    <w:p w14:paraId="50E67908" w14:textId="0080A2E8" w:rsidR="000721D2" w:rsidRDefault="000721D2" w:rsidP="000721D2">
      <w:pPr>
        <w:spacing w:after="240" w:line="480" w:lineRule="auto"/>
        <w:ind w:firstLine="567"/>
        <w:jc w:val="both"/>
        <w:rPr>
          <w:rFonts w:asciiTheme="majorBidi" w:hAnsiTheme="majorBidi" w:cstheme="majorBidi"/>
          <w:bCs/>
          <w:sz w:val="24"/>
          <w:szCs w:val="24"/>
        </w:rPr>
      </w:pPr>
      <w:proofErr w:type="spellStart"/>
      <w:r w:rsidRPr="004848A9">
        <w:rPr>
          <w:rFonts w:asciiTheme="majorBidi" w:hAnsiTheme="majorBidi" w:cstheme="majorBidi"/>
          <w:bCs/>
          <w:sz w:val="24"/>
          <w:szCs w:val="24"/>
        </w:rPr>
        <w:t>Dengan</w:t>
      </w:r>
      <w:proofErr w:type="spellEnd"/>
      <w:r w:rsidRPr="004848A9">
        <w:rPr>
          <w:rFonts w:asciiTheme="majorBidi" w:hAnsiTheme="majorBidi" w:cstheme="majorBidi"/>
          <w:bCs/>
          <w:sz w:val="24"/>
          <w:szCs w:val="24"/>
        </w:rPr>
        <w:t xml:space="preserve"> </w:t>
      </w:r>
      <w:proofErr w:type="spellStart"/>
      <w:r w:rsidRPr="004848A9">
        <w:rPr>
          <w:rFonts w:asciiTheme="majorBidi" w:hAnsiTheme="majorBidi" w:cstheme="majorBidi"/>
          <w:bCs/>
          <w:sz w:val="24"/>
          <w:szCs w:val="24"/>
        </w:rPr>
        <w:t>penuh</w:t>
      </w:r>
      <w:proofErr w:type="spellEnd"/>
      <w:r w:rsidRPr="004848A9">
        <w:rPr>
          <w:rFonts w:asciiTheme="majorBidi" w:hAnsiTheme="majorBidi" w:cstheme="majorBidi"/>
          <w:bCs/>
          <w:sz w:val="24"/>
          <w:szCs w:val="24"/>
        </w:rPr>
        <w:t xml:space="preserve"> </w:t>
      </w:r>
      <w:proofErr w:type="spellStart"/>
      <w:r w:rsidRPr="004848A9">
        <w:rPr>
          <w:rFonts w:asciiTheme="majorBidi" w:hAnsiTheme="majorBidi" w:cstheme="majorBidi"/>
          <w:bCs/>
          <w:sz w:val="24"/>
          <w:szCs w:val="24"/>
        </w:rPr>
        <w:t>kesadaran</w:t>
      </w:r>
      <w:proofErr w:type="spellEnd"/>
      <w:r w:rsidRPr="004848A9">
        <w:rPr>
          <w:rFonts w:asciiTheme="majorBidi" w:hAnsiTheme="majorBidi" w:cstheme="majorBidi"/>
          <w:bCs/>
          <w:sz w:val="24"/>
          <w:szCs w:val="24"/>
        </w:rPr>
        <w:t xml:space="preserve">, </w:t>
      </w:r>
      <w:proofErr w:type="spellStart"/>
      <w:r w:rsidRPr="004848A9">
        <w:rPr>
          <w:rFonts w:asciiTheme="majorBidi" w:hAnsiTheme="majorBidi" w:cstheme="majorBidi"/>
          <w:bCs/>
          <w:sz w:val="24"/>
          <w:szCs w:val="24"/>
        </w:rPr>
        <w:t>penulis</w:t>
      </w:r>
      <w:proofErr w:type="spellEnd"/>
      <w:r w:rsidRPr="004848A9">
        <w:rPr>
          <w:rFonts w:asciiTheme="majorBidi" w:hAnsiTheme="majorBidi" w:cstheme="majorBidi"/>
          <w:bCs/>
          <w:sz w:val="24"/>
          <w:szCs w:val="24"/>
        </w:rPr>
        <w:t xml:space="preserve"> yang </w:t>
      </w:r>
      <w:proofErr w:type="spellStart"/>
      <w:r w:rsidRPr="004848A9">
        <w:rPr>
          <w:rFonts w:asciiTheme="majorBidi" w:hAnsiTheme="majorBidi" w:cstheme="majorBidi"/>
          <w:bCs/>
          <w:sz w:val="24"/>
          <w:szCs w:val="24"/>
        </w:rPr>
        <w:t>bertanda</w:t>
      </w:r>
      <w:proofErr w:type="spellEnd"/>
      <w:r w:rsidRPr="004848A9">
        <w:rPr>
          <w:rFonts w:asciiTheme="majorBidi" w:hAnsiTheme="majorBidi" w:cstheme="majorBidi"/>
          <w:bCs/>
          <w:sz w:val="24"/>
          <w:szCs w:val="24"/>
        </w:rPr>
        <w:t xml:space="preserve"> </w:t>
      </w:r>
      <w:proofErr w:type="spellStart"/>
      <w:r w:rsidRPr="004848A9">
        <w:rPr>
          <w:rFonts w:asciiTheme="majorBidi" w:hAnsiTheme="majorBidi" w:cstheme="majorBidi"/>
          <w:bCs/>
          <w:sz w:val="24"/>
          <w:szCs w:val="24"/>
        </w:rPr>
        <w:t>tangan</w:t>
      </w:r>
      <w:proofErr w:type="spellEnd"/>
      <w:r w:rsidRPr="004848A9">
        <w:rPr>
          <w:rFonts w:asciiTheme="majorBidi" w:hAnsiTheme="majorBidi" w:cstheme="majorBidi"/>
          <w:bCs/>
          <w:sz w:val="24"/>
          <w:szCs w:val="24"/>
        </w:rPr>
        <w:t xml:space="preserve"> di</w:t>
      </w:r>
      <w:r w:rsidR="00D1020F">
        <w:rPr>
          <w:rFonts w:asciiTheme="majorBidi" w:hAnsiTheme="majorBidi" w:cstheme="majorBidi"/>
          <w:bCs/>
          <w:sz w:val="24"/>
          <w:szCs w:val="24"/>
        </w:rPr>
        <w:t xml:space="preserve"> </w:t>
      </w:r>
      <w:proofErr w:type="spellStart"/>
      <w:r w:rsidRPr="004848A9">
        <w:rPr>
          <w:rFonts w:asciiTheme="majorBidi" w:hAnsiTheme="majorBidi" w:cstheme="majorBidi"/>
          <w:bCs/>
          <w:sz w:val="24"/>
          <w:szCs w:val="24"/>
        </w:rPr>
        <w:t>bawah</w:t>
      </w:r>
      <w:proofErr w:type="spellEnd"/>
      <w:r w:rsidRPr="004848A9">
        <w:rPr>
          <w:rFonts w:asciiTheme="majorBidi" w:hAnsiTheme="majorBidi" w:cstheme="majorBidi"/>
          <w:bCs/>
          <w:sz w:val="24"/>
          <w:szCs w:val="24"/>
        </w:rPr>
        <w:t xml:space="preserve"> </w:t>
      </w:r>
      <w:proofErr w:type="spellStart"/>
      <w:r w:rsidRPr="004848A9">
        <w:rPr>
          <w:rFonts w:asciiTheme="majorBidi" w:hAnsiTheme="majorBidi" w:cstheme="majorBidi"/>
          <w:bCs/>
          <w:sz w:val="24"/>
          <w:szCs w:val="24"/>
        </w:rPr>
        <w:t>ini</w:t>
      </w:r>
      <w:proofErr w:type="spellEnd"/>
      <w:r w:rsidRPr="004848A9">
        <w:rPr>
          <w:rFonts w:asciiTheme="majorBidi" w:hAnsiTheme="majorBidi" w:cstheme="majorBidi"/>
          <w:bCs/>
          <w:sz w:val="24"/>
          <w:szCs w:val="24"/>
        </w:rPr>
        <w:t xml:space="preserve"> </w:t>
      </w:r>
      <w:proofErr w:type="spellStart"/>
      <w:r w:rsidRPr="004848A9">
        <w:rPr>
          <w:rFonts w:asciiTheme="majorBidi" w:hAnsiTheme="majorBidi" w:cstheme="majorBidi"/>
          <w:bCs/>
          <w:sz w:val="24"/>
          <w:szCs w:val="24"/>
        </w:rPr>
        <w:t>menyatakan</w:t>
      </w:r>
      <w:proofErr w:type="spellEnd"/>
      <w:r w:rsidRPr="004848A9">
        <w:rPr>
          <w:rFonts w:asciiTheme="majorBidi" w:hAnsiTheme="majorBidi" w:cstheme="majorBidi"/>
          <w:bCs/>
          <w:sz w:val="24"/>
          <w:szCs w:val="24"/>
        </w:rPr>
        <w:t xml:space="preserve"> </w:t>
      </w:r>
      <w:proofErr w:type="spellStart"/>
      <w:r w:rsidRPr="004848A9">
        <w:rPr>
          <w:rFonts w:asciiTheme="majorBidi" w:hAnsiTheme="majorBidi" w:cstheme="majorBidi"/>
          <w:bCs/>
          <w:sz w:val="24"/>
          <w:szCs w:val="24"/>
        </w:rPr>
        <w:t>bahwa</w:t>
      </w:r>
      <w:proofErr w:type="spellEnd"/>
      <w:r w:rsidRPr="004848A9">
        <w:rPr>
          <w:rFonts w:asciiTheme="majorBidi" w:hAnsiTheme="majorBidi" w:cstheme="majorBidi"/>
          <w:bCs/>
          <w:sz w:val="24"/>
          <w:szCs w:val="24"/>
        </w:rPr>
        <w:t xml:space="preserve"> </w:t>
      </w:r>
      <w:proofErr w:type="spellStart"/>
      <w:r w:rsidRPr="004848A9">
        <w:rPr>
          <w:rFonts w:asciiTheme="majorBidi" w:hAnsiTheme="majorBidi" w:cstheme="majorBidi"/>
          <w:bCs/>
          <w:sz w:val="24"/>
          <w:szCs w:val="24"/>
        </w:rPr>
        <w:t>skripsi</w:t>
      </w:r>
      <w:proofErr w:type="spellEnd"/>
      <w:r w:rsidRPr="004848A9">
        <w:rPr>
          <w:rFonts w:asciiTheme="majorBidi" w:hAnsiTheme="majorBidi" w:cstheme="majorBidi"/>
          <w:bCs/>
          <w:sz w:val="24"/>
          <w:szCs w:val="24"/>
        </w:rPr>
        <w:t xml:space="preserve"> </w:t>
      </w:r>
      <w:proofErr w:type="spellStart"/>
      <w:r w:rsidRPr="004848A9">
        <w:rPr>
          <w:rFonts w:asciiTheme="majorBidi" w:hAnsiTheme="majorBidi" w:cstheme="majorBidi"/>
          <w:bCs/>
          <w:sz w:val="24"/>
          <w:szCs w:val="24"/>
        </w:rPr>
        <w:t>dengan</w:t>
      </w:r>
      <w:proofErr w:type="spellEnd"/>
      <w:r w:rsidRPr="004848A9">
        <w:rPr>
          <w:rFonts w:asciiTheme="majorBidi" w:hAnsiTheme="majorBidi" w:cstheme="majorBidi"/>
          <w:bCs/>
          <w:sz w:val="24"/>
          <w:szCs w:val="24"/>
        </w:rPr>
        <w:t xml:space="preserve"> </w:t>
      </w:r>
      <w:proofErr w:type="spellStart"/>
      <w:r w:rsidRPr="004848A9">
        <w:rPr>
          <w:rFonts w:asciiTheme="majorBidi" w:hAnsiTheme="majorBidi" w:cstheme="majorBidi"/>
          <w:bCs/>
          <w:sz w:val="24"/>
          <w:szCs w:val="24"/>
        </w:rPr>
        <w:t>judul</w:t>
      </w:r>
      <w:proofErr w:type="spellEnd"/>
      <w:r w:rsidRPr="004848A9">
        <w:rPr>
          <w:rFonts w:asciiTheme="majorBidi" w:hAnsiTheme="majorBidi" w:cstheme="majorBidi"/>
          <w:bCs/>
          <w:sz w:val="24"/>
          <w:szCs w:val="24"/>
        </w:rPr>
        <w:t xml:space="preserve"> </w:t>
      </w:r>
      <w:r w:rsidRPr="00344BD8">
        <w:rPr>
          <w:rFonts w:asciiTheme="majorBidi" w:hAnsiTheme="majorBidi" w:cstheme="majorBidi"/>
          <w:b/>
          <w:bCs/>
          <w:sz w:val="24"/>
          <w:szCs w:val="24"/>
        </w:rPr>
        <w:t>“</w:t>
      </w:r>
      <w:proofErr w:type="spellStart"/>
      <w:r>
        <w:rPr>
          <w:rFonts w:asciiTheme="majorBidi" w:hAnsiTheme="majorBidi" w:cstheme="majorBidi"/>
          <w:b/>
          <w:bCs/>
          <w:sz w:val="24"/>
          <w:szCs w:val="24"/>
        </w:rPr>
        <w:t>Akad</w:t>
      </w:r>
      <w:proofErr w:type="spellEnd"/>
      <w:r>
        <w:rPr>
          <w:rFonts w:asciiTheme="majorBidi" w:hAnsiTheme="majorBidi" w:cstheme="majorBidi"/>
          <w:b/>
          <w:bCs/>
          <w:sz w:val="24"/>
          <w:szCs w:val="24"/>
        </w:rPr>
        <w:t xml:space="preserve"> Sewa </w:t>
      </w:r>
      <w:r w:rsidR="00694DA5">
        <w:rPr>
          <w:rFonts w:asciiTheme="majorBidi" w:hAnsiTheme="majorBidi" w:cstheme="majorBidi"/>
          <w:b/>
          <w:bCs/>
          <w:sz w:val="24"/>
          <w:szCs w:val="24"/>
        </w:rPr>
        <w:t xml:space="preserve">Lapak Di Pasar </w:t>
      </w:r>
      <w:proofErr w:type="spellStart"/>
      <w:r w:rsidR="00694DA5">
        <w:rPr>
          <w:rFonts w:asciiTheme="majorBidi" w:hAnsiTheme="majorBidi" w:cstheme="majorBidi"/>
          <w:b/>
          <w:bCs/>
          <w:sz w:val="24"/>
          <w:szCs w:val="24"/>
        </w:rPr>
        <w:t>Moderen</w:t>
      </w:r>
      <w:proofErr w:type="spellEnd"/>
      <w:r w:rsidR="00694DA5">
        <w:rPr>
          <w:rFonts w:asciiTheme="majorBidi" w:hAnsiTheme="majorBidi" w:cstheme="majorBidi"/>
          <w:b/>
          <w:bCs/>
          <w:sz w:val="24"/>
          <w:szCs w:val="24"/>
        </w:rPr>
        <w:t xml:space="preserve"> </w:t>
      </w:r>
      <w:proofErr w:type="spellStart"/>
      <w:r w:rsidR="00694DA5">
        <w:rPr>
          <w:rFonts w:asciiTheme="majorBidi" w:hAnsiTheme="majorBidi" w:cstheme="majorBidi"/>
          <w:b/>
          <w:bCs/>
          <w:sz w:val="24"/>
          <w:szCs w:val="24"/>
        </w:rPr>
        <w:t>Bamabaru</w:t>
      </w:r>
      <w:proofErr w:type="spellEnd"/>
      <w:r w:rsidR="00694DA5" w:rsidRPr="00344BD8">
        <w:rPr>
          <w:rFonts w:asciiTheme="majorBidi" w:hAnsiTheme="majorBidi" w:cstheme="majorBidi"/>
          <w:b/>
          <w:bCs/>
          <w:sz w:val="24"/>
          <w:szCs w:val="24"/>
        </w:rPr>
        <w:t xml:space="preserve"> </w:t>
      </w:r>
      <w:r w:rsidRPr="00344BD8">
        <w:rPr>
          <w:rFonts w:asciiTheme="majorBidi" w:hAnsiTheme="majorBidi" w:cstheme="majorBidi"/>
          <w:b/>
          <w:bCs/>
          <w:sz w:val="24"/>
          <w:szCs w:val="24"/>
        </w:rPr>
        <w:t>Kota Palu</w:t>
      </w:r>
      <w:r>
        <w:rPr>
          <w:rFonts w:asciiTheme="majorBidi" w:hAnsiTheme="majorBidi" w:cstheme="majorBidi"/>
          <w:b/>
          <w:bCs/>
          <w:sz w:val="24"/>
          <w:szCs w:val="24"/>
        </w:rPr>
        <w:t xml:space="preserve"> </w:t>
      </w:r>
      <w:r w:rsidR="00694DA5">
        <w:rPr>
          <w:rFonts w:asciiTheme="majorBidi" w:hAnsiTheme="majorBidi" w:cstheme="majorBidi"/>
          <w:b/>
          <w:bCs/>
          <w:sz w:val="24"/>
          <w:szCs w:val="24"/>
        </w:rPr>
        <w:t>(</w:t>
      </w:r>
      <w:proofErr w:type="spellStart"/>
      <w:r w:rsidR="00694DA5">
        <w:rPr>
          <w:rFonts w:asciiTheme="majorBidi" w:hAnsiTheme="majorBidi" w:cstheme="majorBidi"/>
          <w:b/>
          <w:bCs/>
          <w:sz w:val="24"/>
          <w:szCs w:val="24"/>
        </w:rPr>
        <w:t>Perspektif</w:t>
      </w:r>
      <w:proofErr w:type="spellEnd"/>
      <w:r w:rsidR="00694DA5">
        <w:rPr>
          <w:rFonts w:asciiTheme="majorBidi" w:hAnsiTheme="majorBidi" w:cstheme="majorBidi"/>
          <w:b/>
          <w:bCs/>
          <w:sz w:val="24"/>
          <w:szCs w:val="24"/>
        </w:rPr>
        <w:t xml:space="preserve"> Hukum Ekonomi Syariah</w:t>
      </w:r>
      <w:r>
        <w:rPr>
          <w:rFonts w:asciiTheme="majorBidi" w:hAnsiTheme="majorBidi" w:cstheme="majorBidi"/>
          <w:b/>
          <w:bCs/>
          <w:sz w:val="24"/>
          <w:szCs w:val="24"/>
        </w:rPr>
        <w:t>)”</w:t>
      </w:r>
      <w:r>
        <w:rPr>
          <w:rFonts w:asciiTheme="majorBidi" w:hAnsiTheme="majorBidi" w:cstheme="majorBidi"/>
          <w:bCs/>
          <w:sz w:val="24"/>
          <w:szCs w:val="24"/>
        </w:rPr>
        <w:t xml:space="preserve"> </w:t>
      </w:r>
      <w:proofErr w:type="spellStart"/>
      <w:r>
        <w:rPr>
          <w:rFonts w:asciiTheme="majorBidi" w:hAnsiTheme="majorBidi" w:cstheme="majorBidi"/>
          <w:bCs/>
          <w:sz w:val="24"/>
          <w:szCs w:val="24"/>
        </w:rPr>
        <w:t>benar</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adalah</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hasil</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karya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penulis</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sendiri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jika</w:t>
      </w:r>
      <w:proofErr w:type="spellEnd"/>
      <w:r>
        <w:rPr>
          <w:rFonts w:asciiTheme="majorBidi" w:hAnsiTheme="majorBidi" w:cstheme="majorBidi"/>
          <w:bCs/>
          <w:sz w:val="24"/>
          <w:szCs w:val="24"/>
        </w:rPr>
        <w:t xml:space="preserve"> di</w:t>
      </w:r>
      <w:r w:rsidR="00D1020F">
        <w:rPr>
          <w:rFonts w:asciiTheme="majorBidi" w:hAnsiTheme="majorBidi" w:cstheme="majorBidi"/>
          <w:bCs/>
          <w:sz w:val="24"/>
          <w:szCs w:val="24"/>
        </w:rPr>
        <w:t xml:space="preserve"> </w:t>
      </w:r>
      <w:proofErr w:type="spellStart"/>
      <w:r>
        <w:rPr>
          <w:rFonts w:asciiTheme="majorBidi" w:hAnsiTheme="majorBidi" w:cstheme="majorBidi"/>
          <w:bCs/>
          <w:sz w:val="24"/>
          <w:szCs w:val="24"/>
        </w:rPr>
        <w:t>kemudian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hari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terbukti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bahwa</w:t>
      </w:r>
      <w:proofErr w:type="spellEnd"/>
      <w:r>
        <w:rPr>
          <w:rFonts w:asciiTheme="majorBidi" w:hAnsiTheme="majorBidi" w:cstheme="majorBidi"/>
          <w:bCs/>
          <w:sz w:val="24"/>
          <w:szCs w:val="24"/>
        </w:rPr>
        <w:t xml:space="preserve"> </w:t>
      </w:r>
      <w:proofErr w:type="spellStart"/>
      <w:r w:rsidR="00D1020F">
        <w:rPr>
          <w:rFonts w:asciiTheme="majorBidi" w:hAnsiTheme="majorBidi" w:cstheme="majorBidi"/>
          <w:bCs/>
          <w:sz w:val="24"/>
          <w:szCs w:val="24"/>
        </w:rPr>
        <w:t>ini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merupakan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duplikat</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tiruan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atau</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dibuat</w:t>
      </w:r>
      <w:proofErr w:type="spellEnd"/>
      <w:r>
        <w:rPr>
          <w:rFonts w:asciiTheme="majorBidi" w:hAnsiTheme="majorBidi" w:cstheme="majorBidi"/>
          <w:bCs/>
          <w:sz w:val="24"/>
          <w:szCs w:val="24"/>
        </w:rPr>
        <w:t xml:space="preserve"> oleh orang lain </w:t>
      </w:r>
      <w:proofErr w:type="spellStart"/>
      <w:r>
        <w:rPr>
          <w:rFonts w:asciiTheme="majorBidi" w:hAnsiTheme="majorBidi" w:cstheme="majorBidi"/>
          <w:bCs/>
          <w:sz w:val="24"/>
          <w:szCs w:val="24"/>
        </w:rPr>
        <w:t>secara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keseluruhan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atau</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sebagian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maka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skripsi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dianggap</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batal</w:t>
      </w:r>
      <w:proofErr w:type="spellEnd"/>
      <w:r>
        <w:rPr>
          <w:rFonts w:asciiTheme="majorBidi" w:hAnsiTheme="majorBidi" w:cstheme="majorBidi"/>
          <w:bCs/>
          <w:sz w:val="24"/>
          <w:szCs w:val="24"/>
        </w:rPr>
        <w:t xml:space="preserve"> demi </w:t>
      </w:r>
      <w:proofErr w:type="spellStart"/>
      <w:r>
        <w:rPr>
          <w:rFonts w:asciiTheme="majorBidi" w:hAnsiTheme="majorBidi" w:cstheme="majorBidi"/>
          <w:bCs/>
          <w:sz w:val="24"/>
          <w:szCs w:val="24"/>
        </w:rPr>
        <w:t>hukum</w:t>
      </w:r>
      <w:proofErr w:type="spellEnd"/>
      <w:r>
        <w:rPr>
          <w:rFonts w:asciiTheme="majorBidi" w:hAnsiTheme="majorBidi" w:cstheme="majorBidi"/>
          <w:bCs/>
          <w:sz w:val="24"/>
          <w:szCs w:val="24"/>
        </w:rPr>
        <w:t>.</w:t>
      </w:r>
    </w:p>
    <w:p w14:paraId="34BDFBFA" w14:textId="0AE029BF" w:rsidR="000721D2" w:rsidRPr="002C31D2" w:rsidRDefault="000721D2" w:rsidP="000721D2">
      <w:pPr>
        <w:spacing w:after="0" w:line="240" w:lineRule="auto"/>
        <w:ind w:left="3969" w:firstLine="567"/>
        <w:jc w:val="right"/>
        <w:rPr>
          <w:rFonts w:ascii="Times New Roman" w:eastAsia="Calibri" w:hAnsi="Times New Roman" w:cs="Times New Roman"/>
          <w:sz w:val="24"/>
          <w:szCs w:val="24"/>
          <w:u w:val="single"/>
        </w:rPr>
      </w:pPr>
      <w:r w:rsidRPr="002C31D2">
        <w:rPr>
          <w:rFonts w:ascii="Times New Roman" w:eastAsia="Calibri" w:hAnsi="Times New Roman" w:cs="Times New Roman"/>
          <w:sz w:val="24"/>
          <w:szCs w:val="24"/>
        </w:rPr>
        <w:t xml:space="preserve">  Palu, </w:t>
      </w:r>
      <w:r w:rsidR="0049371A">
        <w:rPr>
          <w:rFonts w:ascii="Times New Roman" w:eastAsia="Calibri" w:hAnsi="Times New Roman" w:cs="Times New Roman"/>
          <w:sz w:val="24"/>
          <w:szCs w:val="24"/>
          <w:u w:val="single"/>
        </w:rPr>
        <w:t xml:space="preserve">2, </w:t>
      </w:r>
      <w:proofErr w:type="spellStart"/>
      <w:r w:rsidR="0049371A">
        <w:rPr>
          <w:rFonts w:ascii="Times New Roman" w:eastAsia="Calibri" w:hAnsi="Times New Roman" w:cs="Times New Roman"/>
          <w:sz w:val="24"/>
          <w:szCs w:val="24"/>
          <w:u w:val="single"/>
        </w:rPr>
        <w:t>Februari</w:t>
      </w:r>
      <w:proofErr w:type="spellEnd"/>
      <w:r w:rsidRPr="002C31D2">
        <w:rPr>
          <w:rFonts w:ascii="Times New Roman" w:eastAsia="Calibri" w:hAnsi="Times New Roman" w:cs="Times New Roman"/>
          <w:sz w:val="24"/>
          <w:szCs w:val="24"/>
          <w:u w:val="single"/>
        </w:rPr>
        <w:t xml:space="preserve"> 202</w:t>
      </w:r>
      <w:r>
        <w:rPr>
          <w:rFonts w:ascii="Times New Roman" w:eastAsia="Calibri" w:hAnsi="Times New Roman" w:cs="Times New Roman"/>
          <w:sz w:val="24"/>
          <w:szCs w:val="24"/>
          <w:u w:val="single"/>
        </w:rPr>
        <w:t>4</w:t>
      </w:r>
      <w:r w:rsidRPr="002C31D2">
        <w:rPr>
          <w:rFonts w:ascii="Times New Roman" w:eastAsia="Calibri" w:hAnsi="Times New Roman" w:cs="Times New Roman"/>
          <w:sz w:val="24"/>
          <w:szCs w:val="24"/>
          <w:u w:val="single"/>
        </w:rPr>
        <w:t xml:space="preserve"> M    </w:t>
      </w:r>
    </w:p>
    <w:p w14:paraId="77787803" w14:textId="77777777" w:rsidR="000721D2" w:rsidRPr="002C31D2" w:rsidRDefault="000721D2" w:rsidP="000721D2">
      <w:pPr>
        <w:spacing w:after="0" w:line="240" w:lineRule="auto"/>
        <w:jc w:val="right"/>
        <w:rPr>
          <w:rFonts w:ascii="Times New Roman" w:eastAsia="Calibri" w:hAnsi="Times New Roman" w:cs="Times New Roman"/>
          <w:sz w:val="24"/>
          <w:szCs w:val="24"/>
        </w:rPr>
      </w:pPr>
      <w:r w:rsidRPr="002C31D2">
        <w:rPr>
          <w:rFonts w:ascii="Times New Roman" w:eastAsia="Calibri" w:hAnsi="Times New Roman" w:cs="Times New Roman"/>
          <w:sz w:val="24"/>
          <w:szCs w:val="24"/>
        </w:rPr>
        <w:tab/>
      </w:r>
      <w:r w:rsidRPr="002C31D2">
        <w:rPr>
          <w:rFonts w:ascii="Times New Roman" w:eastAsia="Calibri" w:hAnsi="Times New Roman" w:cs="Times New Roman"/>
          <w:sz w:val="24"/>
          <w:szCs w:val="24"/>
        </w:rPr>
        <w:tab/>
      </w:r>
      <w:r w:rsidRPr="002C31D2">
        <w:rPr>
          <w:rFonts w:ascii="Times New Roman" w:eastAsia="Calibri" w:hAnsi="Times New Roman" w:cs="Times New Roman"/>
          <w:sz w:val="24"/>
          <w:szCs w:val="24"/>
        </w:rPr>
        <w:tab/>
      </w:r>
      <w:r w:rsidRPr="002C31D2">
        <w:rPr>
          <w:rFonts w:ascii="Times New Roman" w:eastAsia="Calibri" w:hAnsi="Times New Roman" w:cs="Times New Roman"/>
          <w:sz w:val="24"/>
          <w:szCs w:val="24"/>
        </w:rPr>
        <w:tab/>
      </w:r>
      <w:r w:rsidRPr="002C31D2">
        <w:rPr>
          <w:rFonts w:ascii="Times New Roman" w:eastAsia="Calibri" w:hAnsi="Times New Roman" w:cs="Times New Roman"/>
          <w:sz w:val="24"/>
          <w:szCs w:val="24"/>
        </w:rPr>
        <w:tab/>
      </w:r>
      <w:r w:rsidRPr="002C31D2">
        <w:rPr>
          <w:rFonts w:ascii="Times New Roman" w:eastAsia="Calibri" w:hAnsi="Times New Roman" w:cs="Times New Roman"/>
          <w:sz w:val="24"/>
          <w:szCs w:val="24"/>
        </w:rPr>
        <w:tab/>
        <w:t xml:space="preserve">           144</w:t>
      </w:r>
      <w:r>
        <w:rPr>
          <w:rFonts w:ascii="Times New Roman" w:eastAsia="Calibri" w:hAnsi="Times New Roman" w:cs="Times New Roman"/>
          <w:sz w:val="24"/>
          <w:szCs w:val="24"/>
        </w:rPr>
        <w:t>5</w:t>
      </w:r>
      <w:r w:rsidRPr="002C31D2">
        <w:rPr>
          <w:rFonts w:ascii="Times New Roman" w:eastAsia="Calibri" w:hAnsi="Times New Roman" w:cs="Times New Roman"/>
          <w:sz w:val="24"/>
          <w:szCs w:val="24"/>
        </w:rPr>
        <w:t xml:space="preserve"> H</w:t>
      </w:r>
    </w:p>
    <w:p w14:paraId="63A11541" w14:textId="77777777" w:rsidR="000721D2" w:rsidRPr="002C31D2" w:rsidRDefault="000721D2" w:rsidP="000721D2">
      <w:pPr>
        <w:spacing w:after="0" w:line="360" w:lineRule="auto"/>
        <w:jc w:val="both"/>
        <w:rPr>
          <w:rFonts w:ascii="Times New Roman" w:eastAsia="Calibri" w:hAnsi="Times New Roman" w:cs="Times New Roman"/>
          <w:sz w:val="24"/>
          <w:szCs w:val="24"/>
        </w:rPr>
      </w:pPr>
    </w:p>
    <w:p w14:paraId="35B95CB8" w14:textId="77777777" w:rsidR="000721D2" w:rsidRPr="00D11193" w:rsidRDefault="000721D2" w:rsidP="000721D2">
      <w:pPr>
        <w:spacing w:before="240"/>
        <w:ind w:left="5760"/>
        <w:rPr>
          <w:rFonts w:ascii="Times New Roman" w:hAnsi="Times New Roman"/>
          <w:b/>
          <w:bCs/>
          <w:sz w:val="24"/>
          <w:szCs w:val="24"/>
        </w:rPr>
      </w:pPr>
      <w:proofErr w:type="spellStart"/>
      <w:r w:rsidRPr="00D11193">
        <w:rPr>
          <w:rFonts w:ascii="Times New Roman" w:hAnsi="Times New Roman"/>
          <w:b/>
          <w:bCs/>
          <w:sz w:val="24"/>
          <w:szCs w:val="24"/>
        </w:rPr>
        <w:t>Pe</w:t>
      </w:r>
      <w:r>
        <w:rPr>
          <w:rFonts w:ascii="Times New Roman" w:hAnsi="Times New Roman"/>
          <w:b/>
          <w:bCs/>
          <w:sz w:val="24"/>
          <w:szCs w:val="24"/>
        </w:rPr>
        <w:t>nulis</w:t>
      </w:r>
      <w:proofErr w:type="spellEnd"/>
    </w:p>
    <w:p w14:paraId="2326CD39" w14:textId="77777777" w:rsidR="000721D2" w:rsidRPr="00D11193" w:rsidRDefault="000721D2" w:rsidP="000721D2">
      <w:pPr>
        <w:spacing w:before="240"/>
        <w:ind w:left="5760"/>
        <w:rPr>
          <w:rFonts w:ascii="Times New Roman" w:hAnsi="Times New Roman"/>
          <w:b/>
          <w:bCs/>
          <w:sz w:val="24"/>
          <w:szCs w:val="24"/>
        </w:rPr>
      </w:pPr>
    </w:p>
    <w:p w14:paraId="229BB709" w14:textId="77777777" w:rsidR="000721D2" w:rsidRPr="00D11193" w:rsidRDefault="000721D2" w:rsidP="000721D2">
      <w:pPr>
        <w:spacing w:before="240"/>
        <w:ind w:left="5760"/>
        <w:rPr>
          <w:rFonts w:ascii="Times New Roman" w:hAnsi="Times New Roman"/>
          <w:b/>
          <w:bCs/>
          <w:sz w:val="24"/>
          <w:szCs w:val="24"/>
        </w:rPr>
      </w:pPr>
    </w:p>
    <w:p w14:paraId="4AC99801" w14:textId="346F1623" w:rsidR="000721D2" w:rsidRPr="00D11193" w:rsidRDefault="000721D2" w:rsidP="000721D2">
      <w:pPr>
        <w:spacing w:after="0"/>
        <w:ind w:left="5760"/>
        <w:rPr>
          <w:rFonts w:ascii="Times New Roman" w:hAnsi="Times New Roman"/>
          <w:b/>
          <w:bCs/>
          <w:sz w:val="24"/>
          <w:szCs w:val="24"/>
          <w:u w:val="single"/>
        </w:rPr>
      </w:pPr>
      <w:r>
        <w:rPr>
          <w:rFonts w:ascii="Times New Roman" w:hAnsi="Times New Roman"/>
          <w:b/>
          <w:bCs/>
          <w:sz w:val="24"/>
          <w:szCs w:val="24"/>
          <w:u w:val="single"/>
        </w:rPr>
        <w:t xml:space="preserve">Muhammad </w:t>
      </w:r>
      <w:proofErr w:type="spellStart"/>
      <w:r>
        <w:rPr>
          <w:rFonts w:ascii="Times New Roman" w:hAnsi="Times New Roman"/>
          <w:b/>
          <w:bCs/>
          <w:sz w:val="24"/>
          <w:szCs w:val="24"/>
          <w:u w:val="single"/>
        </w:rPr>
        <w:t>Alawy</w:t>
      </w:r>
      <w:proofErr w:type="spellEnd"/>
    </w:p>
    <w:p w14:paraId="32D93FFF" w14:textId="393F514F" w:rsidR="000721D2" w:rsidRPr="00D11193" w:rsidRDefault="000721D2" w:rsidP="000721D2">
      <w:pPr>
        <w:spacing w:after="0"/>
        <w:ind w:left="5760"/>
        <w:rPr>
          <w:b/>
          <w:bCs/>
        </w:rPr>
      </w:pPr>
      <w:r>
        <w:rPr>
          <w:rFonts w:ascii="Times New Roman" w:hAnsi="Times New Roman"/>
          <w:b/>
          <w:bCs/>
          <w:sz w:val="24"/>
          <w:szCs w:val="24"/>
        </w:rPr>
        <w:t>NIM 19.3.07.0024</w:t>
      </w:r>
    </w:p>
    <w:p w14:paraId="5378E71D" w14:textId="77777777" w:rsidR="000721D2" w:rsidRDefault="000721D2" w:rsidP="000721D2"/>
    <w:p w14:paraId="60471654" w14:textId="77777777" w:rsidR="000721D2" w:rsidRDefault="000721D2" w:rsidP="000721D2">
      <w:pPr>
        <w:spacing w:after="240" w:line="480" w:lineRule="auto"/>
        <w:jc w:val="both"/>
        <w:rPr>
          <w:rFonts w:asciiTheme="majorBidi" w:hAnsiTheme="majorBidi" w:cstheme="majorBidi"/>
          <w:bCs/>
          <w:sz w:val="24"/>
          <w:szCs w:val="24"/>
        </w:rPr>
      </w:pPr>
    </w:p>
    <w:p w14:paraId="223089B5" w14:textId="77777777" w:rsidR="000721D2" w:rsidRDefault="000721D2" w:rsidP="000721D2">
      <w:pPr>
        <w:spacing w:after="240" w:line="480" w:lineRule="auto"/>
        <w:ind w:firstLine="567"/>
        <w:jc w:val="both"/>
        <w:rPr>
          <w:rFonts w:asciiTheme="majorBidi" w:hAnsiTheme="majorBidi" w:cstheme="majorBidi"/>
          <w:bCs/>
          <w:sz w:val="24"/>
          <w:szCs w:val="24"/>
        </w:rPr>
      </w:pPr>
    </w:p>
    <w:p w14:paraId="3B1F9B87" w14:textId="77777777" w:rsidR="000721D2" w:rsidRDefault="000721D2" w:rsidP="000721D2">
      <w:pPr>
        <w:spacing w:after="240" w:line="480" w:lineRule="auto"/>
        <w:ind w:firstLine="567"/>
        <w:jc w:val="both"/>
        <w:rPr>
          <w:rFonts w:asciiTheme="majorBidi" w:hAnsiTheme="majorBidi" w:cstheme="majorBidi"/>
          <w:bCs/>
          <w:sz w:val="24"/>
          <w:szCs w:val="24"/>
        </w:rPr>
      </w:pPr>
    </w:p>
    <w:p w14:paraId="493B4D48" w14:textId="77777777" w:rsidR="006109F9" w:rsidRDefault="006109F9" w:rsidP="000721D2">
      <w:pPr>
        <w:spacing w:after="240" w:line="480" w:lineRule="auto"/>
        <w:ind w:firstLine="567"/>
        <w:jc w:val="both"/>
        <w:rPr>
          <w:rFonts w:asciiTheme="majorBidi" w:hAnsiTheme="majorBidi" w:cstheme="majorBidi"/>
          <w:bCs/>
          <w:sz w:val="24"/>
          <w:szCs w:val="24"/>
        </w:rPr>
      </w:pPr>
    </w:p>
    <w:p w14:paraId="339298EF" w14:textId="77777777" w:rsidR="000721D2" w:rsidRDefault="000721D2" w:rsidP="000721D2">
      <w:pPr>
        <w:spacing w:after="0" w:line="360" w:lineRule="auto"/>
        <w:rPr>
          <w:rFonts w:asciiTheme="majorBidi" w:hAnsiTheme="majorBidi" w:cstheme="majorBidi"/>
          <w:bCs/>
          <w:sz w:val="24"/>
          <w:szCs w:val="24"/>
        </w:rPr>
      </w:pPr>
    </w:p>
    <w:p w14:paraId="3FBC0DDE" w14:textId="77777777" w:rsidR="000721D2" w:rsidRDefault="000721D2" w:rsidP="000721D2">
      <w:pPr>
        <w:spacing w:after="0" w:line="360" w:lineRule="auto"/>
        <w:rPr>
          <w:rFonts w:asciiTheme="majorBidi" w:hAnsiTheme="majorBidi" w:cstheme="majorBidi"/>
          <w:bCs/>
          <w:sz w:val="24"/>
          <w:szCs w:val="24"/>
        </w:rPr>
      </w:pPr>
    </w:p>
    <w:p w14:paraId="669C47B1" w14:textId="77777777" w:rsidR="000721D2" w:rsidRDefault="000721D2" w:rsidP="000721D2">
      <w:pPr>
        <w:spacing w:after="0" w:line="360" w:lineRule="auto"/>
        <w:rPr>
          <w:rFonts w:ascii="Times New Roman" w:eastAsia="Calibri" w:hAnsi="Times New Roman" w:cs="Times New Roman"/>
          <w:b/>
          <w:bCs/>
          <w:sz w:val="24"/>
          <w:szCs w:val="24"/>
        </w:rPr>
      </w:pPr>
    </w:p>
    <w:p w14:paraId="6158FC64" w14:textId="548CAB40" w:rsidR="004F5EE0" w:rsidRPr="007352B3" w:rsidRDefault="004F5EE0" w:rsidP="004F5EE0">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P</w:t>
      </w:r>
      <w:r w:rsidRPr="007352B3">
        <w:rPr>
          <w:rFonts w:ascii="Times New Roman" w:eastAsia="Calibri" w:hAnsi="Times New Roman" w:cs="Times New Roman"/>
          <w:b/>
          <w:bCs/>
          <w:sz w:val="24"/>
          <w:szCs w:val="24"/>
        </w:rPr>
        <w:t>ERSETUJUAN PEMBIMBING</w:t>
      </w:r>
    </w:p>
    <w:p w14:paraId="2DD78469" w14:textId="77777777" w:rsidR="004F5EE0" w:rsidRPr="007352B3" w:rsidRDefault="004F5EE0" w:rsidP="004F5EE0">
      <w:pPr>
        <w:spacing w:after="0" w:line="360" w:lineRule="auto"/>
        <w:rPr>
          <w:rFonts w:ascii="Times New Roman" w:eastAsia="Calibri" w:hAnsi="Times New Roman" w:cs="Times New Roman"/>
          <w:b/>
          <w:bCs/>
          <w:sz w:val="24"/>
          <w:szCs w:val="24"/>
        </w:rPr>
      </w:pPr>
    </w:p>
    <w:p w14:paraId="3FFF8231" w14:textId="77777777" w:rsidR="004F5EE0" w:rsidRDefault="004F5EE0" w:rsidP="004F5EE0">
      <w:pPr>
        <w:spacing w:after="0" w:line="480" w:lineRule="auto"/>
        <w:jc w:val="both"/>
        <w:rPr>
          <w:rFonts w:ascii="Times New Roman" w:eastAsia="Calibri" w:hAnsi="Times New Roman" w:cs="Times New Roman"/>
          <w:sz w:val="24"/>
          <w:szCs w:val="24"/>
        </w:rPr>
      </w:pPr>
      <w:r w:rsidRPr="007352B3">
        <w:rPr>
          <w:rFonts w:ascii="Times New Roman" w:eastAsia="Calibri" w:hAnsi="Times New Roman" w:cs="Times New Roman"/>
          <w:b/>
          <w:bCs/>
          <w:sz w:val="24"/>
          <w:szCs w:val="24"/>
        </w:rPr>
        <w:tab/>
      </w:r>
      <w:proofErr w:type="spellStart"/>
      <w:r w:rsidRPr="007352B3">
        <w:rPr>
          <w:rFonts w:ascii="Times New Roman" w:eastAsia="Calibri" w:hAnsi="Times New Roman" w:cs="Times New Roman"/>
          <w:sz w:val="24"/>
          <w:szCs w:val="24"/>
        </w:rPr>
        <w:t>Skripsi</w:t>
      </w:r>
      <w:proofErr w:type="spellEnd"/>
      <w:r w:rsidRPr="007352B3">
        <w:rPr>
          <w:rFonts w:ascii="Times New Roman" w:eastAsia="Calibri" w:hAnsi="Times New Roman" w:cs="Times New Roman"/>
          <w:sz w:val="24"/>
          <w:szCs w:val="24"/>
        </w:rPr>
        <w:t xml:space="preserve"> yang </w:t>
      </w:r>
      <w:proofErr w:type="spellStart"/>
      <w:r w:rsidRPr="007352B3">
        <w:rPr>
          <w:rFonts w:ascii="Times New Roman" w:eastAsia="Calibri" w:hAnsi="Times New Roman" w:cs="Times New Roman"/>
          <w:sz w:val="24"/>
          <w:szCs w:val="24"/>
        </w:rPr>
        <w:t>berjudul</w:t>
      </w:r>
      <w:proofErr w:type="spellEnd"/>
      <w:r w:rsidRPr="007352B3">
        <w:rPr>
          <w:rFonts w:ascii="Times New Roman" w:eastAsia="Calibri" w:hAnsi="Times New Roman" w:cs="Times New Roman"/>
          <w:sz w:val="24"/>
          <w:szCs w:val="24"/>
        </w:rPr>
        <w:t xml:space="preserve"> </w:t>
      </w:r>
      <w:r w:rsidRPr="007352B3">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Akad</w:t>
      </w:r>
      <w:proofErr w:type="spellEnd"/>
      <w:r>
        <w:rPr>
          <w:rFonts w:ascii="Times New Roman" w:eastAsia="Calibri" w:hAnsi="Times New Roman" w:cs="Times New Roman"/>
          <w:b/>
          <w:sz w:val="24"/>
          <w:szCs w:val="24"/>
        </w:rPr>
        <w:t xml:space="preserve"> Sewa Lapak di Pasar </w:t>
      </w:r>
      <w:proofErr w:type="spellStart"/>
      <w:r>
        <w:rPr>
          <w:rFonts w:ascii="Times New Roman" w:eastAsia="Calibri" w:hAnsi="Times New Roman" w:cs="Times New Roman"/>
          <w:b/>
          <w:sz w:val="24"/>
          <w:szCs w:val="24"/>
        </w:rPr>
        <w:t>Moderen</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Bambaru</w:t>
      </w:r>
      <w:proofErr w:type="spellEnd"/>
      <w:r>
        <w:rPr>
          <w:rFonts w:ascii="Times New Roman" w:eastAsia="Calibri" w:hAnsi="Times New Roman" w:cs="Times New Roman"/>
          <w:b/>
          <w:sz w:val="24"/>
          <w:szCs w:val="24"/>
        </w:rPr>
        <w:t xml:space="preserve"> Kota Palu (</w:t>
      </w:r>
      <w:proofErr w:type="spellStart"/>
      <w:r>
        <w:rPr>
          <w:rFonts w:ascii="Times New Roman" w:eastAsia="Calibri" w:hAnsi="Times New Roman" w:cs="Times New Roman"/>
          <w:b/>
          <w:sz w:val="24"/>
          <w:szCs w:val="24"/>
        </w:rPr>
        <w:t>Perspektif</w:t>
      </w:r>
      <w:proofErr w:type="spellEnd"/>
      <w:r>
        <w:rPr>
          <w:rFonts w:ascii="Times New Roman" w:eastAsia="Calibri" w:hAnsi="Times New Roman" w:cs="Times New Roman"/>
          <w:b/>
          <w:sz w:val="24"/>
          <w:szCs w:val="24"/>
        </w:rPr>
        <w:t xml:space="preserve"> Hukum Ekonomi Syariah</w:t>
      </w:r>
      <w:r w:rsidRPr="007352B3">
        <w:rPr>
          <w:rFonts w:ascii="Times New Roman" w:eastAsia="Calibri" w:hAnsi="Times New Roman" w:cs="Times New Roman"/>
          <w:b/>
          <w:sz w:val="24"/>
          <w:szCs w:val="24"/>
        </w:rPr>
        <w:t>)”</w:t>
      </w:r>
      <w:r>
        <w:rPr>
          <w:rFonts w:ascii="Times New Roman" w:eastAsia="Calibri" w:hAnsi="Times New Roman" w:cs="Times New Roman"/>
          <w:sz w:val="24"/>
          <w:szCs w:val="24"/>
        </w:rPr>
        <w:t xml:space="preserve"> oleh Muhammad </w:t>
      </w:r>
      <w:proofErr w:type="spellStart"/>
      <w:r>
        <w:rPr>
          <w:rFonts w:ascii="Times New Roman" w:eastAsia="Calibri" w:hAnsi="Times New Roman" w:cs="Times New Roman"/>
          <w:sz w:val="24"/>
          <w:szCs w:val="24"/>
        </w:rPr>
        <w:t>Alawy</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NIM :</w:t>
      </w:r>
      <w:proofErr w:type="gramEnd"/>
      <w:r>
        <w:rPr>
          <w:rFonts w:ascii="Times New Roman" w:eastAsia="Calibri" w:hAnsi="Times New Roman" w:cs="Times New Roman"/>
          <w:sz w:val="24"/>
          <w:szCs w:val="24"/>
        </w:rPr>
        <w:t xml:space="preserve"> 19.3.070.024</w:t>
      </w:r>
      <w:r w:rsidRPr="007352B3">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Mahasiswa</w:t>
      </w:r>
      <w:proofErr w:type="spellEnd"/>
      <w:r w:rsidRPr="007352B3">
        <w:rPr>
          <w:rFonts w:ascii="Times New Roman" w:eastAsia="Calibri" w:hAnsi="Times New Roman" w:cs="Times New Roman"/>
          <w:sz w:val="24"/>
          <w:szCs w:val="24"/>
        </w:rPr>
        <w:t xml:space="preserve"> Prodi </w:t>
      </w:r>
      <w:r>
        <w:rPr>
          <w:rFonts w:ascii="Times New Roman" w:eastAsia="Calibri" w:hAnsi="Times New Roman" w:cs="Times New Roman"/>
          <w:sz w:val="24"/>
          <w:szCs w:val="24"/>
        </w:rPr>
        <w:t xml:space="preserve">Hukum </w:t>
      </w:r>
      <w:r w:rsidRPr="007352B3">
        <w:rPr>
          <w:rFonts w:ascii="Times New Roman" w:eastAsia="Calibri" w:hAnsi="Times New Roman" w:cs="Times New Roman"/>
          <w:sz w:val="24"/>
          <w:szCs w:val="24"/>
        </w:rPr>
        <w:t xml:space="preserve">Ekonomi Syariah, </w:t>
      </w:r>
      <w:proofErr w:type="spellStart"/>
      <w:r w:rsidRPr="007352B3">
        <w:rPr>
          <w:rFonts w:ascii="Times New Roman" w:eastAsia="Calibri" w:hAnsi="Times New Roman" w:cs="Times New Roman"/>
          <w:sz w:val="24"/>
          <w:szCs w:val="24"/>
        </w:rPr>
        <w:t>F</w:t>
      </w:r>
      <w:r>
        <w:rPr>
          <w:rFonts w:ascii="Times New Roman" w:eastAsia="Calibri" w:hAnsi="Times New Roman" w:cs="Times New Roman"/>
          <w:sz w:val="24"/>
          <w:szCs w:val="24"/>
        </w:rPr>
        <w:t>akultas</w:t>
      </w:r>
      <w:proofErr w:type="spellEnd"/>
      <w:r>
        <w:rPr>
          <w:rFonts w:ascii="Times New Roman" w:eastAsia="Calibri" w:hAnsi="Times New Roman" w:cs="Times New Roman"/>
          <w:sz w:val="24"/>
          <w:szCs w:val="24"/>
        </w:rPr>
        <w:t xml:space="preserve"> Syariah</w:t>
      </w:r>
      <w:r w:rsidRPr="007352B3">
        <w:rPr>
          <w:rFonts w:ascii="Times New Roman" w:eastAsia="Calibri" w:hAnsi="Times New Roman" w:cs="Times New Roman"/>
          <w:sz w:val="24"/>
          <w:szCs w:val="24"/>
        </w:rPr>
        <w:t xml:space="preserve">, Universitas Islam Negeri (UIN) </w:t>
      </w:r>
      <w:proofErr w:type="spellStart"/>
      <w:r w:rsidRPr="007352B3">
        <w:rPr>
          <w:rFonts w:ascii="Times New Roman" w:eastAsia="Calibri" w:hAnsi="Times New Roman" w:cs="Times New Roman"/>
          <w:sz w:val="24"/>
          <w:szCs w:val="24"/>
        </w:rPr>
        <w:t>Datokarama</w:t>
      </w:r>
      <w:proofErr w:type="spellEnd"/>
      <w:r w:rsidRPr="007352B3">
        <w:rPr>
          <w:rFonts w:ascii="Times New Roman" w:eastAsia="Calibri" w:hAnsi="Times New Roman" w:cs="Times New Roman"/>
          <w:sz w:val="24"/>
          <w:szCs w:val="24"/>
        </w:rPr>
        <w:t xml:space="preserve"> Palu, </w:t>
      </w:r>
      <w:proofErr w:type="spellStart"/>
      <w:r w:rsidRPr="007352B3">
        <w:rPr>
          <w:rFonts w:ascii="Times New Roman" w:eastAsia="Calibri" w:hAnsi="Times New Roman" w:cs="Times New Roman"/>
          <w:sz w:val="24"/>
          <w:szCs w:val="24"/>
        </w:rPr>
        <w:t>setelah</w:t>
      </w:r>
      <w:proofErr w:type="spellEnd"/>
      <w:r w:rsidRPr="007352B3">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dengan</w:t>
      </w:r>
      <w:proofErr w:type="spellEnd"/>
      <w:r w:rsidRPr="007352B3">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seksama</w:t>
      </w:r>
      <w:proofErr w:type="spellEnd"/>
      <w:r w:rsidRPr="007352B3">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meneliti</w:t>
      </w:r>
      <w:proofErr w:type="spellEnd"/>
      <w:r w:rsidRPr="007352B3">
        <w:rPr>
          <w:rFonts w:ascii="Times New Roman" w:eastAsia="Calibri" w:hAnsi="Times New Roman" w:cs="Times New Roman"/>
          <w:sz w:val="24"/>
          <w:szCs w:val="24"/>
        </w:rPr>
        <w:t xml:space="preserve"> dan </w:t>
      </w:r>
      <w:proofErr w:type="spellStart"/>
      <w:r w:rsidRPr="007352B3">
        <w:rPr>
          <w:rFonts w:ascii="Times New Roman" w:eastAsia="Calibri" w:hAnsi="Times New Roman" w:cs="Times New Roman"/>
          <w:sz w:val="24"/>
          <w:szCs w:val="24"/>
        </w:rPr>
        <w:t>mengoreksi</w:t>
      </w:r>
      <w:proofErr w:type="spellEnd"/>
      <w:r w:rsidRPr="007352B3">
        <w:rPr>
          <w:rFonts w:ascii="Times New Roman" w:eastAsia="Calibri" w:hAnsi="Times New Roman" w:cs="Times New Roman"/>
          <w:sz w:val="24"/>
          <w:szCs w:val="24"/>
        </w:rPr>
        <w:t xml:space="preserve"> </w:t>
      </w:r>
      <w:proofErr w:type="spellStart"/>
      <w:r w:rsidR="006F3732">
        <w:rPr>
          <w:rFonts w:ascii="Times New Roman" w:eastAsia="Calibri" w:hAnsi="Times New Roman" w:cs="Times New Roman"/>
          <w:sz w:val="24"/>
          <w:szCs w:val="24"/>
        </w:rPr>
        <w:t>skripsi</w:t>
      </w:r>
      <w:proofErr w:type="spellEnd"/>
      <w:r w:rsidRPr="007352B3">
        <w:rPr>
          <w:rFonts w:ascii="Times New Roman" w:eastAsia="Calibri" w:hAnsi="Times New Roman" w:cs="Times New Roman"/>
          <w:sz w:val="24"/>
          <w:szCs w:val="24"/>
        </w:rPr>
        <w:t xml:space="preserve"> yang </w:t>
      </w:r>
      <w:proofErr w:type="spellStart"/>
      <w:proofErr w:type="gramStart"/>
      <w:r w:rsidRPr="007352B3">
        <w:rPr>
          <w:rFonts w:ascii="Times New Roman" w:eastAsia="Calibri" w:hAnsi="Times New Roman" w:cs="Times New Roman"/>
          <w:sz w:val="24"/>
          <w:szCs w:val="24"/>
        </w:rPr>
        <w:t>bersangkutan</w:t>
      </w:r>
      <w:proofErr w:type="spellEnd"/>
      <w:r w:rsidRPr="007352B3">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maka</w:t>
      </w:r>
      <w:proofErr w:type="spellEnd"/>
      <w:proofErr w:type="gramEnd"/>
      <w:r w:rsidRPr="007352B3">
        <w:rPr>
          <w:rFonts w:ascii="Times New Roman" w:eastAsia="Calibri" w:hAnsi="Times New Roman" w:cs="Times New Roman"/>
          <w:sz w:val="24"/>
          <w:szCs w:val="24"/>
        </w:rPr>
        <w:t xml:space="preserve"> masing-masing  </w:t>
      </w:r>
      <w:proofErr w:type="spellStart"/>
      <w:r w:rsidRPr="007352B3">
        <w:rPr>
          <w:rFonts w:ascii="Times New Roman" w:eastAsia="Calibri" w:hAnsi="Times New Roman" w:cs="Times New Roman"/>
          <w:sz w:val="24"/>
          <w:szCs w:val="24"/>
        </w:rPr>
        <w:t>pembimbing</w:t>
      </w:r>
      <w:proofErr w:type="spellEnd"/>
      <w:r w:rsidRPr="007352B3">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memandang</w:t>
      </w:r>
      <w:proofErr w:type="spellEnd"/>
      <w:r w:rsidRPr="007352B3">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bahwa</w:t>
      </w:r>
      <w:proofErr w:type="spellEnd"/>
      <w:r w:rsidRPr="007352B3">
        <w:rPr>
          <w:rFonts w:ascii="Times New Roman" w:eastAsia="Calibri" w:hAnsi="Times New Roman" w:cs="Times New Roman"/>
          <w:sz w:val="24"/>
          <w:szCs w:val="24"/>
        </w:rPr>
        <w:t xml:space="preserve"> </w:t>
      </w:r>
      <w:proofErr w:type="spellStart"/>
      <w:r w:rsidR="00F45656">
        <w:rPr>
          <w:rFonts w:ascii="Times New Roman" w:eastAsia="Calibri" w:hAnsi="Times New Roman" w:cs="Times New Roman"/>
          <w:sz w:val="24"/>
          <w:szCs w:val="24"/>
        </w:rPr>
        <w:t>skripsi</w:t>
      </w:r>
      <w:proofErr w:type="spellEnd"/>
      <w:r>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tersebut</w:t>
      </w:r>
      <w:proofErr w:type="spellEnd"/>
      <w:r w:rsidRPr="007352B3">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telah</w:t>
      </w:r>
      <w:proofErr w:type="spellEnd"/>
      <w:r w:rsidRPr="007352B3">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memenuhi</w:t>
      </w:r>
      <w:proofErr w:type="spellEnd"/>
      <w:r w:rsidRPr="007352B3">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syarat</w:t>
      </w:r>
      <w:proofErr w:type="spellEnd"/>
      <w:r w:rsidRPr="007352B3">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ilmiah</w:t>
      </w:r>
      <w:proofErr w:type="spellEnd"/>
      <w:r w:rsidRPr="007352B3">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untuk</w:t>
      </w:r>
      <w:proofErr w:type="spellEnd"/>
      <w:r w:rsidRPr="007352B3">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dapat</w:t>
      </w:r>
      <w:proofErr w:type="spellEnd"/>
      <w:r w:rsidRPr="007352B3">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di</w:t>
      </w:r>
      <w:r>
        <w:rPr>
          <w:rFonts w:ascii="Times New Roman" w:eastAsia="Calibri" w:hAnsi="Times New Roman" w:cs="Times New Roman"/>
          <w:sz w:val="24"/>
          <w:szCs w:val="24"/>
        </w:rPr>
        <w:t>ujikan</w:t>
      </w:r>
      <w:proofErr w:type="spellEnd"/>
      <w:r w:rsidRPr="007352B3">
        <w:rPr>
          <w:rFonts w:ascii="Times New Roman" w:eastAsia="Calibri" w:hAnsi="Times New Roman" w:cs="Times New Roman"/>
          <w:sz w:val="24"/>
          <w:szCs w:val="24"/>
        </w:rPr>
        <w:t xml:space="preserve"> di </w:t>
      </w:r>
      <w:proofErr w:type="spellStart"/>
      <w:r w:rsidRPr="007352B3">
        <w:rPr>
          <w:rFonts w:ascii="Times New Roman" w:eastAsia="Calibri" w:hAnsi="Times New Roman" w:cs="Times New Roman"/>
          <w:sz w:val="24"/>
          <w:szCs w:val="24"/>
        </w:rPr>
        <w:t>depan</w:t>
      </w:r>
      <w:proofErr w:type="spellEnd"/>
      <w:r w:rsidRPr="007352B3">
        <w:rPr>
          <w:rFonts w:ascii="Times New Roman" w:eastAsia="Calibri" w:hAnsi="Times New Roman" w:cs="Times New Roman"/>
          <w:sz w:val="24"/>
          <w:szCs w:val="24"/>
        </w:rPr>
        <w:t xml:space="preserve"> dewan </w:t>
      </w:r>
      <w:proofErr w:type="spellStart"/>
      <w:r w:rsidRPr="007352B3">
        <w:rPr>
          <w:rFonts w:ascii="Times New Roman" w:eastAsia="Calibri" w:hAnsi="Times New Roman" w:cs="Times New Roman"/>
          <w:sz w:val="24"/>
          <w:szCs w:val="24"/>
        </w:rPr>
        <w:t>penguji</w:t>
      </w:r>
      <w:proofErr w:type="spellEnd"/>
      <w:r w:rsidRPr="007352B3">
        <w:rPr>
          <w:rFonts w:ascii="Times New Roman" w:eastAsia="Calibri" w:hAnsi="Times New Roman" w:cs="Times New Roman"/>
          <w:sz w:val="24"/>
          <w:szCs w:val="24"/>
        </w:rPr>
        <w:t>.</w:t>
      </w:r>
    </w:p>
    <w:p w14:paraId="483267AB" w14:textId="77777777" w:rsidR="004F5EE0" w:rsidRPr="007352B3" w:rsidRDefault="004F5EE0" w:rsidP="004F5EE0">
      <w:pPr>
        <w:spacing w:after="0" w:line="360" w:lineRule="auto"/>
        <w:jc w:val="both"/>
        <w:rPr>
          <w:rFonts w:ascii="Times New Roman" w:eastAsia="Calibri" w:hAnsi="Times New Roman" w:cs="Times New Roman"/>
          <w:sz w:val="24"/>
          <w:szCs w:val="24"/>
        </w:rPr>
      </w:pPr>
    </w:p>
    <w:p w14:paraId="50BFEB1B" w14:textId="77777777" w:rsidR="004F5EE0" w:rsidRPr="007352B3" w:rsidRDefault="004F5EE0" w:rsidP="004F5EE0">
      <w:pPr>
        <w:tabs>
          <w:tab w:val="right" w:pos="7938"/>
        </w:tabs>
        <w:spacing w:after="0" w:line="240" w:lineRule="auto"/>
        <w:ind w:left="3969" w:firstLine="567"/>
        <w:rPr>
          <w:rFonts w:ascii="Times New Roman" w:eastAsia="Calibri" w:hAnsi="Times New Roman" w:cs="Times New Roman"/>
          <w:sz w:val="24"/>
          <w:szCs w:val="24"/>
        </w:rPr>
      </w:pPr>
    </w:p>
    <w:p w14:paraId="6DAB386F" w14:textId="77777777" w:rsidR="004F5EE0" w:rsidRPr="007352B3" w:rsidRDefault="004F5EE0" w:rsidP="004F5EE0">
      <w:pPr>
        <w:tabs>
          <w:tab w:val="right" w:pos="7938"/>
        </w:tabs>
        <w:spacing w:after="0" w:line="240" w:lineRule="auto"/>
        <w:ind w:left="3969" w:firstLine="567"/>
        <w:rPr>
          <w:rFonts w:ascii="Times New Roman" w:eastAsia="Calibri" w:hAnsi="Times New Roman" w:cs="Times New Roman"/>
          <w:sz w:val="24"/>
          <w:szCs w:val="24"/>
        </w:rPr>
      </w:pPr>
      <w:r w:rsidRPr="007352B3">
        <w:rPr>
          <w:rFonts w:ascii="Times New Roman" w:eastAsia="Calibri" w:hAnsi="Times New Roman" w:cs="Times New Roman"/>
          <w:sz w:val="24"/>
          <w:szCs w:val="24"/>
        </w:rPr>
        <w:tab/>
        <w:t xml:space="preserve"> </w:t>
      </w:r>
    </w:p>
    <w:p w14:paraId="5CA0DB0E" w14:textId="687909AD" w:rsidR="004F5EE0" w:rsidRPr="007352B3" w:rsidRDefault="004F5EE0" w:rsidP="004F5EE0">
      <w:pPr>
        <w:spacing w:after="0" w:line="240" w:lineRule="auto"/>
        <w:ind w:left="3969" w:firstLine="567"/>
        <w:jc w:val="right"/>
        <w:rPr>
          <w:rFonts w:ascii="Times New Roman" w:eastAsia="Calibri" w:hAnsi="Times New Roman" w:cs="Times New Roman"/>
          <w:sz w:val="24"/>
          <w:szCs w:val="24"/>
          <w:u w:val="single"/>
        </w:rPr>
      </w:pPr>
      <w:r w:rsidRPr="007352B3">
        <w:rPr>
          <w:rFonts w:ascii="Times New Roman" w:eastAsia="Calibri" w:hAnsi="Times New Roman" w:cs="Times New Roman"/>
          <w:sz w:val="24"/>
          <w:szCs w:val="24"/>
        </w:rPr>
        <w:t xml:space="preserve">  Palu</w:t>
      </w:r>
      <w:r>
        <w:rPr>
          <w:rFonts w:ascii="Times New Roman" w:eastAsia="Calibri" w:hAnsi="Times New Roman" w:cs="Times New Roman"/>
          <w:sz w:val="24"/>
          <w:szCs w:val="24"/>
        </w:rPr>
        <w:t xml:space="preserve">, </w:t>
      </w:r>
      <w:r w:rsidR="00463279">
        <w:rPr>
          <w:rFonts w:ascii="Times New Roman" w:eastAsia="Calibri" w:hAnsi="Times New Roman" w:cs="Times New Roman"/>
          <w:sz w:val="24"/>
          <w:szCs w:val="24"/>
          <w:u w:val="single"/>
        </w:rPr>
        <w:t xml:space="preserve">2 </w:t>
      </w:r>
      <w:proofErr w:type="spellStart"/>
      <w:proofErr w:type="gramStart"/>
      <w:r w:rsidR="00463279">
        <w:rPr>
          <w:rFonts w:ascii="Times New Roman" w:eastAsia="Calibri" w:hAnsi="Times New Roman" w:cs="Times New Roman"/>
          <w:sz w:val="24"/>
          <w:szCs w:val="24"/>
          <w:u w:val="single"/>
        </w:rPr>
        <w:t>Februari</w:t>
      </w:r>
      <w:proofErr w:type="spellEnd"/>
      <w:r>
        <w:rPr>
          <w:rFonts w:ascii="Times New Roman" w:eastAsia="Calibri" w:hAnsi="Times New Roman" w:cs="Times New Roman"/>
          <w:sz w:val="24"/>
          <w:szCs w:val="24"/>
          <w:u w:val="single"/>
        </w:rPr>
        <w:t xml:space="preserve"> </w:t>
      </w:r>
      <w:r w:rsidRPr="00006E71">
        <w:rPr>
          <w:rFonts w:ascii="Times New Roman" w:eastAsia="Calibri" w:hAnsi="Times New Roman" w:cs="Times New Roman"/>
          <w:sz w:val="24"/>
          <w:szCs w:val="24"/>
          <w:u w:val="single"/>
        </w:rPr>
        <w:t xml:space="preserve"> 202</w:t>
      </w:r>
      <w:r w:rsidR="003F007C">
        <w:rPr>
          <w:rFonts w:ascii="Times New Roman" w:eastAsia="Calibri" w:hAnsi="Times New Roman" w:cs="Times New Roman"/>
          <w:sz w:val="24"/>
          <w:szCs w:val="24"/>
          <w:u w:val="single"/>
        </w:rPr>
        <w:t>4</w:t>
      </w:r>
      <w:proofErr w:type="gramEnd"/>
      <w:r w:rsidRPr="00006E71">
        <w:rPr>
          <w:rFonts w:ascii="Times New Roman" w:eastAsia="Calibri" w:hAnsi="Times New Roman" w:cs="Times New Roman"/>
          <w:sz w:val="24"/>
          <w:szCs w:val="24"/>
          <w:u w:val="single"/>
        </w:rPr>
        <w:t xml:space="preserve"> M    </w:t>
      </w:r>
    </w:p>
    <w:p w14:paraId="2200951C" w14:textId="77777777" w:rsidR="004F5EE0" w:rsidRPr="007352B3" w:rsidRDefault="004F5EE0" w:rsidP="004F5EE0">
      <w:pPr>
        <w:spacing w:after="0" w:line="240" w:lineRule="auto"/>
        <w:jc w:val="right"/>
        <w:rPr>
          <w:rFonts w:ascii="Times New Roman" w:eastAsia="Calibri" w:hAnsi="Times New Roman" w:cs="Times New Roman"/>
          <w:sz w:val="24"/>
          <w:szCs w:val="24"/>
        </w:rPr>
      </w:pPr>
      <w:r w:rsidRPr="007352B3">
        <w:rPr>
          <w:rFonts w:ascii="Times New Roman" w:eastAsia="Calibri" w:hAnsi="Times New Roman" w:cs="Times New Roman"/>
          <w:sz w:val="24"/>
          <w:szCs w:val="24"/>
        </w:rPr>
        <w:tab/>
      </w:r>
      <w:r w:rsidRPr="007352B3">
        <w:rPr>
          <w:rFonts w:ascii="Times New Roman" w:eastAsia="Calibri" w:hAnsi="Times New Roman" w:cs="Times New Roman"/>
          <w:sz w:val="24"/>
          <w:szCs w:val="24"/>
        </w:rPr>
        <w:tab/>
      </w:r>
      <w:r w:rsidRPr="007352B3">
        <w:rPr>
          <w:rFonts w:ascii="Times New Roman" w:eastAsia="Calibri" w:hAnsi="Times New Roman" w:cs="Times New Roman"/>
          <w:sz w:val="24"/>
          <w:szCs w:val="24"/>
        </w:rPr>
        <w:tab/>
      </w:r>
      <w:r w:rsidRPr="007352B3">
        <w:rPr>
          <w:rFonts w:ascii="Times New Roman" w:eastAsia="Calibri" w:hAnsi="Times New Roman" w:cs="Times New Roman"/>
          <w:sz w:val="24"/>
          <w:szCs w:val="24"/>
        </w:rPr>
        <w:tab/>
      </w:r>
      <w:r w:rsidRPr="007352B3">
        <w:rPr>
          <w:rFonts w:ascii="Times New Roman" w:eastAsia="Calibri" w:hAnsi="Times New Roman" w:cs="Times New Roman"/>
          <w:sz w:val="24"/>
          <w:szCs w:val="24"/>
        </w:rPr>
        <w:tab/>
      </w:r>
      <w:r w:rsidRPr="007352B3">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352B3">
        <w:rPr>
          <w:rFonts w:ascii="Times New Roman" w:eastAsia="Calibri" w:hAnsi="Times New Roman" w:cs="Times New Roman"/>
          <w:sz w:val="24"/>
          <w:szCs w:val="24"/>
        </w:rPr>
        <w:t xml:space="preserve"> 1444 H</w:t>
      </w:r>
    </w:p>
    <w:p w14:paraId="0B6511AA" w14:textId="77777777" w:rsidR="004F5EE0" w:rsidRPr="007352B3" w:rsidRDefault="004F5EE0" w:rsidP="004F5EE0">
      <w:pPr>
        <w:spacing w:after="0" w:line="360" w:lineRule="auto"/>
        <w:jc w:val="both"/>
        <w:rPr>
          <w:rFonts w:ascii="Times New Roman" w:eastAsia="Calibri" w:hAnsi="Times New Roman" w:cs="Times New Roman"/>
          <w:sz w:val="24"/>
          <w:szCs w:val="24"/>
        </w:rPr>
      </w:pPr>
    </w:p>
    <w:p w14:paraId="3F636CF7" w14:textId="77777777" w:rsidR="004F5EE0" w:rsidRPr="007352B3" w:rsidRDefault="004F5EE0" w:rsidP="004F5EE0">
      <w:pPr>
        <w:spacing w:after="0" w:line="360" w:lineRule="auto"/>
        <w:jc w:val="both"/>
        <w:rPr>
          <w:rFonts w:ascii="Times New Roman" w:eastAsia="Calibri" w:hAnsi="Times New Roman" w:cs="Times New Roman"/>
          <w:sz w:val="24"/>
          <w:szCs w:val="24"/>
        </w:rPr>
      </w:pPr>
    </w:p>
    <w:p w14:paraId="64582123" w14:textId="77777777" w:rsidR="004F5EE0" w:rsidRPr="007352B3" w:rsidRDefault="004F5EE0" w:rsidP="004F5EE0">
      <w:pPr>
        <w:spacing w:after="0" w:line="360" w:lineRule="auto"/>
        <w:jc w:val="both"/>
        <w:rPr>
          <w:rFonts w:ascii="Times New Roman" w:eastAsia="Calibri" w:hAnsi="Times New Roman" w:cs="Times New Roman"/>
          <w:sz w:val="24"/>
          <w:szCs w:val="24"/>
        </w:rPr>
      </w:pPr>
    </w:p>
    <w:p w14:paraId="23FC1AA7" w14:textId="77777777" w:rsidR="004F5EE0" w:rsidRPr="007352B3" w:rsidRDefault="004F5EE0" w:rsidP="004F5EE0">
      <w:pPr>
        <w:tabs>
          <w:tab w:val="center" w:pos="3969"/>
        </w:tabs>
        <w:spacing w:after="0" w:line="360" w:lineRule="auto"/>
        <w:jc w:val="both"/>
        <w:rPr>
          <w:rFonts w:ascii="Times New Roman" w:eastAsia="Calibri" w:hAnsi="Times New Roman" w:cs="Times New Roman"/>
          <w:sz w:val="24"/>
          <w:szCs w:val="24"/>
        </w:rPr>
      </w:pPr>
      <w:r w:rsidRPr="007352B3">
        <w:rPr>
          <w:rFonts w:ascii="Times New Roman" w:eastAsia="Calibri" w:hAnsi="Times New Roman" w:cs="Times New Roman"/>
          <w:noProof/>
          <w:sz w:val="24"/>
          <w:szCs w:val="24"/>
        </w:rPr>
        <mc:AlternateContent>
          <mc:Choice Requires="wps">
            <w:drawing>
              <wp:anchor distT="0" distB="0" distL="114300" distR="114300" simplePos="0" relativeHeight="251660800" behindDoc="0" locked="0" layoutInCell="1" allowOverlap="1" wp14:anchorId="2D92ACE4" wp14:editId="6EFF7EDE">
                <wp:simplePos x="0" y="0"/>
                <wp:positionH relativeFrom="column">
                  <wp:posOffset>2779395</wp:posOffset>
                </wp:positionH>
                <wp:positionV relativeFrom="paragraph">
                  <wp:posOffset>271145</wp:posOffset>
                </wp:positionV>
                <wp:extent cx="2181225" cy="20478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2181225" cy="2047875"/>
                        </a:xfrm>
                        <a:prstGeom prst="rect">
                          <a:avLst/>
                        </a:prstGeom>
                        <a:solidFill>
                          <a:sysClr val="window" lastClr="FFFFFF"/>
                        </a:solidFill>
                        <a:ln w="6350">
                          <a:noFill/>
                        </a:ln>
                        <a:effectLst/>
                      </wps:spPr>
                      <wps:txbx>
                        <w:txbxContent>
                          <w:p w14:paraId="78DC806C" w14:textId="77777777" w:rsidR="0049371A" w:rsidRPr="00D11193" w:rsidRDefault="0049371A" w:rsidP="004F5EE0">
                            <w:pPr>
                              <w:spacing w:before="240"/>
                              <w:rPr>
                                <w:rFonts w:ascii="Times New Roman" w:hAnsi="Times New Roman"/>
                                <w:b/>
                                <w:bCs/>
                                <w:sz w:val="24"/>
                                <w:szCs w:val="24"/>
                              </w:rPr>
                            </w:pPr>
                            <w:r w:rsidRPr="00D11193">
                              <w:rPr>
                                <w:rFonts w:ascii="Times New Roman" w:hAnsi="Times New Roman"/>
                                <w:b/>
                                <w:bCs/>
                                <w:sz w:val="24"/>
                                <w:szCs w:val="24"/>
                              </w:rPr>
                              <w:t>Pembimbing II</w:t>
                            </w:r>
                          </w:p>
                          <w:p w14:paraId="3E37A300" w14:textId="77777777" w:rsidR="0049371A" w:rsidRPr="00D11193" w:rsidRDefault="0049371A" w:rsidP="004F5EE0">
                            <w:pPr>
                              <w:spacing w:before="240"/>
                              <w:rPr>
                                <w:rFonts w:ascii="Times New Roman" w:hAnsi="Times New Roman"/>
                                <w:b/>
                                <w:bCs/>
                                <w:sz w:val="24"/>
                                <w:szCs w:val="24"/>
                              </w:rPr>
                            </w:pPr>
                          </w:p>
                          <w:p w14:paraId="777502E6" w14:textId="77777777" w:rsidR="0049371A" w:rsidRPr="00D11193" w:rsidRDefault="0049371A" w:rsidP="004F5EE0">
                            <w:pPr>
                              <w:spacing w:before="240"/>
                              <w:rPr>
                                <w:rFonts w:ascii="Times New Roman" w:hAnsi="Times New Roman"/>
                                <w:b/>
                                <w:bCs/>
                                <w:sz w:val="24"/>
                                <w:szCs w:val="24"/>
                              </w:rPr>
                            </w:pPr>
                          </w:p>
                          <w:p w14:paraId="5EFD31D5" w14:textId="77777777" w:rsidR="0049371A" w:rsidRPr="00D11193" w:rsidRDefault="0049371A" w:rsidP="004F5EE0">
                            <w:pPr>
                              <w:spacing w:after="0"/>
                              <w:rPr>
                                <w:rFonts w:ascii="Times New Roman" w:hAnsi="Times New Roman"/>
                                <w:b/>
                                <w:bCs/>
                                <w:sz w:val="24"/>
                                <w:szCs w:val="24"/>
                                <w:u w:val="single"/>
                              </w:rPr>
                            </w:pPr>
                            <w:r>
                              <w:rPr>
                                <w:rFonts w:ascii="Times New Roman" w:hAnsi="Times New Roman"/>
                                <w:b/>
                                <w:bCs/>
                                <w:sz w:val="24"/>
                                <w:szCs w:val="24"/>
                                <w:u w:val="single"/>
                              </w:rPr>
                              <w:t>Yuni Amelia</w:t>
                            </w:r>
                            <w:r w:rsidRPr="00D11193">
                              <w:rPr>
                                <w:rFonts w:ascii="Times New Roman" w:hAnsi="Times New Roman"/>
                                <w:b/>
                                <w:bCs/>
                                <w:sz w:val="24"/>
                                <w:szCs w:val="24"/>
                                <w:u w:val="single"/>
                              </w:rPr>
                              <w:t>, M.Pd.</w:t>
                            </w:r>
                          </w:p>
                          <w:p w14:paraId="326D9105" w14:textId="77777777" w:rsidR="0049371A" w:rsidRPr="00D11193" w:rsidRDefault="0049371A" w:rsidP="004F5EE0">
                            <w:pPr>
                              <w:spacing w:after="0"/>
                              <w:rPr>
                                <w:b/>
                                <w:bCs/>
                              </w:rPr>
                            </w:pPr>
                            <w:r>
                              <w:rPr>
                                <w:rFonts w:ascii="Times New Roman" w:hAnsi="Times New Roman"/>
                                <w:b/>
                                <w:bCs/>
                                <w:sz w:val="24"/>
                                <w:szCs w:val="24"/>
                              </w:rPr>
                              <w:t>NIP. 19900629 201801 2 001</w:t>
                            </w:r>
                          </w:p>
                          <w:p w14:paraId="30614216" w14:textId="77777777" w:rsidR="0049371A" w:rsidRDefault="0049371A" w:rsidP="004F5E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92ACE4" id="_x0000_t202" coordsize="21600,21600" o:spt="202" path="m,l,21600r21600,l21600,xe">
                <v:stroke joinstyle="miter"/>
                <v:path gradientshapeok="t" o:connecttype="rect"/>
              </v:shapetype>
              <v:shape id="Text Box 7" o:spid="_x0000_s1026" type="#_x0000_t202" style="position:absolute;left:0;text-align:left;margin-left:218.85pt;margin-top:21.35pt;width:171.75pt;height:161.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" fillcolor="window" stroked="f" strokeweight=".5pt">
                <v:textbox>
                  <w:txbxContent>
                    <w:p w14:paraId="78DC806C" w14:textId="77777777" w:rsidR="0049371A" w:rsidRPr="00D11193" w:rsidRDefault="0049371A" w:rsidP="004F5EE0">
                      <w:pPr>
                        <w:spacing w:before="240"/>
                        <w:rPr>
                          <w:rFonts w:ascii="Times New Roman" w:hAnsi="Times New Roman"/>
                          <w:b/>
                          <w:bCs/>
                          <w:sz w:val="24"/>
                          <w:szCs w:val="24"/>
                        </w:rPr>
                      </w:pPr>
                      <w:r w:rsidRPr="00D11193">
                        <w:rPr>
                          <w:rFonts w:ascii="Times New Roman" w:hAnsi="Times New Roman"/>
                          <w:b/>
                          <w:bCs/>
                          <w:sz w:val="24"/>
                          <w:szCs w:val="24"/>
                        </w:rPr>
                        <w:t>Pembimbing II</w:t>
                      </w:r>
                    </w:p>
                    <w:p w14:paraId="3E37A300" w14:textId="77777777" w:rsidR="0049371A" w:rsidRPr="00D11193" w:rsidRDefault="0049371A" w:rsidP="004F5EE0">
                      <w:pPr>
                        <w:spacing w:before="240"/>
                        <w:rPr>
                          <w:rFonts w:ascii="Times New Roman" w:hAnsi="Times New Roman"/>
                          <w:b/>
                          <w:bCs/>
                          <w:sz w:val="24"/>
                          <w:szCs w:val="24"/>
                        </w:rPr>
                      </w:pPr>
                    </w:p>
                    <w:p w14:paraId="777502E6" w14:textId="77777777" w:rsidR="0049371A" w:rsidRPr="00D11193" w:rsidRDefault="0049371A" w:rsidP="004F5EE0">
                      <w:pPr>
                        <w:spacing w:before="240"/>
                        <w:rPr>
                          <w:rFonts w:ascii="Times New Roman" w:hAnsi="Times New Roman"/>
                          <w:b/>
                          <w:bCs/>
                          <w:sz w:val="24"/>
                          <w:szCs w:val="24"/>
                        </w:rPr>
                      </w:pPr>
                    </w:p>
                    <w:p w14:paraId="5EFD31D5" w14:textId="77777777" w:rsidR="0049371A" w:rsidRPr="00D11193" w:rsidRDefault="0049371A" w:rsidP="004F5EE0">
                      <w:pPr>
                        <w:spacing w:after="0"/>
                        <w:rPr>
                          <w:rFonts w:ascii="Times New Roman" w:hAnsi="Times New Roman"/>
                          <w:b/>
                          <w:bCs/>
                          <w:sz w:val="24"/>
                          <w:szCs w:val="24"/>
                          <w:u w:val="single"/>
                        </w:rPr>
                      </w:pPr>
                      <w:r>
                        <w:rPr>
                          <w:rFonts w:ascii="Times New Roman" w:hAnsi="Times New Roman"/>
                          <w:b/>
                          <w:bCs/>
                          <w:sz w:val="24"/>
                          <w:szCs w:val="24"/>
                          <w:u w:val="single"/>
                        </w:rPr>
                        <w:t>Yuni Amelia</w:t>
                      </w:r>
                      <w:r w:rsidRPr="00D11193">
                        <w:rPr>
                          <w:rFonts w:ascii="Times New Roman" w:hAnsi="Times New Roman"/>
                          <w:b/>
                          <w:bCs/>
                          <w:sz w:val="24"/>
                          <w:szCs w:val="24"/>
                          <w:u w:val="single"/>
                        </w:rPr>
                        <w:t>, M.Pd.</w:t>
                      </w:r>
                    </w:p>
                    <w:p w14:paraId="326D9105" w14:textId="77777777" w:rsidR="0049371A" w:rsidRPr="00D11193" w:rsidRDefault="0049371A" w:rsidP="004F5EE0">
                      <w:pPr>
                        <w:spacing w:after="0"/>
                        <w:rPr>
                          <w:b/>
                          <w:bCs/>
                        </w:rPr>
                      </w:pPr>
                      <w:r>
                        <w:rPr>
                          <w:rFonts w:ascii="Times New Roman" w:hAnsi="Times New Roman"/>
                          <w:b/>
                          <w:bCs/>
                          <w:sz w:val="24"/>
                          <w:szCs w:val="24"/>
                        </w:rPr>
                        <w:t>NIP. 19900629 201801 2 001</w:t>
                      </w:r>
                    </w:p>
                    <w:p w14:paraId="30614216" w14:textId="77777777" w:rsidR="0049371A" w:rsidRDefault="0049371A" w:rsidP="004F5EE0"/>
                  </w:txbxContent>
                </v:textbox>
              </v:shape>
            </w:pict>
          </mc:Fallback>
        </mc:AlternateContent>
      </w:r>
      <w:r w:rsidRPr="007352B3">
        <w:rPr>
          <w:rFonts w:ascii="Times New Roman" w:eastAsia="Calibri" w:hAnsi="Times New Roman" w:cs="Times New Roman"/>
          <w:noProof/>
          <w:sz w:val="24"/>
          <w:szCs w:val="24"/>
        </w:rPr>
        <mc:AlternateContent>
          <mc:Choice Requires="wps">
            <w:drawing>
              <wp:anchor distT="0" distB="0" distL="114300" distR="114300" simplePos="0" relativeHeight="251657728" behindDoc="0" locked="0" layoutInCell="1" allowOverlap="1" wp14:anchorId="5AB2F4E5" wp14:editId="1E69E4E9">
                <wp:simplePos x="0" y="0"/>
                <wp:positionH relativeFrom="column">
                  <wp:posOffset>121920</wp:posOffset>
                </wp:positionH>
                <wp:positionV relativeFrom="paragraph">
                  <wp:posOffset>156845</wp:posOffset>
                </wp:positionV>
                <wp:extent cx="2362200" cy="188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62200" cy="1885950"/>
                        </a:xfrm>
                        <a:prstGeom prst="rect">
                          <a:avLst/>
                        </a:prstGeom>
                        <a:solidFill>
                          <a:sysClr val="window" lastClr="FFFFFF"/>
                        </a:solidFill>
                        <a:ln w="12700" cap="flat" cmpd="sng" algn="ctr">
                          <a:noFill/>
                          <a:prstDash val="solid"/>
                          <a:miter lim="800000"/>
                        </a:ln>
                        <a:effectLst/>
                      </wps:spPr>
                      <wps:txbx>
                        <w:txbxContent>
                          <w:p w14:paraId="5BEFD373" w14:textId="77777777" w:rsidR="0049371A" w:rsidRPr="00D11193" w:rsidRDefault="0049371A" w:rsidP="004F5EE0">
                            <w:pPr>
                              <w:spacing w:before="240"/>
                              <w:rPr>
                                <w:rFonts w:ascii="Times New Roman" w:hAnsi="Times New Roman"/>
                                <w:b/>
                                <w:bCs/>
                                <w:sz w:val="24"/>
                                <w:szCs w:val="24"/>
                              </w:rPr>
                            </w:pPr>
                            <w:r w:rsidRPr="00D11193">
                              <w:rPr>
                                <w:rFonts w:ascii="Times New Roman" w:hAnsi="Times New Roman"/>
                                <w:b/>
                                <w:bCs/>
                                <w:sz w:val="24"/>
                                <w:szCs w:val="24"/>
                              </w:rPr>
                              <w:t>Pembimbing I</w:t>
                            </w:r>
                          </w:p>
                          <w:p w14:paraId="1A8FC084" w14:textId="77777777" w:rsidR="0049371A" w:rsidRPr="00D11193" w:rsidRDefault="0049371A" w:rsidP="004F5EE0">
                            <w:pPr>
                              <w:spacing w:before="240"/>
                              <w:rPr>
                                <w:rFonts w:ascii="Times New Roman" w:hAnsi="Times New Roman"/>
                                <w:b/>
                                <w:bCs/>
                                <w:sz w:val="24"/>
                                <w:szCs w:val="24"/>
                              </w:rPr>
                            </w:pPr>
                          </w:p>
                          <w:p w14:paraId="17D94459" w14:textId="77777777" w:rsidR="0049371A" w:rsidRPr="00D11193" w:rsidRDefault="0049371A" w:rsidP="004F5EE0">
                            <w:pPr>
                              <w:spacing w:before="240"/>
                              <w:rPr>
                                <w:rFonts w:ascii="Times New Roman" w:hAnsi="Times New Roman"/>
                                <w:b/>
                                <w:bCs/>
                                <w:sz w:val="24"/>
                                <w:szCs w:val="24"/>
                              </w:rPr>
                            </w:pPr>
                          </w:p>
                          <w:p w14:paraId="051FCD3F" w14:textId="5B0AE945" w:rsidR="0049371A" w:rsidRPr="00D11193" w:rsidRDefault="0049371A" w:rsidP="004F5EE0">
                            <w:pPr>
                              <w:spacing w:after="0"/>
                              <w:rPr>
                                <w:rFonts w:ascii="Times New Roman" w:hAnsi="Times New Roman"/>
                                <w:b/>
                                <w:bCs/>
                                <w:sz w:val="24"/>
                                <w:szCs w:val="24"/>
                                <w:u w:val="single"/>
                              </w:rPr>
                            </w:pPr>
                            <w:r>
                              <w:rPr>
                                <w:rFonts w:ascii="Times New Roman" w:hAnsi="Times New Roman"/>
                                <w:b/>
                                <w:bCs/>
                                <w:sz w:val="24"/>
                                <w:szCs w:val="24"/>
                                <w:u w:val="single"/>
                              </w:rPr>
                              <w:t xml:space="preserve">Drs. </w:t>
                            </w:r>
                            <w:r w:rsidRPr="00D11193">
                              <w:rPr>
                                <w:rFonts w:ascii="Times New Roman" w:hAnsi="Times New Roman"/>
                                <w:b/>
                                <w:bCs/>
                                <w:sz w:val="24"/>
                                <w:szCs w:val="24"/>
                                <w:u w:val="single"/>
                              </w:rPr>
                              <w:t>Suhri Hanafi, M.H.</w:t>
                            </w:r>
                          </w:p>
                          <w:p w14:paraId="3011A53B" w14:textId="77777777" w:rsidR="0049371A" w:rsidRPr="00D11193" w:rsidRDefault="0049371A" w:rsidP="004F5EE0">
                            <w:pPr>
                              <w:spacing w:after="0"/>
                              <w:rPr>
                                <w:rFonts w:ascii="Times New Roman" w:hAnsi="Times New Roman"/>
                                <w:b/>
                                <w:bCs/>
                                <w:sz w:val="24"/>
                                <w:szCs w:val="24"/>
                              </w:rPr>
                            </w:pPr>
                            <w:r w:rsidRPr="00D11193">
                              <w:rPr>
                                <w:rFonts w:ascii="Times New Roman" w:hAnsi="Times New Roman"/>
                                <w:b/>
                                <w:bCs/>
                                <w:sz w:val="24"/>
                                <w:szCs w:val="24"/>
                              </w:rPr>
                              <w:t xml:space="preserve">NIP. </w:t>
                            </w:r>
                            <w:r>
                              <w:rPr>
                                <w:rFonts w:ascii="Times New Roman" w:hAnsi="Times New Roman"/>
                                <w:b/>
                                <w:bCs/>
                                <w:sz w:val="24"/>
                                <w:szCs w:val="24"/>
                              </w:rPr>
                              <w:t>19700815 200501 1 009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2F4E5" id="Text Box 3" o:spid="_x0000_s1027" type="#_x0000_t202" style="position:absolute;left:0;text-align:left;margin-left:9.6pt;margin-top:12.35pt;width:186pt;height:1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" fillcolor="window" stroked="f" strokeweight="1pt">
                <v:textbox>
                  <w:txbxContent>
                    <w:p w14:paraId="5BEFD373" w14:textId="77777777" w:rsidR="0049371A" w:rsidRPr="00D11193" w:rsidRDefault="0049371A" w:rsidP="004F5EE0">
                      <w:pPr>
                        <w:spacing w:before="240"/>
                        <w:rPr>
                          <w:rFonts w:ascii="Times New Roman" w:hAnsi="Times New Roman"/>
                          <w:b/>
                          <w:bCs/>
                          <w:sz w:val="24"/>
                          <w:szCs w:val="24"/>
                        </w:rPr>
                      </w:pPr>
                      <w:r w:rsidRPr="00D11193">
                        <w:rPr>
                          <w:rFonts w:ascii="Times New Roman" w:hAnsi="Times New Roman"/>
                          <w:b/>
                          <w:bCs/>
                          <w:sz w:val="24"/>
                          <w:szCs w:val="24"/>
                        </w:rPr>
                        <w:t>Pembimbing I</w:t>
                      </w:r>
                    </w:p>
                    <w:p w14:paraId="1A8FC084" w14:textId="77777777" w:rsidR="0049371A" w:rsidRPr="00D11193" w:rsidRDefault="0049371A" w:rsidP="004F5EE0">
                      <w:pPr>
                        <w:spacing w:before="240"/>
                        <w:rPr>
                          <w:rFonts w:ascii="Times New Roman" w:hAnsi="Times New Roman"/>
                          <w:b/>
                          <w:bCs/>
                          <w:sz w:val="24"/>
                          <w:szCs w:val="24"/>
                        </w:rPr>
                      </w:pPr>
                    </w:p>
                    <w:p w14:paraId="17D94459" w14:textId="77777777" w:rsidR="0049371A" w:rsidRPr="00D11193" w:rsidRDefault="0049371A" w:rsidP="004F5EE0">
                      <w:pPr>
                        <w:spacing w:before="240"/>
                        <w:rPr>
                          <w:rFonts w:ascii="Times New Roman" w:hAnsi="Times New Roman"/>
                          <w:b/>
                          <w:bCs/>
                          <w:sz w:val="24"/>
                          <w:szCs w:val="24"/>
                        </w:rPr>
                      </w:pPr>
                    </w:p>
                    <w:p w14:paraId="051FCD3F" w14:textId="5B0AE945" w:rsidR="0049371A" w:rsidRPr="00D11193" w:rsidRDefault="0049371A" w:rsidP="004F5EE0">
                      <w:pPr>
                        <w:spacing w:after="0"/>
                        <w:rPr>
                          <w:rFonts w:ascii="Times New Roman" w:hAnsi="Times New Roman"/>
                          <w:b/>
                          <w:bCs/>
                          <w:sz w:val="24"/>
                          <w:szCs w:val="24"/>
                          <w:u w:val="single"/>
                        </w:rPr>
                      </w:pPr>
                      <w:r>
                        <w:rPr>
                          <w:rFonts w:ascii="Times New Roman" w:hAnsi="Times New Roman"/>
                          <w:b/>
                          <w:bCs/>
                          <w:sz w:val="24"/>
                          <w:szCs w:val="24"/>
                          <w:u w:val="single"/>
                        </w:rPr>
                        <w:t xml:space="preserve">Drs. </w:t>
                      </w:r>
                      <w:r w:rsidRPr="00D11193">
                        <w:rPr>
                          <w:rFonts w:ascii="Times New Roman" w:hAnsi="Times New Roman"/>
                          <w:b/>
                          <w:bCs/>
                          <w:sz w:val="24"/>
                          <w:szCs w:val="24"/>
                          <w:u w:val="single"/>
                        </w:rPr>
                        <w:t>Suhri Hanafi, M.H.</w:t>
                      </w:r>
                    </w:p>
                    <w:p w14:paraId="3011A53B" w14:textId="77777777" w:rsidR="0049371A" w:rsidRPr="00D11193" w:rsidRDefault="0049371A" w:rsidP="004F5EE0">
                      <w:pPr>
                        <w:spacing w:after="0"/>
                        <w:rPr>
                          <w:rFonts w:ascii="Times New Roman" w:hAnsi="Times New Roman"/>
                          <w:b/>
                          <w:bCs/>
                          <w:sz w:val="24"/>
                          <w:szCs w:val="24"/>
                        </w:rPr>
                      </w:pPr>
                      <w:r w:rsidRPr="00D11193">
                        <w:rPr>
                          <w:rFonts w:ascii="Times New Roman" w:hAnsi="Times New Roman"/>
                          <w:b/>
                          <w:bCs/>
                          <w:sz w:val="24"/>
                          <w:szCs w:val="24"/>
                        </w:rPr>
                        <w:t xml:space="preserve">NIP. </w:t>
                      </w:r>
                      <w:r>
                        <w:rPr>
                          <w:rFonts w:ascii="Times New Roman" w:hAnsi="Times New Roman"/>
                          <w:b/>
                          <w:bCs/>
                          <w:sz w:val="24"/>
                          <w:szCs w:val="24"/>
                        </w:rPr>
                        <w:t>19700815 200501 1 009</w:t>
                      </w:r>
                    </w:p>
                  </w:txbxContent>
                </v:textbox>
              </v:shape>
            </w:pict>
          </mc:Fallback>
        </mc:AlternateContent>
      </w:r>
      <w:r w:rsidRPr="007352B3">
        <w:rPr>
          <w:rFonts w:ascii="Times New Roman" w:eastAsia="Calibri" w:hAnsi="Times New Roman" w:cs="Times New Roman"/>
          <w:sz w:val="24"/>
          <w:szCs w:val="24"/>
        </w:rPr>
        <w:tab/>
      </w:r>
    </w:p>
    <w:p w14:paraId="19973177" w14:textId="77777777" w:rsidR="004F5EE0" w:rsidRPr="007352B3" w:rsidRDefault="004F5EE0" w:rsidP="004F5EE0">
      <w:pPr>
        <w:spacing w:after="0" w:line="360" w:lineRule="auto"/>
        <w:jc w:val="both"/>
        <w:rPr>
          <w:rFonts w:ascii="Times New Roman" w:eastAsia="Calibri" w:hAnsi="Times New Roman" w:cs="Times New Roman"/>
          <w:sz w:val="24"/>
          <w:szCs w:val="24"/>
        </w:rPr>
      </w:pPr>
    </w:p>
    <w:p w14:paraId="58516FEE" w14:textId="77777777" w:rsidR="004F5EE0" w:rsidRPr="007352B3" w:rsidRDefault="004F5EE0" w:rsidP="004F5EE0">
      <w:pPr>
        <w:spacing w:after="0" w:line="360" w:lineRule="auto"/>
        <w:jc w:val="both"/>
        <w:rPr>
          <w:rFonts w:ascii="Times New Roman" w:eastAsia="Calibri" w:hAnsi="Times New Roman" w:cs="Times New Roman"/>
          <w:sz w:val="24"/>
          <w:szCs w:val="24"/>
        </w:rPr>
      </w:pPr>
    </w:p>
    <w:p w14:paraId="473FE529" w14:textId="77777777" w:rsidR="004F5EE0" w:rsidRPr="007352B3" w:rsidRDefault="004F5EE0" w:rsidP="004F5EE0">
      <w:pPr>
        <w:spacing w:after="0" w:line="360" w:lineRule="auto"/>
        <w:jc w:val="both"/>
        <w:rPr>
          <w:rFonts w:ascii="Times New Roman" w:eastAsia="Calibri" w:hAnsi="Times New Roman" w:cs="Times New Roman"/>
          <w:sz w:val="24"/>
          <w:szCs w:val="24"/>
        </w:rPr>
      </w:pPr>
    </w:p>
    <w:p w14:paraId="79473EB7" w14:textId="77777777" w:rsidR="004F5EE0" w:rsidRPr="007352B3" w:rsidRDefault="004F5EE0" w:rsidP="004F5EE0">
      <w:pPr>
        <w:spacing w:after="0" w:line="360" w:lineRule="auto"/>
        <w:jc w:val="both"/>
        <w:rPr>
          <w:rFonts w:ascii="Times New Roman" w:eastAsia="Calibri" w:hAnsi="Times New Roman" w:cs="Times New Roman"/>
          <w:sz w:val="24"/>
          <w:szCs w:val="24"/>
        </w:rPr>
      </w:pPr>
    </w:p>
    <w:p w14:paraId="3D3DF71B" w14:textId="77777777" w:rsidR="004F5EE0" w:rsidRPr="007352B3" w:rsidRDefault="004F5EE0" w:rsidP="004F5EE0">
      <w:pPr>
        <w:spacing w:after="0" w:line="360" w:lineRule="auto"/>
        <w:jc w:val="both"/>
        <w:rPr>
          <w:rFonts w:ascii="Times New Roman" w:eastAsia="Calibri" w:hAnsi="Times New Roman" w:cs="Times New Roman"/>
          <w:sz w:val="24"/>
          <w:szCs w:val="24"/>
        </w:rPr>
      </w:pPr>
    </w:p>
    <w:p w14:paraId="0D3D8DC5" w14:textId="77777777" w:rsidR="004F5EE0" w:rsidRPr="007352B3" w:rsidRDefault="004F5EE0" w:rsidP="004F5EE0">
      <w:pPr>
        <w:spacing w:after="0" w:line="360" w:lineRule="auto"/>
        <w:jc w:val="both"/>
        <w:rPr>
          <w:rFonts w:ascii="Times New Roman" w:eastAsia="Calibri" w:hAnsi="Times New Roman" w:cs="Times New Roman"/>
          <w:sz w:val="24"/>
          <w:szCs w:val="24"/>
        </w:rPr>
      </w:pPr>
    </w:p>
    <w:p w14:paraId="2F961BBF" w14:textId="77777777" w:rsidR="004F5EE0" w:rsidRDefault="004F5EE0"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4BBBBCBC" w14:textId="77777777" w:rsidR="006109F9" w:rsidRDefault="006109F9"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4D369B20" w14:textId="26D82DEF" w:rsidR="009C4B68" w:rsidRDefault="009C4B68" w:rsidP="009C4B68">
      <w:pPr>
        <w:tabs>
          <w:tab w:val="left" w:pos="2895"/>
        </w:tabs>
        <w:spacing w:after="0" w:line="360" w:lineRule="auto"/>
        <w:rPr>
          <w:rFonts w:ascii="Times New Roman" w:hAnsi="Times New Roman" w:cs="Times New Roman"/>
          <w:b/>
          <w:sz w:val="24"/>
          <w:lang w:val="id-ID"/>
        </w:rPr>
      </w:pPr>
      <w:bookmarkStart w:id="0" w:name="_Toc97140758"/>
    </w:p>
    <w:p w14:paraId="41C8FB75" w14:textId="578966B9" w:rsidR="009C4B68" w:rsidRDefault="009C4B68" w:rsidP="009C4B68">
      <w:pPr>
        <w:spacing w:after="0" w:line="360" w:lineRule="auto"/>
        <w:jc w:val="center"/>
        <w:rPr>
          <w:rFonts w:ascii="Times New Roman" w:eastAsia="Calibri" w:hAnsi="Times New Roman" w:cs="Times New Roman"/>
          <w:b/>
          <w:bCs/>
          <w:sz w:val="24"/>
          <w:szCs w:val="24"/>
        </w:rPr>
      </w:pPr>
      <w:r w:rsidRPr="009C4B68">
        <w:rPr>
          <w:rFonts w:ascii="Times New Roman" w:hAnsi="Times New Roman" w:cs="Times New Roman"/>
          <w:sz w:val="24"/>
          <w:lang w:val="id-ID"/>
        </w:rPr>
        <w:br w:type="page"/>
      </w:r>
      <w:r>
        <w:rPr>
          <w:rFonts w:ascii="Times New Roman" w:eastAsia="Calibri" w:hAnsi="Times New Roman" w:cs="Times New Roman"/>
          <w:b/>
          <w:bCs/>
          <w:sz w:val="24"/>
          <w:szCs w:val="24"/>
        </w:rPr>
        <w:lastRenderedPageBreak/>
        <w:t>PENGESAHAN SKRIPSI</w:t>
      </w:r>
    </w:p>
    <w:p w14:paraId="56639CCE" w14:textId="58D73637" w:rsidR="009C4B68" w:rsidRPr="00A44F93" w:rsidRDefault="009C4B68" w:rsidP="009C4B68">
      <w:pPr>
        <w:spacing w:after="0" w:line="480" w:lineRule="auto"/>
        <w:ind w:firstLine="72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Skripsi</w:t>
      </w:r>
      <w:proofErr w:type="spellEnd"/>
      <w:r>
        <w:rPr>
          <w:rFonts w:ascii="Times New Roman" w:eastAsia="Calibri" w:hAnsi="Times New Roman" w:cs="Times New Roman"/>
          <w:sz w:val="24"/>
          <w:szCs w:val="24"/>
        </w:rPr>
        <w:t xml:space="preserve"> Atas Nama Muhammad </w:t>
      </w:r>
      <w:proofErr w:type="spellStart"/>
      <w:r>
        <w:rPr>
          <w:rFonts w:ascii="Times New Roman" w:eastAsia="Calibri" w:hAnsi="Times New Roman" w:cs="Times New Roman"/>
          <w:sz w:val="24"/>
          <w:szCs w:val="24"/>
        </w:rPr>
        <w:t>Alawy</w:t>
      </w:r>
      <w:proofErr w:type="spellEnd"/>
      <w:r>
        <w:rPr>
          <w:rFonts w:ascii="Times New Roman" w:eastAsia="Calibri" w:hAnsi="Times New Roman" w:cs="Times New Roman"/>
          <w:sz w:val="24"/>
          <w:szCs w:val="24"/>
        </w:rPr>
        <w:t xml:space="preserve">, NIM. 19.3.0700.24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judul</w:t>
      </w:r>
      <w:proofErr w:type="spellEnd"/>
      <w:r>
        <w:rPr>
          <w:rFonts w:ascii="Times New Roman" w:eastAsia="Calibri" w:hAnsi="Times New Roman" w:cs="Times New Roman"/>
          <w:sz w:val="24"/>
          <w:szCs w:val="24"/>
        </w:rPr>
        <w:t xml:space="preserve"> </w:t>
      </w:r>
      <w:r w:rsidRPr="002E0EC3">
        <w:rPr>
          <w:rFonts w:ascii="Times New Roman" w:eastAsia="Calibri" w:hAnsi="Times New Roman" w:cs="Times New Roman"/>
          <w:b/>
          <w:bCs/>
          <w:sz w:val="24"/>
          <w:szCs w:val="24"/>
        </w:rPr>
        <w:t>“</w:t>
      </w:r>
      <w:proofErr w:type="spellStart"/>
      <w:r>
        <w:rPr>
          <w:rFonts w:ascii="Times New Roman" w:eastAsia="Calibri" w:hAnsi="Times New Roman" w:cs="Times New Roman"/>
          <w:b/>
          <w:sz w:val="24"/>
          <w:szCs w:val="24"/>
        </w:rPr>
        <w:t>Akad</w:t>
      </w:r>
      <w:proofErr w:type="spellEnd"/>
      <w:r>
        <w:rPr>
          <w:rFonts w:ascii="Times New Roman" w:eastAsia="Calibri" w:hAnsi="Times New Roman" w:cs="Times New Roman"/>
          <w:b/>
          <w:sz w:val="24"/>
          <w:szCs w:val="24"/>
        </w:rPr>
        <w:t xml:space="preserve"> Sewa Lapak di Pasar </w:t>
      </w:r>
      <w:proofErr w:type="spellStart"/>
      <w:r>
        <w:rPr>
          <w:rFonts w:ascii="Times New Roman" w:eastAsia="Calibri" w:hAnsi="Times New Roman" w:cs="Times New Roman"/>
          <w:b/>
          <w:sz w:val="24"/>
          <w:szCs w:val="24"/>
        </w:rPr>
        <w:t>Moderen</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Bambaru</w:t>
      </w:r>
      <w:proofErr w:type="spellEnd"/>
      <w:r>
        <w:rPr>
          <w:rFonts w:ascii="Times New Roman" w:eastAsia="Calibri" w:hAnsi="Times New Roman" w:cs="Times New Roman"/>
          <w:b/>
          <w:sz w:val="24"/>
          <w:szCs w:val="24"/>
        </w:rPr>
        <w:t xml:space="preserve"> Kota Palu (</w:t>
      </w:r>
      <w:proofErr w:type="spellStart"/>
      <w:r>
        <w:rPr>
          <w:rFonts w:ascii="Times New Roman" w:eastAsia="Calibri" w:hAnsi="Times New Roman" w:cs="Times New Roman"/>
          <w:b/>
          <w:sz w:val="24"/>
          <w:szCs w:val="24"/>
        </w:rPr>
        <w:t>Perspektif</w:t>
      </w:r>
      <w:proofErr w:type="spellEnd"/>
      <w:r>
        <w:rPr>
          <w:rFonts w:ascii="Times New Roman" w:eastAsia="Calibri" w:hAnsi="Times New Roman" w:cs="Times New Roman"/>
          <w:b/>
          <w:sz w:val="24"/>
          <w:szCs w:val="24"/>
        </w:rPr>
        <w:t xml:space="preserve"> Hukum Ekonomi Syariah</w:t>
      </w:r>
      <w:r w:rsidRPr="007352B3">
        <w:rPr>
          <w:rFonts w:ascii="Times New Roman" w:eastAsia="Calibri" w:hAnsi="Times New Roman" w:cs="Times New Roman"/>
          <w:b/>
          <w:sz w:val="24"/>
          <w:szCs w:val="24"/>
        </w:rPr>
        <w:t>)</w:t>
      </w:r>
      <w:r w:rsidRPr="002E0EC3">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telah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diujikan</w:t>
      </w:r>
      <w:proofErr w:type="spellEnd"/>
      <w:r>
        <w:rPr>
          <w:rFonts w:ascii="Times New Roman" w:eastAsia="Calibri" w:hAnsi="Times New Roman" w:cs="Times New Roman"/>
          <w:sz w:val="24"/>
          <w:szCs w:val="24"/>
        </w:rPr>
        <w:t xml:space="preserve"> di </w:t>
      </w:r>
      <w:proofErr w:type="spellStart"/>
      <w:r>
        <w:rPr>
          <w:rFonts w:ascii="Times New Roman" w:eastAsia="Calibri" w:hAnsi="Times New Roman" w:cs="Times New Roman"/>
          <w:sz w:val="24"/>
          <w:szCs w:val="24"/>
        </w:rPr>
        <w:t>hadapan</w:t>
      </w:r>
      <w:proofErr w:type="spellEnd"/>
      <w:r>
        <w:rPr>
          <w:rFonts w:ascii="Times New Roman" w:eastAsia="Calibri" w:hAnsi="Times New Roman" w:cs="Times New Roman"/>
          <w:sz w:val="24"/>
          <w:szCs w:val="24"/>
        </w:rPr>
        <w:t xml:space="preserve"> dewan </w:t>
      </w:r>
      <w:proofErr w:type="spellStart"/>
      <w:r>
        <w:rPr>
          <w:rFonts w:ascii="Times New Roman" w:eastAsia="Calibri" w:hAnsi="Times New Roman" w:cs="Times New Roman"/>
          <w:sz w:val="24"/>
          <w:szCs w:val="24"/>
        </w:rPr>
        <w:t>penguji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Univesitas</w:t>
      </w:r>
      <w:proofErr w:type="spellEnd"/>
      <w:r>
        <w:rPr>
          <w:rFonts w:ascii="Times New Roman" w:eastAsia="Calibri" w:hAnsi="Times New Roman" w:cs="Times New Roman"/>
          <w:sz w:val="24"/>
          <w:szCs w:val="24"/>
        </w:rPr>
        <w:t xml:space="preserve"> Islam Negeri (UIN) </w:t>
      </w:r>
      <w:proofErr w:type="spellStart"/>
      <w:r>
        <w:rPr>
          <w:rFonts w:ascii="Times New Roman" w:eastAsia="Calibri" w:hAnsi="Times New Roman" w:cs="Times New Roman"/>
          <w:sz w:val="24"/>
          <w:szCs w:val="24"/>
        </w:rPr>
        <w:t>Datokarama</w:t>
      </w:r>
      <w:proofErr w:type="spellEnd"/>
      <w:r>
        <w:rPr>
          <w:rFonts w:ascii="Times New Roman" w:eastAsia="Calibri" w:hAnsi="Times New Roman" w:cs="Times New Roman"/>
          <w:sz w:val="24"/>
          <w:szCs w:val="24"/>
        </w:rPr>
        <w:t xml:space="preserve"> Palu pada </w:t>
      </w:r>
      <w:proofErr w:type="spellStart"/>
      <w:r>
        <w:rPr>
          <w:rFonts w:ascii="Times New Roman" w:eastAsia="Calibri" w:hAnsi="Times New Roman" w:cs="Times New Roman"/>
          <w:sz w:val="24"/>
          <w:szCs w:val="24"/>
        </w:rPr>
        <w:t>tanggal</w:t>
      </w:r>
      <w:proofErr w:type="spellEnd"/>
      <w:r>
        <w:rPr>
          <w:rFonts w:ascii="Times New Roman" w:eastAsia="Calibri" w:hAnsi="Times New Roman" w:cs="Times New Roman"/>
          <w:sz w:val="24"/>
          <w:szCs w:val="24"/>
        </w:rPr>
        <w:t xml:space="preserve"> 13 </w:t>
      </w:r>
      <w:proofErr w:type="spellStart"/>
      <w:r>
        <w:rPr>
          <w:rFonts w:ascii="Times New Roman" w:eastAsia="Calibri" w:hAnsi="Times New Roman" w:cs="Times New Roman"/>
          <w:sz w:val="24"/>
          <w:szCs w:val="24"/>
        </w:rPr>
        <w:t>Februari</w:t>
      </w:r>
      <w:proofErr w:type="spellEnd"/>
      <w:r>
        <w:rPr>
          <w:rFonts w:ascii="Times New Roman" w:eastAsia="Calibri" w:hAnsi="Times New Roman" w:cs="Times New Roman"/>
          <w:sz w:val="24"/>
          <w:szCs w:val="24"/>
        </w:rPr>
        <w:t xml:space="preserve"> 2024 M. yang </w:t>
      </w:r>
      <w:proofErr w:type="spellStart"/>
      <w:r>
        <w:rPr>
          <w:rFonts w:ascii="Times New Roman" w:eastAsia="Calibri" w:hAnsi="Times New Roman" w:cs="Times New Roman"/>
          <w:sz w:val="24"/>
          <w:szCs w:val="24"/>
        </w:rPr>
        <w:t>bertepatan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tanggal</w:t>
      </w:r>
      <w:proofErr w:type="spellEnd"/>
      <w:r>
        <w:rPr>
          <w:rFonts w:ascii="Times New Roman" w:eastAsia="Calibri" w:hAnsi="Times New Roman" w:cs="Times New Roman"/>
          <w:sz w:val="24"/>
          <w:szCs w:val="24"/>
        </w:rPr>
        <w:t xml:space="preserve"> 03 </w:t>
      </w:r>
      <w:proofErr w:type="spellStart"/>
      <w:r>
        <w:rPr>
          <w:rFonts w:ascii="Times New Roman" w:eastAsia="Calibri" w:hAnsi="Times New Roman" w:cs="Times New Roman"/>
          <w:sz w:val="24"/>
          <w:szCs w:val="24"/>
        </w:rPr>
        <w:t>Syaban</w:t>
      </w:r>
      <w:proofErr w:type="spellEnd"/>
      <w:r>
        <w:rPr>
          <w:rFonts w:ascii="Times New Roman" w:eastAsia="Calibri" w:hAnsi="Times New Roman" w:cs="Times New Roman"/>
          <w:sz w:val="24"/>
          <w:szCs w:val="24"/>
        </w:rPr>
        <w:t xml:space="preserve"> 1445 H. </w:t>
      </w:r>
      <w:proofErr w:type="spellStart"/>
      <w:r>
        <w:rPr>
          <w:rFonts w:ascii="Times New Roman" w:eastAsia="Calibri" w:hAnsi="Times New Roman" w:cs="Times New Roman"/>
          <w:sz w:val="24"/>
          <w:szCs w:val="24"/>
        </w:rPr>
        <w:t>dipandang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bahwa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skripsi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tersebut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memenuhi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kriteria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penulisan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karya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tulis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ilmiah</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diterima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sebagai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persyaratan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guna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memperoleh</w:t>
      </w:r>
      <w:proofErr w:type="spellEnd"/>
      <w:r>
        <w:rPr>
          <w:rFonts w:ascii="Times New Roman" w:eastAsia="Calibri" w:hAnsi="Times New Roman" w:cs="Times New Roman"/>
          <w:sz w:val="24"/>
          <w:szCs w:val="24"/>
        </w:rPr>
        <w:t xml:space="preserve"> Gelar Sarjana Hukum (S.H) </w:t>
      </w:r>
      <w:proofErr w:type="spellStart"/>
      <w:r>
        <w:rPr>
          <w:rFonts w:ascii="Times New Roman" w:eastAsia="Calibri" w:hAnsi="Times New Roman" w:cs="Times New Roman"/>
          <w:sz w:val="24"/>
          <w:szCs w:val="24"/>
        </w:rPr>
        <w:t>Jurusan</w:t>
      </w:r>
      <w:proofErr w:type="spellEnd"/>
      <w:r>
        <w:rPr>
          <w:rFonts w:ascii="Times New Roman" w:eastAsia="Calibri" w:hAnsi="Times New Roman" w:cs="Times New Roman"/>
          <w:sz w:val="24"/>
          <w:szCs w:val="24"/>
        </w:rPr>
        <w:t xml:space="preserve"> Hukum Ekonomi Syariah Universitas Islam Negeri (UIN) </w:t>
      </w:r>
      <w:proofErr w:type="spellStart"/>
      <w:r>
        <w:rPr>
          <w:rFonts w:ascii="Times New Roman" w:eastAsia="Calibri" w:hAnsi="Times New Roman" w:cs="Times New Roman"/>
          <w:sz w:val="24"/>
          <w:szCs w:val="24"/>
        </w:rPr>
        <w:t>Datokarama</w:t>
      </w:r>
      <w:proofErr w:type="spellEnd"/>
      <w:r>
        <w:rPr>
          <w:rFonts w:ascii="Times New Roman" w:eastAsia="Calibri" w:hAnsi="Times New Roman" w:cs="Times New Roman"/>
          <w:sz w:val="24"/>
          <w:szCs w:val="24"/>
        </w:rPr>
        <w:t xml:space="preserve"> Palu.</w:t>
      </w:r>
    </w:p>
    <w:p w14:paraId="46837ADB" w14:textId="77777777" w:rsidR="009C4B68" w:rsidRDefault="009C4B68" w:rsidP="009C4B68">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DEWAN PENGUJI</w:t>
      </w:r>
    </w:p>
    <w:tbl>
      <w:tblPr>
        <w:tblStyle w:val="TableGrid"/>
        <w:tblW w:w="8931" w:type="dxa"/>
        <w:tblInd w:w="-318" w:type="dxa"/>
        <w:tblLook w:val="04A0" w:firstRow="1" w:lastRow="0" w:firstColumn="1" w:lastColumn="0" w:noHBand="0" w:noVBand="1"/>
      </w:tblPr>
      <w:tblGrid>
        <w:gridCol w:w="570"/>
        <w:gridCol w:w="2266"/>
        <w:gridCol w:w="4394"/>
        <w:gridCol w:w="1701"/>
      </w:tblGrid>
      <w:tr w:rsidR="001B5639" w14:paraId="33C29179" w14:textId="77777777" w:rsidTr="001B5639">
        <w:tc>
          <w:tcPr>
            <w:tcW w:w="570" w:type="dxa"/>
          </w:tcPr>
          <w:p w14:paraId="3D0CEC3D" w14:textId="77777777" w:rsidR="009C4B68" w:rsidRPr="00E70462" w:rsidRDefault="009C4B68" w:rsidP="00077975">
            <w:pPr>
              <w:spacing w:line="360" w:lineRule="auto"/>
              <w:jc w:val="center"/>
              <w:rPr>
                <w:rFonts w:ascii="Times New Roman" w:eastAsia="Calibri" w:hAnsi="Times New Roman" w:cs="Times New Roman"/>
                <w:sz w:val="24"/>
                <w:szCs w:val="24"/>
              </w:rPr>
            </w:pPr>
            <w:r w:rsidRPr="00E70462">
              <w:rPr>
                <w:rFonts w:ascii="Times New Roman" w:eastAsia="Calibri" w:hAnsi="Times New Roman" w:cs="Times New Roman"/>
                <w:sz w:val="24"/>
                <w:szCs w:val="24"/>
              </w:rPr>
              <w:t>No.</w:t>
            </w:r>
          </w:p>
        </w:tc>
        <w:tc>
          <w:tcPr>
            <w:tcW w:w="2266" w:type="dxa"/>
          </w:tcPr>
          <w:p w14:paraId="33CFC158" w14:textId="77777777" w:rsidR="009C4B68" w:rsidRPr="00E70462" w:rsidRDefault="009C4B68" w:rsidP="00077975">
            <w:pPr>
              <w:spacing w:line="360" w:lineRule="auto"/>
              <w:jc w:val="center"/>
              <w:rPr>
                <w:rFonts w:ascii="Times New Roman" w:eastAsia="Calibri" w:hAnsi="Times New Roman" w:cs="Times New Roman"/>
                <w:sz w:val="24"/>
                <w:szCs w:val="24"/>
              </w:rPr>
            </w:pPr>
            <w:proofErr w:type="spellStart"/>
            <w:r w:rsidRPr="00E70462">
              <w:rPr>
                <w:rFonts w:ascii="Times New Roman" w:eastAsia="Calibri" w:hAnsi="Times New Roman" w:cs="Times New Roman"/>
                <w:sz w:val="24"/>
                <w:szCs w:val="24"/>
              </w:rPr>
              <w:t>Jabatan</w:t>
            </w:r>
            <w:proofErr w:type="spellEnd"/>
          </w:p>
        </w:tc>
        <w:tc>
          <w:tcPr>
            <w:tcW w:w="4394" w:type="dxa"/>
          </w:tcPr>
          <w:p w14:paraId="443916FF" w14:textId="77777777" w:rsidR="009C4B68" w:rsidRPr="00E70462" w:rsidRDefault="009C4B68" w:rsidP="00077975">
            <w:pPr>
              <w:spacing w:line="360" w:lineRule="auto"/>
              <w:jc w:val="center"/>
              <w:rPr>
                <w:rFonts w:ascii="Times New Roman" w:eastAsia="Calibri" w:hAnsi="Times New Roman" w:cs="Times New Roman"/>
                <w:sz w:val="24"/>
                <w:szCs w:val="24"/>
              </w:rPr>
            </w:pPr>
            <w:r w:rsidRPr="00E70462">
              <w:rPr>
                <w:rFonts w:ascii="Times New Roman" w:eastAsia="Calibri" w:hAnsi="Times New Roman" w:cs="Times New Roman"/>
                <w:sz w:val="24"/>
                <w:szCs w:val="24"/>
              </w:rPr>
              <w:t>Nama</w:t>
            </w:r>
          </w:p>
        </w:tc>
        <w:tc>
          <w:tcPr>
            <w:tcW w:w="1701" w:type="dxa"/>
          </w:tcPr>
          <w:p w14:paraId="5D342028" w14:textId="77777777" w:rsidR="009C4B68" w:rsidRPr="00E70462" w:rsidRDefault="009C4B68" w:rsidP="00077975">
            <w:pPr>
              <w:spacing w:line="360" w:lineRule="auto"/>
              <w:jc w:val="center"/>
              <w:rPr>
                <w:rFonts w:ascii="Times New Roman" w:eastAsia="Calibri" w:hAnsi="Times New Roman" w:cs="Times New Roman"/>
                <w:sz w:val="24"/>
                <w:szCs w:val="24"/>
              </w:rPr>
            </w:pPr>
            <w:r w:rsidRPr="00E70462">
              <w:rPr>
                <w:rFonts w:ascii="Times New Roman" w:eastAsia="Calibri" w:hAnsi="Times New Roman" w:cs="Times New Roman"/>
                <w:sz w:val="24"/>
                <w:szCs w:val="24"/>
              </w:rPr>
              <w:t>Tanda Tangan</w:t>
            </w:r>
          </w:p>
        </w:tc>
      </w:tr>
      <w:tr w:rsidR="001B5639" w14:paraId="462EB69D" w14:textId="77777777" w:rsidTr="001B5639">
        <w:tc>
          <w:tcPr>
            <w:tcW w:w="570" w:type="dxa"/>
          </w:tcPr>
          <w:p w14:paraId="4A539ADC" w14:textId="77777777" w:rsidR="009C4B68" w:rsidRPr="00E70462" w:rsidRDefault="009C4B68" w:rsidP="00077975">
            <w:pPr>
              <w:spacing w:line="360" w:lineRule="auto"/>
              <w:jc w:val="center"/>
              <w:rPr>
                <w:rFonts w:ascii="Times New Roman" w:eastAsia="Calibri" w:hAnsi="Times New Roman" w:cs="Times New Roman"/>
                <w:sz w:val="24"/>
                <w:szCs w:val="24"/>
              </w:rPr>
            </w:pPr>
            <w:r w:rsidRPr="00E70462">
              <w:rPr>
                <w:rFonts w:ascii="Times New Roman" w:eastAsia="Calibri" w:hAnsi="Times New Roman" w:cs="Times New Roman"/>
                <w:sz w:val="24"/>
                <w:szCs w:val="24"/>
              </w:rPr>
              <w:t>1.</w:t>
            </w:r>
          </w:p>
        </w:tc>
        <w:tc>
          <w:tcPr>
            <w:tcW w:w="2266" w:type="dxa"/>
          </w:tcPr>
          <w:p w14:paraId="0468C3D7" w14:textId="77777777" w:rsidR="009C4B68" w:rsidRPr="001B5639" w:rsidRDefault="009C4B68" w:rsidP="00077975">
            <w:pPr>
              <w:spacing w:line="360" w:lineRule="auto"/>
              <w:jc w:val="center"/>
              <w:rPr>
                <w:rFonts w:ascii="Times New Roman" w:eastAsia="Calibri" w:hAnsi="Times New Roman" w:cs="Times New Roman"/>
              </w:rPr>
            </w:pPr>
            <w:proofErr w:type="spellStart"/>
            <w:r w:rsidRPr="001B5639">
              <w:rPr>
                <w:rFonts w:ascii="Times New Roman" w:eastAsia="Calibri" w:hAnsi="Times New Roman" w:cs="Times New Roman"/>
              </w:rPr>
              <w:t>Ketua</w:t>
            </w:r>
            <w:proofErr w:type="spellEnd"/>
            <w:r w:rsidRPr="001B5639">
              <w:rPr>
                <w:rFonts w:ascii="Times New Roman" w:eastAsia="Calibri" w:hAnsi="Times New Roman" w:cs="Times New Roman"/>
              </w:rPr>
              <w:t xml:space="preserve"> Dewan </w:t>
            </w:r>
            <w:proofErr w:type="spellStart"/>
            <w:r w:rsidRPr="001B5639">
              <w:rPr>
                <w:rFonts w:ascii="Times New Roman" w:eastAsia="Calibri" w:hAnsi="Times New Roman" w:cs="Times New Roman"/>
              </w:rPr>
              <w:t>Penguji</w:t>
            </w:r>
            <w:proofErr w:type="spellEnd"/>
          </w:p>
        </w:tc>
        <w:tc>
          <w:tcPr>
            <w:tcW w:w="4394" w:type="dxa"/>
          </w:tcPr>
          <w:p w14:paraId="422DC162" w14:textId="3C6DDAFE" w:rsidR="009C4B68" w:rsidRPr="001B5639" w:rsidRDefault="009C4B68" w:rsidP="00077975">
            <w:pPr>
              <w:spacing w:line="360" w:lineRule="auto"/>
              <w:jc w:val="center"/>
              <w:rPr>
                <w:rFonts w:ascii="Times New Roman" w:eastAsia="Calibri" w:hAnsi="Times New Roman" w:cs="Times New Roman"/>
              </w:rPr>
            </w:pPr>
            <w:r w:rsidRPr="001B5639">
              <w:rPr>
                <w:rFonts w:ascii="Times New Roman" w:eastAsia="Calibri" w:hAnsi="Times New Roman" w:cs="Times New Roman"/>
              </w:rPr>
              <w:t xml:space="preserve">Dr. </w:t>
            </w:r>
            <w:r w:rsidR="001B5639" w:rsidRPr="001B5639">
              <w:rPr>
                <w:rFonts w:ascii="Times New Roman" w:eastAsia="Calibri" w:hAnsi="Times New Roman" w:cs="Times New Roman"/>
              </w:rPr>
              <w:t xml:space="preserve">H. Muhammad </w:t>
            </w:r>
            <w:proofErr w:type="spellStart"/>
            <w:r w:rsidR="001B5639" w:rsidRPr="001B5639">
              <w:rPr>
                <w:rFonts w:ascii="Times New Roman" w:eastAsia="Calibri" w:hAnsi="Times New Roman" w:cs="Times New Roman"/>
              </w:rPr>
              <w:t>Sayrif</w:t>
            </w:r>
            <w:proofErr w:type="spellEnd"/>
            <w:r w:rsidR="001B5639" w:rsidRPr="001B5639">
              <w:rPr>
                <w:rFonts w:ascii="Times New Roman" w:eastAsia="Calibri" w:hAnsi="Times New Roman" w:cs="Times New Roman"/>
              </w:rPr>
              <w:t xml:space="preserve"> Hasyim</w:t>
            </w:r>
            <w:r w:rsidRPr="001B5639">
              <w:rPr>
                <w:rFonts w:ascii="Times New Roman" w:eastAsia="Calibri" w:hAnsi="Times New Roman" w:cs="Times New Roman"/>
              </w:rPr>
              <w:t>,</w:t>
            </w:r>
            <w:r w:rsidR="001B5639" w:rsidRPr="001B5639">
              <w:rPr>
                <w:rFonts w:ascii="Times New Roman" w:eastAsia="Calibri" w:hAnsi="Times New Roman" w:cs="Times New Roman"/>
              </w:rPr>
              <w:t xml:space="preserve"> Lc,</w:t>
            </w:r>
            <w:r w:rsidRPr="001B5639">
              <w:rPr>
                <w:rFonts w:ascii="Times New Roman" w:eastAsia="Calibri" w:hAnsi="Times New Roman" w:cs="Times New Roman"/>
              </w:rPr>
              <w:t xml:space="preserve"> </w:t>
            </w:r>
            <w:proofErr w:type="spellStart"/>
            <w:r w:rsidRPr="001B5639">
              <w:rPr>
                <w:rFonts w:ascii="Times New Roman" w:eastAsia="Calibri" w:hAnsi="Times New Roman" w:cs="Times New Roman"/>
              </w:rPr>
              <w:t>M.Th.I</w:t>
            </w:r>
            <w:proofErr w:type="spellEnd"/>
            <w:r w:rsidRPr="001B5639">
              <w:rPr>
                <w:rFonts w:ascii="Times New Roman" w:eastAsia="Calibri" w:hAnsi="Times New Roman" w:cs="Times New Roman"/>
              </w:rPr>
              <w:t>.</w:t>
            </w:r>
          </w:p>
        </w:tc>
        <w:tc>
          <w:tcPr>
            <w:tcW w:w="1701" w:type="dxa"/>
          </w:tcPr>
          <w:p w14:paraId="7060A1DE" w14:textId="77777777" w:rsidR="009C4B68" w:rsidRPr="00E70462" w:rsidRDefault="009C4B68" w:rsidP="00077975">
            <w:pPr>
              <w:spacing w:line="360" w:lineRule="auto"/>
              <w:jc w:val="center"/>
              <w:rPr>
                <w:rFonts w:ascii="Times New Roman" w:eastAsia="Calibri" w:hAnsi="Times New Roman" w:cs="Times New Roman"/>
                <w:sz w:val="24"/>
                <w:szCs w:val="24"/>
              </w:rPr>
            </w:pPr>
          </w:p>
        </w:tc>
      </w:tr>
      <w:tr w:rsidR="001B5639" w14:paraId="63E3273A" w14:textId="77777777" w:rsidTr="001B5639">
        <w:tc>
          <w:tcPr>
            <w:tcW w:w="570" w:type="dxa"/>
          </w:tcPr>
          <w:p w14:paraId="09206D58" w14:textId="77777777" w:rsidR="009C4B68" w:rsidRPr="00E70462" w:rsidRDefault="009C4B68" w:rsidP="00077975">
            <w:pPr>
              <w:spacing w:line="360" w:lineRule="auto"/>
              <w:jc w:val="center"/>
              <w:rPr>
                <w:rFonts w:ascii="Times New Roman" w:eastAsia="Calibri" w:hAnsi="Times New Roman" w:cs="Times New Roman"/>
                <w:sz w:val="24"/>
                <w:szCs w:val="24"/>
              </w:rPr>
            </w:pPr>
            <w:r w:rsidRPr="00E70462">
              <w:rPr>
                <w:rFonts w:ascii="Times New Roman" w:eastAsia="Calibri" w:hAnsi="Times New Roman" w:cs="Times New Roman"/>
                <w:sz w:val="24"/>
                <w:szCs w:val="24"/>
              </w:rPr>
              <w:t>2.</w:t>
            </w:r>
          </w:p>
        </w:tc>
        <w:tc>
          <w:tcPr>
            <w:tcW w:w="2266" w:type="dxa"/>
          </w:tcPr>
          <w:p w14:paraId="3C0F874F" w14:textId="77777777" w:rsidR="009C4B68" w:rsidRPr="00E70462" w:rsidRDefault="009C4B68" w:rsidP="00077975">
            <w:pPr>
              <w:spacing w:line="360" w:lineRule="auto"/>
              <w:jc w:val="center"/>
              <w:rPr>
                <w:rFonts w:ascii="Times New Roman" w:eastAsia="Calibri" w:hAnsi="Times New Roman" w:cs="Times New Roman"/>
                <w:sz w:val="24"/>
                <w:szCs w:val="24"/>
              </w:rPr>
            </w:pPr>
            <w:proofErr w:type="spellStart"/>
            <w:r w:rsidRPr="00E70462">
              <w:rPr>
                <w:rFonts w:ascii="Times New Roman" w:eastAsia="Calibri" w:hAnsi="Times New Roman" w:cs="Times New Roman"/>
                <w:sz w:val="24"/>
                <w:szCs w:val="24"/>
              </w:rPr>
              <w:t>Penguji</w:t>
            </w:r>
            <w:proofErr w:type="spellEnd"/>
            <w:r>
              <w:rPr>
                <w:rFonts w:ascii="Times New Roman" w:eastAsia="Calibri" w:hAnsi="Times New Roman" w:cs="Times New Roman"/>
                <w:sz w:val="24"/>
                <w:szCs w:val="24"/>
              </w:rPr>
              <w:t xml:space="preserve"> I</w:t>
            </w:r>
          </w:p>
        </w:tc>
        <w:tc>
          <w:tcPr>
            <w:tcW w:w="4394" w:type="dxa"/>
          </w:tcPr>
          <w:p w14:paraId="3AC6C056" w14:textId="77777777" w:rsidR="009C4B68" w:rsidRPr="00E70462" w:rsidRDefault="009C4B68" w:rsidP="0007797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Drs. Ahmad </w:t>
            </w:r>
            <w:proofErr w:type="spellStart"/>
            <w:r>
              <w:rPr>
                <w:rFonts w:ascii="Times New Roman" w:eastAsia="Calibri" w:hAnsi="Times New Roman" w:cs="Times New Roman"/>
                <w:sz w:val="24"/>
                <w:szCs w:val="24"/>
              </w:rPr>
              <w:t>Syafii</w:t>
            </w:r>
            <w:proofErr w:type="spellEnd"/>
            <w:r>
              <w:rPr>
                <w:rFonts w:ascii="Times New Roman" w:eastAsia="Calibri" w:hAnsi="Times New Roman" w:cs="Times New Roman"/>
                <w:sz w:val="24"/>
                <w:szCs w:val="24"/>
              </w:rPr>
              <w:t>, M.H.</w:t>
            </w:r>
          </w:p>
        </w:tc>
        <w:tc>
          <w:tcPr>
            <w:tcW w:w="1701" w:type="dxa"/>
          </w:tcPr>
          <w:p w14:paraId="75CD6686" w14:textId="77777777" w:rsidR="009C4B68" w:rsidRPr="00E70462" w:rsidRDefault="009C4B68" w:rsidP="00077975">
            <w:pPr>
              <w:spacing w:line="360" w:lineRule="auto"/>
              <w:jc w:val="center"/>
              <w:rPr>
                <w:rFonts w:ascii="Times New Roman" w:eastAsia="Calibri" w:hAnsi="Times New Roman" w:cs="Times New Roman"/>
                <w:sz w:val="24"/>
                <w:szCs w:val="24"/>
              </w:rPr>
            </w:pPr>
          </w:p>
        </w:tc>
      </w:tr>
      <w:tr w:rsidR="001B5639" w14:paraId="29A9382D" w14:textId="77777777" w:rsidTr="001B5639">
        <w:tc>
          <w:tcPr>
            <w:tcW w:w="570" w:type="dxa"/>
          </w:tcPr>
          <w:p w14:paraId="1C64C25A" w14:textId="77777777" w:rsidR="009C4B68" w:rsidRPr="00E70462" w:rsidRDefault="009C4B68" w:rsidP="00077975">
            <w:pPr>
              <w:spacing w:line="360" w:lineRule="auto"/>
              <w:jc w:val="center"/>
              <w:rPr>
                <w:rFonts w:ascii="Times New Roman" w:eastAsia="Calibri" w:hAnsi="Times New Roman" w:cs="Times New Roman"/>
                <w:sz w:val="24"/>
                <w:szCs w:val="24"/>
              </w:rPr>
            </w:pPr>
            <w:r w:rsidRPr="00E70462">
              <w:rPr>
                <w:rFonts w:ascii="Times New Roman" w:eastAsia="Calibri" w:hAnsi="Times New Roman" w:cs="Times New Roman"/>
                <w:sz w:val="24"/>
                <w:szCs w:val="24"/>
              </w:rPr>
              <w:t>3.</w:t>
            </w:r>
          </w:p>
        </w:tc>
        <w:tc>
          <w:tcPr>
            <w:tcW w:w="2266" w:type="dxa"/>
          </w:tcPr>
          <w:p w14:paraId="6080A7D9" w14:textId="77777777" w:rsidR="009C4B68" w:rsidRPr="00E70462" w:rsidRDefault="009C4B68" w:rsidP="00077975">
            <w:pPr>
              <w:spacing w:line="360" w:lineRule="auto"/>
              <w:jc w:val="center"/>
              <w:rPr>
                <w:rFonts w:ascii="Times New Roman" w:eastAsia="Calibri" w:hAnsi="Times New Roman" w:cs="Times New Roman"/>
                <w:sz w:val="24"/>
                <w:szCs w:val="24"/>
              </w:rPr>
            </w:pPr>
            <w:proofErr w:type="spellStart"/>
            <w:r w:rsidRPr="00E70462">
              <w:rPr>
                <w:rFonts w:ascii="Times New Roman" w:eastAsia="Calibri" w:hAnsi="Times New Roman" w:cs="Times New Roman"/>
                <w:sz w:val="24"/>
                <w:szCs w:val="24"/>
              </w:rPr>
              <w:t>Penguji</w:t>
            </w:r>
            <w:proofErr w:type="spellEnd"/>
            <w:r>
              <w:rPr>
                <w:rFonts w:ascii="Times New Roman" w:eastAsia="Calibri" w:hAnsi="Times New Roman" w:cs="Times New Roman"/>
                <w:sz w:val="24"/>
                <w:szCs w:val="24"/>
              </w:rPr>
              <w:t xml:space="preserve"> II</w:t>
            </w:r>
          </w:p>
        </w:tc>
        <w:tc>
          <w:tcPr>
            <w:tcW w:w="4394" w:type="dxa"/>
          </w:tcPr>
          <w:p w14:paraId="42B40FAA" w14:textId="6D02E699" w:rsidR="009C4B68" w:rsidRPr="00E70462" w:rsidRDefault="00463279" w:rsidP="0007797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Dra. </w:t>
            </w:r>
            <w:proofErr w:type="spellStart"/>
            <w:r>
              <w:rPr>
                <w:rFonts w:ascii="Times New Roman" w:eastAsia="Calibri" w:hAnsi="Times New Roman" w:cs="Times New Roman"/>
                <w:sz w:val="24"/>
                <w:szCs w:val="24"/>
              </w:rPr>
              <w:t>Murniati</w:t>
            </w:r>
            <w:proofErr w:type="spellEnd"/>
            <w:r>
              <w:rPr>
                <w:rFonts w:ascii="Times New Roman" w:eastAsia="Calibri" w:hAnsi="Times New Roman" w:cs="Times New Roman"/>
                <w:sz w:val="24"/>
                <w:szCs w:val="24"/>
              </w:rPr>
              <w:t xml:space="preserve"> Ruslan </w:t>
            </w:r>
            <w:proofErr w:type="spellStart"/>
            <w:r w:rsidR="009C4B68">
              <w:rPr>
                <w:rFonts w:ascii="Times New Roman" w:eastAsia="Calibri" w:hAnsi="Times New Roman" w:cs="Times New Roman"/>
                <w:sz w:val="24"/>
                <w:szCs w:val="24"/>
              </w:rPr>
              <w:t>M.</w:t>
            </w:r>
            <w:r w:rsidR="00AE135E">
              <w:rPr>
                <w:rFonts w:ascii="Times New Roman" w:eastAsia="Calibri" w:hAnsi="Times New Roman" w:cs="Times New Roman"/>
                <w:sz w:val="24"/>
                <w:szCs w:val="24"/>
              </w:rPr>
              <w:t>Pd.I</w:t>
            </w:r>
            <w:proofErr w:type="spellEnd"/>
            <w:r w:rsidR="00AE135E">
              <w:rPr>
                <w:rFonts w:ascii="Times New Roman" w:eastAsia="Calibri" w:hAnsi="Times New Roman" w:cs="Times New Roman"/>
                <w:sz w:val="24"/>
                <w:szCs w:val="24"/>
              </w:rPr>
              <w:t>.</w:t>
            </w:r>
          </w:p>
        </w:tc>
        <w:tc>
          <w:tcPr>
            <w:tcW w:w="1701" w:type="dxa"/>
          </w:tcPr>
          <w:p w14:paraId="10C9D2D0" w14:textId="77777777" w:rsidR="009C4B68" w:rsidRPr="00E70462" w:rsidRDefault="009C4B68" w:rsidP="00077975">
            <w:pPr>
              <w:spacing w:line="360" w:lineRule="auto"/>
              <w:jc w:val="center"/>
              <w:rPr>
                <w:rFonts w:ascii="Times New Roman" w:eastAsia="Calibri" w:hAnsi="Times New Roman" w:cs="Times New Roman"/>
                <w:sz w:val="24"/>
                <w:szCs w:val="24"/>
              </w:rPr>
            </w:pPr>
          </w:p>
        </w:tc>
      </w:tr>
      <w:tr w:rsidR="001B5639" w14:paraId="3897165D" w14:textId="77777777" w:rsidTr="001B5639">
        <w:tc>
          <w:tcPr>
            <w:tcW w:w="570" w:type="dxa"/>
          </w:tcPr>
          <w:p w14:paraId="5BDCDC2E" w14:textId="77777777" w:rsidR="009C4B68" w:rsidRPr="00E70462" w:rsidRDefault="009C4B68" w:rsidP="00077975">
            <w:pPr>
              <w:spacing w:line="360" w:lineRule="auto"/>
              <w:jc w:val="center"/>
              <w:rPr>
                <w:rFonts w:ascii="Times New Roman" w:eastAsia="Calibri" w:hAnsi="Times New Roman" w:cs="Times New Roman"/>
                <w:sz w:val="24"/>
                <w:szCs w:val="24"/>
              </w:rPr>
            </w:pPr>
            <w:r w:rsidRPr="00E70462">
              <w:rPr>
                <w:rFonts w:ascii="Times New Roman" w:eastAsia="Calibri" w:hAnsi="Times New Roman" w:cs="Times New Roman"/>
                <w:sz w:val="24"/>
                <w:szCs w:val="24"/>
              </w:rPr>
              <w:t>4.</w:t>
            </w:r>
          </w:p>
        </w:tc>
        <w:tc>
          <w:tcPr>
            <w:tcW w:w="2266" w:type="dxa"/>
          </w:tcPr>
          <w:p w14:paraId="42F7B5A4" w14:textId="77777777" w:rsidR="009C4B68" w:rsidRPr="00E70462" w:rsidRDefault="009C4B68" w:rsidP="00077975">
            <w:pPr>
              <w:spacing w:line="360" w:lineRule="auto"/>
              <w:jc w:val="center"/>
              <w:rPr>
                <w:rFonts w:ascii="Times New Roman" w:eastAsia="Calibri" w:hAnsi="Times New Roman" w:cs="Times New Roman"/>
                <w:sz w:val="24"/>
                <w:szCs w:val="24"/>
              </w:rPr>
            </w:pPr>
            <w:proofErr w:type="spellStart"/>
            <w:r w:rsidRPr="00E70462">
              <w:rPr>
                <w:rFonts w:ascii="Times New Roman" w:eastAsia="Calibri" w:hAnsi="Times New Roman" w:cs="Times New Roman"/>
                <w:sz w:val="24"/>
                <w:szCs w:val="24"/>
              </w:rPr>
              <w:t>Pembimbing</w:t>
            </w:r>
            <w:proofErr w:type="spellEnd"/>
            <w:r w:rsidRPr="00E70462">
              <w:rPr>
                <w:rFonts w:ascii="Times New Roman" w:eastAsia="Calibri" w:hAnsi="Times New Roman" w:cs="Times New Roman"/>
                <w:sz w:val="24"/>
                <w:szCs w:val="24"/>
              </w:rPr>
              <w:t xml:space="preserve"> I</w:t>
            </w:r>
          </w:p>
        </w:tc>
        <w:tc>
          <w:tcPr>
            <w:tcW w:w="4394" w:type="dxa"/>
          </w:tcPr>
          <w:p w14:paraId="340021C1" w14:textId="28814B2C" w:rsidR="009C4B68" w:rsidRPr="00E70462" w:rsidRDefault="009C4B68" w:rsidP="0007797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Drs. H. </w:t>
            </w:r>
            <w:proofErr w:type="spellStart"/>
            <w:r>
              <w:rPr>
                <w:rFonts w:ascii="Times New Roman" w:eastAsia="Calibri" w:hAnsi="Times New Roman" w:cs="Times New Roman"/>
                <w:sz w:val="24"/>
                <w:szCs w:val="24"/>
              </w:rPr>
              <w:t>Suhri</w:t>
            </w:r>
            <w:proofErr w:type="spellEnd"/>
            <w:r>
              <w:rPr>
                <w:rFonts w:ascii="Times New Roman" w:eastAsia="Calibri" w:hAnsi="Times New Roman" w:cs="Times New Roman"/>
                <w:sz w:val="24"/>
                <w:szCs w:val="24"/>
              </w:rPr>
              <w:t xml:space="preserve"> Hanafi, M.H.</w:t>
            </w:r>
          </w:p>
        </w:tc>
        <w:tc>
          <w:tcPr>
            <w:tcW w:w="1701" w:type="dxa"/>
          </w:tcPr>
          <w:p w14:paraId="041BC667" w14:textId="77777777" w:rsidR="009C4B68" w:rsidRPr="00E70462" w:rsidRDefault="009C4B68" w:rsidP="00077975">
            <w:pPr>
              <w:spacing w:line="360" w:lineRule="auto"/>
              <w:jc w:val="center"/>
              <w:rPr>
                <w:rFonts w:ascii="Times New Roman" w:eastAsia="Calibri" w:hAnsi="Times New Roman" w:cs="Times New Roman"/>
                <w:sz w:val="24"/>
                <w:szCs w:val="24"/>
              </w:rPr>
            </w:pPr>
          </w:p>
        </w:tc>
      </w:tr>
      <w:tr w:rsidR="001B5639" w14:paraId="776DD92D" w14:textId="77777777" w:rsidTr="001B5639">
        <w:tc>
          <w:tcPr>
            <w:tcW w:w="570" w:type="dxa"/>
          </w:tcPr>
          <w:p w14:paraId="1741C96D" w14:textId="77777777" w:rsidR="009C4B68" w:rsidRPr="00E70462" w:rsidRDefault="009C4B68" w:rsidP="00077975">
            <w:pPr>
              <w:spacing w:line="360" w:lineRule="auto"/>
              <w:jc w:val="center"/>
              <w:rPr>
                <w:rFonts w:ascii="Times New Roman" w:eastAsia="Calibri" w:hAnsi="Times New Roman" w:cs="Times New Roman"/>
                <w:sz w:val="24"/>
                <w:szCs w:val="24"/>
              </w:rPr>
            </w:pPr>
            <w:r w:rsidRPr="00E70462">
              <w:rPr>
                <w:rFonts w:ascii="Times New Roman" w:eastAsia="Calibri" w:hAnsi="Times New Roman" w:cs="Times New Roman"/>
                <w:sz w:val="24"/>
                <w:szCs w:val="24"/>
              </w:rPr>
              <w:t>5.</w:t>
            </w:r>
          </w:p>
        </w:tc>
        <w:tc>
          <w:tcPr>
            <w:tcW w:w="2266" w:type="dxa"/>
          </w:tcPr>
          <w:p w14:paraId="51D913B1" w14:textId="77777777" w:rsidR="009C4B68" w:rsidRPr="00E70462" w:rsidRDefault="009C4B68" w:rsidP="00077975">
            <w:pPr>
              <w:spacing w:line="360" w:lineRule="auto"/>
              <w:jc w:val="center"/>
              <w:rPr>
                <w:rFonts w:ascii="Times New Roman" w:eastAsia="Calibri" w:hAnsi="Times New Roman" w:cs="Times New Roman"/>
                <w:sz w:val="24"/>
                <w:szCs w:val="24"/>
              </w:rPr>
            </w:pPr>
            <w:proofErr w:type="spellStart"/>
            <w:r w:rsidRPr="00E70462">
              <w:rPr>
                <w:rFonts w:ascii="Times New Roman" w:eastAsia="Calibri" w:hAnsi="Times New Roman" w:cs="Times New Roman"/>
                <w:sz w:val="24"/>
                <w:szCs w:val="24"/>
              </w:rPr>
              <w:t>Pembimbing</w:t>
            </w:r>
            <w:proofErr w:type="spellEnd"/>
            <w:r w:rsidRPr="00E70462">
              <w:rPr>
                <w:rFonts w:ascii="Times New Roman" w:eastAsia="Calibri" w:hAnsi="Times New Roman" w:cs="Times New Roman"/>
                <w:sz w:val="24"/>
                <w:szCs w:val="24"/>
              </w:rPr>
              <w:t xml:space="preserve"> II </w:t>
            </w:r>
          </w:p>
        </w:tc>
        <w:tc>
          <w:tcPr>
            <w:tcW w:w="4394" w:type="dxa"/>
          </w:tcPr>
          <w:p w14:paraId="0FD556E1" w14:textId="4C820B2A" w:rsidR="009C4B68" w:rsidRPr="00E70462" w:rsidRDefault="009C4B68" w:rsidP="0007797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Yuni Amelia </w:t>
            </w:r>
            <w:proofErr w:type="spellStart"/>
            <w:r>
              <w:rPr>
                <w:rFonts w:ascii="Times New Roman" w:eastAsia="Calibri" w:hAnsi="Times New Roman" w:cs="Times New Roman"/>
                <w:sz w:val="24"/>
                <w:szCs w:val="24"/>
              </w:rPr>
              <w:t>S</w:t>
            </w:r>
            <w:r w:rsidR="001B5639">
              <w:rPr>
                <w:rFonts w:ascii="Times New Roman" w:eastAsia="Calibri" w:hAnsi="Times New Roman" w:cs="Times New Roman"/>
                <w:sz w:val="24"/>
                <w:szCs w:val="24"/>
              </w:rPr>
              <w:t>.Pd</w:t>
            </w:r>
            <w:proofErr w:type="spellEnd"/>
            <w:r w:rsidR="001B5639">
              <w:rPr>
                <w:rFonts w:ascii="Times New Roman" w:eastAsia="Calibri" w:hAnsi="Times New Roman" w:cs="Times New Roman"/>
                <w:sz w:val="24"/>
                <w:szCs w:val="24"/>
              </w:rPr>
              <w:t xml:space="preserve">., </w:t>
            </w:r>
            <w:proofErr w:type="gramStart"/>
            <w:r w:rsidR="001B5639">
              <w:rPr>
                <w:rFonts w:ascii="Times New Roman" w:eastAsia="Calibri" w:hAnsi="Times New Roman" w:cs="Times New Roman"/>
                <w:sz w:val="24"/>
                <w:szCs w:val="24"/>
              </w:rPr>
              <w:t>M,Pd.</w:t>
            </w:r>
            <w:proofErr w:type="gramEnd"/>
          </w:p>
        </w:tc>
        <w:tc>
          <w:tcPr>
            <w:tcW w:w="1701" w:type="dxa"/>
          </w:tcPr>
          <w:p w14:paraId="0672A698" w14:textId="77777777" w:rsidR="009C4B68" w:rsidRPr="00E70462" w:rsidRDefault="009C4B68" w:rsidP="00077975">
            <w:pPr>
              <w:spacing w:line="360" w:lineRule="auto"/>
              <w:jc w:val="center"/>
              <w:rPr>
                <w:rFonts w:ascii="Times New Roman" w:eastAsia="Calibri" w:hAnsi="Times New Roman" w:cs="Times New Roman"/>
                <w:sz w:val="24"/>
                <w:szCs w:val="24"/>
              </w:rPr>
            </w:pPr>
          </w:p>
        </w:tc>
      </w:tr>
    </w:tbl>
    <w:p w14:paraId="4C3189E2" w14:textId="77777777" w:rsidR="009C4B68" w:rsidRDefault="009C4B68" w:rsidP="009C4B68">
      <w:pPr>
        <w:pStyle w:val="ListParagraph"/>
        <w:spacing w:before="240" w:afterLines="600" w:after="1440" w:line="480" w:lineRule="auto"/>
        <w:ind w:left="0"/>
        <w:outlineLvl w:val="0"/>
        <w:rPr>
          <w:rFonts w:ascii="Times New Roman" w:hAnsi="Times New Roman" w:cs="Times New Roman"/>
          <w:b/>
          <w:sz w:val="24"/>
          <w:lang w:val="en-ID"/>
        </w:rPr>
      </w:pPr>
    </w:p>
    <w:tbl>
      <w:tblPr>
        <w:tblStyle w:val="TableGrid"/>
        <w:tblW w:w="893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03"/>
      </w:tblGrid>
      <w:tr w:rsidR="009C4B68" w14:paraId="48DE2E3E" w14:textId="77777777" w:rsidTr="00077975">
        <w:trPr>
          <w:trHeight w:val="2623"/>
        </w:trPr>
        <w:tc>
          <w:tcPr>
            <w:tcW w:w="3828" w:type="dxa"/>
          </w:tcPr>
          <w:p w14:paraId="23838ABB" w14:textId="77777777" w:rsidR="009C4B68" w:rsidRPr="009A5598" w:rsidRDefault="009C4B68" w:rsidP="00077975">
            <w:pPr>
              <w:pStyle w:val="ListParagraph"/>
              <w:spacing w:before="240" w:afterLines="600" w:after="1440"/>
              <w:ind w:left="0"/>
              <w:jc w:val="center"/>
              <w:outlineLvl w:val="0"/>
              <w:rPr>
                <w:rFonts w:ascii="Times New Roman" w:hAnsi="Times New Roman" w:cs="Times New Roman"/>
                <w:bCs/>
                <w:sz w:val="24"/>
                <w:lang w:val="en-ID"/>
              </w:rPr>
            </w:pPr>
            <w:proofErr w:type="spellStart"/>
            <w:r w:rsidRPr="009A5598">
              <w:rPr>
                <w:rFonts w:ascii="Times New Roman" w:hAnsi="Times New Roman" w:cs="Times New Roman"/>
                <w:bCs/>
                <w:sz w:val="24"/>
                <w:lang w:val="en-ID"/>
              </w:rPr>
              <w:t>Mengetahui</w:t>
            </w:r>
            <w:proofErr w:type="spellEnd"/>
            <w:r w:rsidRPr="009A5598">
              <w:rPr>
                <w:rFonts w:ascii="Times New Roman" w:hAnsi="Times New Roman" w:cs="Times New Roman"/>
                <w:bCs/>
                <w:sz w:val="24"/>
                <w:lang w:val="en-ID"/>
              </w:rPr>
              <w:t>,</w:t>
            </w:r>
          </w:p>
          <w:p w14:paraId="086DE36E" w14:textId="77777777" w:rsidR="009C4B68" w:rsidRPr="009A5598" w:rsidRDefault="009C4B68" w:rsidP="00077975">
            <w:pPr>
              <w:pStyle w:val="ListParagraph"/>
              <w:spacing w:before="240" w:afterLines="600" w:after="1440"/>
              <w:ind w:left="0"/>
              <w:jc w:val="center"/>
              <w:outlineLvl w:val="0"/>
              <w:rPr>
                <w:rFonts w:ascii="Times New Roman" w:hAnsi="Times New Roman" w:cs="Times New Roman"/>
                <w:b/>
                <w:sz w:val="24"/>
                <w:lang w:val="en-ID"/>
              </w:rPr>
            </w:pPr>
            <w:proofErr w:type="spellStart"/>
            <w:r w:rsidRPr="009A5598">
              <w:rPr>
                <w:rFonts w:ascii="Times New Roman" w:hAnsi="Times New Roman" w:cs="Times New Roman"/>
                <w:b/>
                <w:sz w:val="24"/>
                <w:lang w:val="en-ID"/>
              </w:rPr>
              <w:t>Ketua</w:t>
            </w:r>
            <w:proofErr w:type="spellEnd"/>
            <w:r w:rsidRPr="009A5598">
              <w:rPr>
                <w:rFonts w:ascii="Times New Roman" w:hAnsi="Times New Roman" w:cs="Times New Roman"/>
                <w:b/>
                <w:sz w:val="24"/>
                <w:lang w:val="en-ID"/>
              </w:rPr>
              <w:t xml:space="preserve"> </w:t>
            </w:r>
            <w:proofErr w:type="spellStart"/>
            <w:r w:rsidRPr="009A5598">
              <w:rPr>
                <w:rFonts w:ascii="Times New Roman" w:hAnsi="Times New Roman" w:cs="Times New Roman"/>
                <w:b/>
                <w:sz w:val="24"/>
                <w:lang w:val="en-ID"/>
              </w:rPr>
              <w:t>Jurusan</w:t>
            </w:r>
            <w:proofErr w:type="spellEnd"/>
          </w:p>
          <w:p w14:paraId="7ABAAEFA" w14:textId="77777777" w:rsidR="009C4B68" w:rsidRPr="009A5598" w:rsidRDefault="009C4B68" w:rsidP="00077975">
            <w:pPr>
              <w:pStyle w:val="ListParagraph"/>
              <w:spacing w:before="240" w:afterLines="600" w:after="1440"/>
              <w:ind w:left="0"/>
              <w:jc w:val="center"/>
              <w:outlineLvl w:val="0"/>
              <w:rPr>
                <w:rFonts w:ascii="Times New Roman" w:hAnsi="Times New Roman" w:cs="Times New Roman"/>
                <w:b/>
                <w:sz w:val="24"/>
                <w:lang w:val="en-ID"/>
              </w:rPr>
            </w:pPr>
            <w:r w:rsidRPr="009A5598">
              <w:rPr>
                <w:rFonts w:ascii="Times New Roman" w:hAnsi="Times New Roman" w:cs="Times New Roman"/>
                <w:b/>
                <w:sz w:val="24"/>
                <w:lang w:val="en-ID"/>
              </w:rPr>
              <w:t>Hukum Ekonomi Syariah</w:t>
            </w:r>
          </w:p>
          <w:p w14:paraId="66D7999D" w14:textId="77777777" w:rsidR="009C4B68" w:rsidRDefault="009C4B68" w:rsidP="00077975">
            <w:pPr>
              <w:pStyle w:val="ListParagraph"/>
              <w:spacing w:before="240" w:afterLines="600" w:after="1440"/>
              <w:ind w:left="0"/>
              <w:outlineLvl w:val="0"/>
              <w:rPr>
                <w:rFonts w:ascii="Times New Roman" w:hAnsi="Times New Roman" w:cs="Times New Roman"/>
                <w:bCs/>
                <w:sz w:val="24"/>
                <w:lang w:val="en-ID"/>
              </w:rPr>
            </w:pPr>
          </w:p>
          <w:p w14:paraId="782D1258" w14:textId="77777777" w:rsidR="009C4B68" w:rsidRDefault="009C4B68" w:rsidP="00077975">
            <w:pPr>
              <w:pStyle w:val="ListParagraph"/>
              <w:spacing w:before="240" w:afterLines="600" w:after="1440"/>
              <w:ind w:left="0"/>
              <w:outlineLvl w:val="0"/>
              <w:rPr>
                <w:rFonts w:ascii="Times New Roman" w:hAnsi="Times New Roman" w:cs="Times New Roman"/>
                <w:bCs/>
                <w:sz w:val="24"/>
                <w:lang w:val="en-ID"/>
              </w:rPr>
            </w:pPr>
          </w:p>
          <w:p w14:paraId="7425B2E6" w14:textId="77777777" w:rsidR="009C4B68" w:rsidRDefault="009C4B68" w:rsidP="00077975">
            <w:pPr>
              <w:pStyle w:val="ListParagraph"/>
              <w:spacing w:before="240" w:afterLines="600" w:after="1440"/>
              <w:ind w:left="0"/>
              <w:outlineLvl w:val="0"/>
              <w:rPr>
                <w:rFonts w:ascii="Times New Roman" w:hAnsi="Times New Roman" w:cs="Times New Roman"/>
                <w:bCs/>
                <w:sz w:val="24"/>
                <w:lang w:val="en-ID"/>
              </w:rPr>
            </w:pPr>
          </w:p>
          <w:p w14:paraId="654D2859" w14:textId="77777777" w:rsidR="009C4B68" w:rsidRDefault="009C4B68" w:rsidP="00077975">
            <w:pPr>
              <w:pStyle w:val="ListParagraph"/>
              <w:spacing w:before="240" w:afterLines="600" w:after="1440"/>
              <w:ind w:left="0"/>
              <w:outlineLvl w:val="0"/>
              <w:rPr>
                <w:rFonts w:ascii="Times New Roman" w:hAnsi="Times New Roman" w:cs="Times New Roman"/>
                <w:bCs/>
                <w:sz w:val="24"/>
                <w:lang w:val="en-ID"/>
              </w:rPr>
            </w:pPr>
          </w:p>
          <w:p w14:paraId="5C11D5D7" w14:textId="77777777" w:rsidR="009C4B68" w:rsidRPr="002E0EC3" w:rsidRDefault="009C4B68" w:rsidP="00077975">
            <w:pPr>
              <w:pStyle w:val="ListParagraph"/>
              <w:spacing w:before="240" w:afterLines="600" w:after="1440"/>
              <w:ind w:left="0"/>
              <w:jc w:val="center"/>
              <w:outlineLvl w:val="0"/>
              <w:rPr>
                <w:rFonts w:ascii="Times New Roman" w:hAnsi="Times New Roman" w:cs="Times New Roman"/>
                <w:bCs/>
                <w:sz w:val="24"/>
                <w:u w:val="single"/>
                <w:lang w:val="en-ID"/>
              </w:rPr>
            </w:pPr>
            <w:r w:rsidRPr="002E0EC3">
              <w:rPr>
                <w:rFonts w:ascii="Times New Roman" w:hAnsi="Times New Roman" w:cs="Times New Roman"/>
                <w:bCs/>
                <w:sz w:val="24"/>
                <w:u w:val="single"/>
                <w:lang w:val="en-ID"/>
              </w:rPr>
              <w:t>Wahyuni, M.H.</w:t>
            </w:r>
          </w:p>
          <w:p w14:paraId="33458E72" w14:textId="77777777" w:rsidR="009C4B68" w:rsidRDefault="009C4B68" w:rsidP="00077975">
            <w:pPr>
              <w:pStyle w:val="ListParagraph"/>
              <w:spacing w:before="240" w:afterLines="600" w:after="1440"/>
              <w:ind w:left="0"/>
              <w:jc w:val="center"/>
              <w:outlineLvl w:val="0"/>
              <w:rPr>
                <w:rFonts w:ascii="Times New Roman" w:hAnsi="Times New Roman" w:cs="Times New Roman"/>
                <w:bCs/>
                <w:sz w:val="24"/>
                <w:lang w:val="en-ID"/>
              </w:rPr>
            </w:pPr>
            <w:r>
              <w:rPr>
                <w:rFonts w:ascii="Times New Roman" w:hAnsi="Times New Roman" w:cs="Times New Roman"/>
                <w:bCs/>
                <w:sz w:val="24"/>
                <w:lang w:val="en-ID"/>
              </w:rPr>
              <w:t>NIP. 19891120 201801 2 002</w:t>
            </w:r>
          </w:p>
        </w:tc>
        <w:tc>
          <w:tcPr>
            <w:tcW w:w="5103" w:type="dxa"/>
          </w:tcPr>
          <w:p w14:paraId="0E767020" w14:textId="77777777" w:rsidR="009C4B68" w:rsidRDefault="009C4B68" w:rsidP="00077975">
            <w:pPr>
              <w:pStyle w:val="ListParagraph"/>
              <w:spacing w:before="240" w:afterLines="600" w:after="1440"/>
              <w:ind w:left="0"/>
              <w:jc w:val="center"/>
              <w:outlineLvl w:val="0"/>
              <w:rPr>
                <w:rFonts w:ascii="Times New Roman" w:hAnsi="Times New Roman" w:cs="Times New Roman"/>
                <w:bCs/>
                <w:sz w:val="24"/>
                <w:lang w:val="en-ID"/>
              </w:rPr>
            </w:pPr>
            <w:proofErr w:type="spellStart"/>
            <w:r>
              <w:rPr>
                <w:rFonts w:ascii="Times New Roman" w:hAnsi="Times New Roman" w:cs="Times New Roman"/>
                <w:bCs/>
                <w:sz w:val="24"/>
                <w:lang w:val="en-ID"/>
              </w:rPr>
              <w:t>Mengesahkan</w:t>
            </w:r>
            <w:proofErr w:type="spellEnd"/>
            <w:r>
              <w:rPr>
                <w:rFonts w:ascii="Times New Roman" w:hAnsi="Times New Roman" w:cs="Times New Roman"/>
                <w:bCs/>
                <w:sz w:val="24"/>
                <w:lang w:val="en-ID"/>
              </w:rPr>
              <w:t>,</w:t>
            </w:r>
          </w:p>
          <w:p w14:paraId="70B844C1" w14:textId="77777777" w:rsidR="009C4B68" w:rsidRPr="009A5598" w:rsidRDefault="009C4B68" w:rsidP="00077975">
            <w:pPr>
              <w:pStyle w:val="ListParagraph"/>
              <w:spacing w:before="240" w:afterLines="600" w:after="1440"/>
              <w:ind w:left="0"/>
              <w:jc w:val="center"/>
              <w:outlineLvl w:val="0"/>
              <w:rPr>
                <w:rFonts w:ascii="Times New Roman" w:hAnsi="Times New Roman" w:cs="Times New Roman"/>
                <w:b/>
                <w:sz w:val="24"/>
                <w:lang w:val="en-ID"/>
              </w:rPr>
            </w:pPr>
            <w:r w:rsidRPr="009A5598">
              <w:rPr>
                <w:rFonts w:ascii="Times New Roman" w:hAnsi="Times New Roman" w:cs="Times New Roman"/>
                <w:b/>
                <w:sz w:val="24"/>
                <w:lang w:val="en-ID"/>
              </w:rPr>
              <w:t xml:space="preserve">Dekan </w:t>
            </w:r>
            <w:proofErr w:type="spellStart"/>
            <w:r w:rsidRPr="009A5598">
              <w:rPr>
                <w:rFonts w:ascii="Times New Roman" w:hAnsi="Times New Roman" w:cs="Times New Roman"/>
                <w:b/>
                <w:sz w:val="24"/>
                <w:lang w:val="en-ID"/>
              </w:rPr>
              <w:t>Fakultas</w:t>
            </w:r>
            <w:proofErr w:type="spellEnd"/>
            <w:r w:rsidRPr="009A5598">
              <w:rPr>
                <w:rFonts w:ascii="Times New Roman" w:hAnsi="Times New Roman" w:cs="Times New Roman"/>
                <w:b/>
                <w:sz w:val="24"/>
                <w:lang w:val="en-ID"/>
              </w:rPr>
              <w:t xml:space="preserve"> Syariah</w:t>
            </w:r>
          </w:p>
          <w:p w14:paraId="683284BD" w14:textId="77777777" w:rsidR="009C4B68" w:rsidRDefault="009C4B68" w:rsidP="00077975">
            <w:pPr>
              <w:pStyle w:val="ListParagraph"/>
              <w:spacing w:before="240" w:afterLines="600" w:after="1440"/>
              <w:ind w:left="0"/>
              <w:outlineLvl w:val="0"/>
              <w:rPr>
                <w:rFonts w:ascii="Times New Roman" w:hAnsi="Times New Roman" w:cs="Times New Roman"/>
                <w:bCs/>
                <w:sz w:val="24"/>
                <w:lang w:val="en-ID"/>
              </w:rPr>
            </w:pPr>
          </w:p>
          <w:p w14:paraId="751B44C3" w14:textId="77777777" w:rsidR="009C4B68" w:rsidRDefault="009C4B68" w:rsidP="00077975">
            <w:pPr>
              <w:pStyle w:val="ListParagraph"/>
              <w:spacing w:before="240" w:afterLines="600" w:after="1440"/>
              <w:ind w:left="0"/>
              <w:outlineLvl w:val="0"/>
              <w:rPr>
                <w:rFonts w:ascii="Times New Roman" w:hAnsi="Times New Roman" w:cs="Times New Roman"/>
                <w:bCs/>
                <w:sz w:val="24"/>
                <w:lang w:val="en-ID"/>
              </w:rPr>
            </w:pPr>
          </w:p>
          <w:p w14:paraId="3229E194" w14:textId="77777777" w:rsidR="009C4B68" w:rsidRDefault="009C4B68" w:rsidP="00077975">
            <w:pPr>
              <w:pStyle w:val="ListParagraph"/>
              <w:spacing w:before="240" w:afterLines="600" w:after="1440"/>
              <w:ind w:left="0"/>
              <w:outlineLvl w:val="0"/>
              <w:rPr>
                <w:rFonts w:ascii="Times New Roman" w:hAnsi="Times New Roman" w:cs="Times New Roman"/>
                <w:bCs/>
                <w:sz w:val="24"/>
                <w:lang w:val="en-ID"/>
              </w:rPr>
            </w:pPr>
          </w:p>
          <w:p w14:paraId="0BBFC49C" w14:textId="77777777" w:rsidR="009C4B68" w:rsidRDefault="009C4B68" w:rsidP="00077975">
            <w:pPr>
              <w:pStyle w:val="ListParagraph"/>
              <w:spacing w:before="240" w:afterLines="600" w:after="1440"/>
              <w:ind w:left="0"/>
              <w:outlineLvl w:val="0"/>
              <w:rPr>
                <w:rFonts w:ascii="Times New Roman" w:hAnsi="Times New Roman" w:cs="Times New Roman"/>
                <w:bCs/>
                <w:sz w:val="24"/>
                <w:lang w:val="en-ID"/>
              </w:rPr>
            </w:pPr>
          </w:p>
          <w:p w14:paraId="56E63FFB" w14:textId="77777777" w:rsidR="009C4B68" w:rsidRDefault="009C4B68" w:rsidP="00077975">
            <w:pPr>
              <w:pStyle w:val="ListParagraph"/>
              <w:spacing w:before="240" w:afterLines="600" w:after="1440"/>
              <w:ind w:left="0"/>
              <w:outlineLvl w:val="0"/>
              <w:rPr>
                <w:rFonts w:ascii="Times New Roman" w:hAnsi="Times New Roman" w:cs="Times New Roman"/>
                <w:bCs/>
                <w:sz w:val="24"/>
                <w:lang w:val="en-ID"/>
              </w:rPr>
            </w:pPr>
          </w:p>
          <w:p w14:paraId="5A315992" w14:textId="77777777" w:rsidR="009C4B68" w:rsidRPr="002E0EC3" w:rsidRDefault="009C4B68" w:rsidP="00077975">
            <w:pPr>
              <w:pStyle w:val="ListParagraph"/>
              <w:spacing w:before="240" w:afterLines="600" w:after="1440"/>
              <w:ind w:left="0"/>
              <w:jc w:val="center"/>
              <w:outlineLvl w:val="0"/>
              <w:rPr>
                <w:rFonts w:ascii="Times New Roman" w:hAnsi="Times New Roman" w:cs="Times New Roman"/>
                <w:bCs/>
                <w:sz w:val="24"/>
                <w:u w:val="single"/>
                <w:lang w:val="en-ID"/>
              </w:rPr>
            </w:pPr>
            <w:proofErr w:type="spellStart"/>
            <w:r w:rsidRPr="002E0EC3">
              <w:rPr>
                <w:rFonts w:ascii="Times New Roman" w:hAnsi="Times New Roman" w:cs="Times New Roman"/>
                <w:bCs/>
                <w:sz w:val="24"/>
                <w:u w:val="single"/>
                <w:lang w:val="en-ID"/>
              </w:rPr>
              <w:t>Dr.</w:t>
            </w:r>
            <w:proofErr w:type="spellEnd"/>
            <w:r w:rsidRPr="002E0EC3">
              <w:rPr>
                <w:rFonts w:ascii="Times New Roman" w:hAnsi="Times New Roman" w:cs="Times New Roman"/>
                <w:bCs/>
                <w:sz w:val="24"/>
                <w:u w:val="single"/>
                <w:lang w:val="en-ID"/>
              </w:rPr>
              <w:t xml:space="preserve"> H Muhammad </w:t>
            </w:r>
            <w:proofErr w:type="spellStart"/>
            <w:r w:rsidRPr="002E0EC3">
              <w:rPr>
                <w:rFonts w:ascii="Times New Roman" w:hAnsi="Times New Roman" w:cs="Times New Roman"/>
                <w:bCs/>
                <w:sz w:val="24"/>
                <w:u w:val="single"/>
                <w:lang w:val="en-ID"/>
              </w:rPr>
              <w:t>Syarif</w:t>
            </w:r>
            <w:proofErr w:type="spellEnd"/>
            <w:r w:rsidRPr="002E0EC3">
              <w:rPr>
                <w:rFonts w:ascii="Times New Roman" w:hAnsi="Times New Roman" w:cs="Times New Roman"/>
                <w:bCs/>
                <w:sz w:val="24"/>
                <w:u w:val="single"/>
                <w:lang w:val="en-ID"/>
              </w:rPr>
              <w:t xml:space="preserve"> Hasyim, Lc, </w:t>
            </w:r>
            <w:proofErr w:type="spellStart"/>
            <w:r w:rsidRPr="002E0EC3">
              <w:rPr>
                <w:rFonts w:ascii="Times New Roman" w:hAnsi="Times New Roman" w:cs="Times New Roman"/>
                <w:bCs/>
                <w:sz w:val="24"/>
                <w:u w:val="single"/>
                <w:lang w:val="en-ID"/>
              </w:rPr>
              <w:t>M.</w:t>
            </w:r>
            <w:proofErr w:type="gramStart"/>
            <w:r w:rsidRPr="002E0EC3">
              <w:rPr>
                <w:rFonts w:ascii="Times New Roman" w:hAnsi="Times New Roman" w:cs="Times New Roman"/>
                <w:bCs/>
                <w:sz w:val="24"/>
                <w:u w:val="single"/>
                <w:lang w:val="en-ID"/>
              </w:rPr>
              <w:t>Th.I</w:t>
            </w:r>
            <w:proofErr w:type="spellEnd"/>
            <w:proofErr w:type="gramEnd"/>
          </w:p>
          <w:p w14:paraId="32462AA1" w14:textId="77777777" w:rsidR="009C4B68" w:rsidRPr="003C6C0C" w:rsidRDefault="009C4B68" w:rsidP="00077975">
            <w:pPr>
              <w:pStyle w:val="ListParagraph"/>
              <w:spacing w:before="240" w:afterLines="600" w:after="1440"/>
              <w:ind w:left="0"/>
              <w:jc w:val="center"/>
              <w:outlineLvl w:val="0"/>
              <w:rPr>
                <w:rFonts w:ascii="Times New Roman" w:hAnsi="Times New Roman" w:cs="Times New Roman"/>
                <w:bCs/>
                <w:sz w:val="24"/>
                <w:lang w:val="en-ID"/>
              </w:rPr>
            </w:pPr>
            <w:r>
              <w:rPr>
                <w:rFonts w:ascii="Times New Roman" w:hAnsi="Times New Roman" w:cs="Times New Roman"/>
                <w:bCs/>
                <w:sz w:val="24"/>
                <w:lang w:val="en-ID"/>
              </w:rPr>
              <w:t>NIP. 19651231 200003 1 030</w:t>
            </w:r>
          </w:p>
        </w:tc>
      </w:tr>
    </w:tbl>
    <w:p w14:paraId="4CE6F091" w14:textId="0EA0CC81" w:rsidR="00FC7A9F" w:rsidRDefault="00FC7A9F" w:rsidP="009C4B68">
      <w:pPr>
        <w:rPr>
          <w:rFonts w:ascii="Times New Roman" w:hAnsi="Times New Roman" w:cs="Times New Roman"/>
          <w:b/>
          <w:sz w:val="24"/>
          <w:lang w:val="id-ID"/>
        </w:rPr>
      </w:pPr>
    </w:p>
    <w:p w14:paraId="7FDE0E46" w14:textId="4E6700D1" w:rsidR="009524CD" w:rsidRDefault="009524CD" w:rsidP="001B5639">
      <w:pPr>
        <w:pStyle w:val="ListParagraph"/>
        <w:spacing w:before="240" w:afterLines="600" w:after="1440" w:line="480" w:lineRule="auto"/>
        <w:ind w:left="0"/>
        <w:jc w:val="center"/>
        <w:outlineLvl w:val="0"/>
        <w:rPr>
          <w:rFonts w:ascii="Times New Roman" w:hAnsi="Times New Roman" w:cs="Times New Roman"/>
          <w:b/>
          <w:sz w:val="24"/>
          <w:lang w:val="id-ID"/>
        </w:rPr>
      </w:pPr>
      <w:r w:rsidRPr="00216712">
        <w:rPr>
          <w:rFonts w:ascii="Times New Roman" w:hAnsi="Times New Roman" w:cs="Times New Roman"/>
          <w:b/>
          <w:sz w:val="24"/>
          <w:lang w:val="id-ID"/>
        </w:rPr>
        <w:lastRenderedPageBreak/>
        <w:t>KATA PENGANTAR</w:t>
      </w:r>
      <w:bookmarkEnd w:id="0"/>
    </w:p>
    <w:p w14:paraId="04D68746" w14:textId="77777777" w:rsidR="009524CD" w:rsidRPr="00B90005" w:rsidRDefault="009524CD" w:rsidP="009524CD">
      <w:pPr>
        <w:pStyle w:val="ListParagraph"/>
        <w:spacing w:before="240" w:afterLines="600" w:after="1440" w:line="480" w:lineRule="auto"/>
        <w:ind w:left="0"/>
        <w:jc w:val="center"/>
        <w:rPr>
          <w:rFonts w:ascii="BIZ UDGothic" w:eastAsia="BIZ UDGothic" w:hAnsi="BIZ UDGothic" w:cstheme="majorBidi"/>
          <w:b/>
          <w:sz w:val="28"/>
          <w:szCs w:val="24"/>
          <w:lang w:val="id-ID"/>
        </w:rPr>
      </w:pPr>
      <w:r w:rsidRPr="00B90005">
        <w:rPr>
          <w:rFonts w:ascii="BIZ UDGothic" w:eastAsia="BIZ UDGothic" w:hAnsi="BIZ UDGothic" w:cstheme="majorBidi"/>
          <w:b/>
          <w:noProof/>
          <w:sz w:val="28"/>
          <w:szCs w:val="24"/>
        </w:rPr>
        <w:drawing>
          <wp:inline distT="0" distB="0" distL="0" distR="0" wp14:anchorId="13FEB551" wp14:editId="2D7E9342">
            <wp:extent cx="4391025" cy="714375"/>
            <wp:effectExtent l="0" t="0" r="9525" b="9525"/>
            <wp:docPr id="950756896" name="Picture 95075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irrahmanirrahim-freeiconspngcom-800x210.jpg"/>
                    <pic:cNvPicPr/>
                  </pic:nvPicPr>
                  <pic:blipFill>
                    <a:blip r:embed="rId9">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4392685" cy="714645"/>
                    </a:xfrm>
                    <a:prstGeom prst="rect">
                      <a:avLst/>
                    </a:prstGeom>
                  </pic:spPr>
                </pic:pic>
              </a:graphicData>
            </a:graphic>
          </wp:inline>
        </w:drawing>
      </w:r>
    </w:p>
    <w:p w14:paraId="35103503" w14:textId="77777777" w:rsidR="009524CD" w:rsidRPr="00B90005" w:rsidRDefault="009524CD" w:rsidP="009524CD">
      <w:pPr>
        <w:pStyle w:val="ListParagraph"/>
        <w:spacing w:before="240" w:afterLines="600" w:after="1440" w:line="480" w:lineRule="auto"/>
        <w:ind w:left="0"/>
        <w:jc w:val="center"/>
        <w:rPr>
          <w:rFonts w:ascii="Times New Roman" w:eastAsia="BIZ UDGothic" w:hAnsi="Times New Roman" w:cs="Times New Roman"/>
          <w:b/>
          <w:sz w:val="24"/>
          <w:szCs w:val="24"/>
          <w:lang w:val="id-ID"/>
        </w:rPr>
      </w:pPr>
      <w:r w:rsidRPr="00B90005">
        <w:rPr>
          <w:rFonts w:ascii="Times New Roman" w:eastAsia="BIZ UDGothic" w:hAnsi="Times New Roman" w:cs="Times New Roman"/>
          <w:sz w:val="24"/>
          <w:szCs w:val="24"/>
          <w:rtl/>
          <w:lang w:val="id-ID"/>
        </w:rPr>
        <w:t>إِنَّ الْحَمْدَ لِلَّهِ نَحْمَدُهُ وَنَسْتَعِينُهُ وَنَسْتَغْفِرُهُ وَنَعُوذُ بِاللهِ مِنْ شُرُورِ أَنْفُسِنَا وَ مِنْ سَيِّئَاتِ أَعْمَالِنَا مَنْ يَهْدِ اللَّهُ فَلاَ مُضِلَّ لَهُ وَمَنْ يُضْلِلْ فَلاَ هَادِىَ لَهُ وَأَشْهَدُ أَنْ لاَ إِلَهَ إِلاَّ اللَّهُ وَحْدَهُ لاَ شَرِيْكَ لَهُ وَأَشْهَدُ أَنَّ مُحَمَّدًا عَبْدُهُ وَرَسُولُهُ اللّهُمَّ صَلِّ عَلَى نَبِيِّنَا مُحَمَّدٍ وَعَلَى آلِهِ وَمَنْ تَبِعَهُمْ بِإِحْسَانٍ إِلَى يَوْمِ الدِّيْن أما بعد</w:t>
      </w:r>
    </w:p>
    <w:p w14:paraId="49CE90DA" w14:textId="77777777" w:rsidR="009524CD" w:rsidRDefault="009524CD" w:rsidP="009524CD">
      <w:pPr>
        <w:pStyle w:val="ListParagraph"/>
        <w:spacing w:before="240" w:afterLines="600" w:after="1440" w:line="480" w:lineRule="auto"/>
        <w:ind w:left="0" w:firstLine="709"/>
        <w:jc w:val="both"/>
        <w:rPr>
          <w:rFonts w:ascii="Times New Roman" w:hAnsi="Times New Roman" w:cs="Times New Roman"/>
          <w:bCs/>
          <w:sz w:val="24"/>
          <w:lang w:val="id-ID"/>
        </w:rPr>
      </w:pPr>
      <w:r>
        <w:rPr>
          <w:rFonts w:ascii="Times New Roman" w:hAnsi="Times New Roman" w:cs="Times New Roman"/>
          <w:bCs/>
          <w:sz w:val="24"/>
          <w:lang w:val="id-ID"/>
        </w:rPr>
        <w:t>Puja dan puji syukur kehadirat Allah Subhanahu Wa Ta’ala atas berkat, rahmat dan hidayah-Nya penulis dapat menyelesaikan skripsi ini. Shalawat serta salam tak lupa pula penulis kirimkan kepada Nabi Muhammad Salallahu‘alaihi Wasallam yang telah membawa kebenaran ajaran agama Islam hingga mengeluarkan kita dari kegelapan menuju kebenaran.</w:t>
      </w:r>
    </w:p>
    <w:p w14:paraId="1497D018" w14:textId="77777777" w:rsidR="009524CD" w:rsidRPr="002434D5" w:rsidRDefault="009524CD" w:rsidP="009524CD">
      <w:pPr>
        <w:pStyle w:val="ListParagraph"/>
        <w:spacing w:before="240" w:afterLines="600" w:after="1440" w:line="480" w:lineRule="auto"/>
        <w:ind w:left="0" w:firstLine="709"/>
        <w:jc w:val="both"/>
        <w:rPr>
          <w:rFonts w:ascii="Times New Roman" w:hAnsi="Times New Roman" w:cs="Times New Roman"/>
          <w:bCs/>
          <w:sz w:val="24"/>
          <w:szCs w:val="24"/>
          <w:lang w:val="id-ID"/>
        </w:rPr>
      </w:pPr>
      <w:r w:rsidRPr="002434D5">
        <w:rPr>
          <w:rFonts w:ascii="Times New Roman" w:hAnsi="Times New Roman" w:cs="Times New Roman"/>
          <w:bCs/>
          <w:sz w:val="24"/>
          <w:szCs w:val="24"/>
          <w:lang w:val="id-ID"/>
        </w:rPr>
        <w:t>Penulis ingin menyampaikan rasa terima kasih yang tak terhingga kepada semua pihak yang membantu kelancaran penulisan skripsi ini baik dorongan moril maupun materil dari berbagai pihak baik secara langsung maupun tidak langsung</w:t>
      </w:r>
      <w:r w:rsidRPr="006B2156">
        <w:rPr>
          <w:rFonts w:ascii="Times New Roman" w:hAnsi="Times New Roman" w:cs="Times New Roman"/>
          <w:bCs/>
          <w:sz w:val="24"/>
          <w:szCs w:val="24"/>
          <w:lang w:val="id-ID"/>
        </w:rPr>
        <w:t>, o</w:t>
      </w:r>
      <w:r w:rsidRPr="002434D5">
        <w:rPr>
          <w:rFonts w:ascii="Times New Roman" w:hAnsi="Times New Roman" w:cs="Times New Roman"/>
          <w:bCs/>
          <w:sz w:val="24"/>
          <w:szCs w:val="24"/>
          <w:lang w:val="id-ID"/>
        </w:rPr>
        <w:t>leh karena itu penulis mengungkapkan rasa terima kasih yang mendalam kepada:</w:t>
      </w:r>
    </w:p>
    <w:p w14:paraId="1F16D47B" w14:textId="00A4B94B" w:rsidR="009524CD" w:rsidRPr="00953E75" w:rsidRDefault="006109F9">
      <w:pPr>
        <w:pStyle w:val="ListParagraph"/>
        <w:numPr>
          <w:ilvl w:val="0"/>
          <w:numId w:val="58"/>
        </w:numPr>
        <w:spacing w:after="0" w:line="480" w:lineRule="auto"/>
        <w:jc w:val="both"/>
        <w:rPr>
          <w:rFonts w:asciiTheme="majorBidi" w:hAnsiTheme="majorBidi" w:cstheme="majorBidi"/>
          <w:sz w:val="24"/>
          <w:szCs w:val="24"/>
          <w:shd w:val="clear" w:color="auto" w:fill="FFFFFF"/>
          <w:lang w:val="id-ID"/>
        </w:rPr>
      </w:pPr>
      <w:r w:rsidRPr="006B2156">
        <w:rPr>
          <w:rFonts w:asciiTheme="majorBidi" w:hAnsiTheme="majorBidi" w:cstheme="majorBidi"/>
          <w:sz w:val="24"/>
          <w:szCs w:val="24"/>
          <w:shd w:val="clear" w:color="auto" w:fill="FFFFFF"/>
          <w:lang w:val="id-ID"/>
        </w:rPr>
        <w:t xml:space="preserve">Kedua </w:t>
      </w:r>
      <w:r w:rsidR="00D1020F" w:rsidRPr="0049371A">
        <w:rPr>
          <w:rFonts w:asciiTheme="majorBidi" w:hAnsiTheme="majorBidi" w:cstheme="majorBidi"/>
          <w:sz w:val="24"/>
          <w:szCs w:val="24"/>
          <w:shd w:val="clear" w:color="auto" w:fill="FFFFFF"/>
          <w:lang w:val="id-ID"/>
        </w:rPr>
        <w:t xml:space="preserve">orangtua </w:t>
      </w:r>
      <w:r w:rsidR="00274A87" w:rsidRPr="006B2156">
        <w:rPr>
          <w:rFonts w:asciiTheme="majorBidi" w:hAnsiTheme="majorBidi" w:cstheme="majorBidi"/>
          <w:sz w:val="24"/>
          <w:szCs w:val="24"/>
          <w:shd w:val="clear" w:color="auto" w:fill="FFFFFF"/>
          <w:lang w:val="id-ID"/>
        </w:rPr>
        <w:t>tersayang</w:t>
      </w:r>
      <w:r w:rsidRPr="006B2156">
        <w:rPr>
          <w:rFonts w:asciiTheme="majorBidi" w:hAnsiTheme="majorBidi" w:cstheme="majorBidi"/>
          <w:sz w:val="24"/>
          <w:szCs w:val="24"/>
          <w:shd w:val="clear" w:color="auto" w:fill="FFFFFF"/>
          <w:lang w:val="id-ID"/>
        </w:rPr>
        <w:t xml:space="preserve">, ayahanda Marzuki </w:t>
      </w:r>
      <w:r w:rsidR="00274A87" w:rsidRPr="006B2156">
        <w:rPr>
          <w:rFonts w:asciiTheme="majorBidi" w:hAnsiTheme="majorBidi" w:cstheme="majorBidi"/>
          <w:sz w:val="24"/>
          <w:szCs w:val="24"/>
          <w:shd w:val="clear" w:color="auto" w:fill="FFFFFF"/>
          <w:lang w:val="id-ID"/>
        </w:rPr>
        <w:t xml:space="preserve">dan ibunda Farida, yang membesarkanku, </w:t>
      </w:r>
      <w:r w:rsidRPr="006B2156">
        <w:rPr>
          <w:rFonts w:asciiTheme="majorBidi" w:hAnsiTheme="majorBidi" w:cstheme="majorBidi"/>
          <w:sz w:val="24"/>
          <w:szCs w:val="24"/>
          <w:shd w:val="clear" w:color="auto" w:fill="FFFFFF"/>
          <w:lang w:val="id-ID"/>
        </w:rPr>
        <w:t>membiayai dan mencurahkan keringatnya untuk membiayaiku dari awal pedidikan</w:t>
      </w:r>
      <w:r w:rsidR="00274A87" w:rsidRPr="006B2156">
        <w:rPr>
          <w:rFonts w:asciiTheme="majorBidi" w:hAnsiTheme="majorBidi" w:cstheme="majorBidi"/>
          <w:sz w:val="24"/>
          <w:szCs w:val="24"/>
          <w:shd w:val="clear" w:color="auto" w:fill="FFFFFF"/>
          <w:lang w:val="id-ID"/>
        </w:rPr>
        <w:t xml:space="preserve"> hingga saat i</w:t>
      </w:r>
      <w:r w:rsidR="00683586" w:rsidRPr="006B2156">
        <w:rPr>
          <w:rFonts w:asciiTheme="majorBidi" w:hAnsiTheme="majorBidi" w:cstheme="majorBidi"/>
          <w:sz w:val="24"/>
          <w:szCs w:val="24"/>
          <w:shd w:val="clear" w:color="auto" w:fill="FFFFFF"/>
          <w:lang w:val="id-ID"/>
        </w:rPr>
        <w:t xml:space="preserve">ni, juga motifasi dan </w:t>
      </w:r>
      <w:r w:rsidR="00683586" w:rsidRPr="006B2156">
        <w:rPr>
          <w:rFonts w:ascii="Times New Roman" w:hAnsi="Times New Roman" w:cs="Times New Roman"/>
          <w:sz w:val="24"/>
          <w:szCs w:val="24"/>
          <w:shd w:val="clear" w:color="auto" w:fill="FFFFFF"/>
          <w:lang w:val="id-ID"/>
        </w:rPr>
        <w:t>doa yang selalu</w:t>
      </w:r>
      <w:r w:rsidR="00683586" w:rsidRPr="006B2156">
        <w:rPr>
          <w:rFonts w:asciiTheme="majorBidi" w:hAnsiTheme="majorBidi" w:cstheme="majorBidi"/>
          <w:sz w:val="24"/>
          <w:szCs w:val="24"/>
          <w:shd w:val="clear" w:color="auto" w:fill="FFFFFF"/>
          <w:lang w:val="id-ID"/>
        </w:rPr>
        <w:t xml:space="preserve"> mereka berikan hingga penulis mampu menyelesaikan studi sampai sarjana.</w:t>
      </w:r>
    </w:p>
    <w:p w14:paraId="49E22928" w14:textId="2DB14871" w:rsidR="009524CD" w:rsidRPr="00953E75" w:rsidRDefault="009524CD">
      <w:pPr>
        <w:pStyle w:val="ListParagraph"/>
        <w:numPr>
          <w:ilvl w:val="0"/>
          <w:numId w:val="58"/>
        </w:numPr>
        <w:spacing w:after="0" w:line="480" w:lineRule="auto"/>
        <w:jc w:val="both"/>
        <w:rPr>
          <w:rFonts w:asciiTheme="majorBidi" w:hAnsiTheme="majorBidi" w:cstheme="majorBidi"/>
          <w:sz w:val="24"/>
          <w:szCs w:val="24"/>
          <w:shd w:val="clear" w:color="auto" w:fill="FFFFFF"/>
          <w:lang w:val="id-ID"/>
        </w:rPr>
      </w:pPr>
      <w:r w:rsidRPr="00E268FB">
        <w:rPr>
          <w:rFonts w:ascii="Times New Roman" w:hAnsi="Times New Roman" w:cs="Times New Roman"/>
          <w:sz w:val="24"/>
          <w:szCs w:val="24"/>
          <w:shd w:val="clear" w:color="auto" w:fill="FFFFFF"/>
          <w:lang w:val="id-ID"/>
        </w:rPr>
        <w:t xml:space="preserve">Bapak Prof. Dr. </w:t>
      </w:r>
      <w:r w:rsidRPr="006B2156">
        <w:rPr>
          <w:rFonts w:ascii="Times New Roman" w:hAnsi="Times New Roman" w:cs="Times New Roman"/>
          <w:sz w:val="24"/>
          <w:szCs w:val="24"/>
          <w:shd w:val="clear" w:color="auto" w:fill="FFFFFF"/>
          <w:lang w:val="id-ID"/>
        </w:rPr>
        <w:t>H. Lukman T</w:t>
      </w:r>
      <w:r w:rsidR="009768E9" w:rsidRPr="001D1483">
        <w:rPr>
          <w:rFonts w:ascii="Times New Roman" w:hAnsi="Times New Roman" w:cs="Times New Roman"/>
          <w:sz w:val="24"/>
          <w:szCs w:val="24"/>
          <w:shd w:val="clear" w:color="auto" w:fill="FFFFFF"/>
          <w:lang w:val="id-ID"/>
        </w:rPr>
        <w:t>h</w:t>
      </w:r>
      <w:r w:rsidRPr="006B2156">
        <w:rPr>
          <w:rFonts w:ascii="Times New Roman" w:hAnsi="Times New Roman" w:cs="Times New Roman"/>
          <w:sz w:val="24"/>
          <w:szCs w:val="24"/>
          <w:shd w:val="clear" w:color="auto" w:fill="FFFFFF"/>
          <w:lang w:val="id-ID"/>
        </w:rPr>
        <w:t>ahir M.Ag.</w:t>
      </w:r>
      <w:r w:rsidRPr="00E268FB">
        <w:rPr>
          <w:rFonts w:ascii="Times New Roman" w:hAnsi="Times New Roman" w:cs="Times New Roman"/>
          <w:sz w:val="24"/>
          <w:szCs w:val="24"/>
          <w:shd w:val="clear" w:color="auto" w:fill="FFFFFF"/>
          <w:lang w:val="id-ID"/>
        </w:rPr>
        <w:t xml:space="preserve"> selaku Rektor Universitas Islam Negeri (UIN) Datokarama Palu,  Bapak Dr. H</w:t>
      </w:r>
      <w:r w:rsidRPr="006B2156">
        <w:rPr>
          <w:rFonts w:ascii="Times New Roman" w:hAnsi="Times New Roman" w:cs="Times New Roman"/>
          <w:sz w:val="24"/>
          <w:szCs w:val="24"/>
          <w:shd w:val="clear" w:color="auto" w:fill="FFFFFF"/>
          <w:lang w:val="id-ID"/>
        </w:rPr>
        <w:t>amka, S.Ag.,</w:t>
      </w:r>
      <w:r w:rsidRPr="00E268FB">
        <w:rPr>
          <w:rFonts w:ascii="Times New Roman" w:hAnsi="Times New Roman" w:cs="Times New Roman"/>
          <w:sz w:val="24"/>
          <w:szCs w:val="24"/>
          <w:shd w:val="clear" w:color="auto" w:fill="FFFFFF"/>
          <w:lang w:val="id-ID"/>
        </w:rPr>
        <w:t xml:space="preserve"> M.Ag. selaku </w:t>
      </w:r>
      <w:r w:rsidRPr="00E268FB">
        <w:rPr>
          <w:rFonts w:ascii="Times New Roman" w:hAnsi="Times New Roman" w:cs="Times New Roman"/>
          <w:sz w:val="24"/>
          <w:szCs w:val="24"/>
          <w:shd w:val="clear" w:color="auto" w:fill="FFFFFF"/>
          <w:lang w:val="id-ID"/>
        </w:rPr>
        <w:lastRenderedPageBreak/>
        <w:t xml:space="preserve">Wakil Rektor Bidang Akademik Dan Pengembangan </w:t>
      </w:r>
      <w:r w:rsidR="00232693" w:rsidRPr="001D1483">
        <w:rPr>
          <w:rFonts w:ascii="Times New Roman" w:hAnsi="Times New Roman" w:cs="Times New Roman"/>
          <w:sz w:val="24"/>
          <w:szCs w:val="24"/>
          <w:shd w:val="clear" w:color="auto" w:fill="FFFFFF"/>
          <w:lang w:val="id-ID"/>
        </w:rPr>
        <w:t>Kel</w:t>
      </w:r>
      <w:r w:rsidRPr="00E268FB">
        <w:rPr>
          <w:rFonts w:ascii="Times New Roman" w:hAnsi="Times New Roman" w:cs="Times New Roman"/>
          <w:sz w:val="24"/>
          <w:szCs w:val="24"/>
          <w:shd w:val="clear" w:color="auto" w:fill="FFFFFF"/>
          <w:lang w:val="id-ID"/>
        </w:rPr>
        <w:t>embaga</w:t>
      </w:r>
      <w:r w:rsidR="00232693" w:rsidRPr="001D1483">
        <w:rPr>
          <w:rFonts w:ascii="Times New Roman" w:hAnsi="Times New Roman" w:cs="Times New Roman"/>
          <w:sz w:val="24"/>
          <w:szCs w:val="24"/>
          <w:shd w:val="clear" w:color="auto" w:fill="FFFFFF"/>
          <w:lang w:val="id-ID"/>
        </w:rPr>
        <w:t>an</w:t>
      </w:r>
      <w:r w:rsidRPr="00E268FB">
        <w:rPr>
          <w:rFonts w:ascii="Times New Roman" w:hAnsi="Times New Roman" w:cs="Times New Roman"/>
          <w:sz w:val="24"/>
          <w:szCs w:val="24"/>
          <w:shd w:val="clear" w:color="auto" w:fill="FFFFFF"/>
          <w:lang w:val="id-ID"/>
        </w:rPr>
        <w:t xml:space="preserve">, Bapak </w:t>
      </w:r>
      <w:r w:rsidR="00232693" w:rsidRPr="001D1483">
        <w:rPr>
          <w:rFonts w:ascii="Times New Roman" w:hAnsi="Times New Roman" w:cs="Times New Roman"/>
          <w:sz w:val="24"/>
          <w:szCs w:val="24"/>
          <w:shd w:val="clear" w:color="auto" w:fill="FFFFFF"/>
          <w:lang w:val="id-ID"/>
        </w:rPr>
        <w:t>Prof</w:t>
      </w:r>
      <w:r w:rsidRPr="00E268FB">
        <w:rPr>
          <w:rFonts w:ascii="Times New Roman" w:hAnsi="Times New Roman" w:cs="Times New Roman"/>
          <w:sz w:val="24"/>
          <w:szCs w:val="24"/>
          <w:shd w:val="clear" w:color="auto" w:fill="FFFFFF"/>
          <w:lang w:val="id-ID"/>
        </w:rPr>
        <w:t>.</w:t>
      </w:r>
      <w:r w:rsidRPr="00953E75">
        <w:rPr>
          <w:rFonts w:asciiTheme="majorBidi" w:hAnsiTheme="majorBidi" w:cstheme="majorBidi"/>
          <w:sz w:val="24"/>
          <w:szCs w:val="24"/>
          <w:shd w:val="clear" w:color="auto" w:fill="FFFFFF"/>
          <w:lang w:val="id-ID"/>
        </w:rPr>
        <w:t xml:space="preserve"> H</w:t>
      </w:r>
      <w:r w:rsidRPr="006B2156">
        <w:rPr>
          <w:rFonts w:asciiTheme="majorBidi" w:hAnsiTheme="majorBidi" w:cstheme="majorBidi"/>
          <w:sz w:val="24"/>
          <w:szCs w:val="24"/>
          <w:shd w:val="clear" w:color="auto" w:fill="FFFFFF"/>
          <w:lang w:val="id-ID"/>
        </w:rPr>
        <w:t>amlan</w:t>
      </w:r>
      <w:r w:rsidRPr="00953E75">
        <w:rPr>
          <w:rFonts w:asciiTheme="majorBidi" w:hAnsiTheme="majorBidi" w:cstheme="majorBidi"/>
          <w:sz w:val="24"/>
          <w:szCs w:val="24"/>
          <w:shd w:val="clear" w:color="auto" w:fill="FFFFFF"/>
          <w:lang w:val="id-ID"/>
        </w:rPr>
        <w:t xml:space="preserve">, M.Ag. Selaku Wakil Rektor Bidang Administrasi Umum Perencanaan Dan Keuangan, </w:t>
      </w:r>
      <w:r>
        <w:rPr>
          <w:rFonts w:asciiTheme="majorBidi" w:hAnsiTheme="majorBidi" w:cstheme="majorBidi"/>
          <w:sz w:val="24"/>
          <w:szCs w:val="24"/>
          <w:shd w:val="clear" w:color="auto" w:fill="FFFFFF"/>
          <w:lang w:val="id-ID"/>
        </w:rPr>
        <w:t xml:space="preserve">dan </w:t>
      </w:r>
      <w:r w:rsidRPr="00953E75">
        <w:rPr>
          <w:rFonts w:asciiTheme="majorBidi" w:hAnsiTheme="majorBidi" w:cstheme="majorBidi"/>
          <w:sz w:val="24"/>
          <w:szCs w:val="24"/>
          <w:shd w:val="clear" w:color="auto" w:fill="FFFFFF"/>
          <w:lang w:val="id-ID"/>
        </w:rPr>
        <w:t xml:space="preserve">Bapak Dr. </w:t>
      </w:r>
      <w:r w:rsidRPr="006B2156">
        <w:rPr>
          <w:rFonts w:asciiTheme="majorBidi" w:hAnsiTheme="majorBidi" w:cstheme="majorBidi"/>
          <w:sz w:val="24"/>
          <w:szCs w:val="24"/>
          <w:shd w:val="clear" w:color="auto" w:fill="FFFFFF"/>
          <w:lang w:val="id-ID"/>
        </w:rPr>
        <w:t>Faisal Attamimi, S.Ag.</w:t>
      </w:r>
      <w:r w:rsidRPr="00953E75">
        <w:rPr>
          <w:rFonts w:asciiTheme="majorBidi" w:hAnsiTheme="majorBidi" w:cstheme="majorBidi"/>
          <w:sz w:val="24"/>
          <w:szCs w:val="24"/>
          <w:shd w:val="clear" w:color="auto" w:fill="FFFFFF"/>
          <w:lang w:val="id-ID"/>
        </w:rPr>
        <w:t>,</w:t>
      </w:r>
      <w:r>
        <w:rPr>
          <w:rFonts w:asciiTheme="majorBidi" w:hAnsiTheme="majorBidi" w:cstheme="majorBidi"/>
          <w:sz w:val="24"/>
          <w:szCs w:val="24"/>
          <w:shd w:val="clear" w:color="auto" w:fill="FFFFFF"/>
          <w:lang w:val="id-ID"/>
        </w:rPr>
        <w:t xml:space="preserve"> </w:t>
      </w:r>
      <w:r w:rsidRPr="00953E75">
        <w:rPr>
          <w:rFonts w:asciiTheme="majorBidi" w:hAnsiTheme="majorBidi" w:cstheme="majorBidi"/>
          <w:sz w:val="24"/>
          <w:szCs w:val="24"/>
          <w:shd w:val="clear" w:color="auto" w:fill="FFFFFF"/>
          <w:lang w:val="id-ID"/>
        </w:rPr>
        <w:t>M.</w:t>
      </w:r>
      <w:r w:rsidRPr="006B2156">
        <w:rPr>
          <w:rFonts w:asciiTheme="majorBidi" w:hAnsiTheme="majorBidi" w:cstheme="majorBidi"/>
          <w:sz w:val="24"/>
          <w:szCs w:val="24"/>
          <w:shd w:val="clear" w:color="auto" w:fill="FFFFFF"/>
          <w:lang w:val="id-ID"/>
        </w:rPr>
        <w:t>Fil.I</w:t>
      </w:r>
      <w:r w:rsidRPr="00953E75">
        <w:rPr>
          <w:rFonts w:asciiTheme="majorBidi" w:hAnsiTheme="majorBidi" w:cstheme="majorBidi"/>
          <w:sz w:val="24"/>
          <w:szCs w:val="24"/>
          <w:shd w:val="clear" w:color="auto" w:fill="FFFFFF"/>
          <w:lang w:val="id-ID"/>
        </w:rPr>
        <w:t xml:space="preserve"> selaku Wakil Rektor Bidang Kemahasiswaan</w:t>
      </w:r>
      <w:r w:rsidR="00AE135E" w:rsidRPr="001D1483">
        <w:rPr>
          <w:rFonts w:asciiTheme="majorBidi" w:hAnsiTheme="majorBidi" w:cstheme="majorBidi"/>
          <w:sz w:val="24"/>
          <w:szCs w:val="24"/>
          <w:shd w:val="clear" w:color="auto" w:fill="FFFFFF"/>
          <w:lang w:val="id-ID"/>
        </w:rPr>
        <w:t>, Alumni</w:t>
      </w:r>
      <w:r w:rsidRPr="00953E75">
        <w:rPr>
          <w:rFonts w:asciiTheme="majorBidi" w:hAnsiTheme="majorBidi" w:cstheme="majorBidi"/>
          <w:sz w:val="24"/>
          <w:szCs w:val="24"/>
          <w:shd w:val="clear" w:color="auto" w:fill="FFFFFF"/>
          <w:lang w:val="id-ID"/>
        </w:rPr>
        <w:t xml:space="preserve"> </w:t>
      </w:r>
      <w:r>
        <w:rPr>
          <w:rFonts w:asciiTheme="majorBidi" w:hAnsiTheme="majorBidi" w:cstheme="majorBidi"/>
          <w:sz w:val="24"/>
          <w:szCs w:val="24"/>
          <w:shd w:val="clear" w:color="auto" w:fill="FFFFFF"/>
          <w:lang w:val="id-ID"/>
        </w:rPr>
        <w:t>d</w:t>
      </w:r>
      <w:r w:rsidRPr="00953E75">
        <w:rPr>
          <w:rFonts w:asciiTheme="majorBidi" w:hAnsiTheme="majorBidi" w:cstheme="majorBidi"/>
          <w:sz w:val="24"/>
          <w:szCs w:val="24"/>
          <w:shd w:val="clear" w:color="auto" w:fill="FFFFFF"/>
          <w:lang w:val="id-ID"/>
        </w:rPr>
        <w:t>an Kerjasama beserta segenap unsur pimpinan yang telah mendorong dan memberi kebijakan kepada penulis dalam segala hal.</w:t>
      </w:r>
    </w:p>
    <w:p w14:paraId="0451BF66" w14:textId="434CF5A7" w:rsidR="009524CD" w:rsidRPr="00E452DC" w:rsidRDefault="009524CD">
      <w:pPr>
        <w:pStyle w:val="ListParagraph"/>
        <w:numPr>
          <w:ilvl w:val="0"/>
          <w:numId w:val="58"/>
        </w:numPr>
        <w:spacing w:after="0" w:line="480" w:lineRule="auto"/>
        <w:jc w:val="both"/>
        <w:rPr>
          <w:rFonts w:asciiTheme="majorBidi" w:hAnsiTheme="majorBidi" w:cstheme="majorBidi"/>
          <w:sz w:val="24"/>
          <w:szCs w:val="24"/>
          <w:shd w:val="clear" w:color="auto" w:fill="FFFFFF"/>
          <w:lang w:val="id-ID"/>
        </w:rPr>
      </w:pPr>
      <w:bookmarkStart w:id="1" w:name="_Hlk141954784"/>
      <w:r w:rsidRPr="00E452DC">
        <w:rPr>
          <w:rFonts w:asciiTheme="majorBidi" w:hAnsiTheme="majorBidi" w:cstheme="majorBidi"/>
          <w:sz w:val="24"/>
          <w:szCs w:val="24"/>
          <w:shd w:val="clear" w:color="auto" w:fill="FFFFFF"/>
          <w:lang w:val="id-ID"/>
        </w:rPr>
        <w:t xml:space="preserve">Bapak Dr. </w:t>
      </w:r>
      <w:r w:rsidRPr="006B2156">
        <w:rPr>
          <w:rFonts w:asciiTheme="majorBidi" w:hAnsiTheme="majorBidi" w:cstheme="majorBidi"/>
          <w:sz w:val="24"/>
          <w:szCs w:val="24"/>
          <w:shd w:val="clear" w:color="auto" w:fill="FFFFFF"/>
          <w:lang w:val="id-ID"/>
        </w:rPr>
        <w:t>H. Muhammad Syarif Hasyim, Lc. M.Th.I.</w:t>
      </w:r>
      <w:r w:rsidRPr="00E452DC">
        <w:rPr>
          <w:rFonts w:asciiTheme="majorBidi" w:hAnsiTheme="majorBidi" w:cstheme="majorBidi"/>
          <w:sz w:val="24"/>
          <w:szCs w:val="24"/>
          <w:shd w:val="clear" w:color="auto" w:fill="FFFFFF"/>
          <w:lang w:val="id-ID"/>
        </w:rPr>
        <w:t xml:space="preserve"> selaku Dekan Fakultas Syariah, </w:t>
      </w:r>
      <w:r w:rsidRPr="006B2156">
        <w:rPr>
          <w:rFonts w:asciiTheme="majorBidi" w:hAnsiTheme="majorBidi" w:cstheme="majorBidi"/>
          <w:sz w:val="24"/>
          <w:szCs w:val="24"/>
          <w:shd w:val="clear" w:color="auto" w:fill="FFFFFF"/>
          <w:lang w:val="id-ID"/>
        </w:rPr>
        <w:t>Ibu Dr</w:t>
      </w:r>
      <w:r w:rsidRPr="00E452DC">
        <w:rPr>
          <w:rFonts w:asciiTheme="majorBidi" w:hAnsiTheme="majorBidi" w:cstheme="majorBidi"/>
          <w:sz w:val="24"/>
          <w:szCs w:val="24"/>
          <w:shd w:val="clear" w:color="auto" w:fill="FFFFFF"/>
          <w:lang w:val="id-ID"/>
        </w:rPr>
        <w:t>.</w:t>
      </w:r>
      <w:r w:rsidRPr="006B2156">
        <w:rPr>
          <w:rFonts w:asciiTheme="majorBidi" w:hAnsiTheme="majorBidi" w:cstheme="majorBidi"/>
          <w:sz w:val="24"/>
          <w:szCs w:val="24"/>
          <w:shd w:val="clear" w:color="auto" w:fill="FFFFFF"/>
          <w:lang w:val="id-ID"/>
        </w:rPr>
        <w:t xml:space="preserve"> Mayyada, Lc., M.H.I</w:t>
      </w:r>
      <w:r w:rsidRPr="00E452DC">
        <w:rPr>
          <w:rFonts w:asciiTheme="majorBidi" w:hAnsiTheme="majorBidi" w:cstheme="majorBidi"/>
          <w:sz w:val="24"/>
          <w:szCs w:val="24"/>
          <w:shd w:val="clear" w:color="auto" w:fill="FFFFFF"/>
          <w:lang w:val="id-ID"/>
        </w:rPr>
        <w:t xml:space="preserve"> selaku Wakil Dekan Bidang Akademik dan </w:t>
      </w:r>
      <w:r w:rsidR="00AE135E" w:rsidRPr="001D1483">
        <w:rPr>
          <w:rFonts w:asciiTheme="majorBidi" w:hAnsiTheme="majorBidi" w:cstheme="majorBidi"/>
          <w:sz w:val="24"/>
          <w:szCs w:val="24"/>
          <w:shd w:val="clear" w:color="auto" w:fill="FFFFFF"/>
          <w:lang w:val="id-ID"/>
        </w:rPr>
        <w:t>Peng</w:t>
      </w:r>
      <w:r w:rsidRPr="00E452DC">
        <w:rPr>
          <w:rFonts w:asciiTheme="majorBidi" w:hAnsiTheme="majorBidi" w:cstheme="majorBidi"/>
          <w:sz w:val="24"/>
          <w:szCs w:val="24"/>
          <w:shd w:val="clear" w:color="auto" w:fill="FFFFFF"/>
          <w:lang w:val="id-ID"/>
        </w:rPr>
        <w:t xml:space="preserve">elembagaan. </w:t>
      </w:r>
      <w:r w:rsidRPr="006B2156">
        <w:rPr>
          <w:rFonts w:asciiTheme="majorBidi" w:hAnsiTheme="majorBidi" w:cstheme="majorBidi"/>
          <w:sz w:val="24"/>
          <w:szCs w:val="24"/>
          <w:shd w:val="clear" w:color="auto" w:fill="FFFFFF"/>
          <w:lang w:val="id-ID"/>
        </w:rPr>
        <w:t>Bapak Drs. Ahmad Syafi</w:t>
      </w:r>
      <w:r w:rsidR="00232693" w:rsidRPr="001D1483">
        <w:rPr>
          <w:rFonts w:asciiTheme="majorBidi" w:hAnsiTheme="majorBidi" w:cstheme="majorBidi"/>
          <w:sz w:val="24"/>
          <w:szCs w:val="24"/>
          <w:shd w:val="clear" w:color="auto" w:fill="FFFFFF"/>
          <w:lang w:val="id-ID"/>
        </w:rPr>
        <w:t>i</w:t>
      </w:r>
      <w:r w:rsidRPr="006B2156">
        <w:rPr>
          <w:rFonts w:asciiTheme="majorBidi" w:hAnsiTheme="majorBidi" w:cstheme="majorBidi"/>
          <w:sz w:val="24"/>
          <w:szCs w:val="24"/>
          <w:shd w:val="clear" w:color="auto" w:fill="FFFFFF"/>
          <w:lang w:val="id-ID"/>
        </w:rPr>
        <w:t>, M.H.</w:t>
      </w:r>
      <w:r w:rsidRPr="00E452DC">
        <w:rPr>
          <w:rFonts w:asciiTheme="majorBidi" w:hAnsiTheme="majorBidi" w:cstheme="majorBidi"/>
          <w:sz w:val="24"/>
          <w:szCs w:val="24"/>
          <w:shd w:val="clear" w:color="auto" w:fill="FFFFFF"/>
          <w:lang w:val="id-ID"/>
        </w:rPr>
        <w:t xml:space="preserve"> selaku Wakil Dekan Bidang Administrasi Umum, Perencanaan, dan Keuangan, Serta Ibu Dr. Sitti </w:t>
      </w:r>
      <w:r w:rsidRPr="006B2156">
        <w:rPr>
          <w:rFonts w:asciiTheme="majorBidi" w:hAnsiTheme="majorBidi" w:cstheme="majorBidi"/>
          <w:sz w:val="24"/>
          <w:szCs w:val="24"/>
          <w:shd w:val="clear" w:color="auto" w:fill="FFFFFF"/>
          <w:lang w:val="id-ID"/>
        </w:rPr>
        <w:t>Musyahidah</w:t>
      </w:r>
      <w:r w:rsidRPr="00E452DC">
        <w:rPr>
          <w:rFonts w:asciiTheme="majorBidi" w:hAnsiTheme="majorBidi" w:cstheme="majorBidi"/>
          <w:sz w:val="24"/>
          <w:szCs w:val="24"/>
          <w:shd w:val="clear" w:color="auto" w:fill="FFFFFF"/>
          <w:lang w:val="id-ID"/>
        </w:rPr>
        <w:t xml:space="preserve">, </w:t>
      </w:r>
      <w:r w:rsidRPr="006B2156">
        <w:rPr>
          <w:rFonts w:asciiTheme="majorBidi" w:hAnsiTheme="majorBidi" w:cstheme="majorBidi"/>
          <w:sz w:val="24"/>
          <w:szCs w:val="24"/>
          <w:shd w:val="clear" w:color="auto" w:fill="FFFFFF"/>
          <w:lang w:val="id-ID"/>
        </w:rPr>
        <w:t>M.Th</w:t>
      </w:r>
      <w:r w:rsidRPr="00E452DC">
        <w:rPr>
          <w:rFonts w:asciiTheme="majorBidi" w:hAnsiTheme="majorBidi" w:cstheme="majorBidi"/>
          <w:sz w:val="24"/>
          <w:szCs w:val="24"/>
          <w:shd w:val="clear" w:color="auto" w:fill="FFFFFF"/>
          <w:lang w:val="id-ID"/>
        </w:rPr>
        <w:t>.</w:t>
      </w:r>
      <w:r w:rsidRPr="006B2156">
        <w:rPr>
          <w:rFonts w:asciiTheme="majorBidi" w:hAnsiTheme="majorBidi" w:cstheme="majorBidi"/>
          <w:sz w:val="24"/>
          <w:szCs w:val="24"/>
          <w:shd w:val="clear" w:color="auto" w:fill="FFFFFF"/>
          <w:lang w:val="id-ID"/>
        </w:rPr>
        <w:t>I</w:t>
      </w:r>
      <w:r w:rsidRPr="00E452DC">
        <w:rPr>
          <w:rFonts w:asciiTheme="majorBidi" w:hAnsiTheme="majorBidi" w:cstheme="majorBidi"/>
          <w:sz w:val="24"/>
          <w:szCs w:val="24"/>
          <w:shd w:val="clear" w:color="auto" w:fill="FFFFFF"/>
          <w:lang w:val="id-ID"/>
        </w:rPr>
        <w:t xml:space="preserve"> Selaku Wakil Dekan Bidang Kemahasiswaan, </w:t>
      </w:r>
      <w:r>
        <w:rPr>
          <w:rFonts w:asciiTheme="majorBidi" w:hAnsiTheme="majorBidi" w:cstheme="majorBidi"/>
          <w:sz w:val="24"/>
          <w:szCs w:val="24"/>
          <w:shd w:val="clear" w:color="auto" w:fill="FFFFFF"/>
          <w:lang w:val="id-ID"/>
        </w:rPr>
        <w:t>A</w:t>
      </w:r>
      <w:r w:rsidRPr="00E452DC">
        <w:rPr>
          <w:rFonts w:asciiTheme="majorBidi" w:hAnsiTheme="majorBidi" w:cstheme="majorBidi"/>
          <w:sz w:val="24"/>
          <w:szCs w:val="24"/>
          <w:shd w:val="clear" w:color="auto" w:fill="FFFFFF"/>
          <w:lang w:val="id-ID"/>
        </w:rPr>
        <w:t xml:space="preserve">lumni, dan </w:t>
      </w:r>
      <w:r>
        <w:rPr>
          <w:rFonts w:asciiTheme="majorBidi" w:hAnsiTheme="majorBidi" w:cstheme="majorBidi"/>
          <w:sz w:val="24"/>
          <w:szCs w:val="24"/>
          <w:shd w:val="clear" w:color="auto" w:fill="FFFFFF"/>
          <w:lang w:val="id-ID"/>
        </w:rPr>
        <w:t>K</w:t>
      </w:r>
      <w:r w:rsidRPr="00E452DC">
        <w:rPr>
          <w:rFonts w:asciiTheme="majorBidi" w:hAnsiTheme="majorBidi" w:cstheme="majorBidi"/>
          <w:sz w:val="24"/>
          <w:szCs w:val="24"/>
          <w:shd w:val="clear" w:color="auto" w:fill="FFFFFF"/>
          <w:lang w:val="id-ID"/>
        </w:rPr>
        <w:t>erjasama.</w:t>
      </w:r>
    </w:p>
    <w:bookmarkEnd w:id="1"/>
    <w:p w14:paraId="4F2853B1" w14:textId="77777777" w:rsidR="009524CD" w:rsidRPr="003D7E30" w:rsidRDefault="009524CD">
      <w:pPr>
        <w:pStyle w:val="ListParagraph"/>
        <w:numPr>
          <w:ilvl w:val="0"/>
          <w:numId w:val="58"/>
        </w:numPr>
        <w:spacing w:after="0" w:line="480" w:lineRule="auto"/>
        <w:jc w:val="both"/>
        <w:rPr>
          <w:rFonts w:asciiTheme="majorBidi" w:hAnsiTheme="majorBidi" w:cstheme="majorBidi"/>
          <w:sz w:val="24"/>
          <w:szCs w:val="24"/>
          <w:shd w:val="clear" w:color="auto" w:fill="FFFFFF"/>
          <w:lang w:val="id-ID"/>
        </w:rPr>
      </w:pPr>
      <w:r w:rsidRPr="006B2156">
        <w:rPr>
          <w:rFonts w:asciiTheme="majorBidi" w:hAnsiTheme="majorBidi" w:cstheme="majorBidi"/>
          <w:sz w:val="24"/>
          <w:szCs w:val="24"/>
          <w:shd w:val="clear" w:color="auto" w:fill="FFFFFF"/>
          <w:lang w:val="id-ID"/>
        </w:rPr>
        <w:t>Ibu</w:t>
      </w:r>
      <w:r w:rsidRPr="00E452DC">
        <w:rPr>
          <w:rFonts w:asciiTheme="majorBidi" w:hAnsiTheme="majorBidi" w:cstheme="majorBidi"/>
          <w:sz w:val="24"/>
          <w:szCs w:val="24"/>
          <w:shd w:val="clear" w:color="auto" w:fill="FFFFFF"/>
          <w:lang w:val="id-ID"/>
        </w:rPr>
        <w:t xml:space="preserve"> </w:t>
      </w:r>
      <w:r w:rsidRPr="006B2156">
        <w:rPr>
          <w:rFonts w:asciiTheme="majorBidi" w:hAnsiTheme="majorBidi" w:cstheme="majorBidi"/>
          <w:sz w:val="24"/>
          <w:szCs w:val="24"/>
          <w:shd w:val="clear" w:color="auto" w:fill="FFFFFF"/>
          <w:lang w:val="id-ID"/>
        </w:rPr>
        <w:t>Wahyuni</w:t>
      </w:r>
      <w:r w:rsidRPr="00E452DC">
        <w:rPr>
          <w:rFonts w:asciiTheme="majorBidi" w:hAnsiTheme="majorBidi" w:cstheme="majorBidi"/>
          <w:sz w:val="24"/>
          <w:szCs w:val="24"/>
          <w:shd w:val="clear" w:color="auto" w:fill="FFFFFF"/>
          <w:lang w:val="id-ID"/>
        </w:rPr>
        <w:t xml:space="preserve">, </w:t>
      </w:r>
      <w:r w:rsidRPr="006B2156">
        <w:rPr>
          <w:rFonts w:asciiTheme="majorBidi" w:hAnsiTheme="majorBidi" w:cstheme="majorBidi"/>
          <w:sz w:val="24"/>
          <w:szCs w:val="24"/>
          <w:shd w:val="clear" w:color="auto" w:fill="FFFFFF"/>
          <w:lang w:val="id-ID"/>
        </w:rPr>
        <w:t xml:space="preserve">S.H., </w:t>
      </w:r>
      <w:r w:rsidRPr="00E452DC">
        <w:rPr>
          <w:rFonts w:asciiTheme="majorBidi" w:hAnsiTheme="majorBidi" w:cstheme="majorBidi"/>
          <w:sz w:val="24"/>
          <w:szCs w:val="24"/>
          <w:shd w:val="clear" w:color="auto" w:fill="FFFFFF"/>
          <w:lang w:val="id-ID"/>
        </w:rPr>
        <w:t>M.H. selaku Ketua Program Studi Hukum Ekonomi Syariah (Muamalah) dan Ibu Nadia, S.Sy., M.H. selaku Sekretaris Program Studi Hukum Ekonomi Syariah (Muamalah).</w:t>
      </w:r>
    </w:p>
    <w:p w14:paraId="591F8A83" w14:textId="41D67A28" w:rsidR="009524CD" w:rsidRPr="00183338" w:rsidRDefault="009524CD">
      <w:pPr>
        <w:pStyle w:val="ListParagraph"/>
        <w:numPr>
          <w:ilvl w:val="0"/>
          <w:numId w:val="58"/>
        </w:numPr>
        <w:tabs>
          <w:tab w:val="left" w:pos="5054"/>
        </w:tabs>
        <w:spacing w:after="0" w:line="480" w:lineRule="auto"/>
        <w:jc w:val="both"/>
        <w:rPr>
          <w:rFonts w:asciiTheme="majorBidi" w:hAnsiTheme="majorBidi" w:cstheme="majorBidi"/>
          <w:bCs/>
          <w:sz w:val="24"/>
          <w:szCs w:val="24"/>
          <w:lang w:val="id-ID"/>
        </w:rPr>
      </w:pPr>
      <w:r w:rsidRPr="006B2156">
        <w:rPr>
          <w:rFonts w:asciiTheme="majorBidi" w:hAnsiTheme="majorBidi" w:cstheme="majorBidi"/>
          <w:bCs/>
          <w:sz w:val="24"/>
          <w:szCs w:val="24"/>
          <w:lang w:val="id-ID"/>
        </w:rPr>
        <w:t>Bapak Dr</w:t>
      </w:r>
      <w:r w:rsidR="00683586" w:rsidRPr="006B2156">
        <w:rPr>
          <w:rFonts w:asciiTheme="majorBidi" w:hAnsiTheme="majorBidi" w:cstheme="majorBidi"/>
          <w:bCs/>
          <w:sz w:val="24"/>
          <w:szCs w:val="24"/>
          <w:lang w:val="id-ID"/>
        </w:rPr>
        <w:t>s. Suhri Hanafi</w:t>
      </w:r>
      <w:r w:rsidRPr="006B2156">
        <w:rPr>
          <w:rFonts w:asciiTheme="majorBidi" w:hAnsiTheme="majorBidi" w:cstheme="majorBidi"/>
          <w:bCs/>
          <w:sz w:val="24"/>
          <w:szCs w:val="24"/>
          <w:lang w:val="id-ID"/>
        </w:rPr>
        <w:t xml:space="preserve">, </w:t>
      </w:r>
      <w:r w:rsidR="00683586" w:rsidRPr="006B2156">
        <w:rPr>
          <w:rFonts w:asciiTheme="majorBidi" w:hAnsiTheme="majorBidi" w:cstheme="majorBidi"/>
          <w:bCs/>
          <w:sz w:val="24"/>
          <w:szCs w:val="24"/>
          <w:lang w:val="id-ID"/>
        </w:rPr>
        <w:t>M.H.</w:t>
      </w:r>
      <w:r w:rsidRPr="00C66AC7">
        <w:rPr>
          <w:rFonts w:asciiTheme="majorBidi" w:hAnsiTheme="majorBidi" w:cstheme="majorBidi"/>
          <w:bCs/>
          <w:sz w:val="24"/>
          <w:szCs w:val="24"/>
          <w:lang w:val="id-ID"/>
        </w:rPr>
        <w:t xml:space="preserve"> selaku Dosen Pembimbing I dan Ibu</w:t>
      </w:r>
      <w:r w:rsidR="00683586" w:rsidRPr="006B2156">
        <w:rPr>
          <w:rFonts w:asciiTheme="majorBidi" w:hAnsiTheme="majorBidi" w:cstheme="majorBidi"/>
          <w:bCs/>
          <w:sz w:val="24"/>
          <w:szCs w:val="24"/>
          <w:lang w:val="id-ID"/>
        </w:rPr>
        <w:t xml:space="preserve"> Yuni Amelia</w:t>
      </w:r>
      <w:r w:rsidRPr="00183338">
        <w:rPr>
          <w:rFonts w:asciiTheme="majorBidi" w:hAnsiTheme="majorBidi" w:cstheme="majorBidi"/>
          <w:bCs/>
          <w:sz w:val="24"/>
          <w:szCs w:val="24"/>
          <w:lang w:val="id-ID"/>
        </w:rPr>
        <w:t>,</w:t>
      </w:r>
      <w:r w:rsidRPr="006B2156">
        <w:rPr>
          <w:rFonts w:asciiTheme="majorBidi" w:hAnsiTheme="majorBidi" w:cstheme="majorBidi"/>
          <w:bCs/>
          <w:sz w:val="24"/>
          <w:szCs w:val="24"/>
          <w:lang w:val="id-ID"/>
        </w:rPr>
        <w:t xml:space="preserve"> </w:t>
      </w:r>
      <w:r w:rsidRPr="00183338">
        <w:rPr>
          <w:rFonts w:asciiTheme="majorBidi" w:hAnsiTheme="majorBidi" w:cstheme="majorBidi"/>
          <w:bCs/>
          <w:sz w:val="24"/>
          <w:szCs w:val="24"/>
          <w:lang w:val="id-ID"/>
        </w:rPr>
        <w:t>M.</w:t>
      </w:r>
      <w:r w:rsidR="00683586" w:rsidRPr="006B2156">
        <w:rPr>
          <w:rFonts w:asciiTheme="majorBidi" w:hAnsiTheme="majorBidi" w:cstheme="majorBidi"/>
          <w:bCs/>
          <w:sz w:val="24"/>
          <w:szCs w:val="24"/>
          <w:lang w:val="id-ID"/>
        </w:rPr>
        <w:t>Pd</w:t>
      </w:r>
      <w:r w:rsidRPr="00183338">
        <w:rPr>
          <w:rFonts w:asciiTheme="majorBidi" w:hAnsiTheme="majorBidi" w:cstheme="majorBidi"/>
          <w:bCs/>
          <w:sz w:val="24"/>
          <w:szCs w:val="24"/>
          <w:lang w:val="id-ID"/>
        </w:rPr>
        <w:t>.</w:t>
      </w:r>
      <w:r w:rsidRPr="00C66AC7">
        <w:rPr>
          <w:rFonts w:asciiTheme="majorBidi" w:hAnsiTheme="majorBidi" w:cstheme="majorBidi"/>
          <w:bCs/>
          <w:sz w:val="24"/>
          <w:szCs w:val="24"/>
          <w:lang w:val="id-ID"/>
        </w:rPr>
        <w:t xml:space="preserve"> selaku Dosen Pembimbing II yang begitu ikhlas dalam membimbing dan mengarahkan penulis hingga skripsi ini dapat terselesaikan dengan baik dan sesuai harapan.</w:t>
      </w:r>
    </w:p>
    <w:p w14:paraId="2A119BEF" w14:textId="4D7860AE" w:rsidR="009524CD" w:rsidRPr="00E452DC" w:rsidRDefault="00232693">
      <w:pPr>
        <w:pStyle w:val="ListParagraph"/>
        <w:numPr>
          <w:ilvl w:val="0"/>
          <w:numId w:val="58"/>
        </w:numPr>
        <w:tabs>
          <w:tab w:val="left" w:pos="5054"/>
        </w:tabs>
        <w:spacing w:after="0" w:line="480" w:lineRule="auto"/>
        <w:jc w:val="both"/>
        <w:rPr>
          <w:rFonts w:asciiTheme="majorBidi" w:hAnsiTheme="majorBidi" w:cstheme="majorBidi"/>
          <w:bCs/>
          <w:sz w:val="24"/>
          <w:szCs w:val="24"/>
          <w:lang w:val="id-ID"/>
        </w:rPr>
      </w:pPr>
      <w:r w:rsidRPr="001D1483">
        <w:rPr>
          <w:rFonts w:asciiTheme="majorBidi" w:hAnsiTheme="majorBidi" w:cstheme="majorBidi"/>
          <w:sz w:val="24"/>
          <w:szCs w:val="24"/>
          <w:shd w:val="clear" w:color="auto" w:fill="FFFFFF"/>
          <w:lang w:val="id-ID"/>
        </w:rPr>
        <w:t xml:space="preserve">Dra. </w:t>
      </w:r>
      <w:r w:rsidR="00683586" w:rsidRPr="006B2156">
        <w:rPr>
          <w:rFonts w:asciiTheme="majorBidi" w:hAnsiTheme="majorBidi" w:cstheme="majorBidi"/>
          <w:sz w:val="24"/>
          <w:szCs w:val="24"/>
          <w:shd w:val="clear" w:color="auto" w:fill="FFFFFF"/>
          <w:lang w:val="id-ID"/>
        </w:rPr>
        <w:t>Murniati Ruslan</w:t>
      </w:r>
      <w:r w:rsidR="009524CD" w:rsidRPr="00E452DC">
        <w:rPr>
          <w:rFonts w:asciiTheme="majorBidi" w:hAnsiTheme="majorBidi" w:cstheme="majorBidi"/>
          <w:sz w:val="24"/>
          <w:szCs w:val="24"/>
          <w:shd w:val="clear" w:color="auto" w:fill="FFFFFF"/>
          <w:lang w:val="id-ID"/>
        </w:rPr>
        <w:t xml:space="preserve">, </w:t>
      </w:r>
      <w:r w:rsidR="00AE135E" w:rsidRPr="001D1483">
        <w:rPr>
          <w:rFonts w:asciiTheme="majorBidi" w:hAnsiTheme="majorBidi" w:cstheme="majorBidi"/>
          <w:sz w:val="24"/>
          <w:szCs w:val="24"/>
          <w:shd w:val="clear" w:color="auto" w:fill="FFFFFF"/>
          <w:lang w:val="id-ID"/>
        </w:rPr>
        <w:t>M.Pd.I</w:t>
      </w:r>
      <w:r w:rsidR="009524CD" w:rsidRPr="00E452DC">
        <w:rPr>
          <w:rFonts w:asciiTheme="majorBidi" w:hAnsiTheme="majorBidi" w:cstheme="majorBidi"/>
          <w:sz w:val="24"/>
          <w:szCs w:val="24"/>
          <w:shd w:val="clear" w:color="auto" w:fill="FFFFFF"/>
          <w:lang w:val="id-ID"/>
        </w:rPr>
        <w:t>.</w:t>
      </w:r>
      <w:r w:rsidR="009524CD" w:rsidRPr="006B2156">
        <w:rPr>
          <w:rFonts w:asciiTheme="majorBidi" w:hAnsiTheme="majorBidi" w:cstheme="majorBidi"/>
          <w:sz w:val="24"/>
          <w:szCs w:val="24"/>
          <w:shd w:val="clear" w:color="auto" w:fill="FFFFFF"/>
          <w:lang w:val="id-ID"/>
        </w:rPr>
        <w:t xml:space="preserve"> </w:t>
      </w:r>
      <w:r w:rsidR="009524CD" w:rsidRPr="00E452DC">
        <w:rPr>
          <w:rFonts w:asciiTheme="majorBidi" w:hAnsiTheme="majorBidi" w:cstheme="majorBidi"/>
          <w:sz w:val="24"/>
          <w:szCs w:val="24"/>
          <w:shd w:val="clear" w:color="auto" w:fill="FFFFFF"/>
          <w:lang w:val="id-ID"/>
        </w:rPr>
        <w:t>selaku Dosen Penasehat Akademik yang dengan ikhlas dan selalu meluangkan waktunya dalam membantu penulis baik pada penulisan skripsi maupun selama masa perkuliahan.</w:t>
      </w:r>
    </w:p>
    <w:p w14:paraId="0097D939" w14:textId="77777777" w:rsidR="009524CD" w:rsidRPr="00E452DC" w:rsidRDefault="009524CD">
      <w:pPr>
        <w:pStyle w:val="ListParagraph"/>
        <w:numPr>
          <w:ilvl w:val="0"/>
          <w:numId w:val="58"/>
        </w:numPr>
        <w:tabs>
          <w:tab w:val="left" w:pos="5054"/>
        </w:tabs>
        <w:spacing w:after="0" w:line="480" w:lineRule="auto"/>
        <w:jc w:val="both"/>
        <w:rPr>
          <w:rFonts w:asciiTheme="majorBidi" w:hAnsiTheme="majorBidi" w:cstheme="majorBidi"/>
          <w:bCs/>
          <w:sz w:val="24"/>
          <w:szCs w:val="24"/>
          <w:lang w:val="id-ID"/>
        </w:rPr>
      </w:pPr>
      <w:r w:rsidRPr="00E452DC">
        <w:rPr>
          <w:rFonts w:asciiTheme="majorBidi" w:hAnsiTheme="majorBidi" w:cstheme="majorBidi"/>
          <w:sz w:val="24"/>
          <w:szCs w:val="24"/>
          <w:shd w:val="clear" w:color="auto" w:fill="FFFFFF"/>
        </w:rPr>
        <w:lastRenderedPageBreak/>
        <w:t xml:space="preserve">Bapak </w:t>
      </w:r>
      <w:proofErr w:type="spellStart"/>
      <w:r w:rsidRPr="00E452DC">
        <w:rPr>
          <w:rFonts w:asciiTheme="majorBidi" w:hAnsiTheme="majorBidi" w:cstheme="majorBidi"/>
          <w:sz w:val="24"/>
          <w:szCs w:val="24"/>
          <w:shd w:val="clear" w:color="auto" w:fill="FFFFFF"/>
        </w:rPr>
        <w:t>serta</w:t>
      </w:r>
      <w:proofErr w:type="spellEnd"/>
      <w:r w:rsidRPr="00E452DC">
        <w:rPr>
          <w:rFonts w:asciiTheme="majorBidi" w:hAnsiTheme="majorBidi" w:cstheme="majorBidi"/>
          <w:sz w:val="24"/>
          <w:szCs w:val="24"/>
          <w:shd w:val="clear" w:color="auto" w:fill="FFFFFF"/>
        </w:rPr>
        <w:t xml:space="preserve"> Ibu Dosen </w:t>
      </w:r>
      <w:proofErr w:type="spellStart"/>
      <w:r w:rsidRPr="00E452DC">
        <w:rPr>
          <w:rFonts w:asciiTheme="majorBidi" w:hAnsiTheme="majorBidi" w:cstheme="majorBidi"/>
          <w:sz w:val="24"/>
          <w:szCs w:val="24"/>
          <w:shd w:val="clear" w:color="auto" w:fill="FFFFFF"/>
        </w:rPr>
        <w:t>Fakultas</w:t>
      </w:r>
      <w:proofErr w:type="spellEnd"/>
      <w:r w:rsidRPr="00E452DC">
        <w:rPr>
          <w:rFonts w:asciiTheme="majorBidi" w:hAnsiTheme="majorBidi" w:cstheme="majorBidi"/>
          <w:sz w:val="24"/>
          <w:szCs w:val="24"/>
          <w:shd w:val="clear" w:color="auto" w:fill="FFFFFF"/>
        </w:rPr>
        <w:t xml:space="preserve"> Syariah Universitas Islam Negeri (UIN) </w:t>
      </w:r>
      <w:proofErr w:type="spellStart"/>
      <w:r w:rsidRPr="00E452DC">
        <w:rPr>
          <w:rFonts w:asciiTheme="majorBidi" w:hAnsiTheme="majorBidi" w:cstheme="majorBidi"/>
          <w:sz w:val="24"/>
          <w:szCs w:val="24"/>
          <w:shd w:val="clear" w:color="auto" w:fill="FFFFFF"/>
        </w:rPr>
        <w:t>Datokarama</w:t>
      </w:r>
      <w:proofErr w:type="spellEnd"/>
      <w:r w:rsidRPr="00E452DC">
        <w:rPr>
          <w:rFonts w:asciiTheme="majorBidi" w:hAnsiTheme="majorBidi" w:cstheme="majorBidi"/>
          <w:sz w:val="24"/>
          <w:szCs w:val="24"/>
          <w:shd w:val="clear" w:color="auto" w:fill="FFFFFF"/>
        </w:rPr>
        <w:t xml:space="preserve"> Palu yang </w:t>
      </w:r>
      <w:proofErr w:type="spellStart"/>
      <w:r w:rsidRPr="00E452DC">
        <w:rPr>
          <w:rFonts w:asciiTheme="majorBidi" w:hAnsiTheme="majorBidi" w:cstheme="majorBidi"/>
          <w:sz w:val="24"/>
          <w:szCs w:val="24"/>
          <w:shd w:val="clear" w:color="auto" w:fill="FFFFFF"/>
        </w:rPr>
        <w:t>dengan</w:t>
      </w:r>
      <w:proofErr w:type="spellEnd"/>
      <w:r w:rsidRPr="00E452DC">
        <w:rPr>
          <w:rFonts w:asciiTheme="majorBidi" w:hAnsiTheme="majorBidi" w:cstheme="majorBidi"/>
          <w:sz w:val="24"/>
          <w:szCs w:val="24"/>
          <w:shd w:val="clear" w:color="auto" w:fill="FFFFFF"/>
        </w:rPr>
        <w:t xml:space="preserve"> </w:t>
      </w:r>
      <w:proofErr w:type="spellStart"/>
      <w:r w:rsidRPr="00E452DC">
        <w:rPr>
          <w:rFonts w:asciiTheme="majorBidi" w:hAnsiTheme="majorBidi" w:cstheme="majorBidi"/>
          <w:sz w:val="24"/>
          <w:szCs w:val="24"/>
          <w:shd w:val="clear" w:color="auto" w:fill="FFFFFF"/>
        </w:rPr>
        <w:t>sabar</w:t>
      </w:r>
      <w:proofErr w:type="spellEnd"/>
      <w:r w:rsidRPr="00E452DC">
        <w:rPr>
          <w:rFonts w:asciiTheme="majorBidi" w:hAnsiTheme="majorBidi" w:cstheme="majorBidi"/>
          <w:sz w:val="24"/>
          <w:szCs w:val="24"/>
          <w:shd w:val="clear" w:color="auto" w:fill="FFFFFF"/>
        </w:rPr>
        <w:t xml:space="preserve">, </w:t>
      </w:r>
      <w:proofErr w:type="spellStart"/>
      <w:r w:rsidRPr="00E452DC">
        <w:rPr>
          <w:rFonts w:asciiTheme="majorBidi" w:hAnsiTheme="majorBidi" w:cstheme="majorBidi"/>
          <w:sz w:val="24"/>
          <w:szCs w:val="24"/>
          <w:shd w:val="clear" w:color="auto" w:fill="FFFFFF"/>
        </w:rPr>
        <w:t>ikhlas</w:t>
      </w:r>
      <w:proofErr w:type="spellEnd"/>
      <w:r w:rsidRPr="00E452DC">
        <w:rPr>
          <w:rFonts w:asciiTheme="majorBidi" w:hAnsiTheme="majorBidi" w:cstheme="majorBidi"/>
          <w:sz w:val="24"/>
          <w:szCs w:val="24"/>
          <w:shd w:val="clear" w:color="auto" w:fill="FFFFFF"/>
        </w:rPr>
        <w:t xml:space="preserve">, </w:t>
      </w:r>
      <w:proofErr w:type="spellStart"/>
      <w:r w:rsidRPr="00E452DC">
        <w:rPr>
          <w:rFonts w:asciiTheme="majorBidi" w:hAnsiTheme="majorBidi" w:cstheme="majorBidi"/>
          <w:sz w:val="24"/>
          <w:szCs w:val="24"/>
          <w:shd w:val="clear" w:color="auto" w:fill="FFFFFF"/>
        </w:rPr>
        <w:t>serta</w:t>
      </w:r>
      <w:proofErr w:type="spellEnd"/>
      <w:r w:rsidRPr="00E452DC">
        <w:rPr>
          <w:rFonts w:asciiTheme="majorBidi" w:hAnsiTheme="majorBidi" w:cstheme="majorBidi"/>
          <w:sz w:val="24"/>
          <w:szCs w:val="24"/>
          <w:shd w:val="clear" w:color="auto" w:fill="FFFFFF"/>
        </w:rPr>
        <w:t xml:space="preserve"> </w:t>
      </w:r>
      <w:proofErr w:type="spellStart"/>
      <w:r w:rsidRPr="00E452DC">
        <w:rPr>
          <w:rFonts w:asciiTheme="majorBidi" w:hAnsiTheme="majorBidi" w:cstheme="majorBidi"/>
          <w:sz w:val="24"/>
          <w:szCs w:val="24"/>
          <w:shd w:val="clear" w:color="auto" w:fill="FFFFFF"/>
        </w:rPr>
        <w:t>tulus</w:t>
      </w:r>
      <w:proofErr w:type="spellEnd"/>
      <w:r w:rsidRPr="00E452DC">
        <w:rPr>
          <w:rFonts w:asciiTheme="majorBidi" w:hAnsiTheme="majorBidi" w:cstheme="majorBidi"/>
          <w:sz w:val="24"/>
          <w:szCs w:val="24"/>
          <w:shd w:val="clear" w:color="auto" w:fill="FFFFFF"/>
        </w:rPr>
        <w:t xml:space="preserve"> </w:t>
      </w:r>
      <w:proofErr w:type="spellStart"/>
      <w:r w:rsidRPr="00E452DC">
        <w:rPr>
          <w:rFonts w:asciiTheme="majorBidi" w:hAnsiTheme="majorBidi" w:cstheme="majorBidi"/>
          <w:sz w:val="24"/>
          <w:szCs w:val="24"/>
          <w:shd w:val="clear" w:color="auto" w:fill="FFFFFF"/>
        </w:rPr>
        <w:t>dalam</w:t>
      </w:r>
      <w:proofErr w:type="spellEnd"/>
      <w:r w:rsidRPr="00E452DC">
        <w:rPr>
          <w:rFonts w:asciiTheme="majorBidi" w:hAnsiTheme="majorBidi" w:cstheme="majorBidi"/>
          <w:sz w:val="24"/>
          <w:szCs w:val="24"/>
          <w:shd w:val="clear" w:color="auto" w:fill="FFFFFF"/>
        </w:rPr>
        <w:t xml:space="preserve"> </w:t>
      </w:r>
      <w:proofErr w:type="spellStart"/>
      <w:r w:rsidRPr="00E452DC">
        <w:rPr>
          <w:rFonts w:asciiTheme="majorBidi" w:hAnsiTheme="majorBidi" w:cstheme="majorBidi"/>
          <w:sz w:val="24"/>
          <w:szCs w:val="24"/>
          <w:shd w:val="clear" w:color="auto" w:fill="FFFFFF"/>
        </w:rPr>
        <w:t>memberikan</w:t>
      </w:r>
      <w:proofErr w:type="spellEnd"/>
      <w:r w:rsidRPr="00E452DC">
        <w:rPr>
          <w:rFonts w:asciiTheme="majorBidi" w:hAnsiTheme="majorBidi" w:cstheme="majorBidi"/>
          <w:sz w:val="24"/>
          <w:szCs w:val="24"/>
          <w:shd w:val="clear" w:color="auto" w:fill="FFFFFF"/>
        </w:rPr>
        <w:t xml:space="preserve"> </w:t>
      </w:r>
      <w:proofErr w:type="spellStart"/>
      <w:r w:rsidRPr="00E452DC">
        <w:rPr>
          <w:rFonts w:asciiTheme="majorBidi" w:hAnsiTheme="majorBidi" w:cstheme="majorBidi"/>
          <w:sz w:val="24"/>
          <w:szCs w:val="24"/>
          <w:shd w:val="clear" w:color="auto" w:fill="FFFFFF"/>
        </w:rPr>
        <w:t>ilmu</w:t>
      </w:r>
      <w:proofErr w:type="spellEnd"/>
      <w:r w:rsidRPr="00E452DC">
        <w:rPr>
          <w:rFonts w:asciiTheme="majorBidi" w:hAnsiTheme="majorBidi" w:cstheme="majorBidi"/>
          <w:sz w:val="24"/>
          <w:szCs w:val="24"/>
          <w:shd w:val="clear" w:color="auto" w:fill="FFFFFF"/>
        </w:rPr>
        <w:t xml:space="preserve"> </w:t>
      </w:r>
      <w:proofErr w:type="spellStart"/>
      <w:r w:rsidRPr="00E452DC">
        <w:rPr>
          <w:rFonts w:asciiTheme="majorBidi" w:hAnsiTheme="majorBidi" w:cstheme="majorBidi"/>
          <w:sz w:val="24"/>
          <w:szCs w:val="24"/>
          <w:shd w:val="clear" w:color="auto" w:fill="FFFFFF"/>
        </w:rPr>
        <w:t>pengetahuan</w:t>
      </w:r>
      <w:proofErr w:type="spellEnd"/>
      <w:r w:rsidRPr="00E452DC">
        <w:rPr>
          <w:rFonts w:asciiTheme="majorBidi" w:hAnsiTheme="majorBidi" w:cstheme="majorBidi"/>
          <w:sz w:val="24"/>
          <w:szCs w:val="24"/>
          <w:shd w:val="clear" w:color="auto" w:fill="FFFFFF"/>
        </w:rPr>
        <w:t xml:space="preserve"> dan </w:t>
      </w:r>
      <w:proofErr w:type="spellStart"/>
      <w:r w:rsidRPr="00E452DC">
        <w:rPr>
          <w:rFonts w:asciiTheme="majorBidi" w:hAnsiTheme="majorBidi" w:cstheme="majorBidi"/>
          <w:sz w:val="24"/>
          <w:szCs w:val="24"/>
          <w:shd w:val="clear" w:color="auto" w:fill="FFFFFF"/>
        </w:rPr>
        <w:t>nasehat</w:t>
      </w:r>
      <w:proofErr w:type="spellEnd"/>
      <w:r w:rsidRPr="00E452DC">
        <w:rPr>
          <w:rFonts w:asciiTheme="majorBidi" w:hAnsiTheme="majorBidi" w:cstheme="majorBidi"/>
          <w:sz w:val="24"/>
          <w:szCs w:val="24"/>
          <w:shd w:val="clear" w:color="auto" w:fill="FFFFFF"/>
        </w:rPr>
        <w:t xml:space="preserve"> </w:t>
      </w:r>
      <w:proofErr w:type="spellStart"/>
      <w:r w:rsidRPr="00E452DC">
        <w:rPr>
          <w:rFonts w:asciiTheme="majorBidi" w:hAnsiTheme="majorBidi" w:cstheme="majorBidi"/>
          <w:sz w:val="24"/>
          <w:szCs w:val="24"/>
          <w:shd w:val="clear" w:color="auto" w:fill="FFFFFF"/>
        </w:rPr>
        <w:t>kepada</w:t>
      </w:r>
      <w:proofErr w:type="spellEnd"/>
      <w:r w:rsidRPr="00E452DC">
        <w:rPr>
          <w:rFonts w:asciiTheme="majorBidi" w:hAnsiTheme="majorBidi" w:cstheme="majorBidi"/>
          <w:sz w:val="24"/>
          <w:szCs w:val="24"/>
          <w:shd w:val="clear" w:color="auto" w:fill="FFFFFF"/>
        </w:rPr>
        <w:t xml:space="preserve"> </w:t>
      </w:r>
      <w:proofErr w:type="spellStart"/>
      <w:r w:rsidRPr="00E452DC">
        <w:rPr>
          <w:rFonts w:asciiTheme="majorBidi" w:hAnsiTheme="majorBidi" w:cstheme="majorBidi"/>
          <w:sz w:val="24"/>
          <w:szCs w:val="24"/>
          <w:shd w:val="clear" w:color="auto" w:fill="FFFFFF"/>
        </w:rPr>
        <w:t>penulis</w:t>
      </w:r>
      <w:proofErr w:type="spellEnd"/>
      <w:r w:rsidRPr="00E452DC">
        <w:rPr>
          <w:rFonts w:asciiTheme="majorBidi" w:hAnsiTheme="majorBidi" w:cstheme="majorBidi"/>
          <w:sz w:val="24"/>
          <w:szCs w:val="24"/>
          <w:shd w:val="clear" w:color="auto" w:fill="FFFFFF"/>
        </w:rPr>
        <w:t xml:space="preserve"> </w:t>
      </w:r>
      <w:proofErr w:type="spellStart"/>
      <w:r w:rsidRPr="00E452DC">
        <w:rPr>
          <w:rFonts w:asciiTheme="majorBidi" w:hAnsiTheme="majorBidi" w:cstheme="majorBidi"/>
          <w:sz w:val="24"/>
          <w:szCs w:val="24"/>
          <w:shd w:val="clear" w:color="auto" w:fill="FFFFFF"/>
        </w:rPr>
        <w:t>selama</w:t>
      </w:r>
      <w:proofErr w:type="spellEnd"/>
      <w:r w:rsidRPr="00E452DC">
        <w:rPr>
          <w:rFonts w:asciiTheme="majorBidi" w:hAnsiTheme="majorBidi" w:cstheme="majorBidi"/>
          <w:sz w:val="24"/>
          <w:szCs w:val="24"/>
          <w:shd w:val="clear" w:color="auto" w:fill="FFFFFF"/>
        </w:rPr>
        <w:t xml:space="preserve"> masa </w:t>
      </w:r>
      <w:proofErr w:type="spellStart"/>
      <w:r w:rsidRPr="00E452DC">
        <w:rPr>
          <w:rFonts w:asciiTheme="majorBidi" w:hAnsiTheme="majorBidi" w:cstheme="majorBidi"/>
          <w:sz w:val="24"/>
          <w:szCs w:val="24"/>
          <w:shd w:val="clear" w:color="auto" w:fill="FFFFFF"/>
        </w:rPr>
        <w:t>perkuliahan</w:t>
      </w:r>
      <w:proofErr w:type="spellEnd"/>
      <w:r w:rsidRPr="00E452DC">
        <w:rPr>
          <w:rFonts w:asciiTheme="majorBidi" w:hAnsiTheme="majorBidi" w:cstheme="majorBidi"/>
          <w:sz w:val="24"/>
          <w:szCs w:val="24"/>
          <w:shd w:val="clear" w:color="auto" w:fill="FFFFFF"/>
        </w:rPr>
        <w:t>.</w:t>
      </w:r>
    </w:p>
    <w:p w14:paraId="5C75186D" w14:textId="77777777" w:rsidR="009524CD" w:rsidRPr="00E452DC" w:rsidRDefault="009524CD">
      <w:pPr>
        <w:pStyle w:val="ListParagraph"/>
        <w:numPr>
          <w:ilvl w:val="0"/>
          <w:numId w:val="58"/>
        </w:numPr>
        <w:tabs>
          <w:tab w:val="left" w:pos="5054"/>
        </w:tabs>
        <w:spacing w:after="0" w:line="480" w:lineRule="auto"/>
        <w:jc w:val="both"/>
        <w:rPr>
          <w:rFonts w:asciiTheme="majorBidi" w:hAnsiTheme="majorBidi" w:cstheme="majorBidi"/>
          <w:bCs/>
          <w:sz w:val="24"/>
          <w:szCs w:val="24"/>
          <w:lang w:val="id-ID"/>
        </w:rPr>
      </w:pPr>
      <w:proofErr w:type="spellStart"/>
      <w:r w:rsidRPr="00E452DC">
        <w:rPr>
          <w:rFonts w:asciiTheme="majorBidi" w:hAnsiTheme="majorBidi" w:cstheme="majorBidi"/>
          <w:sz w:val="24"/>
          <w:szCs w:val="24"/>
          <w:shd w:val="clear" w:color="auto" w:fill="FFFFFF"/>
        </w:rPr>
        <w:t>Seluruh</w:t>
      </w:r>
      <w:proofErr w:type="spellEnd"/>
      <w:r w:rsidRPr="00E452DC">
        <w:rPr>
          <w:rFonts w:asciiTheme="majorBidi" w:hAnsiTheme="majorBidi" w:cstheme="majorBidi"/>
          <w:sz w:val="24"/>
          <w:szCs w:val="24"/>
          <w:shd w:val="clear" w:color="auto" w:fill="FFFFFF"/>
        </w:rPr>
        <w:t xml:space="preserve"> Staff Akademik dan Umum </w:t>
      </w:r>
      <w:proofErr w:type="spellStart"/>
      <w:r w:rsidRPr="00E452DC">
        <w:rPr>
          <w:rFonts w:asciiTheme="majorBidi" w:hAnsiTheme="majorBidi" w:cstheme="majorBidi"/>
          <w:sz w:val="24"/>
          <w:szCs w:val="24"/>
          <w:shd w:val="clear" w:color="auto" w:fill="FFFFFF"/>
        </w:rPr>
        <w:t>Fakultas</w:t>
      </w:r>
      <w:proofErr w:type="spellEnd"/>
      <w:r w:rsidRPr="00E452DC">
        <w:rPr>
          <w:rFonts w:asciiTheme="majorBidi" w:hAnsiTheme="majorBidi" w:cstheme="majorBidi"/>
          <w:sz w:val="24"/>
          <w:szCs w:val="24"/>
          <w:shd w:val="clear" w:color="auto" w:fill="FFFFFF"/>
        </w:rPr>
        <w:t xml:space="preserve"> Syariah yang </w:t>
      </w:r>
      <w:proofErr w:type="spellStart"/>
      <w:r w:rsidRPr="00E452DC">
        <w:rPr>
          <w:rFonts w:asciiTheme="majorBidi" w:hAnsiTheme="majorBidi" w:cstheme="majorBidi"/>
          <w:sz w:val="24"/>
          <w:szCs w:val="24"/>
          <w:shd w:val="clear" w:color="auto" w:fill="FFFFFF"/>
        </w:rPr>
        <w:t>telah</w:t>
      </w:r>
      <w:proofErr w:type="spellEnd"/>
      <w:r w:rsidRPr="00E452DC">
        <w:rPr>
          <w:rFonts w:asciiTheme="majorBidi" w:hAnsiTheme="majorBidi" w:cstheme="majorBidi"/>
          <w:sz w:val="24"/>
          <w:szCs w:val="24"/>
          <w:shd w:val="clear" w:color="auto" w:fill="FFFFFF"/>
        </w:rPr>
        <w:t xml:space="preserve"> </w:t>
      </w:r>
      <w:proofErr w:type="spellStart"/>
      <w:r w:rsidRPr="00E452DC">
        <w:rPr>
          <w:rFonts w:asciiTheme="majorBidi" w:hAnsiTheme="majorBidi" w:cstheme="majorBidi"/>
          <w:sz w:val="24"/>
          <w:szCs w:val="24"/>
          <w:shd w:val="clear" w:color="auto" w:fill="FFFFFF"/>
        </w:rPr>
        <w:t>memberikan</w:t>
      </w:r>
      <w:proofErr w:type="spellEnd"/>
      <w:r w:rsidRPr="00E452DC">
        <w:rPr>
          <w:rFonts w:asciiTheme="majorBidi" w:hAnsiTheme="majorBidi" w:cstheme="majorBidi"/>
          <w:sz w:val="24"/>
          <w:szCs w:val="24"/>
          <w:shd w:val="clear" w:color="auto" w:fill="FFFFFF"/>
        </w:rPr>
        <w:t xml:space="preserve"> </w:t>
      </w:r>
      <w:proofErr w:type="spellStart"/>
      <w:proofErr w:type="gramStart"/>
      <w:r w:rsidRPr="00E452DC">
        <w:rPr>
          <w:rFonts w:asciiTheme="majorBidi" w:hAnsiTheme="majorBidi" w:cstheme="majorBidi"/>
          <w:sz w:val="24"/>
          <w:szCs w:val="24"/>
          <w:shd w:val="clear" w:color="auto" w:fill="FFFFFF"/>
        </w:rPr>
        <w:t>pelayanan</w:t>
      </w:r>
      <w:proofErr w:type="spellEnd"/>
      <w:r w:rsidRPr="00E452DC">
        <w:rPr>
          <w:rFonts w:asciiTheme="majorBidi" w:hAnsiTheme="majorBidi" w:cstheme="majorBidi"/>
          <w:sz w:val="24"/>
          <w:szCs w:val="24"/>
          <w:shd w:val="clear" w:color="auto" w:fill="FFFFFF"/>
        </w:rPr>
        <w:t xml:space="preserve">  yang</w:t>
      </w:r>
      <w:proofErr w:type="gramEnd"/>
      <w:r w:rsidRPr="00E452DC">
        <w:rPr>
          <w:rFonts w:asciiTheme="majorBidi" w:hAnsiTheme="majorBidi" w:cstheme="majorBidi"/>
          <w:sz w:val="24"/>
          <w:szCs w:val="24"/>
          <w:shd w:val="clear" w:color="auto" w:fill="FFFFFF"/>
        </w:rPr>
        <w:t xml:space="preserve"> </w:t>
      </w:r>
      <w:proofErr w:type="spellStart"/>
      <w:r w:rsidRPr="00E452DC">
        <w:rPr>
          <w:rFonts w:asciiTheme="majorBidi" w:hAnsiTheme="majorBidi" w:cstheme="majorBidi"/>
          <w:sz w:val="24"/>
          <w:szCs w:val="24"/>
          <w:shd w:val="clear" w:color="auto" w:fill="FFFFFF"/>
        </w:rPr>
        <w:t>baik</w:t>
      </w:r>
      <w:proofErr w:type="spellEnd"/>
      <w:r w:rsidRPr="00E452DC">
        <w:rPr>
          <w:rFonts w:asciiTheme="majorBidi" w:hAnsiTheme="majorBidi" w:cstheme="majorBidi"/>
          <w:sz w:val="24"/>
          <w:szCs w:val="24"/>
          <w:shd w:val="clear" w:color="auto" w:fill="FFFFFF"/>
        </w:rPr>
        <w:t xml:space="preserve"> </w:t>
      </w:r>
      <w:proofErr w:type="spellStart"/>
      <w:r w:rsidRPr="00E452DC">
        <w:rPr>
          <w:rFonts w:asciiTheme="majorBidi" w:hAnsiTheme="majorBidi" w:cstheme="majorBidi"/>
          <w:sz w:val="24"/>
          <w:szCs w:val="24"/>
          <w:shd w:val="clear" w:color="auto" w:fill="FFFFFF"/>
        </w:rPr>
        <w:t>kepada</w:t>
      </w:r>
      <w:proofErr w:type="spellEnd"/>
      <w:r w:rsidRPr="00E452DC">
        <w:rPr>
          <w:rFonts w:asciiTheme="majorBidi" w:hAnsiTheme="majorBidi" w:cstheme="majorBidi"/>
          <w:sz w:val="24"/>
          <w:szCs w:val="24"/>
          <w:shd w:val="clear" w:color="auto" w:fill="FFFFFF"/>
        </w:rPr>
        <w:t xml:space="preserve"> </w:t>
      </w:r>
      <w:proofErr w:type="spellStart"/>
      <w:r w:rsidRPr="00E452DC">
        <w:rPr>
          <w:rFonts w:asciiTheme="majorBidi" w:hAnsiTheme="majorBidi" w:cstheme="majorBidi"/>
          <w:sz w:val="24"/>
          <w:szCs w:val="24"/>
          <w:shd w:val="clear" w:color="auto" w:fill="FFFFFF"/>
        </w:rPr>
        <w:t>penulis</w:t>
      </w:r>
      <w:proofErr w:type="spellEnd"/>
      <w:r w:rsidRPr="00E452DC">
        <w:rPr>
          <w:rFonts w:asciiTheme="majorBidi" w:hAnsiTheme="majorBidi" w:cstheme="majorBidi"/>
          <w:sz w:val="24"/>
          <w:szCs w:val="24"/>
          <w:shd w:val="clear" w:color="auto" w:fill="FFFFFF"/>
        </w:rPr>
        <w:t xml:space="preserve"> </w:t>
      </w:r>
      <w:proofErr w:type="spellStart"/>
      <w:r w:rsidRPr="00E452DC">
        <w:rPr>
          <w:rFonts w:asciiTheme="majorBidi" w:hAnsiTheme="majorBidi" w:cstheme="majorBidi"/>
          <w:sz w:val="24"/>
          <w:szCs w:val="24"/>
          <w:shd w:val="clear" w:color="auto" w:fill="FFFFFF"/>
        </w:rPr>
        <w:t>selama</w:t>
      </w:r>
      <w:proofErr w:type="spellEnd"/>
      <w:r w:rsidRPr="00E452DC">
        <w:rPr>
          <w:rFonts w:asciiTheme="majorBidi" w:hAnsiTheme="majorBidi" w:cstheme="majorBidi"/>
          <w:sz w:val="24"/>
          <w:szCs w:val="24"/>
          <w:shd w:val="clear" w:color="auto" w:fill="FFFFFF"/>
        </w:rPr>
        <w:t xml:space="preserve"> </w:t>
      </w:r>
      <w:proofErr w:type="spellStart"/>
      <w:r w:rsidRPr="00E452DC">
        <w:rPr>
          <w:rFonts w:asciiTheme="majorBidi" w:hAnsiTheme="majorBidi" w:cstheme="majorBidi"/>
          <w:sz w:val="24"/>
          <w:szCs w:val="24"/>
          <w:shd w:val="clear" w:color="auto" w:fill="FFFFFF"/>
        </w:rPr>
        <w:t>kuliah</w:t>
      </w:r>
      <w:proofErr w:type="spellEnd"/>
      <w:r w:rsidRPr="00E452DC">
        <w:rPr>
          <w:rFonts w:asciiTheme="majorBidi" w:hAnsiTheme="majorBidi" w:cstheme="majorBidi"/>
          <w:sz w:val="24"/>
          <w:szCs w:val="24"/>
          <w:shd w:val="clear" w:color="auto" w:fill="FFFFFF"/>
        </w:rPr>
        <w:t>.</w:t>
      </w:r>
    </w:p>
    <w:p w14:paraId="1336FAB3" w14:textId="77777777" w:rsidR="009524CD" w:rsidRPr="00E452DC" w:rsidRDefault="009524CD">
      <w:pPr>
        <w:pStyle w:val="ListParagraph"/>
        <w:numPr>
          <w:ilvl w:val="0"/>
          <w:numId w:val="58"/>
        </w:numPr>
        <w:tabs>
          <w:tab w:val="left" w:pos="5054"/>
        </w:tabs>
        <w:spacing w:after="0" w:line="480" w:lineRule="auto"/>
        <w:jc w:val="both"/>
        <w:rPr>
          <w:rFonts w:asciiTheme="majorBidi" w:hAnsiTheme="majorBidi" w:cstheme="majorBidi"/>
          <w:bCs/>
          <w:sz w:val="24"/>
          <w:szCs w:val="24"/>
          <w:lang w:val="id-ID"/>
        </w:rPr>
      </w:pPr>
      <w:r w:rsidRPr="00E452DC">
        <w:rPr>
          <w:rFonts w:asciiTheme="majorBidi" w:hAnsiTheme="majorBidi" w:cstheme="majorBidi"/>
          <w:sz w:val="24"/>
          <w:szCs w:val="24"/>
          <w:shd w:val="clear" w:color="auto" w:fill="FFFFFF"/>
          <w:lang w:val="id-ID"/>
        </w:rPr>
        <w:t>Kepa</w:t>
      </w:r>
      <w:r>
        <w:rPr>
          <w:rFonts w:asciiTheme="majorBidi" w:hAnsiTheme="majorBidi" w:cstheme="majorBidi"/>
          <w:sz w:val="24"/>
          <w:szCs w:val="24"/>
          <w:shd w:val="clear" w:color="auto" w:fill="FFFFFF"/>
          <w:lang w:val="id-ID"/>
        </w:rPr>
        <w:t>l</w:t>
      </w:r>
      <w:r w:rsidRPr="00E452DC">
        <w:rPr>
          <w:rFonts w:asciiTheme="majorBidi" w:hAnsiTheme="majorBidi" w:cstheme="majorBidi"/>
          <w:sz w:val="24"/>
          <w:szCs w:val="24"/>
          <w:shd w:val="clear" w:color="auto" w:fill="FFFFFF"/>
          <w:lang w:val="id-ID"/>
        </w:rPr>
        <w:t>a Perpustakaan Universitas Islam Negeri</w:t>
      </w:r>
      <w:r>
        <w:rPr>
          <w:rFonts w:asciiTheme="majorBidi" w:hAnsiTheme="majorBidi" w:cstheme="majorBidi"/>
          <w:sz w:val="24"/>
          <w:szCs w:val="24"/>
          <w:shd w:val="clear" w:color="auto" w:fill="FFFFFF"/>
          <w:lang w:val="id-ID"/>
        </w:rPr>
        <w:t xml:space="preserve"> </w:t>
      </w:r>
      <w:r w:rsidRPr="00E452DC">
        <w:rPr>
          <w:rFonts w:asciiTheme="majorBidi" w:hAnsiTheme="majorBidi" w:cstheme="majorBidi"/>
          <w:sz w:val="24"/>
          <w:szCs w:val="24"/>
          <w:shd w:val="clear" w:color="auto" w:fill="FFFFFF"/>
          <w:lang w:val="id-ID"/>
        </w:rPr>
        <w:t>(UIN) Datokarama Palu yaitu Bapak Rifai,</w:t>
      </w:r>
      <w:r>
        <w:rPr>
          <w:rFonts w:asciiTheme="majorBidi" w:hAnsiTheme="majorBidi" w:cstheme="majorBidi"/>
          <w:sz w:val="24"/>
          <w:szCs w:val="24"/>
          <w:shd w:val="clear" w:color="auto" w:fill="FFFFFF"/>
          <w:lang w:val="id-ID"/>
        </w:rPr>
        <w:t xml:space="preserve"> </w:t>
      </w:r>
      <w:r w:rsidRPr="00E452DC">
        <w:rPr>
          <w:rFonts w:asciiTheme="majorBidi" w:hAnsiTheme="majorBidi" w:cstheme="majorBidi"/>
          <w:sz w:val="24"/>
          <w:szCs w:val="24"/>
          <w:shd w:val="clear" w:color="auto" w:fill="FFFFFF"/>
          <w:lang w:val="id-ID"/>
        </w:rPr>
        <w:t xml:space="preserve">S.E., M.M </w:t>
      </w:r>
      <w:bookmarkStart w:id="2" w:name="_Hlk141954985"/>
      <w:r w:rsidRPr="00E452DC">
        <w:rPr>
          <w:rFonts w:asciiTheme="majorBidi" w:hAnsiTheme="majorBidi" w:cstheme="majorBidi"/>
          <w:sz w:val="24"/>
          <w:szCs w:val="24"/>
          <w:shd w:val="clear" w:color="auto" w:fill="FFFFFF"/>
          <w:lang w:val="id-ID"/>
        </w:rPr>
        <w:t>dan para staff perpustakaan yang telah memberikan pelayanan dan menyediakan buku-buku sebagai referensi sehingga memudahkan penulis dalam penyusunan skripsi.</w:t>
      </w:r>
    </w:p>
    <w:bookmarkEnd w:id="2"/>
    <w:p w14:paraId="3F3C4F96" w14:textId="7A639CEC" w:rsidR="009524CD" w:rsidRPr="00E268FB" w:rsidRDefault="00683586">
      <w:pPr>
        <w:pStyle w:val="ListParagraph"/>
        <w:numPr>
          <w:ilvl w:val="0"/>
          <w:numId w:val="58"/>
        </w:numPr>
        <w:tabs>
          <w:tab w:val="left" w:pos="5054"/>
        </w:tabs>
        <w:spacing w:after="0" w:line="480" w:lineRule="auto"/>
        <w:jc w:val="both"/>
        <w:rPr>
          <w:rFonts w:asciiTheme="majorBidi" w:hAnsiTheme="majorBidi" w:cstheme="majorBidi"/>
          <w:bCs/>
          <w:sz w:val="24"/>
          <w:szCs w:val="24"/>
          <w:lang w:val="id-ID"/>
        </w:rPr>
      </w:pPr>
      <w:r>
        <w:rPr>
          <w:rFonts w:asciiTheme="majorBidi" w:hAnsiTheme="majorBidi" w:cstheme="majorBidi"/>
          <w:sz w:val="24"/>
          <w:szCs w:val="24"/>
          <w:shd w:val="clear" w:color="auto" w:fill="FFFFFF"/>
        </w:rPr>
        <w:t>Ibu Sintia Lagani</w:t>
      </w:r>
      <w:r w:rsidR="009524CD" w:rsidRPr="00E452DC">
        <w:rPr>
          <w:rFonts w:asciiTheme="majorBidi" w:hAnsiTheme="majorBidi" w:cstheme="majorBidi"/>
          <w:sz w:val="24"/>
          <w:szCs w:val="24"/>
          <w:shd w:val="clear" w:color="auto" w:fill="FFFFFF"/>
        </w:rPr>
        <w:t xml:space="preserve"> </w:t>
      </w:r>
      <w:proofErr w:type="spellStart"/>
      <w:r w:rsidR="009524CD" w:rsidRPr="00E452DC">
        <w:rPr>
          <w:rFonts w:asciiTheme="majorBidi" w:hAnsiTheme="majorBidi" w:cstheme="majorBidi"/>
          <w:sz w:val="24"/>
          <w:szCs w:val="24"/>
          <w:shd w:val="clear" w:color="auto" w:fill="FFFFFF"/>
        </w:rPr>
        <w:t>selaku</w:t>
      </w:r>
      <w:proofErr w:type="spellEnd"/>
      <w:r w:rsidR="009524CD" w:rsidRPr="00E452DC">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Kepala</w:t>
      </w:r>
      <w:proofErr w:type="spellEnd"/>
      <w:r>
        <w:rPr>
          <w:rFonts w:asciiTheme="majorBidi" w:hAnsiTheme="majorBidi" w:cstheme="majorBidi"/>
          <w:sz w:val="24"/>
          <w:szCs w:val="24"/>
          <w:shd w:val="clear" w:color="auto" w:fill="FFFFFF"/>
        </w:rPr>
        <w:t xml:space="preserve"> Pasar </w:t>
      </w:r>
      <w:proofErr w:type="spellStart"/>
      <w:r>
        <w:rPr>
          <w:rFonts w:asciiTheme="majorBidi" w:hAnsiTheme="majorBidi" w:cstheme="majorBidi"/>
          <w:sz w:val="24"/>
          <w:szCs w:val="24"/>
          <w:shd w:val="clear" w:color="auto" w:fill="FFFFFF"/>
        </w:rPr>
        <w:t>Moderen</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Bambaru</w:t>
      </w:r>
      <w:proofErr w:type="spellEnd"/>
      <w:r>
        <w:rPr>
          <w:rFonts w:asciiTheme="majorBidi" w:hAnsiTheme="majorBidi" w:cstheme="majorBidi"/>
          <w:sz w:val="24"/>
          <w:szCs w:val="24"/>
          <w:shd w:val="clear" w:color="auto" w:fill="FFFFFF"/>
        </w:rPr>
        <w:t xml:space="preserve"> </w:t>
      </w:r>
      <w:r w:rsidR="009524CD">
        <w:rPr>
          <w:rFonts w:asciiTheme="majorBidi" w:hAnsiTheme="majorBidi" w:cstheme="majorBidi"/>
          <w:sz w:val="24"/>
          <w:szCs w:val="24"/>
          <w:shd w:val="clear" w:color="auto" w:fill="FFFFFF"/>
        </w:rPr>
        <w:t xml:space="preserve">dan </w:t>
      </w:r>
      <w:proofErr w:type="spellStart"/>
      <w:r w:rsidR="009524CD">
        <w:rPr>
          <w:rFonts w:asciiTheme="majorBidi" w:hAnsiTheme="majorBidi" w:cstheme="majorBidi"/>
          <w:sz w:val="24"/>
          <w:szCs w:val="24"/>
          <w:shd w:val="clear" w:color="auto" w:fill="FFFFFF"/>
        </w:rPr>
        <w:t>seluruh</w:t>
      </w:r>
      <w:proofErr w:type="spellEnd"/>
      <w:r w:rsidR="009524CD">
        <w:rPr>
          <w:rFonts w:asciiTheme="majorBidi" w:hAnsiTheme="majorBidi" w:cstheme="majorBidi"/>
          <w:sz w:val="24"/>
          <w:szCs w:val="24"/>
          <w:shd w:val="clear" w:color="auto" w:fill="FFFFFF"/>
        </w:rPr>
        <w:t xml:space="preserve"> </w:t>
      </w:r>
      <w:proofErr w:type="spellStart"/>
      <w:r w:rsidR="009524CD">
        <w:rPr>
          <w:rFonts w:asciiTheme="majorBidi" w:hAnsiTheme="majorBidi" w:cstheme="majorBidi"/>
          <w:sz w:val="24"/>
          <w:szCs w:val="24"/>
          <w:shd w:val="clear" w:color="auto" w:fill="FFFFFF"/>
        </w:rPr>
        <w:t>pihak</w:t>
      </w:r>
      <w:proofErr w:type="spellEnd"/>
      <w:r w:rsidR="009524CD">
        <w:rPr>
          <w:rFonts w:asciiTheme="majorBidi" w:hAnsiTheme="majorBidi" w:cstheme="majorBidi"/>
          <w:sz w:val="24"/>
          <w:szCs w:val="24"/>
          <w:shd w:val="clear" w:color="auto" w:fill="FFFFFF"/>
        </w:rPr>
        <w:t xml:space="preserve"> </w:t>
      </w:r>
      <w:proofErr w:type="spellStart"/>
      <w:r w:rsidR="009524CD">
        <w:rPr>
          <w:rFonts w:asciiTheme="majorBidi" w:hAnsiTheme="majorBidi" w:cstheme="majorBidi"/>
          <w:sz w:val="24"/>
          <w:szCs w:val="24"/>
          <w:shd w:val="clear" w:color="auto" w:fill="FFFFFF"/>
        </w:rPr>
        <w:t>narasumber</w:t>
      </w:r>
      <w:proofErr w:type="spellEnd"/>
      <w:r w:rsidR="009524CD" w:rsidRPr="00E452DC">
        <w:rPr>
          <w:rFonts w:asciiTheme="majorBidi" w:hAnsiTheme="majorBidi" w:cstheme="majorBidi"/>
          <w:sz w:val="24"/>
          <w:szCs w:val="24"/>
          <w:shd w:val="clear" w:color="auto" w:fill="FFFFFF"/>
        </w:rPr>
        <w:t xml:space="preserve"> yang </w:t>
      </w:r>
      <w:proofErr w:type="spellStart"/>
      <w:r w:rsidR="009524CD" w:rsidRPr="00E452DC">
        <w:rPr>
          <w:rFonts w:asciiTheme="majorBidi" w:hAnsiTheme="majorBidi" w:cstheme="majorBidi"/>
          <w:sz w:val="24"/>
          <w:szCs w:val="24"/>
          <w:shd w:val="clear" w:color="auto" w:fill="FFFFFF"/>
        </w:rPr>
        <w:t>telah</w:t>
      </w:r>
      <w:proofErr w:type="spellEnd"/>
      <w:r w:rsidR="009524CD" w:rsidRPr="00E452DC">
        <w:rPr>
          <w:rFonts w:asciiTheme="majorBidi" w:hAnsiTheme="majorBidi" w:cstheme="majorBidi"/>
          <w:sz w:val="24"/>
          <w:szCs w:val="24"/>
          <w:shd w:val="clear" w:color="auto" w:fill="FFFFFF"/>
        </w:rPr>
        <w:t xml:space="preserve"> </w:t>
      </w:r>
      <w:proofErr w:type="spellStart"/>
      <w:r w:rsidR="009524CD" w:rsidRPr="00E452DC">
        <w:rPr>
          <w:rFonts w:asciiTheme="majorBidi" w:hAnsiTheme="majorBidi" w:cstheme="majorBidi"/>
          <w:sz w:val="24"/>
          <w:szCs w:val="24"/>
          <w:shd w:val="clear" w:color="auto" w:fill="FFFFFF"/>
        </w:rPr>
        <w:t>bersedia</w:t>
      </w:r>
      <w:proofErr w:type="spellEnd"/>
      <w:r w:rsidR="009524CD" w:rsidRPr="00E452DC">
        <w:rPr>
          <w:rFonts w:asciiTheme="majorBidi" w:hAnsiTheme="majorBidi" w:cstheme="majorBidi"/>
          <w:sz w:val="24"/>
          <w:szCs w:val="24"/>
          <w:shd w:val="clear" w:color="auto" w:fill="FFFFFF"/>
        </w:rPr>
        <w:t xml:space="preserve"> </w:t>
      </w:r>
      <w:proofErr w:type="spellStart"/>
      <w:r w:rsidR="009524CD" w:rsidRPr="00E452DC">
        <w:rPr>
          <w:rFonts w:asciiTheme="majorBidi" w:hAnsiTheme="majorBidi" w:cstheme="majorBidi"/>
          <w:sz w:val="24"/>
          <w:szCs w:val="24"/>
          <w:shd w:val="clear" w:color="auto" w:fill="FFFFFF"/>
        </w:rPr>
        <w:t>membantu</w:t>
      </w:r>
      <w:proofErr w:type="spellEnd"/>
      <w:r w:rsidR="009524CD" w:rsidRPr="00E452DC">
        <w:rPr>
          <w:rFonts w:asciiTheme="majorBidi" w:hAnsiTheme="majorBidi" w:cstheme="majorBidi"/>
          <w:sz w:val="24"/>
          <w:szCs w:val="24"/>
          <w:shd w:val="clear" w:color="auto" w:fill="FFFFFF"/>
        </w:rPr>
        <w:t xml:space="preserve"> dan </w:t>
      </w:r>
      <w:proofErr w:type="spellStart"/>
      <w:r w:rsidR="009524CD" w:rsidRPr="00E452DC">
        <w:rPr>
          <w:rFonts w:asciiTheme="majorBidi" w:hAnsiTheme="majorBidi" w:cstheme="majorBidi"/>
          <w:sz w:val="24"/>
          <w:szCs w:val="24"/>
          <w:shd w:val="clear" w:color="auto" w:fill="FFFFFF"/>
        </w:rPr>
        <w:t>meluangkan</w:t>
      </w:r>
      <w:proofErr w:type="spellEnd"/>
      <w:r w:rsidR="009524CD" w:rsidRPr="00E452DC">
        <w:rPr>
          <w:rFonts w:asciiTheme="majorBidi" w:hAnsiTheme="majorBidi" w:cstheme="majorBidi"/>
          <w:sz w:val="24"/>
          <w:szCs w:val="24"/>
          <w:shd w:val="clear" w:color="auto" w:fill="FFFFFF"/>
        </w:rPr>
        <w:t xml:space="preserve"> </w:t>
      </w:r>
      <w:proofErr w:type="spellStart"/>
      <w:r w:rsidR="009524CD" w:rsidRPr="00E452DC">
        <w:rPr>
          <w:rFonts w:asciiTheme="majorBidi" w:hAnsiTheme="majorBidi" w:cstheme="majorBidi"/>
          <w:sz w:val="24"/>
          <w:szCs w:val="24"/>
          <w:shd w:val="clear" w:color="auto" w:fill="FFFFFF"/>
        </w:rPr>
        <w:t>waktunya</w:t>
      </w:r>
      <w:proofErr w:type="spellEnd"/>
      <w:r w:rsidR="009524CD" w:rsidRPr="00E452DC">
        <w:rPr>
          <w:rFonts w:asciiTheme="majorBidi" w:hAnsiTheme="majorBidi" w:cstheme="majorBidi"/>
          <w:sz w:val="24"/>
          <w:szCs w:val="24"/>
          <w:shd w:val="clear" w:color="auto" w:fill="FFFFFF"/>
        </w:rPr>
        <w:t xml:space="preserve"> </w:t>
      </w:r>
      <w:proofErr w:type="spellStart"/>
      <w:r w:rsidR="009524CD" w:rsidRPr="00E452DC">
        <w:rPr>
          <w:rFonts w:asciiTheme="majorBidi" w:hAnsiTheme="majorBidi" w:cstheme="majorBidi"/>
          <w:sz w:val="24"/>
          <w:szCs w:val="24"/>
          <w:shd w:val="clear" w:color="auto" w:fill="FFFFFF"/>
        </w:rPr>
        <w:t>untuk</w:t>
      </w:r>
      <w:proofErr w:type="spellEnd"/>
      <w:r w:rsidR="009524CD" w:rsidRPr="00E452DC">
        <w:rPr>
          <w:rFonts w:asciiTheme="majorBidi" w:hAnsiTheme="majorBidi" w:cstheme="majorBidi"/>
          <w:sz w:val="24"/>
          <w:szCs w:val="24"/>
          <w:shd w:val="clear" w:color="auto" w:fill="FFFFFF"/>
        </w:rPr>
        <w:t xml:space="preserve"> </w:t>
      </w:r>
      <w:proofErr w:type="spellStart"/>
      <w:r w:rsidR="009524CD" w:rsidRPr="00E452DC">
        <w:rPr>
          <w:rFonts w:asciiTheme="majorBidi" w:hAnsiTheme="majorBidi" w:cstheme="majorBidi"/>
          <w:sz w:val="24"/>
          <w:szCs w:val="24"/>
          <w:shd w:val="clear" w:color="auto" w:fill="FFFFFF"/>
        </w:rPr>
        <w:t>memberikan</w:t>
      </w:r>
      <w:proofErr w:type="spellEnd"/>
      <w:r w:rsidR="009524CD" w:rsidRPr="00E452DC">
        <w:rPr>
          <w:rFonts w:asciiTheme="majorBidi" w:hAnsiTheme="majorBidi" w:cstheme="majorBidi"/>
          <w:sz w:val="24"/>
          <w:szCs w:val="24"/>
          <w:shd w:val="clear" w:color="auto" w:fill="FFFFFF"/>
        </w:rPr>
        <w:t xml:space="preserve"> </w:t>
      </w:r>
      <w:proofErr w:type="spellStart"/>
      <w:r w:rsidR="009524CD" w:rsidRPr="00E452DC">
        <w:rPr>
          <w:rFonts w:asciiTheme="majorBidi" w:hAnsiTheme="majorBidi" w:cstheme="majorBidi"/>
          <w:sz w:val="24"/>
          <w:szCs w:val="24"/>
          <w:shd w:val="clear" w:color="auto" w:fill="FFFFFF"/>
        </w:rPr>
        <w:t>informasi</w:t>
      </w:r>
      <w:proofErr w:type="spellEnd"/>
      <w:r w:rsidR="009524CD" w:rsidRPr="00E452DC">
        <w:rPr>
          <w:rFonts w:asciiTheme="majorBidi" w:hAnsiTheme="majorBidi" w:cstheme="majorBidi"/>
          <w:sz w:val="24"/>
          <w:szCs w:val="24"/>
          <w:shd w:val="clear" w:color="auto" w:fill="FFFFFF"/>
        </w:rPr>
        <w:t xml:space="preserve"> </w:t>
      </w:r>
      <w:proofErr w:type="spellStart"/>
      <w:r w:rsidR="009524CD" w:rsidRPr="00E452DC">
        <w:rPr>
          <w:rFonts w:asciiTheme="majorBidi" w:hAnsiTheme="majorBidi" w:cstheme="majorBidi"/>
          <w:sz w:val="24"/>
          <w:szCs w:val="24"/>
          <w:shd w:val="clear" w:color="auto" w:fill="FFFFFF"/>
        </w:rPr>
        <w:t>kepada</w:t>
      </w:r>
      <w:proofErr w:type="spellEnd"/>
      <w:r w:rsidR="009524CD" w:rsidRPr="00E452DC">
        <w:rPr>
          <w:rFonts w:asciiTheme="majorBidi" w:hAnsiTheme="majorBidi" w:cstheme="majorBidi"/>
          <w:sz w:val="24"/>
          <w:szCs w:val="24"/>
          <w:shd w:val="clear" w:color="auto" w:fill="FFFFFF"/>
        </w:rPr>
        <w:t xml:space="preserve"> </w:t>
      </w:r>
      <w:proofErr w:type="spellStart"/>
      <w:r w:rsidR="009524CD" w:rsidRPr="00E452DC">
        <w:rPr>
          <w:rFonts w:asciiTheme="majorBidi" w:hAnsiTheme="majorBidi" w:cstheme="majorBidi"/>
          <w:sz w:val="24"/>
          <w:szCs w:val="24"/>
          <w:shd w:val="clear" w:color="auto" w:fill="FFFFFF"/>
        </w:rPr>
        <w:t>penulis</w:t>
      </w:r>
      <w:proofErr w:type="spellEnd"/>
      <w:r w:rsidR="009524CD" w:rsidRPr="00E452DC">
        <w:rPr>
          <w:rFonts w:asciiTheme="majorBidi" w:hAnsiTheme="majorBidi" w:cstheme="majorBidi"/>
          <w:sz w:val="24"/>
          <w:szCs w:val="24"/>
          <w:shd w:val="clear" w:color="auto" w:fill="FFFFFF"/>
        </w:rPr>
        <w:t>.</w:t>
      </w:r>
    </w:p>
    <w:p w14:paraId="07C60DEE" w14:textId="12216EB1" w:rsidR="009524CD" w:rsidRPr="00E452DC" w:rsidRDefault="009524CD">
      <w:pPr>
        <w:pStyle w:val="ListParagraph"/>
        <w:numPr>
          <w:ilvl w:val="0"/>
          <w:numId w:val="58"/>
        </w:numPr>
        <w:tabs>
          <w:tab w:val="left" w:pos="5054"/>
        </w:tabs>
        <w:spacing w:after="0" w:line="480" w:lineRule="auto"/>
        <w:jc w:val="both"/>
        <w:rPr>
          <w:rFonts w:asciiTheme="majorBidi" w:hAnsiTheme="majorBidi" w:cstheme="majorBidi"/>
          <w:bCs/>
          <w:sz w:val="24"/>
          <w:szCs w:val="24"/>
          <w:lang w:val="id-ID"/>
        </w:rPr>
      </w:pPr>
      <w:proofErr w:type="spellStart"/>
      <w:r>
        <w:rPr>
          <w:rFonts w:asciiTheme="majorBidi" w:hAnsiTheme="majorBidi" w:cstheme="majorBidi"/>
          <w:sz w:val="24"/>
          <w:szCs w:val="24"/>
          <w:shd w:val="clear" w:color="auto" w:fill="FFFFFF"/>
        </w:rPr>
        <w:t>Untuk</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ketiga</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saudara</w:t>
      </w:r>
      <w:r w:rsidR="00683586">
        <w:rPr>
          <w:rFonts w:asciiTheme="majorBidi" w:hAnsiTheme="majorBidi" w:cstheme="majorBidi"/>
          <w:sz w:val="24"/>
          <w:szCs w:val="24"/>
          <w:shd w:val="clear" w:color="auto" w:fill="FFFFFF"/>
        </w:rPr>
        <w:t>-saudari</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penulis</w:t>
      </w:r>
      <w:proofErr w:type="spellEnd"/>
      <w:r w:rsidR="00683586">
        <w:rPr>
          <w:rFonts w:asciiTheme="majorBidi" w:hAnsiTheme="majorBidi" w:cstheme="majorBidi"/>
          <w:sz w:val="24"/>
          <w:szCs w:val="24"/>
          <w:shd w:val="clear" w:color="auto" w:fill="FFFFFF"/>
        </w:rPr>
        <w:t xml:space="preserve"> Nurul </w:t>
      </w:r>
      <w:proofErr w:type="spellStart"/>
      <w:r w:rsidR="00683586">
        <w:rPr>
          <w:rFonts w:asciiTheme="majorBidi" w:hAnsiTheme="majorBidi" w:cstheme="majorBidi"/>
          <w:sz w:val="24"/>
          <w:szCs w:val="24"/>
          <w:shd w:val="clear" w:color="auto" w:fill="FFFFFF"/>
        </w:rPr>
        <w:t>Mawaddah</w:t>
      </w:r>
      <w:proofErr w:type="spellEnd"/>
      <w:r w:rsidR="00683586">
        <w:rPr>
          <w:rFonts w:asciiTheme="majorBidi" w:hAnsiTheme="majorBidi" w:cstheme="majorBidi"/>
          <w:sz w:val="24"/>
          <w:szCs w:val="24"/>
          <w:shd w:val="clear" w:color="auto" w:fill="FFFFFF"/>
        </w:rPr>
        <w:t>, Sakinah Azzahra, Muhammad Abduh</w:t>
      </w:r>
      <w:r>
        <w:rPr>
          <w:rFonts w:asciiTheme="majorBidi" w:hAnsiTheme="majorBidi" w:cstheme="majorBidi"/>
          <w:sz w:val="24"/>
          <w:szCs w:val="24"/>
          <w:shd w:val="clear" w:color="auto" w:fill="FFFFFF"/>
        </w:rPr>
        <w:t xml:space="preserve"> yang </w:t>
      </w:r>
      <w:proofErr w:type="spellStart"/>
      <w:r>
        <w:rPr>
          <w:rFonts w:asciiTheme="majorBidi" w:hAnsiTheme="majorBidi" w:cstheme="majorBidi"/>
          <w:sz w:val="24"/>
          <w:szCs w:val="24"/>
          <w:shd w:val="clear" w:color="auto" w:fill="FFFFFF"/>
        </w:rPr>
        <w:t>penulis</w:t>
      </w:r>
      <w:proofErr w:type="spellEnd"/>
      <w:r>
        <w:rPr>
          <w:rFonts w:asciiTheme="majorBidi" w:hAnsiTheme="majorBidi" w:cstheme="majorBidi"/>
          <w:sz w:val="24"/>
          <w:szCs w:val="24"/>
          <w:shd w:val="clear" w:color="auto" w:fill="FFFFFF"/>
        </w:rPr>
        <w:t xml:space="preserve"> sangat </w:t>
      </w:r>
      <w:proofErr w:type="spellStart"/>
      <w:r>
        <w:rPr>
          <w:rFonts w:asciiTheme="majorBidi" w:hAnsiTheme="majorBidi" w:cstheme="majorBidi"/>
          <w:sz w:val="24"/>
          <w:szCs w:val="24"/>
          <w:shd w:val="clear" w:color="auto" w:fill="FFFFFF"/>
        </w:rPr>
        <w:t>cintai</w:t>
      </w:r>
      <w:proofErr w:type="spellEnd"/>
      <w:r>
        <w:rPr>
          <w:rFonts w:asciiTheme="majorBidi" w:hAnsiTheme="majorBidi" w:cstheme="majorBidi"/>
          <w:sz w:val="24"/>
          <w:szCs w:val="24"/>
          <w:shd w:val="clear" w:color="auto" w:fill="FFFFFF"/>
        </w:rPr>
        <w:t xml:space="preserve">. Serta </w:t>
      </w:r>
      <w:proofErr w:type="spellStart"/>
      <w:r>
        <w:rPr>
          <w:rFonts w:asciiTheme="majorBidi" w:hAnsiTheme="majorBidi" w:cstheme="majorBidi"/>
          <w:sz w:val="24"/>
          <w:szCs w:val="24"/>
          <w:shd w:val="clear" w:color="auto" w:fill="FFFFFF"/>
        </w:rPr>
        <w:t>seluruh</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pihak</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keluarga</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terima</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kasih</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atas</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dukungannya</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serta</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doa</w:t>
      </w:r>
      <w:proofErr w:type="spellEnd"/>
      <w:r>
        <w:rPr>
          <w:rFonts w:asciiTheme="majorBidi" w:hAnsiTheme="majorBidi" w:cstheme="majorBidi"/>
          <w:sz w:val="24"/>
          <w:szCs w:val="24"/>
          <w:shd w:val="clear" w:color="auto" w:fill="FFFFFF"/>
        </w:rPr>
        <w:t xml:space="preserve"> yang </w:t>
      </w:r>
      <w:proofErr w:type="spellStart"/>
      <w:r>
        <w:rPr>
          <w:rFonts w:asciiTheme="majorBidi" w:hAnsiTheme="majorBidi" w:cstheme="majorBidi"/>
          <w:sz w:val="24"/>
          <w:szCs w:val="24"/>
          <w:shd w:val="clear" w:color="auto" w:fill="FFFFFF"/>
        </w:rPr>
        <w:t>selalu</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dipanjatkan</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untuk</w:t>
      </w:r>
      <w:proofErr w:type="spellEnd"/>
      <w:r>
        <w:rPr>
          <w:rFonts w:asciiTheme="majorBidi" w:hAnsiTheme="majorBidi" w:cstheme="majorBidi"/>
          <w:sz w:val="24"/>
          <w:szCs w:val="24"/>
          <w:shd w:val="clear" w:color="auto" w:fill="FFFFFF"/>
        </w:rPr>
        <w:t xml:space="preserve"> proses </w:t>
      </w:r>
      <w:proofErr w:type="spellStart"/>
      <w:r>
        <w:rPr>
          <w:rFonts w:asciiTheme="majorBidi" w:hAnsiTheme="majorBidi" w:cstheme="majorBidi"/>
          <w:sz w:val="24"/>
          <w:szCs w:val="24"/>
          <w:shd w:val="clear" w:color="auto" w:fill="FFFFFF"/>
        </w:rPr>
        <w:t>penyelesian</w:t>
      </w:r>
      <w:proofErr w:type="spellEnd"/>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studi</w:t>
      </w:r>
      <w:proofErr w:type="spellEnd"/>
      <w:r>
        <w:rPr>
          <w:rFonts w:asciiTheme="majorBidi" w:hAnsiTheme="majorBidi" w:cstheme="majorBidi"/>
          <w:sz w:val="24"/>
          <w:szCs w:val="24"/>
          <w:shd w:val="clear" w:color="auto" w:fill="FFFFFF"/>
        </w:rPr>
        <w:t>.</w:t>
      </w:r>
    </w:p>
    <w:p w14:paraId="54110E2B" w14:textId="0FA2A6B2" w:rsidR="009524CD" w:rsidRPr="00D17825" w:rsidRDefault="009524CD">
      <w:pPr>
        <w:pStyle w:val="ListParagraph"/>
        <w:numPr>
          <w:ilvl w:val="0"/>
          <w:numId w:val="58"/>
        </w:numPr>
        <w:tabs>
          <w:tab w:val="left" w:pos="5054"/>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Teman-</w:t>
      </w:r>
      <w:proofErr w:type="spellStart"/>
      <w:r>
        <w:rPr>
          <w:rFonts w:asciiTheme="majorBidi" w:hAnsiTheme="majorBidi" w:cstheme="majorBidi"/>
          <w:bCs/>
          <w:sz w:val="24"/>
          <w:szCs w:val="24"/>
        </w:rPr>
        <w:t>teman</w:t>
      </w:r>
      <w:proofErr w:type="spellEnd"/>
      <w:r>
        <w:rPr>
          <w:rFonts w:asciiTheme="majorBidi" w:hAnsiTheme="majorBidi" w:cstheme="majorBidi"/>
          <w:bCs/>
          <w:sz w:val="24"/>
          <w:szCs w:val="24"/>
        </w:rPr>
        <w:t xml:space="preserve"> Angkatan 2019, </w:t>
      </w:r>
      <w:proofErr w:type="spellStart"/>
      <w:r>
        <w:rPr>
          <w:rFonts w:asciiTheme="majorBidi" w:hAnsiTheme="majorBidi" w:cstheme="majorBidi"/>
          <w:bCs/>
          <w:sz w:val="24"/>
          <w:szCs w:val="24"/>
        </w:rPr>
        <w:t>pengu</w:t>
      </w:r>
      <w:r w:rsidR="00683586">
        <w:rPr>
          <w:rFonts w:asciiTheme="majorBidi" w:hAnsiTheme="majorBidi" w:cstheme="majorBidi"/>
          <w:bCs/>
          <w:sz w:val="24"/>
          <w:szCs w:val="24"/>
        </w:rPr>
        <w:t>rus</w:t>
      </w:r>
      <w:proofErr w:type="spellEnd"/>
      <w:r>
        <w:rPr>
          <w:rFonts w:asciiTheme="majorBidi" w:hAnsiTheme="majorBidi" w:cstheme="majorBidi"/>
          <w:bCs/>
          <w:sz w:val="24"/>
          <w:szCs w:val="24"/>
        </w:rPr>
        <w:t xml:space="preserve"> HMPS HES 2020-2021. yang </w:t>
      </w:r>
      <w:proofErr w:type="spellStart"/>
      <w:r>
        <w:rPr>
          <w:rFonts w:asciiTheme="majorBidi" w:hAnsiTheme="majorBidi" w:cstheme="majorBidi"/>
          <w:bCs/>
          <w:sz w:val="24"/>
          <w:szCs w:val="24"/>
        </w:rPr>
        <w:t>selalu</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memberikan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semangat</w:t>
      </w:r>
      <w:proofErr w:type="spellEnd"/>
      <w:r>
        <w:rPr>
          <w:rFonts w:asciiTheme="majorBidi" w:hAnsiTheme="majorBidi" w:cstheme="majorBidi"/>
          <w:bCs/>
          <w:sz w:val="24"/>
          <w:szCs w:val="24"/>
        </w:rPr>
        <w:t xml:space="preserve"> dan </w:t>
      </w:r>
      <w:proofErr w:type="spellStart"/>
      <w:r>
        <w:rPr>
          <w:rFonts w:asciiTheme="majorBidi" w:hAnsiTheme="majorBidi" w:cstheme="majorBidi"/>
          <w:bCs/>
          <w:sz w:val="24"/>
          <w:szCs w:val="24"/>
        </w:rPr>
        <w:t>memberikan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pengelaman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kepada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penulis</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hingga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dapat</w:t>
      </w:r>
      <w:proofErr w:type="spellEnd"/>
      <w:r>
        <w:rPr>
          <w:rFonts w:asciiTheme="majorBidi" w:hAnsiTheme="majorBidi" w:cstheme="majorBidi"/>
          <w:bCs/>
          <w:sz w:val="24"/>
          <w:szCs w:val="24"/>
        </w:rPr>
        <w:t xml:space="preserve"> </w:t>
      </w:r>
      <w:r>
        <w:rPr>
          <w:rFonts w:asciiTheme="majorBidi" w:hAnsiTheme="majorBidi" w:cstheme="majorBidi"/>
          <w:bCs/>
          <w:sz w:val="24"/>
          <w:szCs w:val="24"/>
          <w:lang w:val="id-ID"/>
        </w:rPr>
        <w:t>menyelesaikan</w:t>
      </w:r>
      <w:r>
        <w:rPr>
          <w:rFonts w:asciiTheme="majorBidi" w:hAnsiTheme="majorBidi" w:cstheme="majorBidi"/>
          <w:bCs/>
          <w:sz w:val="24"/>
          <w:szCs w:val="24"/>
        </w:rPr>
        <w:t xml:space="preserve"> </w:t>
      </w:r>
      <w:proofErr w:type="spellStart"/>
      <w:r>
        <w:rPr>
          <w:rFonts w:asciiTheme="majorBidi" w:hAnsiTheme="majorBidi" w:cstheme="majorBidi"/>
          <w:bCs/>
          <w:sz w:val="24"/>
          <w:szCs w:val="24"/>
        </w:rPr>
        <w:t>penelitian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ini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dengan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baik</w:t>
      </w:r>
      <w:proofErr w:type="spellEnd"/>
      <w:r>
        <w:rPr>
          <w:rFonts w:asciiTheme="majorBidi" w:hAnsiTheme="majorBidi" w:cstheme="majorBidi"/>
          <w:bCs/>
          <w:sz w:val="24"/>
          <w:szCs w:val="24"/>
        </w:rPr>
        <w:t>.</w:t>
      </w:r>
    </w:p>
    <w:p w14:paraId="2D5975FE" w14:textId="45BEFBE9" w:rsidR="009524CD" w:rsidRDefault="009524CD">
      <w:pPr>
        <w:pStyle w:val="ListParagraph"/>
        <w:numPr>
          <w:ilvl w:val="0"/>
          <w:numId w:val="58"/>
        </w:numPr>
        <w:tabs>
          <w:tab w:val="left" w:pos="5054"/>
        </w:tabs>
        <w:spacing w:after="0" w:line="480" w:lineRule="auto"/>
        <w:jc w:val="both"/>
        <w:rPr>
          <w:rFonts w:asciiTheme="majorBidi" w:hAnsiTheme="majorBidi" w:cstheme="majorBidi"/>
          <w:bCs/>
          <w:sz w:val="24"/>
          <w:szCs w:val="24"/>
          <w:lang w:val="id-ID"/>
        </w:rPr>
      </w:pPr>
      <w:r w:rsidRPr="00C86E97">
        <w:rPr>
          <w:rFonts w:asciiTheme="majorBidi" w:hAnsiTheme="majorBidi" w:cstheme="majorBidi"/>
          <w:bCs/>
          <w:sz w:val="24"/>
          <w:szCs w:val="24"/>
          <w:lang w:val="id-ID"/>
        </w:rPr>
        <w:t xml:space="preserve"> Sahabat-sahabat saya</w:t>
      </w:r>
      <w:r>
        <w:rPr>
          <w:rFonts w:asciiTheme="majorBidi" w:hAnsiTheme="majorBidi" w:cstheme="majorBidi"/>
          <w:bCs/>
          <w:sz w:val="24"/>
          <w:szCs w:val="24"/>
          <w:lang w:val="id-ID"/>
        </w:rPr>
        <w:t xml:space="preserve"> </w:t>
      </w:r>
      <w:r w:rsidR="00EA267D">
        <w:rPr>
          <w:rFonts w:asciiTheme="majorBidi" w:hAnsiTheme="majorBidi" w:cstheme="majorBidi"/>
          <w:bCs/>
          <w:sz w:val="24"/>
          <w:szCs w:val="24"/>
        </w:rPr>
        <w:t>Abd. Ja’far</w:t>
      </w:r>
      <w:r>
        <w:rPr>
          <w:rFonts w:asciiTheme="majorBidi" w:hAnsiTheme="majorBidi" w:cstheme="majorBidi"/>
          <w:bCs/>
          <w:sz w:val="24"/>
          <w:szCs w:val="24"/>
        </w:rPr>
        <w:t>,</w:t>
      </w:r>
      <w:r w:rsidR="00EA267D">
        <w:rPr>
          <w:rFonts w:asciiTheme="majorBidi" w:hAnsiTheme="majorBidi" w:cstheme="majorBidi"/>
          <w:bCs/>
          <w:sz w:val="24"/>
          <w:szCs w:val="24"/>
        </w:rPr>
        <w:t xml:space="preserve"> </w:t>
      </w:r>
      <w:r>
        <w:rPr>
          <w:rFonts w:asciiTheme="majorBidi" w:hAnsiTheme="majorBidi" w:cstheme="majorBidi"/>
          <w:bCs/>
          <w:sz w:val="24"/>
          <w:szCs w:val="24"/>
        </w:rPr>
        <w:t xml:space="preserve">Nasrin </w:t>
      </w:r>
      <w:proofErr w:type="spellStart"/>
      <w:r>
        <w:rPr>
          <w:rFonts w:asciiTheme="majorBidi" w:hAnsiTheme="majorBidi" w:cstheme="majorBidi"/>
          <w:bCs/>
          <w:sz w:val="24"/>
          <w:szCs w:val="24"/>
        </w:rPr>
        <w:t>Tamapus</w:t>
      </w:r>
      <w:proofErr w:type="spellEnd"/>
      <w:r>
        <w:rPr>
          <w:rFonts w:asciiTheme="majorBidi" w:hAnsiTheme="majorBidi" w:cstheme="majorBidi"/>
          <w:bCs/>
          <w:sz w:val="24"/>
          <w:szCs w:val="24"/>
        </w:rPr>
        <w:t xml:space="preserve">, Muh. </w:t>
      </w:r>
      <w:proofErr w:type="spellStart"/>
      <w:r>
        <w:rPr>
          <w:rFonts w:asciiTheme="majorBidi" w:hAnsiTheme="majorBidi" w:cstheme="majorBidi"/>
          <w:bCs/>
          <w:sz w:val="24"/>
          <w:szCs w:val="24"/>
        </w:rPr>
        <w:t>Sahrin</w:t>
      </w:r>
      <w:proofErr w:type="spellEnd"/>
      <w:r>
        <w:rPr>
          <w:rFonts w:asciiTheme="majorBidi" w:hAnsiTheme="majorBidi" w:cstheme="majorBidi"/>
          <w:bCs/>
          <w:sz w:val="24"/>
          <w:szCs w:val="24"/>
        </w:rPr>
        <w:t xml:space="preserve">, Yanto, Ridwan </w:t>
      </w:r>
      <w:proofErr w:type="spellStart"/>
      <w:r>
        <w:rPr>
          <w:rFonts w:asciiTheme="majorBidi" w:hAnsiTheme="majorBidi" w:cstheme="majorBidi"/>
          <w:bCs/>
          <w:sz w:val="24"/>
          <w:szCs w:val="24"/>
        </w:rPr>
        <w:t>Efendy</w:t>
      </w:r>
      <w:proofErr w:type="spellEnd"/>
      <w:r>
        <w:rPr>
          <w:rFonts w:asciiTheme="majorBidi" w:hAnsiTheme="majorBidi" w:cstheme="majorBidi"/>
          <w:bCs/>
          <w:sz w:val="24"/>
          <w:szCs w:val="24"/>
        </w:rPr>
        <w:t xml:space="preserve">, Busman Ibrahim, Arman, Mutalib, Abdillah Rizky, </w:t>
      </w:r>
      <w:proofErr w:type="spellStart"/>
      <w:r>
        <w:rPr>
          <w:rFonts w:asciiTheme="majorBidi" w:hAnsiTheme="majorBidi" w:cstheme="majorBidi"/>
          <w:bCs/>
          <w:sz w:val="24"/>
          <w:szCs w:val="24"/>
        </w:rPr>
        <w:t>Arianto</w:t>
      </w:r>
      <w:proofErr w:type="spellEnd"/>
      <w:r>
        <w:rPr>
          <w:rFonts w:asciiTheme="majorBidi" w:hAnsiTheme="majorBidi" w:cstheme="majorBidi"/>
          <w:bCs/>
          <w:sz w:val="24"/>
          <w:szCs w:val="24"/>
        </w:rPr>
        <w:t xml:space="preserve"> </w:t>
      </w:r>
      <w:proofErr w:type="gramStart"/>
      <w:r>
        <w:rPr>
          <w:rFonts w:asciiTheme="majorBidi" w:hAnsiTheme="majorBidi" w:cstheme="majorBidi"/>
          <w:bCs/>
          <w:sz w:val="24"/>
          <w:szCs w:val="24"/>
        </w:rPr>
        <w:t>dan  Pres</w:t>
      </w:r>
      <w:proofErr w:type="gramEnd"/>
      <w:r>
        <w:rPr>
          <w:rFonts w:asciiTheme="majorBidi" w:hAnsiTheme="majorBidi" w:cstheme="majorBidi"/>
          <w:bCs/>
          <w:sz w:val="24"/>
          <w:szCs w:val="24"/>
        </w:rPr>
        <w:t xml:space="preserve"> </w:t>
      </w:r>
      <w:proofErr w:type="spellStart"/>
      <w:r>
        <w:rPr>
          <w:rFonts w:asciiTheme="majorBidi" w:hAnsiTheme="majorBidi" w:cstheme="majorBidi"/>
          <w:bCs/>
          <w:sz w:val="24"/>
          <w:szCs w:val="24"/>
        </w:rPr>
        <w:t>Risgal</w:t>
      </w:r>
      <w:proofErr w:type="spellEnd"/>
      <w:r>
        <w:rPr>
          <w:rFonts w:asciiTheme="majorBidi" w:hAnsiTheme="majorBidi" w:cstheme="majorBidi"/>
          <w:bCs/>
          <w:sz w:val="24"/>
          <w:szCs w:val="24"/>
        </w:rPr>
        <w:t xml:space="preserve">. </w:t>
      </w:r>
      <w:r w:rsidRPr="00C86E97">
        <w:rPr>
          <w:rFonts w:asciiTheme="majorBidi" w:hAnsiTheme="majorBidi" w:cstheme="majorBidi"/>
          <w:bCs/>
          <w:sz w:val="24"/>
          <w:szCs w:val="24"/>
          <w:lang w:val="id-ID"/>
        </w:rPr>
        <w:t xml:space="preserve"> yang tentunya memberikan semangat, dan begitu </w:t>
      </w:r>
      <w:r w:rsidRPr="00C86E97">
        <w:rPr>
          <w:rFonts w:asciiTheme="majorBidi" w:hAnsiTheme="majorBidi" w:cstheme="majorBidi"/>
          <w:bCs/>
          <w:sz w:val="24"/>
          <w:szCs w:val="24"/>
          <w:lang w:val="id-ID"/>
        </w:rPr>
        <w:lastRenderedPageBreak/>
        <w:t>banyak membantu penulis dalam penyusunan skripsi ini hingga dapat terselesaikan tepat waktu.</w:t>
      </w:r>
    </w:p>
    <w:p w14:paraId="7A5D8690" w14:textId="77777777" w:rsidR="009524CD" w:rsidRPr="00E12DA2" w:rsidRDefault="009524CD" w:rsidP="009524CD">
      <w:pPr>
        <w:pStyle w:val="ListParagraph"/>
        <w:tabs>
          <w:tab w:val="left" w:pos="1134"/>
        </w:tabs>
        <w:spacing w:line="480" w:lineRule="auto"/>
        <w:ind w:left="644"/>
        <w:jc w:val="both"/>
        <w:rPr>
          <w:rFonts w:asciiTheme="majorBidi" w:hAnsiTheme="majorBidi" w:cstheme="majorBidi"/>
          <w:bCs/>
          <w:sz w:val="24"/>
          <w:szCs w:val="24"/>
          <w:lang w:val="id-ID"/>
        </w:rPr>
      </w:pPr>
      <w:r w:rsidRPr="00C86E97">
        <w:rPr>
          <w:rFonts w:asciiTheme="majorBidi" w:hAnsiTheme="majorBidi" w:cstheme="majorBidi"/>
          <w:bCs/>
          <w:sz w:val="24"/>
          <w:szCs w:val="24"/>
          <w:lang w:val="id-ID"/>
        </w:rPr>
        <w:tab/>
      </w:r>
      <w:proofErr w:type="spellStart"/>
      <w:r>
        <w:rPr>
          <w:rFonts w:asciiTheme="majorBidi" w:hAnsiTheme="majorBidi" w:cstheme="majorBidi"/>
          <w:bCs/>
          <w:sz w:val="24"/>
          <w:szCs w:val="24"/>
        </w:rPr>
        <w:t>Semoga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seluruh</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dukungan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bantuan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serta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doa</w:t>
      </w:r>
      <w:proofErr w:type="spellEnd"/>
      <w:r>
        <w:rPr>
          <w:rFonts w:asciiTheme="majorBidi" w:hAnsiTheme="majorBidi" w:cstheme="majorBidi"/>
          <w:bCs/>
          <w:sz w:val="24"/>
          <w:szCs w:val="24"/>
        </w:rPr>
        <w:t xml:space="preserve"> yang </w:t>
      </w:r>
      <w:proofErr w:type="spellStart"/>
      <w:r>
        <w:rPr>
          <w:rFonts w:asciiTheme="majorBidi" w:hAnsiTheme="majorBidi" w:cstheme="majorBidi"/>
          <w:bCs/>
          <w:sz w:val="24"/>
          <w:szCs w:val="24"/>
        </w:rPr>
        <w:t>telah</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diberikan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kepada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penulis</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menjadi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amal</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shaleh</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sehingga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mendapatkan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balasan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kebaikan</w:t>
      </w:r>
      <w:proofErr w:type="spellEnd"/>
      <w:r>
        <w:rPr>
          <w:rFonts w:asciiTheme="majorBidi" w:hAnsiTheme="majorBidi" w:cstheme="majorBidi"/>
          <w:bCs/>
          <w:sz w:val="24"/>
          <w:szCs w:val="24"/>
        </w:rPr>
        <w:t xml:space="preserve"> dan </w:t>
      </w:r>
      <w:proofErr w:type="spellStart"/>
      <w:r>
        <w:rPr>
          <w:rFonts w:asciiTheme="majorBidi" w:hAnsiTheme="majorBidi" w:cstheme="majorBidi"/>
          <w:bCs/>
          <w:sz w:val="24"/>
          <w:szCs w:val="24"/>
        </w:rPr>
        <w:t>pahala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dari</w:t>
      </w:r>
      <w:proofErr w:type="spellEnd"/>
      <w:r>
        <w:rPr>
          <w:rFonts w:asciiTheme="majorBidi" w:hAnsiTheme="majorBidi" w:cstheme="majorBidi"/>
          <w:bCs/>
          <w:sz w:val="24"/>
          <w:szCs w:val="24"/>
        </w:rPr>
        <w:t xml:space="preserve"> Allah </w:t>
      </w:r>
      <w:proofErr w:type="spellStart"/>
      <w:r>
        <w:rPr>
          <w:rFonts w:asciiTheme="majorBidi" w:hAnsiTheme="majorBidi" w:cstheme="majorBidi"/>
          <w:bCs/>
          <w:sz w:val="24"/>
          <w:szCs w:val="24"/>
        </w:rPr>
        <w:t>Swt</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Penulis</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menyadari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bahwa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masih</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terdapat</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kekurangan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didalam</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penyususnan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skripsi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ini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sehingga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apabila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terdapat</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kesalahan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penulis</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mengharapkan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koreksi</w:t>
      </w:r>
      <w:proofErr w:type="spellEnd"/>
      <w:r>
        <w:rPr>
          <w:rFonts w:asciiTheme="majorBidi" w:hAnsiTheme="majorBidi" w:cstheme="majorBidi"/>
          <w:bCs/>
          <w:sz w:val="24"/>
          <w:szCs w:val="24"/>
        </w:rPr>
        <w:t xml:space="preserve">, saran </w:t>
      </w:r>
      <w:proofErr w:type="spellStart"/>
      <w:r>
        <w:rPr>
          <w:rFonts w:asciiTheme="majorBidi" w:hAnsiTheme="majorBidi" w:cstheme="majorBidi"/>
          <w:bCs/>
          <w:sz w:val="24"/>
          <w:szCs w:val="24"/>
        </w:rPr>
        <w:t>kritikan</w:t>
      </w:r>
      <w:proofErr w:type="spellEnd"/>
      <w:r>
        <w:rPr>
          <w:rFonts w:asciiTheme="majorBidi" w:hAnsiTheme="majorBidi" w:cstheme="majorBidi"/>
          <w:bCs/>
          <w:sz w:val="24"/>
          <w:szCs w:val="24"/>
        </w:rPr>
        <w:t xml:space="preserve"> yang </w:t>
      </w:r>
      <w:proofErr w:type="spellStart"/>
      <w:r>
        <w:rPr>
          <w:rFonts w:asciiTheme="majorBidi" w:hAnsiTheme="majorBidi" w:cstheme="majorBidi"/>
          <w:bCs/>
          <w:sz w:val="24"/>
          <w:szCs w:val="24"/>
        </w:rPr>
        <w:t>sifatnya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membangun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dari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semua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pihak</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Semoga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skripsi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ini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dapat</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bermanfaat</w:t>
      </w:r>
      <w:proofErr w:type="spellEnd"/>
      <w:r>
        <w:rPr>
          <w:rFonts w:asciiTheme="majorBidi" w:hAnsiTheme="majorBidi" w:cstheme="majorBidi"/>
          <w:bCs/>
          <w:sz w:val="24"/>
          <w:szCs w:val="24"/>
        </w:rPr>
        <w:t xml:space="preserve"> dan </w:t>
      </w:r>
      <w:proofErr w:type="spellStart"/>
      <w:r>
        <w:rPr>
          <w:rFonts w:asciiTheme="majorBidi" w:hAnsiTheme="majorBidi" w:cstheme="majorBidi"/>
          <w:bCs/>
          <w:sz w:val="24"/>
          <w:szCs w:val="24"/>
        </w:rPr>
        <w:t>berguna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bagi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perkembangan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ilmu</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pengetahuan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khususnya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dibidang</w:t>
      </w:r>
      <w:proofErr w:type="spellEnd"/>
      <w:r>
        <w:rPr>
          <w:rFonts w:asciiTheme="majorBidi" w:hAnsiTheme="majorBidi" w:cstheme="majorBidi"/>
          <w:bCs/>
          <w:sz w:val="24"/>
          <w:szCs w:val="24"/>
        </w:rPr>
        <w:t xml:space="preserve"> Hukum Ekonomi Syariah </w:t>
      </w:r>
      <w:r w:rsidRPr="00096F22">
        <w:rPr>
          <w:rFonts w:asciiTheme="majorBidi" w:hAnsiTheme="majorBidi" w:cstheme="majorBidi"/>
          <w:bCs/>
          <w:i/>
          <w:iCs/>
          <w:sz w:val="24"/>
          <w:szCs w:val="24"/>
        </w:rPr>
        <w:t>(</w:t>
      </w:r>
      <w:proofErr w:type="spellStart"/>
      <w:r w:rsidRPr="00096F22">
        <w:rPr>
          <w:rFonts w:asciiTheme="majorBidi" w:hAnsiTheme="majorBidi" w:cstheme="majorBidi"/>
          <w:bCs/>
          <w:i/>
          <w:iCs/>
          <w:sz w:val="24"/>
          <w:szCs w:val="24"/>
        </w:rPr>
        <w:t>Muamala</w:t>
      </w:r>
      <w:proofErr w:type="spellEnd"/>
      <w:r w:rsidRPr="00096F22">
        <w:rPr>
          <w:rFonts w:asciiTheme="majorBidi" w:hAnsiTheme="majorBidi" w:cstheme="majorBidi"/>
          <w:bCs/>
          <w:i/>
          <w:iCs/>
          <w:sz w:val="24"/>
          <w:szCs w:val="24"/>
          <w:lang w:val="id-ID"/>
        </w:rPr>
        <w:t>h</w:t>
      </w:r>
      <w:r w:rsidRPr="00096F22">
        <w:rPr>
          <w:rFonts w:asciiTheme="majorBidi" w:hAnsiTheme="majorBidi" w:cstheme="majorBidi"/>
          <w:bCs/>
          <w:i/>
          <w:iCs/>
          <w:sz w:val="24"/>
          <w:szCs w:val="24"/>
        </w:rPr>
        <w:t>).</w:t>
      </w:r>
      <w:r>
        <w:rPr>
          <w:rFonts w:asciiTheme="majorBidi" w:hAnsiTheme="majorBidi" w:cstheme="majorBidi"/>
          <w:bCs/>
          <w:sz w:val="24"/>
          <w:szCs w:val="24"/>
        </w:rPr>
        <w:t xml:space="preserve"> </w:t>
      </w:r>
      <w:r w:rsidRPr="008A51B8">
        <w:rPr>
          <w:rFonts w:asciiTheme="majorBidi" w:hAnsiTheme="majorBidi" w:cstheme="majorBidi"/>
          <w:bCs/>
          <w:sz w:val="24"/>
          <w:szCs w:val="24"/>
          <w:lang w:val="id-ID"/>
        </w:rPr>
        <w:t xml:space="preserve"> </w:t>
      </w:r>
    </w:p>
    <w:p w14:paraId="71002A76" w14:textId="4B1FC137" w:rsidR="009524CD" w:rsidRPr="002C31D2" w:rsidRDefault="009524CD" w:rsidP="006109F9">
      <w:pPr>
        <w:spacing w:after="0" w:line="240" w:lineRule="auto"/>
        <w:ind w:left="3969" w:firstLine="567"/>
        <w:jc w:val="right"/>
        <w:rPr>
          <w:rFonts w:ascii="Times New Roman" w:eastAsia="Calibri" w:hAnsi="Times New Roman" w:cs="Times New Roman"/>
          <w:sz w:val="24"/>
          <w:szCs w:val="24"/>
          <w:u w:val="single"/>
        </w:rPr>
      </w:pPr>
      <w:r w:rsidRPr="002C31D2">
        <w:rPr>
          <w:rFonts w:ascii="Times New Roman" w:eastAsia="Calibri" w:hAnsi="Times New Roman" w:cs="Times New Roman"/>
          <w:sz w:val="24"/>
          <w:szCs w:val="24"/>
        </w:rPr>
        <w:t xml:space="preserve">  Palu, </w:t>
      </w:r>
      <w:r>
        <w:rPr>
          <w:rFonts w:ascii="Times New Roman" w:eastAsia="Calibri" w:hAnsi="Times New Roman" w:cs="Times New Roman"/>
          <w:sz w:val="24"/>
          <w:szCs w:val="24"/>
          <w:u w:val="single"/>
        </w:rPr>
        <w:t xml:space="preserve">07 </w:t>
      </w:r>
      <w:proofErr w:type="spellStart"/>
      <w:r w:rsidR="003337AE">
        <w:rPr>
          <w:rFonts w:ascii="Times New Roman" w:eastAsia="Calibri" w:hAnsi="Times New Roman" w:cs="Times New Roman"/>
          <w:sz w:val="24"/>
          <w:szCs w:val="24"/>
          <w:u w:val="single"/>
        </w:rPr>
        <w:t>Februari</w:t>
      </w:r>
      <w:proofErr w:type="spellEnd"/>
      <w:r>
        <w:rPr>
          <w:rFonts w:ascii="Times New Roman" w:eastAsia="Calibri" w:hAnsi="Times New Roman" w:cs="Times New Roman"/>
          <w:sz w:val="24"/>
          <w:szCs w:val="24"/>
          <w:u w:val="single"/>
        </w:rPr>
        <w:t xml:space="preserve"> </w:t>
      </w:r>
      <w:r w:rsidRPr="002C31D2">
        <w:rPr>
          <w:rFonts w:ascii="Times New Roman" w:eastAsia="Calibri" w:hAnsi="Times New Roman" w:cs="Times New Roman"/>
          <w:sz w:val="24"/>
          <w:szCs w:val="24"/>
          <w:u w:val="single"/>
        </w:rPr>
        <w:t>202</w:t>
      </w:r>
      <w:r w:rsidR="003337AE">
        <w:rPr>
          <w:rFonts w:ascii="Times New Roman" w:eastAsia="Calibri" w:hAnsi="Times New Roman" w:cs="Times New Roman"/>
          <w:sz w:val="24"/>
          <w:szCs w:val="24"/>
          <w:u w:val="single"/>
        </w:rPr>
        <w:t>4</w:t>
      </w:r>
      <w:r w:rsidRPr="002C31D2">
        <w:rPr>
          <w:rFonts w:ascii="Times New Roman" w:eastAsia="Calibri" w:hAnsi="Times New Roman" w:cs="Times New Roman"/>
          <w:sz w:val="24"/>
          <w:szCs w:val="24"/>
          <w:u w:val="single"/>
        </w:rPr>
        <w:t xml:space="preserve"> M    </w:t>
      </w:r>
    </w:p>
    <w:p w14:paraId="2FA44910" w14:textId="493D80FB" w:rsidR="009524CD" w:rsidRDefault="009524CD" w:rsidP="006109F9">
      <w:pPr>
        <w:widowControl w:val="0"/>
        <w:autoSpaceDE w:val="0"/>
        <w:autoSpaceDN w:val="0"/>
        <w:spacing w:after="280" w:line="480" w:lineRule="auto"/>
        <w:jc w:val="right"/>
        <w:outlineLvl w:val="0"/>
        <w:rPr>
          <w:rFonts w:ascii="Times New Roman" w:eastAsia="Calibri" w:hAnsi="Times New Roman" w:cs="Times New Roman"/>
          <w:sz w:val="24"/>
          <w:szCs w:val="24"/>
        </w:rPr>
      </w:pPr>
      <w:r w:rsidRPr="002C31D2">
        <w:rPr>
          <w:rFonts w:ascii="Times New Roman" w:eastAsia="Calibri" w:hAnsi="Times New Roman" w:cs="Times New Roman"/>
          <w:sz w:val="24"/>
          <w:szCs w:val="24"/>
        </w:rPr>
        <w:tab/>
      </w:r>
      <w:r w:rsidRPr="002C31D2">
        <w:rPr>
          <w:rFonts w:ascii="Times New Roman" w:eastAsia="Calibri" w:hAnsi="Times New Roman" w:cs="Times New Roman"/>
          <w:sz w:val="24"/>
          <w:szCs w:val="24"/>
        </w:rPr>
        <w:tab/>
      </w:r>
      <w:r w:rsidRPr="002C31D2">
        <w:rPr>
          <w:rFonts w:ascii="Times New Roman" w:eastAsia="Calibri" w:hAnsi="Times New Roman" w:cs="Times New Roman"/>
          <w:sz w:val="24"/>
          <w:szCs w:val="24"/>
        </w:rPr>
        <w:tab/>
      </w:r>
      <w:r w:rsidRPr="002C31D2">
        <w:rPr>
          <w:rFonts w:ascii="Times New Roman" w:eastAsia="Calibri" w:hAnsi="Times New Roman" w:cs="Times New Roman"/>
          <w:sz w:val="24"/>
          <w:szCs w:val="24"/>
        </w:rPr>
        <w:tab/>
      </w:r>
      <w:r w:rsidRPr="002C31D2">
        <w:rPr>
          <w:rFonts w:ascii="Times New Roman" w:eastAsia="Calibri" w:hAnsi="Times New Roman" w:cs="Times New Roman"/>
          <w:sz w:val="24"/>
          <w:szCs w:val="24"/>
        </w:rPr>
        <w:tab/>
      </w:r>
      <w:r w:rsidRPr="002C31D2">
        <w:rPr>
          <w:rFonts w:ascii="Times New Roman" w:eastAsia="Calibri" w:hAnsi="Times New Roman" w:cs="Times New Roman"/>
          <w:sz w:val="24"/>
          <w:szCs w:val="24"/>
        </w:rPr>
        <w:tab/>
        <w:t xml:space="preserve">           144</w:t>
      </w:r>
      <w:r>
        <w:rPr>
          <w:rFonts w:ascii="Times New Roman" w:eastAsia="Calibri" w:hAnsi="Times New Roman" w:cs="Times New Roman"/>
          <w:sz w:val="24"/>
          <w:szCs w:val="24"/>
        </w:rPr>
        <w:t>5</w:t>
      </w:r>
      <w:r w:rsidRPr="002C31D2">
        <w:rPr>
          <w:rFonts w:ascii="Times New Roman" w:eastAsia="Calibri" w:hAnsi="Times New Roman" w:cs="Times New Roman"/>
          <w:sz w:val="24"/>
          <w:szCs w:val="24"/>
        </w:rPr>
        <w:t xml:space="preserve"> H</w:t>
      </w:r>
    </w:p>
    <w:p w14:paraId="71F0EFC9" w14:textId="77777777" w:rsidR="006109F9" w:rsidRDefault="006109F9" w:rsidP="009524CD">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1C4C1145" w14:textId="77777777" w:rsidR="00EA267D" w:rsidRDefault="00EA267D" w:rsidP="009524CD">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6F4DC9A1" w14:textId="77777777" w:rsidR="00EA267D" w:rsidRDefault="00EA267D" w:rsidP="009524CD">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3F9FEE4B" w14:textId="77777777" w:rsidR="00EA267D" w:rsidRDefault="00EA267D" w:rsidP="009524CD">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2775E416" w14:textId="77777777" w:rsidR="00D1020F" w:rsidRDefault="00D1020F" w:rsidP="009524CD">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73ABF1BC" w14:textId="77777777" w:rsidR="00D1020F" w:rsidRDefault="00D1020F" w:rsidP="009524CD">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20206F8E" w14:textId="77777777" w:rsidR="00EA267D" w:rsidRPr="009524CD" w:rsidRDefault="00EA267D" w:rsidP="009524CD">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2CB33F3C" w14:textId="27F9A7BA" w:rsidR="00DB6A67" w:rsidRPr="007352B3" w:rsidRDefault="00DB6A67" w:rsidP="008E58CF">
      <w:pPr>
        <w:spacing w:after="0" w:line="240" w:lineRule="auto"/>
        <w:jc w:val="center"/>
        <w:rPr>
          <w:rFonts w:ascii="Times New Roman" w:eastAsia="Calibri" w:hAnsi="Times New Roman" w:cs="Times New Roman"/>
          <w:b/>
          <w:sz w:val="24"/>
        </w:rPr>
      </w:pPr>
      <w:r w:rsidRPr="007352B3">
        <w:rPr>
          <w:rFonts w:ascii="Times New Roman" w:eastAsia="Calibri" w:hAnsi="Times New Roman" w:cs="Times New Roman"/>
          <w:b/>
          <w:sz w:val="24"/>
        </w:rPr>
        <w:lastRenderedPageBreak/>
        <w:t>DAFTAR ISI</w:t>
      </w:r>
    </w:p>
    <w:p w14:paraId="738DBA42" w14:textId="77777777" w:rsidR="00DB6A67" w:rsidRPr="007352B3" w:rsidRDefault="00DB6A67" w:rsidP="008E58CF">
      <w:pPr>
        <w:spacing w:after="0" w:line="240" w:lineRule="auto"/>
        <w:jc w:val="center"/>
        <w:rPr>
          <w:rFonts w:ascii="Times New Roman" w:eastAsia="Calibri" w:hAnsi="Times New Roman" w:cs="Times New Roman"/>
          <w:b/>
          <w:sz w:val="24"/>
          <w:szCs w:val="24"/>
        </w:rPr>
      </w:pPr>
    </w:p>
    <w:p w14:paraId="1F2F7189" w14:textId="77777777" w:rsidR="00DB6A67" w:rsidRPr="008E58CF" w:rsidRDefault="00DB6A67" w:rsidP="008E58CF">
      <w:pPr>
        <w:tabs>
          <w:tab w:val="left" w:pos="1005"/>
          <w:tab w:val="left" w:leader="dot" w:pos="7938"/>
          <w:tab w:val="right" w:leader="dot" w:pos="8222"/>
        </w:tabs>
        <w:spacing w:after="0" w:line="240" w:lineRule="auto"/>
        <w:contextualSpacing/>
        <w:rPr>
          <w:rFonts w:ascii="Times New Roman" w:eastAsia="Calibri" w:hAnsi="Times New Roman" w:cs="Times New Roman"/>
          <w:b/>
          <w:sz w:val="24"/>
          <w:szCs w:val="24"/>
        </w:rPr>
      </w:pPr>
      <w:r w:rsidRPr="008E58CF">
        <w:rPr>
          <w:rFonts w:ascii="Times New Roman" w:eastAsia="Calibri" w:hAnsi="Times New Roman" w:cs="Times New Roman"/>
          <w:b/>
          <w:noProof/>
        </w:rPr>
        <mc:AlternateContent>
          <mc:Choice Requires="wps">
            <w:drawing>
              <wp:anchor distT="0" distB="0" distL="114300" distR="114300" simplePos="0" relativeHeight="251663872" behindDoc="0" locked="0" layoutInCell="1" allowOverlap="1" wp14:anchorId="5F7F91D0" wp14:editId="3C09CA3B">
                <wp:simplePos x="0" y="0"/>
                <wp:positionH relativeFrom="column">
                  <wp:posOffset>2322195</wp:posOffset>
                </wp:positionH>
                <wp:positionV relativeFrom="paragraph">
                  <wp:posOffset>8522970</wp:posOffset>
                </wp:positionV>
                <wp:extent cx="457200" cy="3905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457200" cy="3905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AA177" id="Rectangle 17" o:spid="_x0000_s1026" style="position:absolute;margin-left:182.85pt;margin-top:671.1pt;width:36pt;height:30.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" fillcolor="window" strokecolor="window" strokeweight="2pt"/>
            </w:pict>
          </mc:Fallback>
        </mc:AlternateContent>
      </w:r>
      <w:r w:rsidRPr="008E58CF">
        <w:rPr>
          <w:rFonts w:ascii="Times New Roman" w:eastAsia="Calibri" w:hAnsi="Times New Roman" w:cs="Times New Roman"/>
          <w:b/>
          <w:sz w:val="24"/>
          <w:szCs w:val="24"/>
        </w:rPr>
        <w:t>HALAMAN JUDUL</w:t>
      </w:r>
      <w:r w:rsidRPr="008E58CF">
        <w:rPr>
          <w:rFonts w:ascii="Times New Roman" w:eastAsia="Calibri" w:hAnsi="Times New Roman" w:cs="Times New Roman"/>
          <w:b/>
          <w:sz w:val="24"/>
          <w:szCs w:val="24"/>
        </w:rPr>
        <w:tab/>
      </w:r>
      <w:r w:rsidR="00913D91" w:rsidRPr="008E58CF">
        <w:rPr>
          <w:rFonts w:ascii="Times New Roman" w:eastAsia="Calibri" w:hAnsi="Times New Roman" w:cs="Times New Roman"/>
          <w:b/>
          <w:sz w:val="24"/>
          <w:szCs w:val="24"/>
        </w:rPr>
        <w:t xml:space="preserve">    </w:t>
      </w:r>
      <w:proofErr w:type="spellStart"/>
      <w:r w:rsidRPr="008E58CF">
        <w:rPr>
          <w:rFonts w:ascii="Times New Roman" w:eastAsia="Calibri" w:hAnsi="Times New Roman" w:cs="Times New Roman"/>
          <w:b/>
          <w:sz w:val="24"/>
          <w:szCs w:val="24"/>
        </w:rPr>
        <w:t>i</w:t>
      </w:r>
      <w:proofErr w:type="spellEnd"/>
    </w:p>
    <w:p w14:paraId="224AE871" w14:textId="63793BD6" w:rsidR="008E58CF" w:rsidRPr="008E58CF" w:rsidRDefault="008E58CF" w:rsidP="008E58CF">
      <w:pPr>
        <w:tabs>
          <w:tab w:val="left" w:pos="1005"/>
          <w:tab w:val="left" w:leader="dot" w:pos="7938"/>
          <w:tab w:val="right" w:leader="dot" w:pos="8222"/>
        </w:tabs>
        <w:spacing w:after="0" w:line="240" w:lineRule="auto"/>
        <w:contextualSpacing/>
        <w:rPr>
          <w:rFonts w:ascii="Times New Roman" w:eastAsia="Calibri" w:hAnsi="Times New Roman" w:cs="Times New Roman"/>
          <w:b/>
          <w:sz w:val="24"/>
          <w:szCs w:val="24"/>
        </w:rPr>
      </w:pPr>
      <w:r w:rsidRPr="008E58CF">
        <w:rPr>
          <w:rFonts w:ascii="Times New Roman" w:eastAsia="Calibri" w:hAnsi="Times New Roman" w:cs="Times New Roman"/>
          <w:b/>
          <w:sz w:val="24"/>
          <w:szCs w:val="24"/>
        </w:rPr>
        <w:t>PERNYATAAN KEASLIAN SKRIPSI</w:t>
      </w:r>
      <w:r w:rsidR="009524CD">
        <w:rPr>
          <w:rFonts w:ascii="Times New Roman" w:eastAsia="Calibri" w:hAnsi="Times New Roman" w:cs="Times New Roman"/>
          <w:b/>
          <w:sz w:val="24"/>
          <w:szCs w:val="24"/>
        </w:rPr>
        <w:tab/>
      </w:r>
      <w:r w:rsidR="00A6016F">
        <w:rPr>
          <w:rFonts w:ascii="Times New Roman" w:eastAsia="Calibri" w:hAnsi="Times New Roman" w:cs="Times New Roman"/>
          <w:b/>
          <w:sz w:val="24"/>
          <w:szCs w:val="24"/>
        </w:rPr>
        <w:t xml:space="preserve">   ii</w:t>
      </w:r>
    </w:p>
    <w:p w14:paraId="4D5CA7EB" w14:textId="457FDB16" w:rsidR="00864CED" w:rsidRDefault="00DB6A67" w:rsidP="00864CED">
      <w:pPr>
        <w:tabs>
          <w:tab w:val="left" w:leader="dot" w:pos="7938"/>
          <w:tab w:val="right" w:leader="dot" w:pos="8222"/>
          <w:tab w:val="right" w:leader="dot" w:pos="8335"/>
        </w:tabs>
        <w:spacing w:after="0" w:line="240" w:lineRule="auto"/>
        <w:contextualSpacing/>
        <w:jc w:val="both"/>
        <w:rPr>
          <w:rFonts w:ascii="Times New Roman" w:eastAsia="Calibri" w:hAnsi="Times New Roman" w:cs="Times New Roman"/>
          <w:b/>
          <w:sz w:val="24"/>
          <w:szCs w:val="24"/>
        </w:rPr>
      </w:pPr>
      <w:r w:rsidRPr="008E58CF">
        <w:rPr>
          <w:rFonts w:ascii="Times New Roman" w:eastAsia="Calibri" w:hAnsi="Times New Roman" w:cs="Times New Roman"/>
          <w:b/>
          <w:sz w:val="24"/>
          <w:szCs w:val="24"/>
        </w:rPr>
        <w:t>HALAMAN PERSETUJUAN PEMBIMBING</w:t>
      </w:r>
      <w:r w:rsidRPr="008E58CF">
        <w:rPr>
          <w:rFonts w:ascii="Times New Roman" w:eastAsia="Calibri" w:hAnsi="Times New Roman" w:cs="Times New Roman"/>
          <w:b/>
          <w:sz w:val="24"/>
          <w:szCs w:val="24"/>
        </w:rPr>
        <w:tab/>
      </w:r>
      <w:r w:rsidR="00913D91" w:rsidRPr="008E58CF">
        <w:rPr>
          <w:rFonts w:ascii="Times New Roman" w:eastAsia="Calibri" w:hAnsi="Times New Roman" w:cs="Times New Roman"/>
          <w:b/>
          <w:sz w:val="24"/>
          <w:szCs w:val="24"/>
        </w:rPr>
        <w:t xml:space="preserve">  </w:t>
      </w:r>
      <w:r w:rsidR="00955632" w:rsidRPr="008E58CF">
        <w:rPr>
          <w:rFonts w:ascii="Times New Roman" w:eastAsia="Calibri" w:hAnsi="Times New Roman" w:cs="Times New Roman"/>
          <w:b/>
          <w:sz w:val="24"/>
          <w:szCs w:val="24"/>
        </w:rPr>
        <w:t xml:space="preserve"> </w:t>
      </w:r>
      <w:r w:rsidR="00A6016F">
        <w:rPr>
          <w:rFonts w:ascii="Times New Roman" w:eastAsia="Calibri" w:hAnsi="Times New Roman" w:cs="Times New Roman"/>
          <w:b/>
          <w:sz w:val="24"/>
          <w:szCs w:val="24"/>
        </w:rPr>
        <w:t>i</w:t>
      </w:r>
      <w:r w:rsidRPr="008E58CF">
        <w:rPr>
          <w:rFonts w:ascii="Times New Roman" w:eastAsia="Calibri" w:hAnsi="Times New Roman" w:cs="Times New Roman"/>
          <w:b/>
          <w:sz w:val="24"/>
          <w:szCs w:val="24"/>
        </w:rPr>
        <w:t>ii</w:t>
      </w:r>
    </w:p>
    <w:p w14:paraId="268B30E3" w14:textId="37414A2F" w:rsidR="00864CED" w:rsidRPr="008E58CF" w:rsidRDefault="00864CED" w:rsidP="00864CED">
      <w:pPr>
        <w:tabs>
          <w:tab w:val="left" w:leader="dot" w:pos="7938"/>
          <w:tab w:val="right" w:leader="dot" w:pos="8222"/>
          <w:tab w:val="right" w:leader="dot" w:pos="8335"/>
        </w:tabs>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PENGESAHAN SKRIPSI</w:t>
      </w:r>
      <w:r>
        <w:rPr>
          <w:rFonts w:ascii="Times New Roman" w:eastAsia="Calibri" w:hAnsi="Times New Roman" w:cs="Times New Roman"/>
          <w:b/>
          <w:sz w:val="24"/>
          <w:szCs w:val="24"/>
        </w:rPr>
        <w:tab/>
        <w:t xml:space="preserve">   iv</w:t>
      </w:r>
    </w:p>
    <w:p w14:paraId="297CFB7E" w14:textId="70B0976B" w:rsidR="008E58CF" w:rsidRPr="008E58CF" w:rsidRDefault="008E58CF" w:rsidP="008E58CF">
      <w:pPr>
        <w:tabs>
          <w:tab w:val="left" w:leader="dot" w:pos="7938"/>
          <w:tab w:val="right" w:leader="dot" w:pos="8222"/>
          <w:tab w:val="right" w:leader="dot" w:pos="8335"/>
        </w:tabs>
        <w:spacing w:after="0" w:line="240" w:lineRule="auto"/>
        <w:contextualSpacing/>
        <w:jc w:val="both"/>
        <w:rPr>
          <w:rFonts w:ascii="Times New Roman" w:eastAsia="Calibri" w:hAnsi="Times New Roman" w:cs="Times New Roman"/>
          <w:b/>
          <w:sz w:val="24"/>
          <w:szCs w:val="24"/>
        </w:rPr>
      </w:pPr>
      <w:r w:rsidRPr="008E58CF">
        <w:rPr>
          <w:rFonts w:ascii="Times New Roman" w:eastAsia="Calibri" w:hAnsi="Times New Roman" w:cs="Times New Roman"/>
          <w:b/>
          <w:sz w:val="24"/>
          <w:szCs w:val="24"/>
        </w:rPr>
        <w:t>KATA PENGANTAR</w:t>
      </w:r>
      <w:r w:rsidR="009524CD">
        <w:rPr>
          <w:rFonts w:ascii="Times New Roman" w:eastAsia="Calibri" w:hAnsi="Times New Roman" w:cs="Times New Roman"/>
          <w:b/>
          <w:sz w:val="24"/>
          <w:szCs w:val="24"/>
        </w:rPr>
        <w:tab/>
      </w:r>
      <w:r w:rsidR="00A6016F">
        <w:rPr>
          <w:rFonts w:ascii="Times New Roman" w:eastAsia="Calibri" w:hAnsi="Times New Roman" w:cs="Times New Roman"/>
          <w:b/>
          <w:sz w:val="24"/>
          <w:szCs w:val="24"/>
        </w:rPr>
        <w:t xml:space="preserve">   </w:t>
      </w:r>
      <w:r w:rsidR="00864CED">
        <w:rPr>
          <w:rFonts w:ascii="Times New Roman" w:eastAsia="Calibri" w:hAnsi="Times New Roman" w:cs="Times New Roman"/>
          <w:b/>
          <w:sz w:val="24"/>
          <w:szCs w:val="24"/>
        </w:rPr>
        <w:t>v</w:t>
      </w:r>
    </w:p>
    <w:p w14:paraId="399F87A4" w14:textId="65D357EB" w:rsidR="00DB6A67" w:rsidRPr="008E58CF" w:rsidRDefault="00DB6A67" w:rsidP="008E58CF">
      <w:pPr>
        <w:tabs>
          <w:tab w:val="left" w:pos="1005"/>
          <w:tab w:val="left" w:leader="dot" w:pos="7938"/>
          <w:tab w:val="right" w:leader="dot" w:pos="8222"/>
        </w:tabs>
        <w:spacing w:after="0" w:line="240" w:lineRule="auto"/>
        <w:contextualSpacing/>
        <w:rPr>
          <w:rFonts w:ascii="Times New Roman" w:eastAsia="Calibri" w:hAnsi="Times New Roman" w:cs="Times New Roman"/>
          <w:b/>
          <w:sz w:val="24"/>
          <w:szCs w:val="24"/>
        </w:rPr>
      </w:pPr>
      <w:r w:rsidRPr="008E58CF">
        <w:rPr>
          <w:rFonts w:ascii="Times New Roman" w:eastAsia="Calibri" w:hAnsi="Times New Roman" w:cs="Times New Roman"/>
          <w:b/>
          <w:sz w:val="24"/>
          <w:szCs w:val="24"/>
        </w:rPr>
        <w:t>DAFTAR ISI</w:t>
      </w:r>
      <w:r w:rsidRPr="008E58CF">
        <w:rPr>
          <w:rFonts w:ascii="Times New Roman" w:eastAsia="Calibri" w:hAnsi="Times New Roman" w:cs="Times New Roman"/>
          <w:b/>
          <w:sz w:val="24"/>
          <w:szCs w:val="24"/>
        </w:rPr>
        <w:tab/>
      </w:r>
      <w:r w:rsidR="00955632" w:rsidRPr="008E58CF">
        <w:rPr>
          <w:rFonts w:ascii="Times New Roman" w:eastAsia="Calibri" w:hAnsi="Times New Roman" w:cs="Times New Roman"/>
          <w:b/>
          <w:sz w:val="24"/>
          <w:szCs w:val="24"/>
        </w:rPr>
        <w:t xml:space="preserve">  </w:t>
      </w:r>
      <w:r w:rsidR="00864CED">
        <w:rPr>
          <w:rFonts w:ascii="Times New Roman" w:eastAsia="Calibri" w:hAnsi="Times New Roman" w:cs="Times New Roman"/>
          <w:b/>
          <w:sz w:val="24"/>
          <w:szCs w:val="24"/>
        </w:rPr>
        <w:t xml:space="preserve"> ix</w:t>
      </w:r>
    </w:p>
    <w:p w14:paraId="68837C88" w14:textId="77E0D293" w:rsidR="008E58CF" w:rsidRPr="008E58CF" w:rsidRDefault="008E58CF" w:rsidP="008E58CF">
      <w:pPr>
        <w:tabs>
          <w:tab w:val="left" w:pos="1005"/>
          <w:tab w:val="left" w:leader="dot" w:pos="7938"/>
          <w:tab w:val="right" w:leader="dot" w:pos="8222"/>
        </w:tabs>
        <w:spacing w:after="0" w:line="240" w:lineRule="auto"/>
        <w:contextualSpacing/>
        <w:rPr>
          <w:rFonts w:ascii="Times New Roman" w:eastAsia="Calibri" w:hAnsi="Times New Roman" w:cs="Times New Roman"/>
          <w:b/>
          <w:sz w:val="24"/>
          <w:szCs w:val="24"/>
        </w:rPr>
      </w:pPr>
      <w:r w:rsidRPr="008E58CF">
        <w:rPr>
          <w:rFonts w:ascii="Times New Roman" w:eastAsia="Calibri" w:hAnsi="Times New Roman" w:cs="Times New Roman"/>
          <w:b/>
          <w:sz w:val="24"/>
          <w:szCs w:val="24"/>
        </w:rPr>
        <w:t>DAFTAR GAMBAR</w:t>
      </w:r>
      <w:r w:rsidR="009524CD">
        <w:rPr>
          <w:rFonts w:ascii="Times New Roman" w:eastAsia="Calibri" w:hAnsi="Times New Roman" w:cs="Times New Roman"/>
          <w:b/>
          <w:sz w:val="24"/>
          <w:szCs w:val="24"/>
        </w:rPr>
        <w:tab/>
      </w:r>
      <w:r w:rsidR="00A6016F">
        <w:rPr>
          <w:rFonts w:ascii="Times New Roman" w:eastAsia="Calibri" w:hAnsi="Times New Roman" w:cs="Times New Roman"/>
          <w:b/>
          <w:sz w:val="24"/>
          <w:szCs w:val="24"/>
        </w:rPr>
        <w:t xml:space="preserve">   x</w:t>
      </w:r>
    </w:p>
    <w:p w14:paraId="3D2C9C69" w14:textId="06FB3A15" w:rsidR="008E58CF" w:rsidRPr="008E58CF" w:rsidRDefault="008E58CF" w:rsidP="008E58CF">
      <w:pPr>
        <w:tabs>
          <w:tab w:val="left" w:pos="1005"/>
          <w:tab w:val="left" w:leader="dot" w:pos="7938"/>
          <w:tab w:val="right" w:leader="dot" w:pos="8222"/>
        </w:tabs>
        <w:spacing w:after="0" w:line="240" w:lineRule="auto"/>
        <w:contextualSpacing/>
        <w:rPr>
          <w:rFonts w:ascii="Times New Roman" w:eastAsia="Calibri" w:hAnsi="Times New Roman" w:cs="Times New Roman"/>
          <w:b/>
          <w:sz w:val="24"/>
          <w:szCs w:val="24"/>
        </w:rPr>
      </w:pPr>
      <w:r w:rsidRPr="008E58CF">
        <w:rPr>
          <w:rFonts w:ascii="Times New Roman" w:eastAsia="Calibri" w:hAnsi="Times New Roman" w:cs="Times New Roman"/>
          <w:b/>
          <w:sz w:val="24"/>
          <w:szCs w:val="24"/>
        </w:rPr>
        <w:t>DAFTAR LAMPIRAN</w:t>
      </w:r>
      <w:r w:rsidR="009524CD">
        <w:rPr>
          <w:rFonts w:ascii="Times New Roman" w:eastAsia="Calibri" w:hAnsi="Times New Roman" w:cs="Times New Roman"/>
          <w:b/>
          <w:sz w:val="24"/>
          <w:szCs w:val="24"/>
        </w:rPr>
        <w:tab/>
      </w:r>
      <w:r w:rsidR="00A6016F">
        <w:rPr>
          <w:rFonts w:ascii="Times New Roman" w:eastAsia="Calibri" w:hAnsi="Times New Roman" w:cs="Times New Roman"/>
          <w:b/>
          <w:sz w:val="24"/>
          <w:szCs w:val="24"/>
        </w:rPr>
        <w:t xml:space="preserve">   x</w:t>
      </w:r>
      <w:r w:rsidR="00864CED">
        <w:rPr>
          <w:rFonts w:ascii="Times New Roman" w:eastAsia="Calibri" w:hAnsi="Times New Roman" w:cs="Times New Roman"/>
          <w:b/>
          <w:sz w:val="24"/>
          <w:szCs w:val="24"/>
        </w:rPr>
        <w:t>i</w:t>
      </w:r>
    </w:p>
    <w:p w14:paraId="75608A33" w14:textId="6EEFE1A9" w:rsidR="008E58CF" w:rsidRPr="008E58CF" w:rsidRDefault="008E58CF" w:rsidP="008E58CF">
      <w:pPr>
        <w:tabs>
          <w:tab w:val="left" w:pos="1005"/>
          <w:tab w:val="left" w:leader="dot" w:pos="7938"/>
          <w:tab w:val="right" w:leader="dot" w:pos="8222"/>
        </w:tabs>
        <w:spacing w:after="0" w:line="240" w:lineRule="auto"/>
        <w:contextualSpacing/>
        <w:rPr>
          <w:rFonts w:ascii="Times New Roman" w:eastAsia="Calibri" w:hAnsi="Times New Roman" w:cs="Times New Roman"/>
          <w:b/>
          <w:sz w:val="24"/>
          <w:szCs w:val="24"/>
        </w:rPr>
      </w:pPr>
      <w:r w:rsidRPr="008E58CF">
        <w:rPr>
          <w:rFonts w:ascii="Times New Roman" w:eastAsia="Calibri" w:hAnsi="Times New Roman" w:cs="Times New Roman"/>
          <w:b/>
          <w:sz w:val="24"/>
          <w:szCs w:val="24"/>
        </w:rPr>
        <w:t>ABSTRAK</w:t>
      </w:r>
      <w:r w:rsidR="009524CD">
        <w:rPr>
          <w:rFonts w:ascii="Times New Roman" w:eastAsia="Calibri" w:hAnsi="Times New Roman" w:cs="Times New Roman"/>
          <w:b/>
          <w:sz w:val="24"/>
          <w:szCs w:val="24"/>
        </w:rPr>
        <w:tab/>
      </w:r>
      <w:r w:rsidR="00A6016F">
        <w:rPr>
          <w:rFonts w:ascii="Times New Roman" w:eastAsia="Calibri" w:hAnsi="Times New Roman" w:cs="Times New Roman"/>
          <w:b/>
          <w:sz w:val="24"/>
          <w:szCs w:val="24"/>
        </w:rPr>
        <w:t xml:space="preserve">   xi</w:t>
      </w:r>
      <w:r w:rsidR="00864CED">
        <w:rPr>
          <w:rFonts w:ascii="Times New Roman" w:eastAsia="Calibri" w:hAnsi="Times New Roman" w:cs="Times New Roman"/>
          <w:b/>
          <w:sz w:val="24"/>
          <w:szCs w:val="24"/>
        </w:rPr>
        <w:t>i</w:t>
      </w:r>
    </w:p>
    <w:p w14:paraId="382377D2" w14:textId="77777777" w:rsidR="00DB6A67" w:rsidRPr="007352B3" w:rsidRDefault="00DB6A67" w:rsidP="008E58CF">
      <w:pPr>
        <w:tabs>
          <w:tab w:val="left" w:pos="993"/>
          <w:tab w:val="left" w:leader="dot" w:pos="7938"/>
        </w:tabs>
        <w:spacing w:after="0" w:line="240" w:lineRule="auto"/>
        <w:contextualSpacing/>
        <w:rPr>
          <w:rFonts w:ascii="Times New Roman" w:eastAsia="Calibri" w:hAnsi="Times New Roman" w:cs="Times New Roman"/>
          <w:b/>
          <w:sz w:val="24"/>
          <w:szCs w:val="24"/>
        </w:rPr>
      </w:pPr>
      <w:r w:rsidRPr="007352B3">
        <w:rPr>
          <w:rFonts w:ascii="Times New Roman" w:eastAsia="Calibri" w:hAnsi="Times New Roman" w:cs="Times New Roman"/>
          <w:b/>
          <w:sz w:val="24"/>
          <w:szCs w:val="24"/>
        </w:rPr>
        <w:t>BAB I</w:t>
      </w:r>
      <w:r w:rsidRPr="007352B3">
        <w:rPr>
          <w:rFonts w:ascii="Times New Roman" w:eastAsia="Calibri" w:hAnsi="Times New Roman" w:cs="Times New Roman"/>
          <w:b/>
          <w:sz w:val="24"/>
          <w:szCs w:val="24"/>
        </w:rPr>
        <w:tab/>
        <w:t>PENDAHULUAN</w:t>
      </w:r>
    </w:p>
    <w:p w14:paraId="43B87394" w14:textId="77777777" w:rsidR="00DB6A67" w:rsidRPr="007352B3" w:rsidRDefault="00DB6A67" w:rsidP="008E58CF">
      <w:pPr>
        <w:numPr>
          <w:ilvl w:val="0"/>
          <w:numId w:val="32"/>
        </w:numPr>
        <w:tabs>
          <w:tab w:val="left" w:pos="1005"/>
          <w:tab w:val="left" w:leader="dot" w:pos="7938"/>
          <w:tab w:val="right" w:leader="dot" w:pos="8222"/>
        </w:tabs>
        <w:spacing w:after="0" w:line="240" w:lineRule="auto"/>
        <w:ind w:left="1276" w:hanging="283"/>
        <w:contextualSpacing/>
        <w:rPr>
          <w:rFonts w:ascii="Times New Roman" w:eastAsia="Calibri" w:hAnsi="Times New Roman" w:cs="Times New Roman"/>
          <w:sz w:val="24"/>
          <w:szCs w:val="24"/>
        </w:rPr>
      </w:pPr>
      <w:r w:rsidRPr="007352B3">
        <w:rPr>
          <w:rFonts w:ascii="Times New Roman" w:eastAsia="Calibri" w:hAnsi="Times New Roman" w:cs="Times New Roman"/>
          <w:sz w:val="24"/>
          <w:szCs w:val="24"/>
        </w:rPr>
        <w:t xml:space="preserve"> Latar </w:t>
      </w:r>
      <w:proofErr w:type="spellStart"/>
      <w:r w:rsidRPr="007352B3">
        <w:rPr>
          <w:rFonts w:ascii="Times New Roman" w:eastAsia="Calibri" w:hAnsi="Times New Roman" w:cs="Times New Roman"/>
          <w:sz w:val="24"/>
          <w:szCs w:val="24"/>
        </w:rPr>
        <w:t>Belakang</w:t>
      </w:r>
      <w:proofErr w:type="spellEnd"/>
      <w:r w:rsidRPr="007352B3">
        <w:rPr>
          <w:rFonts w:ascii="Times New Roman" w:eastAsia="Calibri" w:hAnsi="Times New Roman" w:cs="Times New Roman"/>
          <w:sz w:val="24"/>
          <w:szCs w:val="24"/>
        </w:rPr>
        <w:tab/>
      </w:r>
      <w:r w:rsidR="00913D91">
        <w:rPr>
          <w:rFonts w:ascii="Times New Roman" w:eastAsia="Calibri" w:hAnsi="Times New Roman" w:cs="Times New Roman"/>
          <w:sz w:val="24"/>
          <w:szCs w:val="24"/>
        </w:rPr>
        <w:t xml:space="preserve">   </w:t>
      </w:r>
      <w:r w:rsidRPr="007352B3">
        <w:rPr>
          <w:rFonts w:ascii="Times New Roman" w:eastAsia="Calibri" w:hAnsi="Times New Roman" w:cs="Times New Roman"/>
          <w:sz w:val="24"/>
          <w:szCs w:val="24"/>
        </w:rPr>
        <w:t>1</w:t>
      </w:r>
    </w:p>
    <w:p w14:paraId="1636C8C3" w14:textId="2786F6FD" w:rsidR="00DB6A67" w:rsidRPr="007352B3" w:rsidRDefault="00DB6A67" w:rsidP="008E58CF">
      <w:pPr>
        <w:numPr>
          <w:ilvl w:val="0"/>
          <w:numId w:val="32"/>
        </w:numPr>
        <w:tabs>
          <w:tab w:val="left" w:pos="1005"/>
          <w:tab w:val="left" w:leader="dot" w:pos="7938"/>
          <w:tab w:val="right" w:leader="dot" w:pos="8222"/>
        </w:tabs>
        <w:spacing w:after="0" w:line="240" w:lineRule="auto"/>
        <w:ind w:left="1276" w:hanging="283"/>
        <w:contextualSpacing/>
        <w:rPr>
          <w:rFonts w:ascii="Times New Roman" w:eastAsia="Calibri" w:hAnsi="Times New Roman" w:cs="Times New Roman"/>
          <w:sz w:val="24"/>
          <w:szCs w:val="24"/>
        </w:rPr>
      </w:pPr>
      <w:r w:rsidRPr="007352B3">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Rumusan</w:t>
      </w:r>
      <w:proofErr w:type="spellEnd"/>
      <w:r w:rsidRPr="007352B3">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Masalah</w:t>
      </w:r>
      <w:proofErr w:type="spellEnd"/>
      <w:r w:rsidRPr="007352B3">
        <w:rPr>
          <w:rFonts w:ascii="Times New Roman" w:eastAsia="Calibri" w:hAnsi="Times New Roman" w:cs="Times New Roman"/>
          <w:sz w:val="24"/>
          <w:szCs w:val="24"/>
        </w:rPr>
        <w:tab/>
      </w:r>
      <w:r w:rsidR="00484EA5">
        <w:rPr>
          <w:rFonts w:ascii="Times New Roman" w:eastAsia="Calibri" w:hAnsi="Times New Roman" w:cs="Times New Roman"/>
          <w:sz w:val="24"/>
          <w:szCs w:val="24"/>
        </w:rPr>
        <w:t xml:space="preserve">   </w:t>
      </w:r>
      <w:r w:rsidR="009352F9">
        <w:rPr>
          <w:rFonts w:ascii="Times New Roman" w:eastAsia="Calibri" w:hAnsi="Times New Roman" w:cs="Times New Roman"/>
          <w:sz w:val="24"/>
          <w:szCs w:val="24"/>
        </w:rPr>
        <w:t>7</w:t>
      </w:r>
    </w:p>
    <w:p w14:paraId="4EC0AC11" w14:textId="3C20247D" w:rsidR="00DB6A67" w:rsidRPr="007352B3" w:rsidRDefault="00DB6A67" w:rsidP="008E58CF">
      <w:pPr>
        <w:numPr>
          <w:ilvl w:val="0"/>
          <w:numId w:val="32"/>
        </w:numPr>
        <w:tabs>
          <w:tab w:val="left" w:pos="1005"/>
          <w:tab w:val="left" w:leader="dot" w:pos="7938"/>
          <w:tab w:val="right" w:leader="dot" w:pos="8222"/>
        </w:tabs>
        <w:spacing w:after="0" w:line="240" w:lineRule="auto"/>
        <w:ind w:left="1276" w:hanging="283"/>
        <w:contextualSpacing/>
        <w:rPr>
          <w:rFonts w:ascii="Times New Roman" w:eastAsia="Calibri" w:hAnsi="Times New Roman" w:cs="Times New Roman"/>
          <w:sz w:val="24"/>
          <w:szCs w:val="24"/>
        </w:rPr>
      </w:pPr>
      <w:r w:rsidRPr="007352B3">
        <w:rPr>
          <w:rFonts w:ascii="Times New Roman" w:eastAsia="Calibri" w:hAnsi="Times New Roman" w:cs="Times New Roman"/>
          <w:sz w:val="24"/>
          <w:szCs w:val="24"/>
        </w:rPr>
        <w:t xml:space="preserve"> Tujuan </w:t>
      </w:r>
      <w:r w:rsidR="00D1020F">
        <w:rPr>
          <w:rFonts w:ascii="Times New Roman" w:eastAsia="Calibri" w:hAnsi="Times New Roman" w:cs="Times New Roman"/>
          <w:sz w:val="24"/>
          <w:szCs w:val="24"/>
        </w:rPr>
        <w:t>d</w:t>
      </w:r>
      <w:r w:rsidRPr="007352B3">
        <w:rPr>
          <w:rFonts w:ascii="Times New Roman" w:eastAsia="Calibri" w:hAnsi="Times New Roman" w:cs="Times New Roman"/>
          <w:sz w:val="24"/>
          <w:szCs w:val="24"/>
        </w:rPr>
        <w:t xml:space="preserve">an </w:t>
      </w:r>
      <w:proofErr w:type="spellStart"/>
      <w:r w:rsidRPr="007352B3">
        <w:rPr>
          <w:rFonts w:ascii="Times New Roman" w:eastAsia="Calibri" w:hAnsi="Times New Roman" w:cs="Times New Roman"/>
          <w:sz w:val="24"/>
          <w:szCs w:val="24"/>
        </w:rPr>
        <w:t>Kegunaan</w:t>
      </w:r>
      <w:proofErr w:type="spellEnd"/>
      <w:r w:rsidRPr="007352B3">
        <w:rPr>
          <w:rFonts w:ascii="Times New Roman" w:eastAsia="Calibri" w:hAnsi="Times New Roman" w:cs="Times New Roman"/>
          <w:sz w:val="24"/>
          <w:szCs w:val="24"/>
        </w:rPr>
        <w:t xml:space="preserve"> </w:t>
      </w:r>
      <w:proofErr w:type="spellStart"/>
      <w:r w:rsidRPr="007352B3">
        <w:rPr>
          <w:rFonts w:ascii="Times New Roman" w:eastAsia="Calibri" w:hAnsi="Times New Roman" w:cs="Times New Roman"/>
          <w:sz w:val="24"/>
          <w:szCs w:val="24"/>
        </w:rPr>
        <w:t>Penelitian</w:t>
      </w:r>
      <w:proofErr w:type="spellEnd"/>
      <w:r w:rsidRPr="007352B3">
        <w:rPr>
          <w:rFonts w:ascii="Times New Roman" w:eastAsia="Calibri" w:hAnsi="Times New Roman" w:cs="Times New Roman"/>
          <w:sz w:val="24"/>
          <w:szCs w:val="24"/>
        </w:rPr>
        <w:tab/>
      </w:r>
      <w:r w:rsidR="00484EA5">
        <w:rPr>
          <w:rFonts w:ascii="Times New Roman" w:eastAsia="Calibri" w:hAnsi="Times New Roman" w:cs="Times New Roman"/>
          <w:sz w:val="24"/>
          <w:szCs w:val="24"/>
        </w:rPr>
        <w:t xml:space="preserve">   </w:t>
      </w:r>
      <w:r w:rsidR="009352F9">
        <w:rPr>
          <w:rFonts w:ascii="Times New Roman" w:eastAsia="Calibri" w:hAnsi="Times New Roman" w:cs="Times New Roman"/>
          <w:sz w:val="24"/>
          <w:szCs w:val="24"/>
        </w:rPr>
        <w:t>7</w:t>
      </w:r>
    </w:p>
    <w:p w14:paraId="5095F01A" w14:textId="4156CBB6" w:rsidR="00DB6A67" w:rsidRDefault="00DB6A67" w:rsidP="008E58CF">
      <w:pPr>
        <w:numPr>
          <w:ilvl w:val="0"/>
          <w:numId w:val="32"/>
        </w:numPr>
        <w:tabs>
          <w:tab w:val="left" w:pos="1005"/>
          <w:tab w:val="left" w:leader="dot" w:pos="7938"/>
          <w:tab w:val="right" w:leader="dot" w:pos="8222"/>
        </w:tabs>
        <w:spacing w:after="0" w:line="240" w:lineRule="auto"/>
        <w:ind w:left="1276" w:hanging="283"/>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Penegasan</w:t>
      </w:r>
      <w:proofErr w:type="spellEnd"/>
      <w:r>
        <w:rPr>
          <w:rFonts w:ascii="Times New Roman" w:eastAsia="Calibri" w:hAnsi="Times New Roman" w:cs="Times New Roman"/>
          <w:sz w:val="24"/>
          <w:szCs w:val="24"/>
        </w:rPr>
        <w:t xml:space="preserve"> Istilah</w:t>
      </w:r>
      <w:r w:rsidRPr="007352B3">
        <w:rPr>
          <w:rFonts w:ascii="Times New Roman" w:eastAsia="Calibri" w:hAnsi="Times New Roman" w:cs="Times New Roman"/>
          <w:sz w:val="24"/>
          <w:szCs w:val="24"/>
        </w:rPr>
        <w:tab/>
      </w:r>
      <w:r w:rsidR="00484EA5">
        <w:rPr>
          <w:rFonts w:ascii="Times New Roman" w:eastAsia="Calibri" w:hAnsi="Times New Roman" w:cs="Times New Roman"/>
          <w:sz w:val="24"/>
          <w:szCs w:val="24"/>
        </w:rPr>
        <w:t xml:space="preserve"> </w:t>
      </w:r>
      <w:r w:rsidR="00173F6C">
        <w:rPr>
          <w:rFonts w:ascii="Times New Roman" w:eastAsia="Calibri" w:hAnsi="Times New Roman" w:cs="Times New Roman"/>
          <w:sz w:val="24"/>
          <w:szCs w:val="24"/>
        </w:rPr>
        <w:t xml:space="preserve">  9</w:t>
      </w:r>
    </w:p>
    <w:p w14:paraId="7411B975" w14:textId="4569942B" w:rsidR="00DB6A67" w:rsidRPr="009524CD" w:rsidRDefault="00DB6A67" w:rsidP="009524CD">
      <w:pPr>
        <w:numPr>
          <w:ilvl w:val="0"/>
          <w:numId w:val="32"/>
        </w:numPr>
        <w:tabs>
          <w:tab w:val="left" w:pos="1005"/>
          <w:tab w:val="left" w:leader="dot" w:pos="7938"/>
          <w:tab w:val="right" w:leader="dot" w:pos="8222"/>
        </w:tabs>
        <w:spacing w:after="0" w:line="240" w:lineRule="auto"/>
        <w:ind w:left="1276" w:hanging="283"/>
        <w:contextualSpacing/>
        <w:rPr>
          <w:rFonts w:ascii="Times New Roman" w:eastAsia="Calibri" w:hAnsi="Times New Roman" w:cs="Times New Roman"/>
          <w:sz w:val="24"/>
          <w:szCs w:val="24"/>
        </w:rPr>
      </w:pPr>
      <w:r>
        <w:rPr>
          <w:rFonts w:ascii="Times New Roman" w:eastAsia="Calibri" w:hAnsi="Times New Roman" w:cs="Times New Roman"/>
          <w:sz w:val="24"/>
          <w:szCs w:val="24"/>
        </w:rPr>
        <w:t>Garis-Garis Besar Isi</w:t>
      </w:r>
      <w:r>
        <w:rPr>
          <w:rFonts w:ascii="Times New Roman" w:eastAsia="Calibri" w:hAnsi="Times New Roman" w:cs="Times New Roman"/>
          <w:sz w:val="24"/>
          <w:szCs w:val="24"/>
        </w:rPr>
        <w:tab/>
      </w:r>
      <w:r w:rsidR="00484EA5">
        <w:rPr>
          <w:rFonts w:ascii="Times New Roman" w:eastAsia="Calibri" w:hAnsi="Times New Roman" w:cs="Times New Roman"/>
          <w:sz w:val="24"/>
          <w:szCs w:val="24"/>
        </w:rPr>
        <w:t xml:space="preserve"> 11</w:t>
      </w:r>
    </w:p>
    <w:p w14:paraId="6704ABCC" w14:textId="77777777" w:rsidR="00DB6A67" w:rsidRDefault="00DB6A67" w:rsidP="008E58CF">
      <w:pPr>
        <w:spacing w:after="0" w:line="240" w:lineRule="auto"/>
        <w:rPr>
          <w:rFonts w:ascii="Times New Roman" w:hAnsi="Times New Roman" w:cs="Times New Roman"/>
          <w:b/>
          <w:sz w:val="24"/>
          <w:szCs w:val="24"/>
        </w:rPr>
      </w:pPr>
      <w:r>
        <w:rPr>
          <w:rFonts w:ascii="Times New Roman" w:hAnsi="Times New Roman" w:cs="Times New Roman"/>
          <w:b/>
          <w:sz w:val="24"/>
          <w:szCs w:val="24"/>
        </w:rPr>
        <w:t>BAB II    KAJIAN PUSTAKA</w:t>
      </w:r>
    </w:p>
    <w:p w14:paraId="393F9956" w14:textId="42B6B66F" w:rsidR="00DB6A67" w:rsidRDefault="00DB6A67" w:rsidP="008E58CF">
      <w:pPr>
        <w:pStyle w:val="ListParagraph"/>
        <w:numPr>
          <w:ilvl w:val="0"/>
          <w:numId w:val="33"/>
        </w:numPr>
        <w:tabs>
          <w:tab w:val="left" w:leader="dot" w:pos="7938"/>
        </w:tabs>
        <w:spacing w:after="0" w:line="240" w:lineRule="auto"/>
        <w:ind w:left="1276" w:hanging="283"/>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sidR="004D48B4">
        <w:rPr>
          <w:rFonts w:ascii="Times New Roman" w:hAnsi="Times New Roman" w:cs="Times New Roman"/>
          <w:sz w:val="24"/>
          <w:szCs w:val="24"/>
        </w:rPr>
        <w:tab/>
      </w:r>
      <w:r w:rsidR="00EA64D7">
        <w:rPr>
          <w:rFonts w:ascii="Times New Roman" w:hAnsi="Times New Roman" w:cs="Times New Roman"/>
          <w:sz w:val="24"/>
          <w:szCs w:val="24"/>
        </w:rPr>
        <w:t xml:space="preserve"> 1</w:t>
      </w:r>
      <w:r w:rsidR="00173F6C">
        <w:rPr>
          <w:rFonts w:ascii="Times New Roman" w:hAnsi="Times New Roman" w:cs="Times New Roman"/>
          <w:sz w:val="24"/>
          <w:szCs w:val="24"/>
        </w:rPr>
        <w:t>2</w:t>
      </w:r>
    </w:p>
    <w:p w14:paraId="57EA451E" w14:textId="67823238" w:rsidR="00DB6A67" w:rsidRDefault="00DB6A67" w:rsidP="008E58CF">
      <w:pPr>
        <w:pStyle w:val="ListParagraph"/>
        <w:numPr>
          <w:ilvl w:val="0"/>
          <w:numId w:val="33"/>
        </w:numPr>
        <w:tabs>
          <w:tab w:val="left" w:leader="dot" w:pos="7938"/>
        </w:tabs>
        <w:spacing w:after="0" w:line="240" w:lineRule="auto"/>
        <w:ind w:left="1276" w:hanging="284"/>
        <w:rPr>
          <w:rFonts w:ascii="Times New Roman" w:hAnsi="Times New Roman" w:cs="Times New Roman"/>
          <w:sz w:val="24"/>
          <w:szCs w:val="24"/>
        </w:rPr>
      </w:pPr>
      <w:r>
        <w:rPr>
          <w:rFonts w:ascii="Times New Roman" w:hAnsi="Times New Roman" w:cs="Times New Roman"/>
          <w:sz w:val="24"/>
          <w:szCs w:val="24"/>
        </w:rPr>
        <w:t>Kajian Teori</w:t>
      </w:r>
      <w:r w:rsidR="004D48B4">
        <w:rPr>
          <w:rFonts w:ascii="Times New Roman" w:hAnsi="Times New Roman" w:cs="Times New Roman"/>
          <w:sz w:val="24"/>
          <w:szCs w:val="24"/>
        </w:rPr>
        <w:tab/>
      </w:r>
      <w:r w:rsidR="00EA64D7">
        <w:rPr>
          <w:rFonts w:ascii="Times New Roman" w:hAnsi="Times New Roman" w:cs="Times New Roman"/>
          <w:sz w:val="24"/>
          <w:szCs w:val="24"/>
        </w:rPr>
        <w:t xml:space="preserve"> 1</w:t>
      </w:r>
      <w:r w:rsidR="00173F6C">
        <w:rPr>
          <w:rFonts w:ascii="Times New Roman" w:hAnsi="Times New Roman" w:cs="Times New Roman"/>
          <w:sz w:val="24"/>
          <w:szCs w:val="24"/>
        </w:rPr>
        <w:t>4</w:t>
      </w:r>
    </w:p>
    <w:p w14:paraId="516A77AC" w14:textId="4BF19B6F" w:rsidR="00DB6A67" w:rsidRDefault="00DB6A67" w:rsidP="008E58CF">
      <w:pPr>
        <w:pStyle w:val="ListParagraph"/>
        <w:numPr>
          <w:ilvl w:val="0"/>
          <w:numId w:val="35"/>
        </w:numPr>
        <w:tabs>
          <w:tab w:val="left" w:leader="dot" w:pos="7938"/>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r w:rsidR="004D48B4">
        <w:rPr>
          <w:rFonts w:ascii="Times New Roman" w:hAnsi="Times New Roman" w:cs="Times New Roman"/>
          <w:sz w:val="24"/>
          <w:szCs w:val="24"/>
        </w:rPr>
        <w:tab/>
      </w:r>
      <w:r w:rsidR="00EA64D7">
        <w:rPr>
          <w:rFonts w:ascii="Times New Roman" w:hAnsi="Times New Roman" w:cs="Times New Roman"/>
          <w:sz w:val="24"/>
          <w:szCs w:val="24"/>
        </w:rPr>
        <w:t xml:space="preserve"> 1</w:t>
      </w:r>
      <w:r w:rsidR="00173F6C">
        <w:rPr>
          <w:rFonts w:ascii="Times New Roman" w:hAnsi="Times New Roman" w:cs="Times New Roman"/>
          <w:sz w:val="24"/>
          <w:szCs w:val="24"/>
        </w:rPr>
        <w:t>4</w:t>
      </w:r>
    </w:p>
    <w:p w14:paraId="7C7DF146" w14:textId="7BC88B1D" w:rsidR="00DB6A67" w:rsidRDefault="00DB6A67" w:rsidP="008E58CF">
      <w:pPr>
        <w:pStyle w:val="ListParagraph"/>
        <w:numPr>
          <w:ilvl w:val="0"/>
          <w:numId w:val="35"/>
        </w:numPr>
        <w:tabs>
          <w:tab w:val="left" w:leader="dot" w:pos="793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Sewa </w:t>
      </w:r>
      <w:proofErr w:type="spellStart"/>
      <w:r>
        <w:rPr>
          <w:rFonts w:ascii="Times New Roman" w:hAnsi="Times New Roman" w:cs="Times New Roman"/>
          <w:sz w:val="24"/>
          <w:szCs w:val="24"/>
        </w:rPr>
        <w:t>Menyewa</w:t>
      </w:r>
      <w:proofErr w:type="spellEnd"/>
      <w:r>
        <w:rPr>
          <w:rFonts w:ascii="Times New Roman" w:hAnsi="Times New Roman" w:cs="Times New Roman"/>
          <w:sz w:val="24"/>
          <w:szCs w:val="24"/>
        </w:rPr>
        <w:t xml:space="preserve"> (Ijarah)</w:t>
      </w:r>
      <w:r w:rsidR="004D48B4">
        <w:rPr>
          <w:rFonts w:ascii="Times New Roman" w:hAnsi="Times New Roman" w:cs="Times New Roman"/>
          <w:sz w:val="24"/>
          <w:szCs w:val="24"/>
        </w:rPr>
        <w:tab/>
      </w:r>
      <w:r w:rsidR="00EA64D7">
        <w:rPr>
          <w:rFonts w:ascii="Times New Roman" w:hAnsi="Times New Roman" w:cs="Times New Roman"/>
          <w:sz w:val="24"/>
          <w:szCs w:val="24"/>
        </w:rPr>
        <w:t xml:space="preserve"> 1</w:t>
      </w:r>
      <w:r w:rsidR="00173F6C">
        <w:rPr>
          <w:rFonts w:ascii="Times New Roman" w:hAnsi="Times New Roman" w:cs="Times New Roman"/>
          <w:sz w:val="24"/>
          <w:szCs w:val="24"/>
        </w:rPr>
        <w:t>7</w:t>
      </w:r>
    </w:p>
    <w:p w14:paraId="069E0AEF" w14:textId="77777777" w:rsidR="00DB6A67" w:rsidRPr="00827A83" w:rsidRDefault="00DB6A67" w:rsidP="008E58CF">
      <w:pPr>
        <w:pStyle w:val="ListParagraph"/>
        <w:numPr>
          <w:ilvl w:val="0"/>
          <w:numId w:val="35"/>
        </w:numPr>
        <w:tabs>
          <w:tab w:val="left" w:leader="dot" w:pos="7938"/>
        </w:tabs>
        <w:spacing w:after="0" w:line="240" w:lineRule="auto"/>
        <w:rPr>
          <w:rFonts w:ascii="Times New Roman" w:hAnsi="Times New Roman" w:cs="Times New Roman"/>
          <w:sz w:val="24"/>
          <w:szCs w:val="24"/>
        </w:rPr>
      </w:pPr>
      <w:r>
        <w:rPr>
          <w:rFonts w:ascii="Times New Roman" w:hAnsi="Times New Roman" w:cs="Times New Roman"/>
          <w:sz w:val="24"/>
          <w:szCs w:val="24"/>
        </w:rPr>
        <w:t>Lapak Pasar</w:t>
      </w:r>
      <w:r w:rsidR="004D48B4">
        <w:rPr>
          <w:rFonts w:ascii="Times New Roman" w:hAnsi="Times New Roman" w:cs="Times New Roman"/>
          <w:sz w:val="24"/>
          <w:szCs w:val="24"/>
        </w:rPr>
        <w:tab/>
      </w:r>
      <w:r w:rsidR="00EA64D7">
        <w:rPr>
          <w:rFonts w:ascii="Times New Roman" w:hAnsi="Times New Roman" w:cs="Times New Roman"/>
          <w:sz w:val="24"/>
          <w:szCs w:val="24"/>
        </w:rPr>
        <w:t xml:space="preserve"> 24</w:t>
      </w:r>
    </w:p>
    <w:p w14:paraId="78163A14" w14:textId="77777777" w:rsidR="00DB6A67" w:rsidRPr="00A53884" w:rsidRDefault="00DB6A67" w:rsidP="008E58CF">
      <w:pPr>
        <w:pStyle w:val="ListParagraph"/>
        <w:numPr>
          <w:ilvl w:val="0"/>
          <w:numId w:val="33"/>
        </w:numPr>
        <w:tabs>
          <w:tab w:val="left" w:leader="dot" w:pos="7938"/>
        </w:tabs>
        <w:spacing w:after="0" w:line="240" w:lineRule="auto"/>
        <w:ind w:left="1276" w:hanging="283"/>
        <w:rPr>
          <w:rFonts w:ascii="Times New Roman" w:hAnsi="Times New Roman" w:cs="Times New Roman"/>
          <w:sz w:val="24"/>
          <w:szCs w:val="24"/>
        </w:rPr>
      </w:pPr>
      <w:proofErr w:type="spellStart"/>
      <w:r w:rsidRPr="00A53884">
        <w:rPr>
          <w:rFonts w:ascii="Times New Roman" w:hAnsi="Times New Roman" w:cs="Times New Roman"/>
          <w:sz w:val="24"/>
          <w:szCs w:val="24"/>
        </w:rPr>
        <w:t>Kerangka</w:t>
      </w:r>
      <w:proofErr w:type="spellEnd"/>
      <w:r w:rsidRPr="00A53884">
        <w:rPr>
          <w:rFonts w:ascii="Times New Roman" w:hAnsi="Times New Roman" w:cs="Times New Roman"/>
          <w:sz w:val="24"/>
          <w:szCs w:val="24"/>
        </w:rPr>
        <w:t xml:space="preserve"> </w:t>
      </w:r>
      <w:proofErr w:type="spellStart"/>
      <w:r w:rsidRPr="00A53884">
        <w:rPr>
          <w:rFonts w:ascii="Times New Roman" w:hAnsi="Times New Roman" w:cs="Times New Roman"/>
          <w:sz w:val="24"/>
          <w:szCs w:val="24"/>
        </w:rPr>
        <w:t>Pemikiran</w:t>
      </w:r>
      <w:proofErr w:type="spellEnd"/>
      <w:r w:rsidR="004D48B4">
        <w:rPr>
          <w:rFonts w:ascii="Times New Roman" w:hAnsi="Times New Roman" w:cs="Times New Roman"/>
          <w:sz w:val="24"/>
          <w:szCs w:val="24"/>
        </w:rPr>
        <w:tab/>
      </w:r>
      <w:r w:rsidR="00323396">
        <w:rPr>
          <w:rFonts w:ascii="Times New Roman" w:hAnsi="Times New Roman" w:cs="Times New Roman"/>
          <w:sz w:val="24"/>
          <w:szCs w:val="24"/>
        </w:rPr>
        <w:t xml:space="preserve"> 30</w:t>
      </w:r>
    </w:p>
    <w:p w14:paraId="07BF0782" w14:textId="77777777" w:rsidR="00DB6A67" w:rsidRDefault="00DB6A67" w:rsidP="008E58CF">
      <w:pPr>
        <w:spacing w:after="0" w:line="240" w:lineRule="auto"/>
        <w:rPr>
          <w:rFonts w:ascii="Times New Roman" w:hAnsi="Times New Roman" w:cs="Times New Roman"/>
          <w:b/>
          <w:sz w:val="24"/>
          <w:szCs w:val="24"/>
        </w:rPr>
      </w:pPr>
      <w:r>
        <w:rPr>
          <w:rFonts w:ascii="Times New Roman" w:hAnsi="Times New Roman" w:cs="Times New Roman"/>
          <w:b/>
          <w:sz w:val="24"/>
          <w:szCs w:val="24"/>
        </w:rPr>
        <w:t>BAB III METODE PENELITIAN</w:t>
      </w:r>
    </w:p>
    <w:p w14:paraId="468FAB9E" w14:textId="77777777" w:rsidR="00DB6A67" w:rsidRDefault="00DB6A67" w:rsidP="008E58CF">
      <w:pPr>
        <w:pStyle w:val="ListParagraph"/>
        <w:numPr>
          <w:ilvl w:val="0"/>
          <w:numId w:val="34"/>
        </w:numPr>
        <w:tabs>
          <w:tab w:val="left" w:pos="1050"/>
          <w:tab w:val="left" w:leader="dot" w:pos="7938"/>
        </w:tabs>
        <w:spacing w:after="0" w:line="240" w:lineRule="auto"/>
        <w:ind w:left="1276" w:hanging="284"/>
        <w:rPr>
          <w:rFonts w:ascii="Times New Roman" w:hAnsi="Times New Roman" w:cs="Times New Roman"/>
          <w:sz w:val="24"/>
          <w:szCs w:val="24"/>
        </w:rPr>
      </w:pP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dan Desain </w:t>
      </w:r>
      <w:proofErr w:type="spellStart"/>
      <w:r>
        <w:rPr>
          <w:rFonts w:ascii="Times New Roman" w:hAnsi="Times New Roman" w:cs="Times New Roman"/>
          <w:sz w:val="24"/>
          <w:szCs w:val="24"/>
        </w:rPr>
        <w:t>Penelitian</w:t>
      </w:r>
      <w:proofErr w:type="spellEnd"/>
      <w:r w:rsidR="00913D91">
        <w:rPr>
          <w:rFonts w:ascii="Times New Roman" w:hAnsi="Times New Roman" w:cs="Times New Roman"/>
          <w:sz w:val="24"/>
          <w:szCs w:val="24"/>
        </w:rPr>
        <w:tab/>
      </w:r>
      <w:r w:rsidR="00323396">
        <w:rPr>
          <w:rFonts w:ascii="Times New Roman" w:hAnsi="Times New Roman" w:cs="Times New Roman"/>
          <w:sz w:val="24"/>
          <w:szCs w:val="24"/>
        </w:rPr>
        <w:t xml:space="preserve"> 31</w:t>
      </w:r>
    </w:p>
    <w:p w14:paraId="10B79861" w14:textId="77777777" w:rsidR="00DB6A67" w:rsidRDefault="00DB6A67" w:rsidP="008E58CF">
      <w:pPr>
        <w:pStyle w:val="ListParagraph"/>
        <w:numPr>
          <w:ilvl w:val="0"/>
          <w:numId w:val="34"/>
        </w:numPr>
        <w:tabs>
          <w:tab w:val="left" w:pos="1050"/>
          <w:tab w:val="left" w:leader="dot" w:pos="7938"/>
        </w:tabs>
        <w:spacing w:after="0" w:line="240" w:lineRule="auto"/>
        <w:ind w:left="1276" w:hanging="284"/>
        <w:rPr>
          <w:rFonts w:ascii="Times New Roman" w:hAnsi="Times New Roman" w:cs="Times New Roman"/>
          <w:sz w:val="24"/>
          <w:szCs w:val="24"/>
        </w:rPr>
      </w:pPr>
      <w:r>
        <w:rPr>
          <w:rFonts w:ascii="Times New Roman" w:hAnsi="Times New Roman" w:cs="Times New Roman"/>
          <w:sz w:val="24"/>
          <w:szCs w:val="24"/>
        </w:rPr>
        <w:t xml:space="preserve">Lokasi </w:t>
      </w:r>
      <w:proofErr w:type="spellStart"/>
      <w:r>
        <w:rPr>
          <w:rFonts w:ascii="Times New Roman" w:hAnsi="Times New Roman" w:cs="Times New Roman"/>
          <w:sz w:val="24"/>
          <w:szCs w:val="24"/>
        </w:rPr>
        <w:t>Penelitian</w:t>
      </w:r>
      <w:proofErr w:type="spellEnd"/>
      <w:r w:rsidR="00913D91">
        <w:rPr>
          <w:rFonts w:ascii="Times New Roman" w:hAnsi="Times New Roman" w:cs="Times New Roman"/>
          <w:sz w:val="24"/>
          <w:szCs w:val="24"/>
        </w:rPr>
        <w:tab/>
      </w:r>
      <w:r w:rsidR="00323396">
        <w:rPr>
          <w:rFonts w:ascii="Times New Roman" w:hAnsi="Times New Roman" w:cs="Times New Roman"/>
          <w:sz w:val="24"/>
          <w:szCs w:val="24"/>
        </w:rPr>
        <w:t xml:space="preserve"> 32</w:t>
      </w:r>
    </w:p>
    <w:p w14:paraId="6E5D7BC1" w14:textId="77777777" w:rsidR="00DB6A67" w:rsidRDefault="00DB6A67" w:rsidP="008E58CF">
      <w:pPr>
        <w:pStyle w:val="ListParagraph"/>
        <w:numPr>
          <w:ilvl w:val="0"/>
          <w:numId w:val="34"/>
        </w:numPr>
        <w:tabs>
          <w:tab w:val="left" w:pos="1050"/>
          <w:tab w:val="left" w:leader="dot" w:pos="7938"/>
        </w:tabs>
        <w:spacing w:after="0" w:line="240" w:lineRule="auto"/>
        <w:ind w:left="1276" w:hanging="284"/>
        <w:rPr>
          <w:rFonts w:ascii="Times New Roman" w:hAnsi="Times New Roman" w:cs="Times New Roman"/>
          <w:sz w:val="24"/>
          <w:szCs w:val="24"/>
        </w:rPr>
      </w:pP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sidR="00913D91">
        <w:rPr>
          <w:rFonts w:ascii="Times New Roman" w:hAnsi="Times New Roman" w:cs="Times New Roman"/>
          <w:sz w:val="24"/>
          <w:szCs w:val="24"/>
        </w:rPr>
        <w:tab/>
      </w:r>
      <w:r w:rsidR="00323396">
        <w:rPr>
          <w:rFonts w:ascii="Times New Roman" w:hAnsi="Times New Roman" w:cs="Times New Roman"/>
          <w:sz w:val="24"/>
          <w:szCs w:val="24"/>
        </w:rPr>
        <w:t xml:space="preserve"> 32</w:t>
      </w:r>
    </w:p>
    <w:p w14:paraId="13619600" w14:textId="77777777" w:rsidR="00DB6A67" w:rsidRDefault="00DB6A67" w:rsidP="008E58CF">
      <w:pPr>
        <w:pStyle w:val="ListParagraph"/>
        <w:numPr>
          <w:ilvl w:val="0"/>
          <w:numId w:val="34"/>
        </w:numPr>
        <w:tabs>
          <w:tab w:val="left" w:pos="1050"/>
          <w:tab w:val="left" w:leader="dot" w:pos="7938"/>
        </w:tabs>
        <w:spacing w:after="0" w:line="240" w:lineRule="auto"/>
        <w:ind w:left="1276" w:hanging="284"/>
        <w:rPr>
          <w:rFonts w:ascii="Times New Roman" w:hAnsi="Times New Roman" w:cs="Times New Roman"/>
          <w:sz w:val="24"/>
          <w:szCs w:val="24"/>
        </w:rPr>
      </w:pPr>
      <w:r>
        <w:rPr>
          <w:rFonts w:ascii="Times New Roman" w:hAnsi="Times New Roman" w:cs="Times New Roman"/>
          <w:sz w:val="24"/>
          <w:szCs w:val="24"/>
        </w:rPr>
        <w:t xml:space="preserve">Data dan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w:t>
      </w:r>
      <w:r w:rsidR="00913D91">
        <w:rPr>
          <w:rFonts w:ascii="Times New Roman" w:hAnsi="Times New Roman" w:cs="Times New Roman"/>
          <w:sz w:val="24"/>
          <w:szCs w:val="24"/>
        </w:rPr>
        <w:tab/>
      </w:r>
      <w:r w:rsidR="00323396">
        <w:rPr>
          <w:rFonts w:ascii="Times New Roman" w:hAnsi="Times New Roman" w:cs="Times New Roman"/>
          <w:sz w:val="24"/>
          <w:szCs w:val="24"/>
        </w:rPr>
        <w:t xml:space="preserve"> 33</w:t>
      </w:r>
    </w:p>
    <w:p w14:paraId="5E054DC9" w14:textId="77777777" w:rsidR="00DB6A67" w:rsidRDefault="00DB6A67" w:rsidP="008E58CF">
      <w:pPr>
        <w:pStyle w:val="ListParagraph"/>
        <w:numPr>
          <w:ilvl w:val="0"/>
          <w:numId w:val="34"/>
        </w:numPr>
        <w:tabs>
          <w:tab w:val="left" w:pos="1050"/>
          <w:tab w:val="left" w:leader="dot" w:pos="7938"/>
        </w:tabs>
        <w:spacing w:after="0" w:line="240" w:lineRule="auto"/>
        <w:ind w:left="1276" w:hanging="284"/>
        <w:rPr>
          <w:rFonts w:ascii="Times New Roman" w:hAnsi="Times New Roman" w:cs="Times New Roman"/>
          <w:sz w:val="24"/>
          <w:szCs w:val="24"/>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r w:rsidR="00913D91">
        <w:rPr>
          <w:rFonts w:ascii="Times New Roman" w:hAnsi="Times New Roman" w:cs="Times New Roman"/>
          <w:sz w:val="24"/>
          <w:szCs w:val="24"/>
        </w:rPr>
        <w:tab/>
      </w:r>
      <w:r w:rsidR="00323396">
        <w:rPr>
          <w:rFonts w:ascii="Times New Roman" w:hAnsi="Times New Roman" w:cs="Times New Roman"/>
          <w:sz w:val="24"/>
          <w:szCs w:val="24"/>
        </w:rPr>
        <w:t xml:space="preserve"> 33</w:t>
      </w:r>
    </w:p>
    <w:p w14:paraId="0C7FE618" w14:textId="77777777" w:rsidR="00DB6A67" w:rsidRDefault="00DB6A67" w:rsidP="008E58CF">
      <w:pPr>
        <w:pStyle w:val="ListParagraph"/>
        <w:numPr>
          <w:ilvl w:val="0"/>
          <w:numId w:val="34"/>
        </w:numPr>
        <w:tabs>
          <w:tab w:val="left" w:pos="1050"/>
          <w:tab w:val="left" w:leader="dot" w:pos="7938"/>
        </w:tabs>
        <w:spacing w:after="0" w:line="240" w:lineRule="auto"/>
        <w:ind w:left="1276" w:hanging="284"/>
        <w:rPr>
          <w:rFonts w:ascii="Times New Roman" w:hAnsi="Times New Roman" w:cs="Times New Roman"/>
          <w:sz w:val="24"/>
          <w:szCs w:val="24"/>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w:t>
      </w:r>
      <w:r w:rsidR="00913D91">
        <w:rPr>
          <w:rFonts w:ascii="Times New Roman" w:hAnsi="Times New Roman" w:cs="Times New Roman"/>
          <w:sz w:val="24"/>
          <w:szCs w:val="24"/>
        </w:rPr>
        <w:tab/>
      </w:r>
      <w:r w:rsidR="00660F8B">
        <w:rPr>
          <w:rFonts w:ascii="Times New Roman" w:hAnsi="Times New Roman" w:cs="Times New Roman"/>
          <w:sz w:val="24"/>
          <w:szCs w:val="24"/>
        </w:rPr>
        <w:t xml:space="preserve"> 35</w:t>
      </w:r>
    </w:p>
    <w:p w14:paraId="78238403" w14:textId="77777777" w:rsidR="00DB6A67" w:rsidRDefault="00DB6A67" w:rsidP="008E58CF">
      <w:pPr>
        <w:pStyle w:val="ListParagraph"/>
        <w:numPr>
          <w:ilvl w:val="0"/>
          <w:numId w:val="34"/>
        </w:numPr>
        <w:tabs>
          <w:tab w:val="left" w:pos="1050"/>
          <w:tab w:val="left" w:leader="dot" w:pos="7938"/>
        </w:tabs>
        <w:spacing w:after="0" w:line="240" w:lineRule="auto"/>
        <w:ind w:left="1276" w:hanging="284"/>
        <w:rPr>
          <w:rFonts w:ascii="Times New Roman" w:hAnsi="Times New Roman" w:cs="Times New Roman"/>
          <w:sz w:val="24"/>
          <w:szCs w:val="24"/>
        </w:rPr>
      </w:pPr>
      <w:proofErr w:type="spellStart"/>
      <w:r>
        <w:rPr>
          <w:rFonts w:ascii="Times New Roman" w:hAnsi="Times New Roman" w:cs="Times New Roman"/>
          <w:sz w:val="24"/>
          <w:szCs w:val="24"/>
        </w:rPr>
        <w:t>Pengecekan</w:t>
      </w:r>
      <w:proofErr w:type="spellEnd"/>
      <w:r>
        <w:rPr>
          <w:rFonts w:ascii="Times New Roman" w:hAnsi="Times New Roman" w:cs="Times New Roman"/>
          <w:sz w:val="24"/>
          <w:szCs w:val="24"/>
        </w:rPr>
        <w:t xml:space="preserve"> Keabsahan Data</w:t>
      </w:r>
      <w:r w:rsidR="00913D91">
        <w:rPr>
          <w:rFonts w:ascii="Times New Roman" w:hAnsi="Times New Roman" w:cs="Times New Roman"/>
          <w:sz w:val="24"/>
          <w:szCs w:val="24"/>
        </w:rPr>
        <w:tab/>
      </w:r>
      <w:r w:rsidR="00660F8B">
        <w:rPr>
          <w:rFonts w:ascii="Times New Roman" w:hAnsi="Times New Roman" w:cs="Times New Roman"/>
          <w:sz w:val="24"/>
          <w:szCs w:val="24"/>
        </w:rPr>
        <w:t xml:space="preserve"> 36</w:t>
      </w:r>
    </w:p>
    <w:p w14:paraId="0C31CBE2" w14:textId="7518D4B1" w:rsidR="008E58CF" w:rsidRPr="009524CD" w:rsidRDefault="008E58CF" w:rsidP="0049371A">
      <w:pPr>
        <w:tabs>
          <w:tab w:val="left" w:pos="1050"/>
          <w:tab w:val="left" w:leader="dot" w:pos="7938"/>
        </w:tabs>
        <w:spacing w:after="0" w:line="240" w:lineRule="auto"/>
        <w:rPr>
          <w:rFonts w:ascii="Times New Roman" w:hAnsi="Times New Roman" w:cs="Times New Roman"/>
          <w:b/>
          <w:bCs/>
          <w:sz w:val="24"/>
          <w:szCs w:val="24"/>
        </w:rPr>
      </w:pPr>
      <w:r w:rsidRPr="009524CD">
        <w:rPr>
          <w:rFonts w:ascii="Times New Roman" w:hAnsi="Times New Roman" w:cs="Times New Roman"/>
          <w:b/>
          <w:bCs/>
          <w:sz w:val="24"/>
          <w:szCs w:val="24"/>
        </w:rPr>
        <w:t xml:space="preserve">BAB </w:t>
      </w:r>
      <w:proofErr w:type="gramStart"/>
      <w:r w:rsidRPr="009524CD">
        <w:rPr>
          <w:rFonts w:ascii="Times New Roman" w:hAnsi="Times New Roman" w:cs="Times New Roman"/>
          <w:b/>
          <w:bCs/>
          <w:sz w:val="24"/>
          <w:szCs w:val="24"/>
        </w:rPr>
        <w:t xml:space="preserve">IV  </w:t>
      </w:r>
      <w:r w:rsidR="00694DA5" w:rsidRPr="009524CD">
        <w:rPr>
          <w:rFonts w:ascii="Times New Roman" w:hAnsi="Times New Roman" w:cs="Times New Roman"/>
          <w:b/>
          <w:bCs/>
          <w:sz w:val="24"/>
          <w:szCs w:val="24"/>
        </w:rPr>
        <w:t>HASIL</w:t>
      </w:r>
      <w:proofErr w:type="gramEnd"/>
      <w:r w:rsidR="00694DA5" w:rsidRPr="009524CD">
        <w:rPr>
          <w:rFonts w:ascii="Times New Roman" w:hAnsi="Times New Roman" w:cs="Times New Roman"/>
          <w:b/>
          <w:bCs/>
          <w:sz w:val="24"/>
          <w:szCs w:val="24"/>
        </w:rPr>
        <w:t xml:space="preserve"> </w:t>
      </w:r>
      <w:r w:rsidR="00964D7B">
        <w:rPr>
          <w:rFonts w:ascii="Times New Roman" w:hAnsi="Times New Roman" w:cs="Times New Roman"/>
          <w:b/>
          <w:bCs/>
          <w:sz w:val="24"/>
          <w:szCs w:val="24"/>
        </w:rPr>
        <w:t>DAN PEMBAHASAN</w:t>
      </w:r>
    </w:p>
    <w:p w14:paraId="351A8E7A" w14:textId="5B5D94D8" w:rsidR="00694DA5" w:rsidRDefault="009524CD">
      <w:pPr>
        <w:pStyle w:val="ListParagraph"/>
        <w:numPr>
          <w:ilvl w:val="0"/>
          <w:numId w:val="59"/>
        </w:numPr>
        <w:tabs>
          <w:tab w:val="left" w:leader="dot" w:pos="7938"/>
        </w:tabs>
        <w:spacing w:after="0" w:line="24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Gambaran Umum Pasar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ab/>
      </w:r>
      <w:r w:rsidR="00A6016F">
        <w:rPr>
          <w:rFonts w:ascii="Times New Roman" w:hAnsi="Times New Roman" w:cs="Times New Roman"/>
          <w:sz w:val="24"/>
          <w:szCs w:val="24"/>
        </w:rPr>
        <w:t xml:space="preserve"> 40</w:t>
      </w:r>
    </w:p>
    <w:p w14:paraId="18DE33E7" w14:textId="77BCBDDA" w:rsidR="00694DA5" w:rsidRDefault="009524CD">
      <w:pPr>
        <w:pStyle w:val="ListParagraph"/>
        <w:numPr>
          <w:ilvl w:val="0"/>
          <w:numId w:val="59"/>
        </w:numPr>
        <w:tabs>
          <w:tab w:val="left" w:leader="dot" w:pos="7938"/>
        </w:tabs>
        <w:spacing w:after="0" w:line="240" w:lineRule="auto"/>
        <w:ind w:left="1276" w:hanging="283"/>
        <w:rPr>
          <w:rFonts w:ascii="Times New Roman" w:hAnsi="Times New Roman" w:cs="Times New Roman"/>
          <w:sz w:val="24"/>
          <w:szCs w:val="24"/>
        </w:rPr>
      </w:pP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Pada Sewa Lapak Di Pasar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ab/>
      </w:r>
      <w:r w:rsidR="00A6016F">
        <w:rPr>
          <w:rFonts w:ascii="Times New Roman" w:hAnsi="Times New Roman" w:cs="Times New Roman"/>
          <w:sz w:val="24"/>
          <w:szCs w:val="24"/>
        </w:rPr>
        <w:t xml:space="preserve"> 4</w:t>
      </w:r>
      <w:r w:rsidR="00173F6C">
        <w:rPr>
          <w:rFonts w:ascii="Times New Roman" w:hAnsi="Times New Roman" w:cs="Times New Roman"/>
          <w:sz w:val="24"/>
          <w:szCs w:val="24"/>
        </w:rPr>
        <w:t>6</w:t>
      </w:r>
    </w:p>
    <w:p w14:paraId="0CF05EBC" w14:textId="15F0888A" w:rsidR="009524CD" w:rsidRDefault="009524CD">
      <w:pPr>
        <w:pStyle w:val="ListParagraph"/>
        <w:numPr>
          <w:ilvl w:val="0"/>
          <w:numId w:val="61"/>
        </w:numPr>
        <w:tabs>
          <w:tab w:val="left" w:leader="dot" w:pos="7938"/>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Penyjian</w:t>
      </w:r>
      <w:proofErr w:type="spellEnd"/>
      <w:r>
        <w:rPr>
          <w:rFonts w:ascii="Times New Roman" w:hAnsi="Times New Roman" w:cs="Times New Roman"/>
          <w:sz w:val="24"/>
          <w:szCs w:val="24"/>
        </w:rPr>
        <w:t xml:space="preserve"> Data</w:t>
      </w:r>
      <w:r>
        <w:rPr>
          <w:rFonts w:ascii="Times New Roman" w:hAnsi="Times New Roman" w:cs="Times New Roman"/>
          <w:sz w:val="24"/>
          <w:szCs w:val="24"/>
        </w:rPr>
        <w:tab/>
      </w:r>
      <w:r w:rsidR="00A6016F">
        <w:rPr>
          <w:rFonts w:ascii="Times New Roman" w:hAnsi="Times New Roman" w:cs="Times New Roman"/>
          <w:sz w:val="24"/>
          <w:szCs w:val="24"/>
        </w:rPr>
        <w:t xml:space="preserve"> 46</w:t>
      </w:r>
    </w:p>
    <w:p w14:paraId="569A46E6" w14:textId="3455B8A3" w:rsidR="009524CD" w:rsidRDefault="009524CD">
      <w:pPr>
        <w:pStyle w:val="ListParagraph"/>
        <w:numPr>
          <w:ilvl w:val="0"/>
          <w:numId w:val="61"/>
        </w:numPr>
        <w:tabs>
          <w:tab w:val="left" w:leader="dot" w:pos="7938"/>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w:t>
      </w:r>
      <w:r>
        <w:rPr>
          <w:rFonts w:ascii="Times New Roman" w:hAnsi="Times New Roman" w:cs="Times New Roman"/>
          <w:sz w:val="24"/>
          <w:szCs w:val="24"/>
        </w:rPr>
        <w:tab/>
      </w:r>
      <w:r w:rsidR="00A6016F">
        <w:rPr>
          <w:rFonts w:ascii="Times New Roman" w:hAnsi="Times New Roman" w:cs="Times New Roman"/>
          <w:sz w:val="24"/>
          <w:szCs w:val="24"/>
        </w:rPr>
        <w:t xml:space="preserve"> 55</w:t>
      </w:r>
    </w:p>
    <w:p w14:paraId="703CEF55" w14:textId="52555D36" w:rsidR="00694DA5" w:rsidRDefault="009524CD">
      <w:pPr>
        <w:pStyle w:val="ListParagraph"/>
        <w:numPr>
          <w:ilvl w:val="0"/>
          <w:numId w:val="59"/>
        </w:numPr>
        <w:tabs>
          <w:tab w:val="left" w:leader="dot" w:pos="7938"/>
        </w:tabs>
        <w:spacing w:after="0" w:line="240" w:lineRule="auto"/>
        <w:ind w:left="1276" w:hanging="283"/>
        <w:rPr>
          <w:rFonts w:ascii="Times New Roman" w:hAnsi="Times New Roman" w:cs="Times New Roman"/>
          <w:sz w:val="24"/>
          <w:szCs w:val="24"/>
        </w:rPr>
      </w:pP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Hukum Ekonomi Syariah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Sewa Lapak </w:t>
      </w:r>
      <w:r w:rsidR="00D1020F">
        <w:rPr>
          <w:rFonts w:ascii="Times New Roman" w:hAnsi="Times New Roman" w:cs="Times New Roman"/>
          <w:sz w:val="24"/>
          <w:szCs w:val="24"/>
        </w:rPr>
        <w:t>d</w:t>
      </w:r>
      <w:r>
        <w:rPr>
          <w:rFonts w:ascii="Times New Roman" w:hAnsi="Times New Roman" w:cs="Times New Roman"/>
          <w:sz w:val="24"/>
          <w:szCs w:val="24"/>
        </w:rPr>
        <w:t xml:space="preserve">i Pasar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 xml:space="preserve"> Kota Palu</w:t>
      </w:r>
      <w:r>
        <w:rPr>
          <w:rFonts w:ascii="Times New Roman" w:hAnsi="Times New Roman" w:cs="Times New Roman"/>
          <w:sz w:val="24"/>
          <w:szCs w:val="24"/>
        </w:rPr>
        <w:tab/>
      </w:r>
      <w:r w:rsidR="00A6016F">
        <w:rPr>
          <w:rFonts w:ascii="Times New Roman" w:hAnsi="Times New Roman" w:cs="Times New Roman"/>
          <w:sz w:val="24"/>
          <w:szCs w:val="24"/>
        </w:rPr>
        <w:t xml:space="preserve"> 58</w:t>
      </w:r>
    </w:p>
    <w:p w14:paraId="5C894250" w14:textId="2AE36D26" w:rsidR="009524CD" w:rsidRDefault="009524CD" w:rsidP="0049371A">
      <w:pPr>
        <w:tabs>
          <w:tab w:val="left" w:leader="dot" w:pos="793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BAB V    PENUTUP</w:t>
      </w:r>
    </w:p>
    <w:p w14:paraId="168836E5" w14:textId="7D8A4900" w:rsidR="009524CD" w:rsidRDefault="009524CD">
      <w:pPr>
        <w:pStyle w:val="ListParagraph"/>
        <w:numPr>
          <w:ilvl w:val="0"/>
          <w:numId w:val="60"/>
        </w:numPr>
        <w:tabs>
          <w:tab w:val="left" w:leader="dot" w:pos="7938"/>
        </w:tabs>
        <w:spacing w:after="0" w:line="240" w:lineRule="auto"/>
        <w:ind w:left="1276" w:hanging="283"/>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r>
      <w:r w:rsidR="0028349C">
        <w:rPr>
          <w:rFonts w:ascii="Times New Roman" w:hAnsi="Times New Roman" w:cs="Times New Roman"/>
          <w:sz w:val="24"/>
          <w:szCs w:val="24"/>
        </w:rPr>
        <w:t xml:space="preserve"> </w:t>
      </w:r>
      <w:r w:rsidR="00173F6C">
        <w:rPr>
          <w:rFonts w:ascii="Times New Roman" w:hAnsi="Times New Roman" w:cs="Times New Roman"/>
          <w:sz w:val="24"/>
          <w:szCs w:val="24"/>
        </w:rPr>
        <w:t>69</w:t>
      </w:r>
    </w:p>
    <w:p w14:paraId="03474485" w14:textId="7EB8BCE0" w:rsidR="009524CD" w:rsidRPr="009524CD" w:rsidRDefault="009524CD">
      <w:pPr>
        <w:pStyle w:val="ListParagraph"/>
        <w:numPr>
          <w:ilvl w:val="0"/>
          <w:numId w:val="60"/>
        </w:numPr>
        <w:tabs>
          <w:tab w:val="left" w:leader="dot" w:pos="7938"/>
        </w:tabs>
        <w:spacing w:after="0" w:line="24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Saran </w:t>
      </w:r>
      <w:r>
        <w:rPr>
          <w:rFonts w:ascii="Times New Roman" w:hAnsi="Times New Roman" w:cs="Times New Roman"/>
          <w:sz w:val="24"/>
          <w:szCs w:val="24"/>
        </w:rPr>
        <w:tab/>
      </w:r>
      <w:r w:rsidR="0028349C">
        <w:rPr>
          <w:rFonts w:ascii="Times New Roman" w:hAnsi="Times New Roman" w:cs="Times New Roman"/>
          <w:sz w:val="24"/>
          <w:szCs w:val="24"/>
        </w:rPr>
        <w:t xml:space="preserve"> 7</w:t>
      </w:r>
      <w:r w:rsidR="00173F6C">
        <w:rPr>
          <w:rFonts w:ascii="Times New Roman" w:hAnsi="Times New Roman" w:cs="Times New Roman"/>
          <w:sz w:val="24"/>
          <w:szCs w:val="24"/>
        </w:rPr>
        <w:t>0</w:t>
      </w:r>
    </w:p>
    <w:p w14:paraId="746C708C" w14:textId="5F7C4CC6" w:rsidR="007900E1" w:rsidRPr="003604B1" w:rsidRDefault="00DB6A67" w:rsidP="0049371A">
      <w:pPr>
        <w:tabs>
          <w:tab w:val="left" w:pos="1050"/>
        </w:tabs>
        <w:spacing w:after="0" w:line="240" w:lineRule="auto"/>
        <w:rPr>
          <w:rFonts w:ascii="Times New Roman" w:hAnsi="Times New Roman" w:cs="Times New Roman"/>
          <w:b/>
          <w:sz w:val="24"/>
          <w:szCs w:val="24"/>
        </w:rPr>
      </w:pPr>
      <w:r>
        <w:rPr>
          <w:rFonts w:ascii="Times New Roman" w:hAnsi="Times New Roman" w:cs="Times New Roman"/>
          <w:b/>
          <w:sz w:val="24"/>
          <w:szCs w:val="24"/>
        </w:rPr>
        <w:t>DAFTAR PUSTAKA</w:t>
      </w:r>
    </w:p>
    <w:p w14:paraId="3A227355" w14:textId="77777777" w:rsidR="0049371A" w:rsidRDefault="0049371A" w:rsidP="005C39CB">
      <w:pPr>
        <w:widowControl w:val="0"/>
        <w:autoSpaceDE w:val="0"/>
        <w:autoSpaceDN w:val="0"/>
        <w:spacing w:after="0" w:line="240" w:lineRule="auto"/>
        <w:outlineLvl w:val="0"/>
        <w:rPr>
          <w:rFonts w:ascii="Times New Roman" w:eastAsia="Times New Roman" w:hAnsi="Times New Roman" w:cs="Times New Roman"/>
          <w:b/>
          <w:bCs/>
          <w:sz w:val="24"/>
          <w:szCs w:val="24"/>
          <w:lang w:val="id"/>
        </w:rPr>
      </w:pPr>
      <w:r>
        <w:rPr>
          <w:rFonts w:ascii="Times New Roman" w:eastAsia="Times New Roman" w:hAnsi="Times New Roman" w:cs="Times New Roman"/>
          <w:b/>
          <w:bCs/>
          <w:sz w:val="24"/>
          <w:szCs w:val="24"/>
          <w:lang w:val="id"/>
        </w:rPr>
        <w:t>LAMPIRAN-LAMPIRAN</w:t>
      </w:r>
    </w:p>
    <w:p w14:paraId="4EB451D0" w14:textId="76B37459" w:rsidR="00864CED" w:rsidRDefault="0049371A" w:rsidP="0049371A">
      <w:pPr>
        <w:widowControl w:val="0"/>
        <w:autoSpaceDE w:val="0"/>
        <w:autoSpaceDN w:val="0"/>
        <w:spacing w:after="280" w:line="240" w:lineRule="auto"/>
        <w:outlineLvl w:val="0"/>
        <w:rPr>
          <w:rFonts w:ascii="Times New Roman" w:eastAsia="Times New Roman" w:hAnsi="Times New Roman" w:cs="Times New Roman"/>
          <w:b/>
          <w:bCs/>
          <w:sz w:val="24"/>
          <w:szCs w:val="24"/>
          <w:lang w:val="id"/>
        </w:rPr>
      </w:pPr>
      <w:r>
        <w:rPr>
          <w:rFonts w:ascii="Times New Roman" w:eastAsia="Times New Roman" w:hAnsi="Times New Roman" w:cs="Times New Roman"/>
          <w:b/>
          <w:bCs/>
          <w:sz w:val="24"/>
          <w:szCs w:val="24"/>
          <w:lang w:val="id"/>
        </w:rPr>
        <w:t>DAFTAR RIWAYAT HIDUP</w:t>
      </w:r>
    </w:p>
    <w:p w14:paraId="00CF0000" w14:textId="317BBF68" w:rsidR="0008293C" w:rsidRPr="0008293C" w:rsidRDefault="0008293C" w:rsidP="0008293C">
      <w:pPr>
        <w:widowControl w:val="0"/>
        <w:autoSpaceDE w:val="0"/>
        <w:autoSpaceDN w:val="0"/>
        <w:spacing w:after="280" w:line="48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DAFTAR GAMBAR</w:t>
      </w:r>
    </w:p>
    <w:p w14:paraId="477EB95D" w14:textId="0E60073F" w:rsidR="0008293C" w:rsidRDefault="00341D7E">
      <w:pPr>
        <w:pStyle w:val="ListParagraph"/>
        <w:widowControl w:val="0"/>
        <w:numPr>
          <w:ilvl w:val="0"/>
          <w:numId w:val="62"/>
        </w:numPr>
        <w:tabs>
          <w:tab w:val="left" w:leader="dot" w:pos="7938"/>
        </w:tabs>
        <w:autoSpaceDE w:val="0"/>
        <w:autoSpaceDN w:val="0"/>
        <w:spacing w:after="280" w:line="480" w:lineRule="auto"/>
        <w:ind w:left="714" w:hanging="357"/>
        <w:outlineLv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Kerangka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Pemikiran</w:t>
      </w:r>
      <w:proofErr w:type="spellEnd"/>
      <w:r w:rsidR="0069731D">
        <w:rPr>
          <w:rFonts w:ascii="Times New Roman" w:eastAsia="Times New Roman" w:hAnsi="Times New Roman" w:cs="Times New Roman"/>
          <w:sz w:val="24"/>
          <w:szCs w:val="24"/>
        </w:rPr>
        <w:tab/>
      </w:r>
      <w:r w:rsidR="0028349C">
        <w:rPr>
          <w:rFonts w:ascii="Times New Roman" w:eastAsia="Times New Roman" w:hAnsi="Times New Roman" w:cs="Times New Roman"/>
          <w:sz w:val="24"/>
          <w:szCs w:val="24"/>
        </w:rPr>
        <w:t xml:space="preserve"> 30</w:t>
      </w:r>
    </w:p>
    <w:p w14:paraId="201C44C3" w14:textId="6F5589E3" w:rsidR="00341D7E" w:rsidRPr="00341D7E" w:rsidRDefault="00341D7E">
      <w:pPr>
        <w:pStyle w:val="ListParagraph"/>
        <w:widowControl w:val="0"/>
        <w:numPr>
          <w:ilvl w:val="0"/>
          <w:numId w:val="62"/>
        </w:numPr>
        <w:tabs>
          <w:tab w:val="left" w:leader="dot" w:pos="7938"/>
        </w:tabs>
        <w:autoSpaceDE w:val="0"/>
        <w:autoSpaceDN w:val="0"/>
        <w:spacing w:after="280" w:line="480" w:lineRule="auto"/>
        <w:ind w:left="714" w:hanging="357"/>
        <w:outlineLv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Penngelola</w:t>
      </w:r>
      <w:proofErr w:type="spellEnd"/>
      <w:r>
        <w:rPr>
          <w:rFonts w:ascii="Times New Roman" w:eastAsia="Times New Roman" w:hAnsi="Times New Roman" w:cs="Times New Roman"/>
          <w:sz w:val="24"/>
          <w:szCs w:val="24"/>
        </w:rPr>
        <w:t xml:space="preserve"> Pasar </w:t>
      </w:r>
      <w:proofErr w:type="spellStart"/>
      <w:r>
        <w:rPr>
          <w:rFonts w:ascii="Times New Roman" w:eastAsia="Times New Roman" w:hAnsi="Times New Roman" w:cs="Times New Roman"/>
          <w:sz w:val="24"/>
          <w:szCs w:val="24"/>
        </w:rPr>
        <w:t>Moderen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Bambaru</w:t>
      </w:r>
      <w:proofErr w:type="spellEnd"/>
      <w:r w:rsidR="0069731D">
        <w:rPr>
          <w:rFonts w:ascii="Times New Roman" w:eastAsia="Times New Roman" w:hAnsi="Times New Roman" w:cs="Times New Roman"/>
          <w:sz w:val="24"/>
          <w:szCs w:val="24"/>
        </w:rPr>
        <w:tab/>
      </w:r>
      <w:r w:rsidR="0028349C">
        <w:rPr>
          <w:rFonts w:ascii="Times New Roman" w:eastAsia="Times New Roman" w:hAnsi="Times New Roman" w:cs="Times New Roman"/>
          <w:sz w:val="24"/>
          <w:szCs w:val="24"/>
        </w:rPr>
        <w:t xml:space="preserve"> 45</w:t>
      </w:r>
    </w:p>
    <w:p w14:paraId="2580C50F"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29BF029C"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212A1955"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038B56EB"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69CB57C7"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6A4CDA61"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62EEB908"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7C379E34"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0275A76F"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324213FA"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4EAFAEC3"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05EB681A"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6E804696" w14:textId="77777777" w:rsidR="00341D7E" w:rsidRDefault="00341D7E" w:rsidP="00341D7E">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53B7D3D5" w14:textId="3C6E4CAC" w:rsidR="0008293C" w:rsidRPr="0008293C" w:rsidRDefault="0008293C" w:rsidP="00341D7E">
      <w:pPr>
        <w:widowControl w:val="0"/>
        <w:autoSpaceDE w:val="0"/>
        <w:autoSpaceDN w:val="0"/>
        <w:spacing w:after="280" w:line="48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DAFTAR LAMPIRAN</w:t>
      </w:r>
    </w:p>
    <w:p w14:paraId="0DC068A5" w14:textId="18EB9E77" w:rsidR="00265EAD" w:rsidRDefault="00265EAD">
      <w:pPr>
        <w:pStyle w:val="ListParagraph"/>
        <w:numPr>
          <w:ilvl w:val="0"/>
          <w:numId w:val="63"/>
        </w:numPr>
        <w:spacing w:line="480" w:lineRule="auto"/>
        <w:rPr>
          <w:rFonts w:asciiTheme="majorBidi" w:hAnsiTheme="majorBidi" w:cstheme="majorBidi"/>
          <w:sz w:val="24"/>
          <w:szCs w:val="24"/>
        </w:rPr>
      </w:pPr>
      <w:proofErr w:type="spellStart"/>
      <w:r>
        <w:rPr>
          <w:rFonts w:asciiTheme="majorBidi" w:hAnsiTheme="majorBidi" w:cstheme="majorBidi"/>
          <w:sz w:val="24"/>
          <w:szCs w:val="24"/>
        </w:rPr>
        <w:t>Pedoman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Wawancara</w:t>
      </w:r>
      <w:proofErr w:type="spellEnd"/>
    </w:p>
    <w:p w14:paraId="4E2537BD" w14:textId="6A578775" w:rsidR="00265EAD" w:rsidRDefault="00265EAD">
      <w:pPr>
        <w:pStyle w:val="ListParagraph"/>
        <w:numPr>
          <w:ilvl w:val="0"/>
          <w:numId w:val="63"/>
        </w:numPr>
        <w:spacing w:line="480" w:lineRule="auto"/>
        <w:rPr>
          <w:rFonts w:asciiTheme="majorBidi" w:hAnsiTheme="majorBidi" w:cstheme="majorBidi"/>
          <w:sz w:val="24"/>
          <w:szCs w:val="24"/>
        </w:rPr>
      </w:pPr>
      <w:r>
        <w:rPr>
          <w:rFonts w:asciiTheme="majorBidi" w:hAnsiTheme="majorBidi" w:cstheme="majorBidi"/>
          <w:sz w:val="24"/>
          <w:szCs w:val="24"/>
        </w:rPr>
        <w:t xml:space="preserve">Surat </w:t>
      </w:r>
      <w:proofErr w:type="spellStart"/>
      <w:r>
        <w:rPr>
          <w:rFonts w:asciiTheme="majorBidi" w:hAnsiTheme="majorBidi" w:cstheme="majorBidi"/>
          <w:sz w:val="24"/>
          <w:szCs w:val="24"/>
        </w:rPr>
        <w:t>Izin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p>
    <w:p w14:paraId="378A4499" w14:textId="704CD21B" w:rsidR="00265EAD" w:rsidRDefault="00265EAD">
      <w:pPr>
        <w:pStyle w:val="ListParagraph"/>
        <w:numPr>
          <w:ilvl w:val="0"/>
          <w:numId w:val="63"/>
        </w:numPr>
        <w:spacing w:line="480" w:lineRule="auto"/>
        <w:rPr>
          <w:rFonts w:asciiTheme="majorBidi" w:hAnsiTheme="majorBidi" w:cstheme="majorBidi"/>
          <w:sz w:val="24"/>
          <w:szCs w:val="24"/>
        </w:rPr>
      </w:pPr>
      <w:r>
        <w:rPr>
          <w:rFonts w:asciiTheme="majorBidi" w:hAnsiTheme="majorBidi" w:cstheme="majorBidi"/>
          <w:sz w:val="24"/>
          <w:szCs w:val="24"/>
        </w:rPr>
        <w:t xml:space="preserve">Surat </w:t>
      </w:r>
      <w:proofErr w:type="spellStart"/>
      <w:r>
        <w:rPr>
          <w:rFonts w:asciiTheme="majorBidi" w:hAnsiTheme="majorBidi" w:cstheme="majorBidi"/>
          <w:sz w:val="24"/>
          <w:szCs w:val="24"/>
        </w:rPr>
        <w:t>Pernyataan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Telah </w:t>
      </w:r>
      <w:proofErr w:type="spellStart"/>
      <w:r>
        <w:rPr>
          <w:rFonts w:asciiTheme="majorBidi" w:hAnsiTheme="majorBidi" w:cstheme="majorBidi"/>
          <w:sz w:val="24"/>
          <w:szCs w:val="24"/>
        </w:rPr>
        <w:t>Melakuakn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p>
    <w:p w14:paraId="068FC5D7" w14:textId="4F3E8D31" w:rsidR="00265EAD" w:rsidRDefault="00265EAD">
      <w:pPr>
        <w:pStyle w:val="ListParagraph"/>
        <w:numPr>
          <w:ilvl w:val="0"/>
          <w:numId w:val="63"/>
        </w:numPr>
        <w:spacing w:line="480" w:lineRule="auto"/>
        <w:rPr>
          <w:rFonts w:asciiTheme="majorBidi" w:hAnsiTheme="majorBidi" w:cstheme="majorBidi"/>
          <w:sz w:val="24"/>
          <w:szCs w:val="24"/>
        </w:rPr>
      </w:pPr>
      <w:proofErr w:type="spellStart"/>
      <w:r>
        <w:rPr>
          <w:rFonts w:asciiTheme="majorBidi" w:hAnsiTheme="majorBidi" w:cstheme="majorBidi"/>
          <w:sz w:val="24"/>
          <w:szCs w:val="24"/>
        </w:rPr>
        <w:t>Dokumentasi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p>
    <w:p w14:paraId="4A77400E" w14:textId="054CFDBF" w:rsidR="00265EAD" w:rsidRPr="00197DB2" w:rsidRDefault="00265EAD">
      <w:pPr>
        <w:pStyle w:val="ListParagraph"/>
        <w:numPr>
          <w:ilvl w:val="0"/>
          <w:numId w:val="63"/>
        </w:numPr>
        <w:spacing w:line="480" w:lineRule="auto"/>
        <w:rPr>
          <w:rFonts w:asciiTheme="majorBidi" w:hAnsiTheme="majorBidi" w:cstheme="majorBidi"/>
          <w:sz w:val="24"/>
          <w:szCs w:val="24"/>
        </w:rPr>
      </w:pPr>
      <w:r>
        <w:rPr>
          <w:rFonts w:asciiTheme="majorBidi" w:hAnsiTheme="majorBidi" w:cstheme="majorBidi"/>
          <w:sz w:val="24"/>
          <w:szCs w:val="24"/>
        </w:rPr>
        <w:t xml:space="preserve">Daftar </w:t>
      </w:r>
      <w:proofErr w:type="spellStart"/>
      <w:r>
        <w:rPr>
          <w:rFonts w:asciiTheme="majorBidi" w:hAnsiTheme="majorBidi" w:cstheme="majorBidi"/>
          <w:sz w:val="24"/>
          <w:szCs w:val="24"/>
        </w:rPr>
        <w:t>Informan</w:t>
      </w:r>
      <w:proofErr w:type="spellEnd"/>
    </w:p>
    <w:p w14:paraId="52DD154A" w14:textId="77777777" w:rsidR="00341D7E" w:rsidRPr="00197DB2" w:rsidRDefault="00341D7E">
      <w:pPr>
        <w:pStyle w:val="ListParagraph"/>
        <w:numPr>
          <w:ilvl w:val="0"/>
          <w:numId w:val="63"/>
        </w:numPr>
        <w:spacing w:line="480" w:lineRule="auto"/>
        <w:rPr>
          <w:rFonts w:asciiTheme="majorBidi" w:hAnsiTheme="majorBidi" w:cstheme="majorBidi"/>
          <w:sz w:val="24"/>
          <w:szCs w:val="24"/>
        </w:rPr>
      </w:pPr>
      <w:r>
        <w:rPr>
          <w:rFonts w:asciiTheme="majorBidi" w:hAnsiTheme="majorBidi" w:cstheme="majorBidi"/>
          <w:sz w:val="24"/>
          <w:szCs w:val="24"/>
        </w:rPr>
        <w:t xml:space="preserve">Surat </w:t>
      </w:r>
      <w:proofErr w:type="spellStart"/>
      <w:r>
        <w:rPr>
          <w:rFonts w:asciiTheme="majorBidi" w:hAnsiTheme="majorBidi" w:cstheme="majorBidi"/>
          <w:sz w:val="24"/>
          <w:szCs w:val="24"/>
        </w:rPr>
        <w:t>Pengajuan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Judul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Skripsi</w:t>
      </w:r>
      <w:proofErr w:type="spellEnd"/>
    </w:p>
    <w:p w14:paraId="7E9BDEAE" w14:textId="543AE1F6" w:rsidR="00341D7E" w:rsidRDefault="00265EAD">
      <w:pPr>
        <w:pStyle w:val="ListParagraph"/>
        <w:numPr>
          <w:ilvl w:val="0"/>
          <w:numId w:val="63"/>
        </w:numPr>
        <w:spacing w:line="480" w:lineRule="auto"/>
        <w:rPr>
          <w:rFonts w:asciiTheme="majorBidi" w:hAnsiTheme="majorBidi" w:cstheme="majorBidi"/>
          <w:sz w:val="24"/>
          <w:szCs w:val="24"/>
        </w:rPr>
      </w:pPr>
      <w:r>
        <w:rPr>
          <w:rFonts w:asciiTheme="majorBidi" w:hAnsiTheme="majorBidi" w:cstheme="majorBidi"/>
          <w:sz w:val="24"/>
          <w:szCs w:val="24"/>
        </w:rPr>
        <w:t xml:space="preserve">Surat </w:t>
      </w:r>
      <w:proofErr w:type="spellStart"/>
      <w:r>
        <w:rPr>
          <w:rFonts w:asciiTheme="majorBidi" w:hAnsiTheme="majorBidi" w:cstheme="majorBidi"/>
          <w:sz w:val="24"/>
          <w:szCs w:val="24"/>
        </w:rPr>
        <w:t>Penunjukan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Pembimbing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Skripsi</w:t>
      </w:r>
      <w:proofErr w:type="spellEnd"/>
    </w:p>
    <w:p w14:paraId="1BA4D6A0" w14:textId="6F41FFBD" w:rsidR="00265EAD" w:rsidRDefault="00265EAD">
      <w:pPr>
        <w:pStyle w:val="ListParagraph"/>
        <w:numPr>
          <w:ilvl w:val="0"/>
          <w:numId w:val="63"/>
        </w:numPr>
        <w:spacing w:line="480" w:lineRule="auto"/>
        <w:rPr>
          <w:rFonts w:asciiTheme="majorBidi" w:hAnsiTheme="majorBidi" w:cstheme="majorBidi"/>
          <w:sz w:val="24"/>
          <w:szCs w:val="24"/>
        </w:rPr>
      </w:pPr>
      <w:r>
        <w:rPr>
          <w:rFonts w:asciiTheme="majorBidi" w:hAnsiTheme="majorBidi" w:cstheme="majorBidi"/>
          <w:sz w:val="24"/>
          <w:szCs w:val="24"/>
        </w:rPr>
        <w:t xml:space="preserve">SK </w:t>
      </w:r>
      <w:proofErr w:type="spellStart"/>
      <w:r>
        <w:rPr>
          <w:rFonts w:asciiTheme="majorBidi" w:hAnsiTheme="majorBidi" w:cstheme="majorBidi"/>
          <w:sz w:val="24"/>
          <w:szCs w:val="24"/>
        </w:rPr>
        <w:t>Pelaksanaan</w:t>
      </w:r>
      <w:proofErr w:type="spellEnd"/>
      <w:r>
        <w:rPr>
          <w:rFonts w:asciiTheme="majorBidi" w:hAnsiTheme="majorBidi" w:cstheme="majorBidi"/>
          <w:sz w:val="24"/>
          <w:szCs w:val="24"/>
        </w:rPr>
        <w:t xml:space="preserve"> Seminar Proposal </w:t>
      </w:r>
      <w:proofErr w:type="spellStart"/>
      <w:r>
        <w:rPr>
          <w:rFonts w:asciiTheme="majorBidi" w:hAnsiTheme="majorBidi" w:cstheme="majorBidi"/>
          <w:sz w:val="24"/>
          <w:szCs w:val="24"/>
        </w:rPr>
        <w:t>Skripsi</w:t>
      </w:r>
      <w:proofErr w:type="spellEnd"/>
    </w:p>
    <w:p w14:paraId="5D1D9DDB" w14:textId="70A78EA6" w:rsidR="00265EAD" w:rsidRDefault="00265EAD">
      <w:pPr>
        <w:pStyle w:val="ListParagraph"/>
        <w:numPr>
          <w:ilvl w:val="0"/>
          <w:numId w:val="63"/>
        </w:numPr>
        <w:spacing w:line="480" w:lineRule="auto"/>
        <w:rPr>
          <w:rFonts w:asciiTheme="majorBidi" w:hAnsiTheme="majorBidi" w:cstheme="majorBidi"/>
          <w:sz w:val="24"/>
          <w:szCs w:val="24"/>
        </w:rPr>
      </w:pPr>
      <w:r>
        <w:rPr>
          <w:rFonts w:asciiTheme="majorBidi" w:hAnsiTheme="majorBidi" w:cstheme="majorBidi"/>
          <w:sz w:val="24"/>
          <w:szCs w:val="24"/>
        </w:rPr>
        <w:t>Daftar Riwayat Hidup</w:t>
      </w:r>
    </w:p>
    <w:p w14:paraId="01B7AF3B" w14:textId="130E2B43" w:rsidR="0008293C" w:rsidRPr="00341D7E"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rPr>
      </w:pPr>
    </w:p>
    <w:p w14:paraId="2B715F3E"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68FE0AFA"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69193890"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7FC2842E"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4A7B3142"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4E972EC7" w14:textId="77777777" w:rsidR="0008293C" w:rsidRDefault="0008293C" w:rsidP="004F5EE0">
      <w:pPr>
        <w:widowControl w:val="0"/>
        <w:autoSpaceDE w:val="0"/>
        <w:autoSpaceDN w:val="0"/>
        <w:spacing w:after="280" w:line="480" w:lineRule="auto"/>
        <w:outlineLvl w:val="0"/>
        <w:rPr>
          <w:rFonts w:ascii="Times New Roman" w:eastAsia="Times New Roman" w:hAnsi="Times New Roman" w:cs="Times New Roman"/>
          <w:b/>
          <w:bCs/>
          <w:sz w:val="24"/>
          <w:szCs w:val="24"/>
          <w:lang w:val="id"/>
        </w:rPr>
      </w:pPr>
    </w:p>
    <w:p w14:paraId="69A664D3" w14:textId="77777777" w:rsidR="00341D7E" w:rsidRDefault="00341D7E" w:rsidP="00CB779C">
      <w:pPr>
        <w:spacing w:line="480" w:lineRule="auto"/>
        <w:rPr>
          <w:rFonts w:ascii="Times New Roman" w:eastAsia="Times New Roman" w:hAnsi="Times New Roman" w:cs="Times New Roman"/>
          <w:b/>
          <w:bCs/>
          <w:sz w:val="24"/>
          <w:szCs w:val="24"/>
          <w:lang w:val="id"/>
        </w:rPr>
      </w:pPr>
    </w:p>
    <w:p w14:paraId="2C9078B4" w14:textId="77777777" w:rsidR="00265EAD" w:rsidRDefault="00265EAD" w:rsidP="00CB779C">
      <w:pPr>
        <w:spacing w:line="480" w:lineRule="auto"/>
        <w:rPr>
          <w:rFonts w:ascii="Times New Roman" w:hAnsi="Times New Roman" w:cs="Times New Roman"/>
          <w:b/>
          <w:sz w:val="24"/>
          <w:szCs w:val="24"/>
        </w:rPr>
      </w:pPr>
    </w:p>
    <w:p w14:paraId="584C3D37" w14:textId="6EA14DB6" w:rsidR="0008293C" w:rsidRDefault="0008293C" w:rsidP="0008293C">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14:paraId="775758F8" w14:textId="274D96D5" w:rsidR="00341D7E" w:rsidRPr="00F43665" w:rsidRDefault="00341D7E" w:rsidP="009352F9">
      <w:pPr>
        <w:spacing w:line="240" w:lineRule="auto"/>
        <w:rPr>
          <w:rFonts w:asciiTheme="majorBidi" w:hAnsiTheme="majorBidi" w:cstheme="majorBidi"/>
          <w:bCs/>
          <w:sz w:val="24"/>
          <w:szCs w:val="24"/>
        </w:rPr>
      </w:pPr>
      <w:r w:rsidRPr="00F43665">
        <w:rPr>
          <w:rFonts w:asciiTheme="majorBidi" w:hAnsiTheme="majorBidi" w:cstheme="majorBidi"/>
          <w:bCs/>
          <w:sz w:val="24"/>
          <w:szCs w:val="24"/>
        </w:rPr>
        <w:t>Nama</w:t>
      </w:r>
      <w:r w:rsidR="00BF59D7">
        <w:rPr>
          <w:rFonts w:asciiTheme="majorBidi" w:hAnsiTheme="majorBidi" w:cstheme="majorBidi"/>
          <w:bCs/>
          <w:sz w:val="24"/>
          <w:szCs w:val="24"/>
        </w:rPr>
        <w:t xml:space="preserve"> </w:t>
      </w:r>
      <w:r w:rsidR="00BF59D7">
        <w:rPr>
          <w:rFonts w:asciiTheme="majorBidi" w:hAnsiTheme="majorBidi" w:cstheme="majorBidi"/>
          <w:bCs/>
          <w:sz w:val="24"/>
          <w:szCs w:val="24"/>
        </w:rPr>
        <w:tab/>
      </w:r>
      <w:proofErr w:type="gramStart"/>
      <w:r w:rsidR="00BF59D7">
        <w:rPr>
          <w:rFonts w:asciiTheme="majorBidi" w:hAnsiTheme="majorBidi" w:cstheme="majorBidi"/>
          <w:bCs/>
          <w:sz w:val="24"/>
          <w:szCs w:val="24"/>
        </w:rPr>
        <w:tab/>
        <w:t xml:space="preserve">  </w:t>
      </w:r>
      <w:r w:rsidRPr="00F43665">
        <w:rPr>
          <w:rFonts w:asciiTheme="majorBidi" w:hAnsiTheme="majorBidi" w:cstheme="majorBidi"/>
          <w:bCs/>
          <w:sz w:val="24"/>
          <w:szCs w:val="24"/>
        </w:rPr>
        <w:t>:</w:t>
      </w:r>
      <w:proofErr w:type="gramEnd"/>
      <w:r w:rsidRPr="00F43665">
        <w:rPr>
          <w:rFonts w:asciiTheme="majorBidi" w:hAnsiTheme="majorBidi" w:cstheme="majorBidi"/>
          <w:bCs/>
          <w:sz w:val="24"/>
          <w:szCs w:val="24"/>
        </w:rPr>
        <w:t xml:space="preserve"> </w:t>
      </w:r>
      <w:r w:rsidR="00BF59D7">
        <w:rPr>
          <w:rFonts w:asciiTheme="majorBidi" w:hAnsiTheme="majorBidi" w:cstheme="majorBidi"/>
          <w:bCs/>
          <w:sz w:val="24"/>
          <w:szCs w:val="24"/>
        </w:rPr>
        <w:t xml:space="preserve">Muhammad </w:t>
      </w:r>
      <w:proofErr w:type="spellStart"/>
      <w:r w:rsidR="00BF59D7">
        <w:rPr>
          <w:rFonts w:asciiTheme="majorBidi" w:hAnsiTheme="majorBidi" w:cstheme="majorBidi"/>
          <w:bCs/>
          <w:sz w:val="24"/>
          <w:szCs w:val="24"/>
        </w:rPr>
        <w:t>Alawy</w:t>
      </w:r>
      <w:proofErr w:type="spellEnd"/>
    </w:p>
    <w:p w14:paraId="6CFD1123" w14:textId="201AB1AC" w:rsidR="00341D7E" w:rsidRPr="00F43665" w:rsidRDefault="00341D7E" w:rsidP="009352F9">
      <w:pPr>
        <w:tabs>
          <w:tab w:val="left" w:pos="6297"/>
        </w:tabs>
        <w:spacing w:line="240" w:lineRule="auto"/>
        <w:rPr>
          <w:rFonts w:asciiTheme="majorBidi" w:hAnsiTheme="majorBidi" w:cstheme="majorBidi"/>
          <w:bCs/>
          <w:sz w:val="24"/>
          <w:szCs w:val="24"/>
        </w:rPr>
      </w:pPr>
      <w:r w:rsidRPr="00F43665">
        <w:rPr>
          <w:rFonts w:asciiTheme="majorBidi" w:hAnsiTheme="majorBidi" w:cstheme="majorBidi"/>
          <w:bCs/>
          <w:sz w:val="24"/>
          <w:szCs w:val="24"/>
        </w:rPr>
        <w:t>Nim</w:t>
      </w:r>
      <w:r w:rsidR="00BF59D7">
        <w:rPr>
          <w:rFonts w:asciiTheme="majorBidi" w:hAnsiTheme="majorBidi" w:cstheme="majorBidi"/>
          <w:bCs/>
          <w:sz w:val="24"/>
          <w:szCs w:val="24"/>
        </w:rPr>
        <w:t xml:space="preserve">                 </w:t>
      </w:r>
      <w:proofErr w:type="gramStart"/>
      <w:r w:rsidR="00BF59D7">
        <w:rPr>
          <w:rFonts w:asciiTheme="majorBidi" w:hAnsiTheme="majorBidi" w:cstheme="majorBidi"/>
          <w:bCs/>
          <w:sz w:val="24"/>
          <w:szCs w:val="24"/>
        </w:rPr>
        <w:t xml:space="preserve">  </w:t>
      </w:r>
      <w:r w:rsidRPr="00F43665">
        <w:rPr>
          <w:rFonts w:asciiTheme="majorBidi" w:hAnsiTheme="majorBidi" w:cstheme="majorBidi"/>
          <w:bCs/>
          <w:sz w:val="24"/>
          <w:szCs w:val="24"/>
        </w:rPr>
        <w:t>:</w:t>
      </w:r>
      <w:proofErr w:type="gramEnd"/>
      <w:r w:rsidRPr="00F43665">
        <w:rPr>
          <w:rFonts w:asciiTheme="majorBidi" w:hAnsiTheme="majorBidi" w:cstheme="majorBidi"/>
          <w:bCs/>
          <w:sz w:val="24"/>
          <w:szCs w:val="24"/>
        </w:rPr>
        <w:t xml:space="preserve"> </w:t>
      </w:r>
      <w:r>
        <w:rPr>
          <w:rFonts w:asciiTheme="majorBidi" w:hAnsiTheme="majorBidi" w:cstheme="majorBidi"/>
          <w:bCs/>
          <w:sz w:val="24"/>
          <w:szCs w:val="24"/>
          <w:lang w:val="id-ID"/>
        </w:rPr>
        <w:t>1</w:t>
      </w:r>
      <w:r>
        <w:rPr>
          <w:rFonts w:asciiTheme="majorBidi" w:hAnsiTheme="majorBidi" w:cstheme="majorBidi"/>
          <w:bCs/>
          <w:sz w:val="24"/>
          <w:szCs w:val="24"/>
        </w:rPr>
        <w:t>9.3.07.00</w:t>
      </w:r>
      <w:r w:rsidR="00BF59D7">
        <w:rPr>
          <w:rFonts w:asciiTheme="majorBidi" w:hAnsiTheme="majorBidi" w:cstheme="majorBidi"/>
          <w:bCs/>
          <w:sz w:val="24"/>
          <w:szCs w:val="24"/>
        </w:rPr>
        <w:t>24</w:t>
      </w:r>
    </w:p>
    <w:p w14:paraId="43874D0C" w14:textId="25A1B4B5" w:rsidR="00341D7E" w:rsidRPr="00F43665" w:rsidRDefault="00341D7E" w:rsidP="009352F9">
      <w:pPr>
        <w:spacing w:line="240" w:lineRule="auto"/>
        <w:ind w:left="2268" w:hanging="2268"/>
        <w:jc w:val="both"/>
        <w:rPr>
          <w:rFonts w:asciiTheme="majorBidi" w:hAnsiTheme="majorBidi" w:cstheme="majorBidi"/>
          <w:bCs/>
          <w:sz w:val="24"/>
          <w:szCs w:val="24"/>
        </w:rPr>
      </w:pPr>
      <w:proofErr w:type="spellStart"/>
      <w:r w:rsidRPr="00F43665">
        <w:rPr>
          <w:rFonts w:asciiTheme="majorBidi" w:hAnsiTheme="majorBidi" w:cstheme="majorBidi"/>
          <w:bCs/>
          <w:sz w:val="24"/>
          <w:szCs w:val="24"/>
        </w:rPr>
        <w:t>Judul</w:t>
      </w:r>
      <w:proofErr w:type="spellEnd"/>
      <w:r w:rsidRPr="00F43665">
        <w:rPr>
          <w:rFonts w:asciiTheme="majorBidi" w:hAnsiTheme="majorBidi" w:cstheme="majorBidi"/>
          <w:bCs/>
          <w:sz w:val="24"/>
          <w:szCs w:val="24"/>
        </w:rPr>
        <w:t xml:space="preserve"> </w:t>
      </w:r>
      <w:proofErr w:type="spellStart"/>
      <w:r w:rsidRPr="00F43665">
        <w:rPr>
          <w:rFonts w:asciiTheme="majorBidi" w:hAnsiTheme="majorBidi" w:cstheme="majorBidi"/>
          <w:bCs/>
          <w:sz w:val="24"/>
          <w:szCs w:val="24"/>
        </w:rPr>
        <w:t>Skripsi</w:t>
      </w:r>
      <w:proofErr w:type="spellEnd"/>
      <w:r w:rsidR="00BF59D7">
        <w:rPr>
          <w:rFonts w:asciiTheme="majorBidi" w:hAnsiTheme="majorBidi" w:cstheme="majorBidi"/>
          <w:bCs/>
          <w:sz w:val="24"/>
          <w:szCs w:val="24"/>
        </w:rPr>
        <w:t xml:space="preserve"> </w:t>
      </w:r>
      <w:proofErr w:type="gramStart"/>
      <w:r w:rsidR="00BF59D7">
        <w:rPr>
          <w:rFonts w:asciiTheme="majorBidi" w:hAnsiTheme="majorBidi" w:cstheme="majorBidi"/>
          <w:bCs/>
          <w:sz w:val="24"/>
          <w:szCs w:val="24"/>
        </w:rPr>
        <w:t xml:space="preserve">  </w:t>
      </w:r>
      <w:r w:rsidRPr="00F43665">
        <w:rPr>
          <w:rFonts w:asciiTheme="majorBidi" w:hAnsiTheme="majorBidi" w:cstheme="majorBidi"/>
          <w:bCs/>
          <w:sz w:val="24"/>
          <w:szCs w:val="24"/>
        </w:rPr>
        <w:t>:</w:t>
      </w:r>
      <w:proofErr w:type="gramEnd"/>
      <w:r>
        <w:rPr>
          <w:rFonts w:asciiTheme="majorBidi" w:hAnsiTheme="majorBidi" w:cstheme="majorBidi"/>
          <w:bCs/>
          <w:sz w:val="24"/>
          <w:szCs w:val="24"/>
        </w:rPr>
        <w:t xml:space="preserve"> </w:t>
      </w:r>
      <w:proofErr w:type="spellStart"/>
      <w:r w:rsidR="00BF59D7">
        <w:rPr>
          <w:rFonts w:asciiTheme="majorBidi" w:hAnsiTheme="majorBidi" w:cstheme="majorBidi"/>
          <w:b/>
          <w:sz w:val="24"/>
          <w:szCs w:val="24"/>
        </w:rPr>
        <w:t>Akad</w:t>
      </w:r>
      <w:proofErr w:type="spellEnd"/>
      <w:r w:rsidR="00BF59D7">
        <w:rPr>
          <w:rFonts w:asciiTheme="majorBidi" w:hAnsiTheme="majorBidi" w:cstheme="majorBidi"/>
          <w:b/>
          <w:sz w:val="24"/>
          <w:szCs w:val="24"/>
        </w:rPr>
        <w:t xml:space="preserve"> Sewa Lapak Di Pasar </w:t>
      </w:r>
      <w:proofErr w:type="spellStart"/>
      <w:r w:rsidR="00BF59D7">
        <w:rPr>
          <w:rFonts w:asciiTheme="majorBidi" w:hAnsiTheme="majorBidi" w:cstheme="majorBidi"/>
          <w:b/>
          <w:sz w:val="24"/>
          <w:szCs w:val="24"/>
        </w:rPr>
        <w:t>Moderen</w:t>
      </w:r>
      <w:proofErr w:type="spellEnd"/>
      <w:r w:rsidR="00BF59D7">
        <w:rPr>
          <w:rFonts w:asciiTheme="majorBidi" w:hAnsiTheme="majorBidi" w:cstheme="majorBidi"/>
          <w:b/>
          <w:sz w:val="24"/>
          <w:szCs w:val="24"/>
        </w:rPr>
        <w:t xml:space="preserve"> </w:t>
      </w:r>
      <w:proofErr w:type="spellStart"/>
      <w:r w:rsidR="00BF59D7">
        <w:rPr>
          <w:rFonts w:asciiTheme="majorBidi" w:hAnsiTheme="majorBidi" w:cstheme="majorBidi"/>
          <w:b/>
          <w:sz w:val="24"/>
          <w:szCs w:val="24"/>
        </w:rPr>
        <w:t>Bambaru</w:t>
      </w:r>
      <w:proofErr w:type="spellEnd"/>
      <w:r w:rsidR="00BF59D7">
        <w:rPr>
          <w:rFonts w:asciiTheme="majorBidi" w:hAnsiTheme="majorBidi" w:cstheme="majorBidi"/>
          <w:b/>
          <w:sz w:val="24"/>
          <w:szCs w:val="24"/>
        </w:rPr>
        <w:t xml:space="preserve"> </w:t>
      </w:r>
      <w:r w:rsidRPr="00067DA6">
        <w:rPr>
          <w:rFonts w:asciiTheme="majorBidi" w:hAnsiTheme="majorBidi" w:cstheme="majorBidi"/>
          <w:b/>
          <w:sz w:val="24"/>
          <w:szCs w:val="24"/>
        </w:rPr>
        <w:t>Kota Palu</w:t>
      </w:r>
      <w:r w:rsidR="00BF59D7">
        <w:rPr>
          <w:rFonts w:asciiTheme="majorBidi" w:hAnsiTheme="majorBidi" w:cstheme="majorBidi"/>
          <w:b/>
          <w:sz w:val="24"/>
          <w:szCs w:val="24"/>
        </w:rPr>
        <w:t xml:space="preserve"> (</w:t>
      </w:r>
      <w:proofErr w:type="spellStart"/>
      <w:r w:rsidR="00BF59D7">
        <w:rPr>
          <w:rFonts w:asciiTheme="majorBidi" w:hAnsiTheme="majorBidi" w:cstheme="majorBidi"/>
          <w:b/>
          <w:sz w:val="24"/>
          <w:szCs w:val="24"/>
        </w:rPr>
        <w:t>Perspektif</w:t>
      </w:r>
      <w:proofErr w:type="spellEnd"/>
      <w:r w:rsidR="00BF59D7">
        <w:rPr>
          <w:rFonts w:asciiTheme="majorBidi" w:hAnsiTheme="majorBidi" w:cstheme="majorBidi"/>
          <w:b/>
          <w:sz w:val="24"/>
          <w:szCs w:val="24"/>
        </w:rPr>
        <w:t xml:space="preserve"> Hukum Ekonomi Syariah)</w:t>
      </w:r>
    </w:p>
    <w:p w14:paraId="38A39D67" w14:textId="77777777" w:rsidR="00341D7E" w:rsidRPr="008A51B8" w:rsidRDefault="00341D7E" w:rsidP="00341D7E">
      <w:pPr>
        <w:pBdr>
          <w:bottom w:val="thinThickSmallGap" w:sz="24" w:space="1" w:color="auto"/>
        </w:pBdr>
        <w:rPr>
          <w:rFonts w:asciiTheme="majorBidi" w:hAnsiTheme="majorBidi" w:cstheme="majorBidi"/>
          <w:b/>
          <w:sz w:val="24"/>
          <w:szCs w:val="24"/>
          <w:lang w:val="id-ID"/>
        </w:rPr>
      </w:pPr>
    </w:p>
    <w:p w14:paraId="77DA3C4D" w14:textId="0C7E00EB" w:rsidR="00341D7E" w:rsidRPr="009352F9" w:rsidRDefault="00341D7E" w:rsidP="00F53A73">
      <w:pPr>
        <w:tabs>
          <w:tab w:val="left" w:pos="1340"/>
        </w:tabs>
        <w:ind w:left="142"/>
        <w:jc w:val="both"/>
        <w:rPr>
          <w:rFonts w:ascii="Times New Roman" w:hAnsi="Times New Roman" w:cs="Times New Roman"/>
          <w:spacing w:val="1"/>
          <w:sz w:val="24"/>
          <w:szCs w:val="24"/>
        </w:rPr>
      </w:pPr>
      <w:bookmarkStart w:id="3" w:name="_Hlk168687864"/>
      <w:r>
        <w:rPr>
          <w:rFonts w:asciiTheme="majorBidi" w:hAnsiTheme="majorBidi" w:cstheme="majorBidi"/>
          <w:bCs/>
          <w:sz w:val="24"/>
          <w:szCs w:val="24"/>
          <w:lang w:val="id-ID"/>
        </w:rPr>
        <w:t xml:space="preserve">          </w:t>
      </w:r>
      <w:r w:rsidR="002A24CB" w:rsidRPr="006B2156">
        <w:rPr>
          <w:rFonts w:ascii="Times New Roman" w:hAnsi="Times New Roman" w:cs="Times New Roman"/>
          <w:sz w:val="24"/>
          <w:szCs w:val="24"/>
          <w:lang w:val="id-ID"/>
        </w:rPr>
        <w:t xml:space="preserve">Pasar Moderen </w:t>
      </w:r>
      <w:r w:rsidR="00D1020F" w:rsidRPr="0049371A">
        <w:rPr>
          <w:rFonts w:ascii="Times New Roman" w:hAnsi="Times New Roman" w:cs="Times New Roman"/>
          <w:sz w:val="24"/>
          <w:szCs w:val="24"/>
          <w:lang w:val="id-ID"/>
        </w:rPr>
        <w:t>B</w:t>
      </w:r>
      <w:r w:rsidR="002A24CB" w:rsidRPr="006B2156">
        <w:rPr>
          <w:rFonts w:ascii="Times New Roman" w:hAnsi="Times New Roman" w:cs="Times New Roman"/>
          <w:sz w:val="24"/>
          <w:szCs w:val="24"/>
          <w:lang w:val="id-ID"/>
        </w:rPr>
        <w:t>amabaru merup</w:t>
      </w:r>
      <w:r w:rsidR="005D02C1" w:rsidRPr="0049371A">
        <w:rPr>
          <w:rFonts w:ascii="Times New Roman" w:hAnsi="Times New Roman" w:cs="Times New Roman"/>
          <w:sz w:val="24"/>
          <w:szCs w:val="24"/>
          <w:lang w:val="id-ID"/>
        </w:rPr>
        <w:t>a</w:t>
      </w:r>
      <w:r w:rsidR="002A24CB" w:rsidRPr="006B2156">
        <w:rPr>
          <w:rFonts w:ascii="Times New Roman" w:hAnsi="Times New Roman" w:cs="Times New Roman"/>
          <w:sz w:val="24"/>
          <w:szCs w:val="24"/>
          <w:lang w:val="id-ID"/>
        </w:rPr>
        <w:t>kan</w:t>
      </w:r>
      <w:r w:rsidRPr="006B2156">
        <w:rPr>
          <w:rFonts w:ascii="Times New Roman" w:hAnsi="Times New Roman" w:cs="Times New Roman"/>
          <w:spacing w:val="1"/>
          <w:sz w:val="24"/>
          <w:szCs w:val="24"/>
          <w:lang w:val="id-ID"/>
        </w:rPr>
        <w:t xml:space="preserve"> </w:t>
      </w:r>
      <w:r w:rsidR="002A24CB" w:rsidRPr="006B2156">
        <w:rPr>
          <w:rFonts w:ascii="Times New Roman" w:hAnsi="Times New Roman" w:cs="Times New Roman"/>
          <w:spacing w:val="1"/>
          <w:sz w:val="24"/>
          <w:szCs w:val="24"/>
          <w:lang w:val="id-ID"/>
        </w:rPr>
        <w:t xml:space="preserve">salah satu pasar besar yang beroperasi di Kota Palu, pasar ini juga merupakan suatu program dari Pemerintah Kota untuk meningkatkan perekonomian </w:t>
      </w:r>
      <w:r w:rsidR="00D1020F" w:rsidRPr="0049371A">
        <w:rPr>
          <w:rFonts w:ascii="Times New Roman" w:hAnsi="Times New Roman" w:cs="Times New Roman"/>
          <w:spacing w:val="1"/>
          <w:sz w:val="24"/>
          <w:szCs w:val="24"/>
          <w:lang w:val="id-ID"/>
        </w:rPr>
        <w:t>m</w:t>
      </w:r>
      <w:r w:rsidR="002A24CB" w:rsidRPr="006B2156">
        <w:rPr>
          <w:rFonts w:ascii="Times New Roman" w:hAnsi="Times New Roman" w:cs="Times New Roman"/>
          <w:spacing w:val="1"/>
          <w:sz w:val="24"/>
          <w:szCs w:val="24"/>
          <w:lang w:val="id-ID"/>
        </w:rPr>
        <w:t xml:space="preserve">asyarakat, dalam pengoperasiannya, pasar bambaru juga diatur oleh para </w:t>
      </w:r>
      <w:r w:rsidR="00D1020F" w:rsidRPr="0049371A">
        <w:rPr>
          <w:rFonts w:ascii="Times New Roman" w:hAnsi="Times New Roman" w:cs="Times New Roman"/>
          <w:spacing w:val="1"/>
          <w:sz w:val="24"/>
          <w:szCs w:val="24"/>
          <w:lang w:val="id-ID"/>
        </w:rPr>
        <w:t>p</w:t>
      </w:r>
      <w:r w:rsidR="002A24CB" w:rsidRPr="006B2156">
        <w:rPr>
          <w:rFonts w:ascii="Times New Roman" w:hAnsi="Times New Roman" w:cs="Times New Roman"/>
          <w:spacing w:val="1"/>
          <w:sz w:val="24"/>
          <w:szCs w:val="24"/>
          <w:lang w:val="id-ID"/>
        </w:rPr>
        <w:t>engelola pasar yakni untuk menjalankan pengoperasian di</w:t>
      </w:r>
      <w:r w:rsidR="001D1483" w:rsidRPr="001D1483">
        <w:rPr>
          <w:rFonts w:ascii="Times New Roman" w:hAnsi="Times New Roman" w:cs="Times New Roman"/>
          <w:spacing w:val="1"/>
          <w:sz w:val="24"/>
          <w:szCs w:val="24"/>
          <w:lang w:val="id-ID"/>
        </w:rPr>
        <w:t xml:space="preserve"> </w:t>
      </w:r>
      <w:r w:rsidR="002A24CB" w:rsidRPr="006B2156">
        <w:rPr>
          <w:rFonts w:ascii="Times New Roman" w:hAnsi="Times New Roman" w:cs="Times New Roman"/>
          <w:spacing w:val="1"/>
          <w:sz w:val="24"/>
          <w:szCs w:val="24"/>
          <w:lang w:val="id-ID"/>
        </w:rPr>
        <w:t xml:space="preserve">dalam pasar, salah satu program pemerintah pada pasar ini yaitu retribusi yang diadakan di pasar bambaru, yang mana menjadi salah satu pokok utama untuk para pedagang yang akan menyewa lapak atau tempat berjualan di dalam </w:t>
      </w:r>
      <w:r w:rsidR="00D020E2" w:rsidRPr="001D1483">
        <w:rPr>
          <w:rFonts w:ascii="Times New Roman" w:hAnsi="Times New Roman" w:cs="Times New Roman"/>
          <w:spacing w:val="1"/>
          <w:sz w:val="24"/>
          <w:szCs w:val="24"/>
          <w:lang w:val="id-ID"/>
        </w:rPr>
        <w:t>g</w:t>
      </w:r>
      <w:r w:rsidR="002A24CB" w:rsidRPr="006B2156">
        <w:rPr>
          <w:rFonts w:ascii="Times New Roman" w:hAnsi="Times New Roman" w:cs="Times New Roman"/>
          <w:spacing w:val="1"/>
          <w:sz w:val="24"/>
          <w:szCs w:val="24"/>
          <w:lang w:val="id-ID"/>
        </w:rPr>
        <w:t>edung pasar</w:t>
      </w:r>
      <w:r w:rsidR="00F53A73" w:rsidRPr="006B2156">
        <w:rPr>
          <w:rFonts w:ascii="Times New Roman" w:hAnsi="Times New Roman" w:cs="Times New Roman"/>
          <w:spacing w:val="1"/>
          <w:sz w:val="24"/>
          <w:szCs w:val="24"/>
          <w:lang w:val="id-ID"/>
        </w:rPr>
        <w:t xml:space="preserve">. </w:t>
      </w:r>
      <w:r w:rsidR="009352F9">
        <w:rPr>
          <w:rFonts w:ascii="Times New Roman" w:hAnsi="Times New Roman" w:cs="Times New Roman"/>
          <w:spacing w:val="1"/>
          <w:sz w:val="24"/>
          <w:szCs w:val="24"/>
        </w:rPr>
        <w:t xml:space="preserve">Tujuan </w:t>
      </w:r>
      <w:proofErr w:type="spellStart"/>
      <w:r w:rsidR="009352F9">
        <w:rPr>
          <w:rFonts w:ascii="Times New Roman" w:hAnsi="Times New Roman" w:cs="Times New Roman"/>
          <w:spacing w:val="1"/>
          <w:sz w:val="24"/>
          <w:szCs w:val="24"/>
        </w:rPr>
        <w:t>penelitian</w:t>
      </w:r>
      <w:proofErr w:type="spellEnd"/>
      <w:r w:rsidR="009352F9">
        <w:rPr>
          <w:rFonts w:ascii="Times New Roman" w:hAnsi="Times New Roman" w:cs="Times New Roman"/>
          <w:spacing w:val="1"/>
          <w:sz w:val="24"/>
          <w:szCs w:val="24"/>
        </w:rPr>
        <w:t xml:space="preserve"> </w:t>
      </w:r>
      <w:proofErr w:type="spellStart"/>
      <w:r w:rsidR="009352F9">
        <w:rPr>
          <w:rFonts w:ascii="Times New Roman" w:hAnsi="Times New Roman" w:cs="Times New Roman"/>
          <w:spacing w:val="1"/>
          <w:sz w:val="24"/>
          <w:szCs w:val="24"/>
        </w:rPr>
        <w:t>ini</w:t>
      </w:r>
      <w:proofErr w:type="spellEnd"/>
      <w:r w:rsidR="009352F9">
        <w:rPr>
          <w:rFonts w:ascii="Times New Roman" w:hAnsi="Times New Roman" w:cs="Times New Roman"/>
          <w:spacing w:val="1"/>
          <w:sz w:val="24"/>
          <w:szCs w:val="24"/>
        </w:rPr>
        <w:t xml:space="preserve"> </w:t>
      </w:r>
      <w:proofErr w:type="spellStart"/>
      <w:r w:rsidR="009352F9">
        <w:rPr>
          <w:rFonts w:ascii="Times New Roman" w:hAnsi="Times New Roman" w:cs="Times New Roman"/>
          <w:spacing w:val="1"/>
          <w:sz w:val="24"/>
          <w:szCs w:val="24"/>
        </w:rPr>
        <w:t>ialah</w:t>
      </w:r>
      <w:proofErr w:type="spellEnd"/>
      <w:r w:rsidR="009352F9">
        <w:rPr>
          <w:rFonts w:ascii="Times New Roman" w:hAnsi="Times New Roman" w:cs="Times New Roman"/>
          <w:spacing w:val="1"/>
          <w:sz w:val="24"/>
          <w:szCs w:val="24"/>
        </w:rPr>
        <w:t xml:space="preserve"> </w:t>
      </w:r>
      <w:proofErr w:type="spellStart"/>
      <w:r w:rsidR="009352F9">
        <w:rPr>
          <w:rFonts w:ascii="Times New Roman" w:hAnsi="Times New Roman" w:cs="Times New Roman"/>
          <w:spacing w:val="1"/>
          <w:sz w:val="24"/>
          <w:szCs w:val="24"/>
        </w:rPr>
        <w:t>untuk</w:t>
      </w:r>
      <w:proofErr w:type="spellEnd"/>
      <w:r w:rsidR="009352F9">
        <w:rPr>
          <w:rFonts w:ascii="Times New Roman" w:hAnsi="Times New Roman" w:cs="Times New Roman"/>
          <w:spacing w:val="1"/>
          <w:sz w:val="24"/>
          <w:szCs w:val="24"/>
        </w:rPr>
        <w:t xml:space="preserve"> </w:t>
      </w:r>
      <w:proofErr w:type="spellStart"/>
      <w:r w:rsidR="009352F9">
        <w:rPr>
          <w:rFonts w:ascii="Times New Roman" w:hAnsi="Times New Roman" w:cs="Times New Roman"/>
          <w:spacing w:val="1"/>
          <w:sz w:val="24"/>
          <w:szCs w:val="24"/>
        </w:rPr>
        <w:t>menemukan</w:t>
      </w:r>
      <w:proofErr w:type="spellEnd"/>
      <w:r w:rsidR="009352F9">
        <w:rPr>
          <w:rFonts w:ascii="Times New Roman" w:hAnsi="Times New Roman" w:cs="Times New Roman"/>
          <w:spacing w:val="1"/>
          <w:sz w:val="24"/>
          <w:szCs w:val="24"/>
        </w:rPr>
        <w:t xml:space="preserve"> </w:t>
      </w:r>
      <w:proofErr w:type="spellStart"/>
      <w:r w:rsidR="009352F9">
        <w:rPr>
          <w:rFonts w:ascii="Times New Roman" w:hAnsi="Times New Roman" w:cs="Times New Roman"/>
          <w:spacing w:val="1"/>
          <w:sz w:val="24"/>
          <w:szCs w:val="24"/>
        </w:rPr>
        <w:t>kejelasan</w:t>
      </w:r>
      <w:proofErr w:type="spellEnd"/>
      <w:r w:rsidR="009352F9">
        <w:rPr>
          <w:rFonts w:ascii="Times New Roman" w:hAnsi="Times New Roman" w:cs="Times New Roman"/>
          <w:spacing w:val="1"/>
          <w:sz w:val="24"/>
          <w:szCs w:val="24"/>
        </w:rPr>
        <w:t xml:space="preserve"> </w:t>
      </w:r>
      <w:proofErr w:type="spellStart"/>
      <w:r w:rsidR="009352F9">
        <w:rPr>
          <w:rFonts w:ascii="Times New Roman" w:hAnsi="Times New Roman" w:cs="Times New Roman"/>
          <w:spacing w:val="1"/>
          <w:sz w:val="24"/>
          <w:szCs w:val="24"/>
        </w:rPr>
        <w:t>dalam</w:t>
      </w:r>
      <w:proofErr w:type="spellEnd"/>
      <w:r w:rsidR="009352F9">
        <w:rPr>
          <w:rFonts w:ascii="Times New Roman" w:hAnsi="Times New Roman" w:cs="Times New Roman"/>
          <w:spacing w:val="1"/>
          <w:sz w:val="24"/>
          <w:szCs w:val="24"/>
        </w:rPr>
        <w:t xml:space="preserve"> </w:t>
      </w:r>
      <w:proofErr w:type="spellStart"/>
      <w:r w:rsidR="009352F9">
        <w:rPr>
          <w:rFonts w:ascii="Times New Roman" w:hAnsi="Times New Roman" w:cs="Times New Roman"/>
          <w:spacing w:val="1"/>
          <w:sz w:val="24"/>
          <w:szCs w:val="24"/>
        </w:rPr>
        <w:t>akad</w:t>
      </w:r>
      <w:proofErr w:type="spellEnd"/>
      <w:r w:rsidR="009352F9">
        <w:rPr>
          <w:rFonts w:ascii="Times New Roman" w:hAnsi="Times New Roman" w:cs="Times New Roman"/>
          <w:spacing w:val="1"/>
          <w:sz w:val="24"/>
          <w:szCs w:val="24"/>
        </w:rPr>
        <w:t xml:space="preserve"> </w:t>
      </w:r>
      <w:proofErr w:type="spellStart"/>
      <w:r w:rsidR="009352F9">
        <w:rPr>
          <w:rFonts w:ascii="Times New Roman" w:hAnsi="Times New Roman" w:cs="Times New Roman"/>
          <w:spacing w:val="1"/>
          <w:sz w:val="24"/>
          <w:szCs w:val="24"/>
        </w:rPr>
        <w:t>penyewaan</w:t>
      </w:r>
      <w:proofErr w:type="spellEnd"/>
      <w:r w:rsidR="009352F9">
        <w:rPr>
          <w:rFonts w:ascii="Times New Roman" w:hAnsi="Times New Roman" w:cs="Times New Roman"/>
          <w:spacing w:val="1"/>
          <w:sz w:val="24"/>
          <w:szCs w:val="24"/>
        </w:rPr>
        <w:t xml:space="preserve"> pada </w:t>
      </w:r>
      <w:proofErr w:type="spellStart"/>
      <w:r w:rsidR="009352F9">
        <w:rPr>
          <w:rFonts w:ascii="Times New Roman" w:hAnsi="Times New Roman" w:cs="Times New Roman"/>
          <w:spacing w:val="1"/>
          <w:sz w:val="24"/>
          <w:szCs w:val="24"/>
        </w:rPr>
        <w:t>lapak</w:t>
      </w:r>
      <w:proofErr w:type="spellEnd"/>
      <w:r w:rsidR="009352F9">
        <w:rPr>
          <w:rFonts w:ascii="Times New Roman" w:hAnsi="Times New Roman" w:cs="Times New Roman"/>
          <w:spacing w:val="1"/>
          <w:sz w:val="24"/>
          <w:szCs w:val="24"/>
        </w:rPr>
        <w:t xml:space="preserve"> pasar </w:t>
      </w:r>
      <w:proofErr w:type="spellStart"/>
      <w:r w:rsidR="009352F9">
        <w:rPr>
          <w:rFonts w:ascii="Times New Roman" w:hAnsi="Times New Roman" w:cs="Times New Roman"/>
          <w:spacing w:val="1"/>
          <w:sz w:val="24"/>
          <w:szCs w:val="24"/>
        </w:rPr>
        <w:t>melalui</w:t>
      </w:r>
      <w:proofErr w:type="spellEnd"/>
      <w:r w:rsidR="009352F9">
        <w:rPr>
          <w:rFonts w:ascii="Times New Roman" w:hAnsi="Times New Roman" w:cs="Times New Roman"/>
          <w:spacing w:val="1"/>
          <w:sz w:val="24"/>
          <w:szCs w:val="24"/>
        </w:rPr>
        <w:t xml:space="preserve"> </w:t>
      </w:r>
      <w:proofErr w:type="spellStart"/>
      <w:r w:rsidR="009352F9">
        <w:rPr>
          <w:rFonts w:ascii="Times New Roman" w:hAnsi="Times New Roman" w:cs="Times New Roman"/>
          <w:spacing w:val="1"/>
          <w:sz w:val="24"/>
          <w:szCs w:val="24"/>
        </w:rPr>
        <w:t>perspektif</w:t>
      </w:r>
      <w:proofErr w:type="spellEnd"/>
      <w:r w:rsidR="009352F9">
        <w:rPr>
          <w:rFonts w:ascii="Times New Roman" w:hAnsi="Times New Roman" w:cs="Times New Roman"/>
          <w:spacing w:val="1"/>
          <w:sz w:val="24"/>
          <w:szCs w:val="24"/>
        </w:rPr>
        <w:t xml:space="preserve"> </w:t>
      </w:r>
      <w:proofErr w:type="spellStart"/>
      <w:r w:rsidR="009352F9">
        <w:rPr>
          <w:rFonts w:ascii="Times New Roman" w:hAnsi="Times New Roman" w:cs="Times New Roman"/>
          <w:spacing w:val="1"/>
          <w:sz w:val="24"/>
          <w:szCs w:val="24"/>
        </w:rPr>
        <w:t>hukum</w:t>
      </w:r>
      <w:proofErr w:type="spellEnd"/>
      <w:r w:rsidR="009352F9">
        <w:rPr>
          <w:rFonts w:ascii="Times New Roman" w:hAnsi="Times New Roman" w:cs="Times New Roman"/>
          <w:spacing w:val="1"/>
          <w:sz w:val="24"/>
          <w:szCs w:val="24"/>
        </w:rPr>
        <w:t xml:space="preserve"> </w:t>
      </w:r>
      <w:proofErr w:type="spellStart"/>
      <w:r w:rsidR="009352F9">
        <w:rPr>
          <w:rFonts w:ascii="Times New Roman" w:hAnsi="Times New Roman" w:cs="Times New Roman"/>
          <w:spacing w:val="1"/>
          <w:sz w:val="24"/>
          <w:szCs w:val="24"/>
        </w:rPr>
        <w:t>ekonomi</w:t>
      </w:r>
      <w:proofErr w:type="spellEnd"/>
      <w:r w:rsidR="009352F9">
        <w:rPr>
          <w:rFonts w:ascii="Times New Roman" w:hAnsi="Times New Roman" w:cs="Times New Roman"/>
          <w:spacing w:val="1"/>
          <w:sz w:val="24"/>
          <w:szCs w:val="24"/>
        </w:rPr>
        <w:t xml:space="preserve"> syariah.</w:t>
      </w:r>
    </w:p>
    <w:p w14:paraId="0A48458B" w14:textId="083CF2B2" w:rsidR="00341D7E" w:rsidRPr="00EF2E5D" w:rsidRDefault="00341D7E" w:rsidP="00341D7E">
      <w:pPr>
        <w:tabs>
          <w:tab w:val="left" w:pos="851"/>
        </w:tabs>
        <w:ind w:left="142"/>
        <w:jc w:val="both"/>
        <w:rPr>
          <w:rFonts w:ascii="Times New Roman" w:hAnsi="Times New Roman" w:cs="Times New Roman"/>
          <w:sz w:val="24"/>
          <w:szCs w:val="24"/>
        </w:rPr>
      </w:pPr>
      <w:r>
        <w:rPr>
          <w:rFonts w:asciiTheme="majorBidi" w:hAnsiTheme="majorBidi" w:cstheme="majorBidi"/>
          <w:bCs/>
          <w:sz w:val="24"/>
          <w:szCs w:val="24"/>
          <w:lang w:val="id-ID"/>
        </w:rPr>
        <w:tab/>
      </w:r>
      <w:proofErr w:type="spellStart"/>
      <w:r w:rsidR="00CB579E">
        <w:rPr>
          <w:rFonts w:ascii="Times New Roman" w:hAnsi="Times New Roman" w:cs="Times New Roman"/>
          <w:sz w:val="24"/>
          <w:szCs w:val="24"/>
        </w:rPr>
        <w:t>Untuk</w:t>
      </w:r>
      <w:proofErr w:type="spellEnd"/>
      <w:r w:rsidR="00CB579E">
        <w:rPr>
          <w:rFonts w:ascii="Times New Roman" w:hAnsi="Times New Roman" w:cs="Times New Roman"/>
          <w:sz w:val="24"/>
          <w:szCs w:val="24"/>
        </w:rPr>
        <w:t xml:space="preserve"> </w:t>
      </w:r>
      <w:proofErr w:type="spellStart"/>
      <w:r w:rsidR="00CB579E">
        <w:rPr>
          <w:rFonts w:ascii="Times New Roman" w:hAnsi="Times New Roman" w:cs="Times New Roman"/>
          <w:sz w:val="24"/>
          <w:szCs w:val="24"/>
        </w:rPr>
        <w:t>p</w:t>
      </w:r>
      <w:r w:rsidR="00CB579E" w:rsidRPr="00D572EE">
        <w:rPr>
          <w:rFonts w:ascii="Times New Roman" w:hAnsi="Times New Roman" w:cs="Times New Roman"/>
          <w:sz w:val="24"/>
          <w:szCs w:val="24"/>
        </w:rPr>
        <w:t>enelitian</w:t>
      </w:r>
      <w:proofErr w:type="spellEnd"/>
      <w:r w:rsidR="00CB579E">
        <w:rPr>
          <w:rFonts w:ascii="Times New Roman" w:hAnsi="Times New Roman" w:cs="Times New Roman"/>
          <w:sz w:val="24"/>
          <w:szCs w:val="24"/>
        </w:rPr>
        <w:t xml:space="preserve"> </w:t>
      </w:r>
      <w:proofErr w:type="spellStart"/>
      <w:r w:rsidR="00CB579E">
        <w:rPr>
          <w:rFonts w:ascii="Times New Roman" w:hAnsi="Times New Roman" w:cs="Times New Roman"/>
          <w:sz w:val="24"/>
          <w:szCs w:val="24"/>
        </w:rPr>
        <w:t>ini</w:t>
      </w:r>
      <w:proofErr w:type="spellEnd"/>
      <w:r w:rsidR="00CB579E">
        <w:rPr>
          <w:rFonts w:ascii="Times New Roman" w:hAnsi="Times New Roman" w:cs="Times New Roman"/>
          <w:sz w:val="24"/>
          <w:szCs w:val="24"/>
        </w:rPr>
        <w:t xml:space="preserve">, </w:t>
      </w:r>
      <w:proofErr w:type="spellStart"/>
      <w:r w:rsidR="00CB579E">
        <w:rPr>
          <w:rFonts w:ascii="Times New Roman" w:hAnsi="Times New Roman" w:cs="Times New Roman"/>
          <w:sz w:val="24"/>
          <w:szCs w:val="24"/>
        </w:rPr>
        <w:t>penulis</w:t>
      </w:r>
      <w:proofErr w:type="spellEnd"/>
      <w:r w:rsidR="00CB579E">
        <w:rPr>
          <w:rFonts w:ascii="Times New Roman" w:hAnsi="Times New Roman" w:cs="Times New Roman"/>
          <w:sz w:val="24"/>
          <w:szCs w:val="24"/>
        </w:rPr>
        <w:t xml:space="preserve"> </w:t>
      </w:r>
      <w:proofErr w:type="spellStart"/>
      <w:r w:rsidR="00CB579E">
        <w:rPr>
          <w:rFonts w:ascii="Times New Roman" w:hAnsi="Times New Roman" w:cs="Times New Roman"/>
          <w:sz w:val="24"/>
          <w:szCs w:val="24"/>
        </w:rPr>
        <w:t>menggunakan</w:t>
      </w:r>
      <w:proofErr w:type="spellEnd"/>
      <w:r w:rsidR="00CB579E">
        <w:rPr>
          <w:rFonts w:ascii="Times New Roman" w:hAnsi="Times New Roman" w:cs="Times New Roman"/>
          <w:sz w:val="24"/>
          <w:szCs w:val="24"/>
        </w:rPr>
        <w:t xml:space="preserve"> </w:t>
      </w:r>
      <w:proofErr w:type="spellStart"/>
      <w:r w:rsidR="00CB579E">
        <w:rPr>
          <w:rFonts w:ascii="Times New Roman" w:hAnsi="Times New Roman" w:cs="Times New Roman"/>
          <w:sz w:val="24"/>
          <w:szCs w:val="24"/>
        </w:rPr>
        <w:t>penelitian</w:t>
      </w:r>
      <w:proofErr w:type="spellEnd"/>
      <w:r w:rsidR="00CB579E" w:rsidRPr="00D572EE">
        <w:rPr>
          <w:rFonts w:ascii="Times New Roman" w:hAnsi="Times New Roman" w:cs="Times New Roman"/>
          <w:sz w:val="24"/>
          <w:szCs w:val="24"/>
        </w:rPr>
        <w:t xml:space="preserve"> </w:t>
      </w:r>
      <w:proofErr w:type="spellStart"/>
      <w:r w:rsidR="00CB579E" w:rsidRPr="00D572EE">
        <w:rPr>
          <w:rFonts w:ascii="Times New Roman" w:hAnsi="Times New Roman" w:cs="Times New Roman"/>
          <w:sz w:val="24"/>
          <w:szCs w:val="24"/>
        </w:rPr>
        <w:t>kualitatif</w:t>
      </w:r>
      <w:proofErr w:type="spellEnd"/>
      <w:r w:rsidR="00CB579E" w:rsidRPr="00D572EE">
        <w:rPr>
          <w:rFonts w:ascii="Times New Roman" w:hAnsi="Times New Roman" w:cs="Times New Roman"/>
          <w:sz w:val="24"/>
          <w:szCs w:val="24"/>
        </w:rPr>
        <w:t xml:space="preserve"> </w:t>
      </w:r>
      <w:r w:rsidR="00CB579E">
        <w:rPr>
          <w:rFonts w:ascii="Times New Roman" w:hAnsi="Times New Roman" w:cs="Times New Roman"/>
          <w:sz w:val="24"/>
          <w:szCs w:val="24"/>
        </w:rPr>
        <w:t xml:space="preserve">yang </w:t>
      </w:r>
      <w:proofErr w:type="spellStart"/>
      <w:r w:rsidR="00CB579E" w:rsidRPr="00D572EE">
        <w:rPr>
          <w:rFonts w:ascii="Times New Roman" w:hAnsi="Times New Roman" w:cs="Times New Roman"/>
          <w:sz w:val="24"/>
          <w:szCs w:val="24"/>
        </w:rPr>
        <w:t>biasanya</w:t>
      </w:r>
      <w:proofErr w:type="spellEnd"/>
      <w:r w:rsidR="00CB579E" w:rsidRPr="00D572EE">
        <w:rPr>
          <w:rFonts w:ascii="Times New Roman" w:hAnsi="Times New Roman" w:cs="Times New Roman"/>
          <w:sz w:val="24"/>
          <w:szCs w:val="24"/>
        </w:rPr>
        <w:t xml:space="preserve"> </w:t>
      </w:r>
      <w:proofErr w:type="spellStart"/>
      <w:r w:rsidR="00CB579E" w:rsidRPr="00D572EE">
        <w:rPr>
          <w:rFonts w:ascii="Times New Roman" w:hAnsi="Times New Roman" w:cs="Times New Roman"/>
          <w:sz w:val="24"/>
          <w:szCs w:val="24"/>
        </w:rPr>
        <w:t>berbentuk</w:t>
      </w:r>
      <w:proofErr w:type="spellEnd"/>
      <w:r w:rsidR="00CB579E" w:rsidRPr="00D572EE">
        <w:rPr>
          <w:rFonts w:ascii="Times New Roman" w:hAnsi="Times New Roman" w:cs="Times New Roman"/>
          <w:sz w:val="24"/>
          <w:szCs w:val="24"/>
        </w:rPr>
        <w:t xml:space="preserve"> </w:t>
      </w:r>
      <w:proofErr w:type="spellStart"/>
      <w:r w:rsidR="00CB579E" w:rsidRPr="00D572EE">
        <w:rPr>
          <w:rFonts w:ascii="Times New Roman" w:hAnsi="Times New Roman" w:cs="Times New Roman"/>
          <w:sz w:val="24"/>
          <w:szCs w:val="24"/>
        </w:rPr>
        <w:t>deskriptif</w:t>
      </w:r>
      <w:proofErr w:type="spellEnd"/>
      <w:r w:rsidR="00CB579E" w:rsidRPr="00D572EE">
        <w:rPr>
          <w:rFonts w:ascii="Times New Roman" w:hAnsi="Times New Roman" w:cs="Times New Roman"/>
          <w:sz w:val="24"/>
          <w:szCs w:val="24"/>
        </w:rPr>
        <w:t xml:space="preserve"> dan </w:t>
      </w:r>
      <w:proofErr w:type="spellStart"/>
      <w:r w:rsidR="00CB579E" w:rsidRPr="00D572EE">
        <w:rPr>
          <w:rFonts w:ascii="Times New Roman" w:hAnsi="Times New Roman" w:cs="Times New Roman"/>
          <w:sz w:val="24"/>
          <w:szCs w:val="24"/>
        </w:rPr>
        <w:t>umumnya</w:t>
      </w:r>
      <w:proofErr w:type="spellEnd"/>
      <w:r w:rsidR="00CB579E" w:rsidRPr="00D572EE">
        <w:rPr>
          <w:rFonts w:ascii="Times New Roman" w:hAnsi="Times New Roman" w:cs="Times New Roman"/>
          <w:sz w:val="24"/>
          <w:szCs w:val="24"/>
        </w:rPr>
        <w:t xml:space="preserve"> </w:t>
      </w:r>
      <w:proofErr w:type="spellStart"/>
      <w:r w:rsidR="00CB579E" w:rsidRPr="00D572EE">
        <w:rPr>
          <w:rFonts w:ascii="Times New Roman" w:hAnsi="Times New Roman" w:cs="Times New Roman"/>
          <w:sz w:val="24"/>
          <w:szCs w:val="24"/>
        </w:rPr>
        <w:t>memakai</w:t>
      </w:r>
      <w:proofErr w:type="spellEnd"/>
      <w:r w:rsidR="00CB579E" w:rsidRPr="00D572EE">
        <w:rPr>
          <w:rFonts w:ascii="Times New Roman" w:hAnsi="Times New Roman" w:cs="Times New Roman"/>
          <w:sz w:val="24"/>
          <w:szCs w:val="24"/>
        </w:rPr>
        <w:t xml:space="preserve"> </w:t>
      </w:r>
      <w:proofErr w:type="spellStart"/>
      <w:r w:rsidR="00CB579E" w:rsidRPr="00D572EE">
        <w:rPr>
          <w:rFonts w:ascii="Times New Roman" w:hAnsi="Times New Roman" w:cs="Times New Roman"/>
          <w:sz w:val="24"/>
          <w:szCs w:val="24"/>
        </w:rPr>
        <w:t>analisis</w:t>
      </w:r>
      <w:proofErr w:type="spellEnd"/>
      <w:r w:rsidR="00CB579E" w:rsidRPr="00D572EE">
        <w:rPr>
          <w:rFonts w:ascii="Times New Roman" w:hAnsi="Times New Roman" w:cs="Times New Roman"/>
          <w:sz w:val="24"/>
          <w:szCs w:val="24"/>
        </w:rPr>
        <w:t xml:space="preserve"> </w:t>
      </w:r>
      <w:proofErr w:type="spellStart"/>
      <w:r w:rsidR="00CB579E" w:rsidRPr="00D572EE">
        <w:rPr>
          <w:rFonts w:ascii="Times New Roman" w:hAnsi="Times New Roman" w:cs="Times New Roman"/>
          <w:sz w:val="24"/>
          <w:szCs w:val="24"/>
        </w:rPr>
        <w:t>dengan</w:t>
      </w:r>
      <w:proofErr w:type="spellEnd"/>
      <w:r w:rsidR="00CB579E" w:rsidRPr="00D572EE">
        <w:rPr>
          <w:rFonts w:ascii="Times New Roman" w:hAnsi="Times New Roman" w:cs="Times New Roman"/>
          <w:sz w:val="24"/>
          <w:szCs w:val="24"/>
        </w:rPr>
        <w:t xml:space="preserve"> </w:t>
      </w:r>
      <w:proofErr w:type="spellStart"/>
      <w:r w:rsidR="00CB579E" w:rsidRPr="00D572EE">
        <w:rPr>
          <w:rFonts w:ascii="Times New Roman" w:hAnsi="Times New Roman" w:cs="Times New Roman"/>
          <w:sz w:val="24"/>
          <w:szCs w:val="24"/>
        </w:rPr>
        <w:t>pendekatan</w:t>
      </w:r>
      <w:proofErr w:type="spellEnd"/>
      <w:r w:rsidR="00CB579E" w:rsidRPr="00D572EE">
        <w:rPr>
          <w:rFonts w:ascii="Times New Roman" w:hAnsi="Times New Roman" w:cs="Times New Roman"/>
          <w:sz w:val="24"/>
          <w:szCs w:val="24"/>
        </w:rPr>
        <w:t xml:space="preserve"> </w:t>
      </w:r>
      <w:proofErr w:type="spellStart"/>
      <w:r w:rsidR="00CB579E" w:rsidRPr="00D572EE">
        <w:rPr>
          <w:rFonts w:ascii="Times New Roman" w:hAnsi="Times New Roman" w:cs="Times New Roman"/>
          <w:sz w:val="24"/>
          <w:szCs w:val="24"/>
        </w:rPr>
        <w:t>induktif</w:t>
      </w:r>
      <w:proofErr w:type="spellEnd"/>
      <w:r w:rsidR="00CB579E" w:rsidRPr="00D572EE">
        <w:rPr>
          <w:rFonts w:ascii="Times New Roman" w:hAnsi="Times New Roman" w:cs="Times New Roman"/>
          <w:sz w:val="24"/>
          <w:szCs w:val="24"/>
        </w:rPr>
        <w:t xml:space="preserve">, </w:t>
      </w:r>
      <w:proofErr w:type="spellStart"/>
      <w:r w:rsidR="00CB579E" w:rsidRPr="00D572EE">
        <w:rPr>
          <w:rFonts w:ascii="Times New Roman" w:hAnsi="Times New Roman" w:cs="Times New Roman"/>
          <w:sz w:val="24"/>
          <w:szCs w:val="24"/>
        </w:rPr>
        <w:t>dilakukan</w:t>
      </w:r>
      <w:proofErr w:type="spellEnd"/>
      <w:r w:rsidR="00CB579E" w:rsidRPr="00D572EE">
        <w:rPr>
          <w:rFonts w:ascii="Times New Roman" w:hAnsi="Times New Roman" w:cs="Times New Roman"/>
          <w:sz w:val="24"/>
          <w:szCs w:val="24"/>
        </w:rPr>
        <w:t xml:space="preserve"> </w:t>
      </w:r>
      <w:proofErr w:type="spellStart"/>
      <w:r w:rsidR="00CB579E" w:rsidRPr="00D572EE">
        <w:rPr>
          <w:rFonts w:ascii="Times New Roman" w:hAnsi="Times New Roman" w:cs="Times New Roman"/>
          <w:sz w:val="24"/>
          <w:szCs w:val="24"/>
        </w:rPr>
        <w:t>dengan</w:t>
      </w:r>
      <w:proofErr w:type="spellEnd"/>
      <w:r w:rsidR="00CB579E" w:rsidRPr="00D572EE">
        <w:rPr>
          <w:rFonts w:ascii="Times New Roman" w:hAnsi="Times New Roman" w:cs="Times New Roman"/>
          <w:sz w:val="24"/>
          <w:szCs w:val="24"/>
        </w:rPr>
        <w:t xml:space="preserve"> </w:t>
      </w:r>
      <w:proofErr w:type="spellStart"/>
      <w:r w:rsidR="00CB579E" w:rsidRPr="00D572EE">
        <w:rPr>
          <w:rFonts w:ascii="Times New Roman" w:hAnsi="Times New Roman" w:cs="Times New Roman"/>
          <w:sz w:val="24"/>
          <w:szCs w:val="24"/>
        </w:rPr>
        <w:t>situasi</w:t>
      </w:r>
      <w:proofErr w:type="spellEnd"/>
      <w:r w:rsidR="00CB579E" w:rsidRPr="00D572EE">
        <w:rPr>
          <w:rFonts w:ascii="Times New Roman" w:hAnsi="Times New Roman" w:cs="Times New Roman"/>
          <w:sz w:val="24"/>
          <w:szCs w:val="24"/>
        </w:rPr>
        <w:t xml:space="preserve"> yang </w:t>
      </w:r>
      <w:proofErr w:type="spellStart"/>
      <w:r w:rsidR="00CB579E" w:rsidRPr="00D572EE">
        <w:rPr>
          <w:rFonts w:ascii="Times New Roman" w:hAnsi="Times New Roman" w:cs="Times New Roman"/>
          <w:sz w:val="24"/>
          <w:szCs w:val="24"/>
        </w:rPr>
        <w:t>wajar</w:t>
      </w:r>
      <w:proofErr w:type="spellEnd"/>
      <w:r w:rsidR="00CB579E" w:rsidRPr="00D572EE">
        <w:rPr>
          <w:rFonts w:ascii="Times New Roman" w:hAnsi="Times New Roman" w:cs="Times New Roman"/>
          <w:sz w:val="24"/>
          <w:szCs w:val="24"/>
        </w:rPr>
        <w:t xml:space="preserve"> </w:t>
      </w:r>
      <w:proofErr w:type="spellStart"/>
      <w:r w:rsidR="00CB579E" w:rsidRPr="00D572EE">
        <w:rPr>
          <w:rFonts w:ascii="Times New Roman" w:hAnsi="Times New Roman" w:cs="Times New Roman"/>
          <w:sz w:val="24"/>
          <w:szCs w:val="24"/>
        </w:rPr>
        <w:t>serta</w:t>
      </w:r>
      <w:proofErr w:type="spellEnd"/>
      <w:r w:rsidR="00CB579E" w:rsidRPr="00D572EE">
        <w:rPr>
          <w:rFonts w:ascii="Times New Roman" w:hAnsi="Times New Roman" w:cs="Times New Roman"/>
          <w:sz w:val="24"/>
          <w:szCs w:val="24"/>
        </w:rPr>
        <w:t xml:space="preserve"> data yang </w:t>
      </w:r>
      <w:proofErr w:type="spellStart"/>
      <w:r w:rsidR="00CB579E" w:rsidRPr="00D572EE">
        <w:rPr>
          <w:rFonts w:ascii="Times New Roman" w:hAnsi="Times New Roman" w:cs="Times New Roman"/>
          <w:sz w:val="24"/>
          <w:szCs w:val="24"/>
        </w:rPr>
        <w:t>dihimpun</w:t>
      </w:r>
      <w:proofErr w:type="spellEnd"/>
      <w:r w:rsidR="00CB579E" w:rsidRPr="00D572EE">
        <w:rPr>
          <w:rFonts w:ascii="Times New Roman" w:hAnsi="Times New Roman" w:cs="Times New Roman"/>
          <w:sz w:val="24"/>
          <w:szCs w:val="24"/>
        </w:rPr>
        <w:t xml:space="preserve"> </w:t>
      </w:r>
      <w:proofErr w:type="spellStart"/>
      <w:r w:rsidR="00CB579E" w:rsidRPr="00D572EE">
        <w:rPr>
          <w:rFonts w:ascii="Times New Roman" w:hAnsi="Times New Roman" w:cs="Times New Roman"/>
          <w:sz w:val="24"/>
          <w:szCs w:val="24"/>
        </w:rPr>
        <w:t>ialah</w:t>
      </w:r>
      <w:proofErr w:type="spellEnd"/>
      <w:r w:rsidR="00CB579E" w:rsidRPr="00D572EE">
        <w:rPr>
          <w:rFonts w:ascii="Times New Roman" w:hAnsi="Times New Roman" w:cs="Times New Roman"/>
          <w:sz w:val="24"/>
          <w:szCs w:val="24"/>
        </w:rPr>
        <w:t xml:space="preserve"> </w:t>
      </w:r>
      <w:proofErr w:type="spellStart"/>
      <w:r w:rsidR="00CB579E" w:rsidRPr="00D572EE">
        <w:rPr>
          <w:rFonts w:ascii="Times New Roman" w:hAnsi="Times New Roman" w:cs="Times New Roman"/>
          <w:sz w:val="24"/>
          <w:szCs w:val="24"/>
        </w:rPr>
        <w:t>bersifat</w:t>
      </w:r>
      <w:proofErr w:type="spellEnd"/>
      <w:r w:rsidR="00CB579E" w:rsidRPr="00D572EE">
        <w:rPr>
          <w:rFonts w:ascii="Times New Roman" w:hAnsi="Times New Roman" w:cs="Times New Roman"/>
          <w:sz w:val="24"/>
          <w:szCs w:val="24"/>
        </w:rPr>
        <w:t xml:space="preserve"> </w:t>
      </w:r>
      <w:proofErr w:type="spellStart"/>
      <w:r w:rsidR="00CB579E" w:rsidRPr="00D572EE">
        <w:rPr>
          <w:rFonts w:ascii="Times New Roman" w:hAnsi="Times New Roman" w:cs="Times New Roman"/>
          <w:sz w:val="24"/>
          <w:szCs w:val="24"/>
        </w:rPr>
        <w:t>kualitatif</w:t>
      </w:r>
      <w:proofErr w:type="spellEnd"/>
      <w:r w:rsidR="00CB579E">
        <w:rPr>
          <w:rFonts w:ascii="Times New Roman" w:hAnsi="Times New Roman" w:cs="Times New Roman"/>
          <w:sz w:val="24"/>
          <w:szCs w:val="24"/>
        </w:rPr>
        <w:t>.</w:t>
      </w:r>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Penelitian</w:t>
      </w:r>
      <w:proofErr w:type="spellEnd"/>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ini</w:t>
      </w:r>
      <w:proofErr w:type="spellEnd"/>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akan</w:t>
      </w:r>
      <w:proofErr w:type="spellEnd"/>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dilakukan</w:t>
      </w:r>
      <w:proofErr w:type="spellEnd"/>
      <w:r w:rsidR="00CB579E" w:rsidRPr="00306DAE">
        <w:rPr>
          <w:rFonts w:asciiTheme="majorBidi" w:hAnsiTheme="majorBidi" w:cstheme="majorBidi"/>
          <w:sz w:val="24"/>
          <w:szCs w:val="24"/>
        </w:rPr>
        <w:t xml:space="preserve"> di Pasar Modern </w:t>
      </w:r>
      <w:proofErr w:type="spellStart"/>
      <w:r w:rsidR="00CB579E" w:rsidRPr="00306DAE">
        <w:rPr>
          <w:rFonts w:asciiTheme="majorBidi" w:hAnsiTheme="majorBidi" w:cstheme="majorBidi"/>
          <w:sz w:val="24"/>
          <w:szCs w:val="24"/>
        </w:rPr>
        <w:t>Bambaru</w:t>
      </w:r>
      <w:proofErr w:type="spellEnd"/>
      <w:r w:rsidR="00CB579E" w:rsidRPr="00306DAE">
        <w:rPr>
          <w:rFonts w:asciiTheme="majorBidi" w:hAnsiTheme="majorBidi" w:cstheme="majorBidi"/>
          <w:sz w:val="24"/>
          <w:szCs w:val="24"/>
        </w:rPr>
        <w:t xml:space="preserve"> Kota Palu</w:t>
      </w:r>
      <w:r w:rsidR="00CB579E">
        <w:rPr>
          <w:rFonts w:asciiTheme="majorBidi" w:hAnsiTheme="majorBidi" w:cstheme="majorBidi"/>
          <w:sz w:val="24"/>
          <w:szCs w:val="24"/>
        </w:rPr>
        <w:t xml:space="preserve">, </w:t>
      </w:r>
      <w:proofErr w:type="spellStart"/>
      <w:r w:rsidR="00CB579E">
        <w:rPr>
          <w:rFonts w:asciiTheme="majorBidi" w:hAnsiTheme="majorBidi" w:cstheme="majorBidi"/>
          <w:sz w:val="24"/>
          <w:szCs w:val="24"/>
        </w:rPr>
        <w:t>meggunakan</w:t>
      </w:r>
      <w:proofErr w:type="spellEnd"/>
      <w:r w:rsidR="00CB579E">
        <w:rPr>
          <w:rFonts w:asciiTheme="majorBidi" w:hAnsiTheme="majorBidi" w:cstheme="majorBidi"/>
          <w:sz w:val="24"/>
          <w:szCs w:val="24"/>
        </w:rPr>
        <w:t xml:space="preserve"> </w:t>
      </w:r>
      <w:proofErr w:type="spellStart"/>
      <w:r w:rsidR="00CB579E">
        <w:rPr>
          <w:rFonts w:asciiTheme="majorBidi" w:hAnsiTheme="majorBidi" w:cstheme="majorBidi"/>
          <w:sz w:val="24"/>
          <w:szCs w:val="24"/>
        </w:rPr>
        <w:t>p</w:t>
      </w:r>
      <w:r w:rsidR="00CB579E" w:rsidRPr="00306DAE">
        <w:rPr>
          <w:rFonts w:asciiTheme="majorBidi" w:hAnsiTheme="majorBidi" w:cstheme="majorBidi"/>
          <w:sz w:val="24"/>
          <w:szCs w:val="24"/>
        </w:rPr>
        <w:t>endekatan</w:t>
      </w:r>
      <w:proofErr w:type="spellEnd"/>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kualitatif</w:t>
      </w:r>
      <w:proofErr w:type="spellEnd"/>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dipilih</w:t>
      </w:r>
      <w:proofErr w:type="spellEnd"/>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karena</w:t>
      </w:r>
      <w:proofErr w:type="spellEnd"/>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sesuai</w:t>
      </w:r>
      <w:proofErr w:type="spellEnd"/>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dengan</w:t>
      </w:r>
      <w:proofErr w:type="spellEnd"/>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masalah</w:t>
      </w:r>
      <w:proofErr w:type="spellEnd"/>
      <w:r w:rsidR="00CB579E" w:rsidRPr="00306DAE">
        <w:rPr>
          <w:rFonts w:asciiTheme="majorBidi" w:hAnsiTheme="majorBidi" w:cstheme="majorBidi"/>
          <w:sz w:val="24"/>
          <w:szCs w:val="24"/>
        </w:rPr>
        <w:t xml:space="preserve"> yang </w:t>
      </w:r>
      <w:proofErr w:type="spellStart"/>
      <w:r w:rsidR="00CB579E" w:rsidRPr="00306DAE">
        <w:rPr>
          <w:rFonts w:asciiTheme="majorBidi" w:hAnsiTheme="majorBidi" w:cstheme="majorBidi"/>
          <w:sz w:val="24"/>
          <w:szCs w:val="24"/>
        </w:rPr>
        <w:t>akan</w:t>
      </w:r>
      <w:proofErr w:type="spellEnd"/>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diteliti</w:t>
      </w:r>
      <w:proofErr w:type="spellEnd"/>
      <w:r w:rsidR="00CB579E" w:rsidRPr="00306DAE">
        <w:rPr>
          <w:rFonts w:asciiTheme="majorBidi" w:hAnsiTheme="majorBidi" w:cstheme="majorBidi"/>
          <w:sz w:val="24"/>
          <w:szCs w:val="24"/>
        </w:rPr>
        <w:t xml:space="preserve"> dan </w:t>
      </w:r>
      <w:proofErr w:type="spellStart"/>
      <w:r w:rsidR="00CB579E" w:rsidRPr="00306DAE">
        <w:rPr>
          <w:rFonts w:asciiTheme="majorBidi" w:hAnsiTheme="majorBidi" w:cstheme="majorBidi"/>
          <w:sz w:val="24"/>
          <w:szCs w:val="24"/>
        </w:rPr>
        <w:t>membantu</w:t>
      </w:r>
      <w:proofErr w:type="spellEnd"/>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peneliti</w:t>
      </w:r>
      <w:proofErr w:type="spellEnd"/>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dalam</w:t>
      </w:r>
      <w:proofErr w:type="spellEnd"/>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memahami</w:t>
      </w:r>
      <w:proofErr w:type="spellEnd"/>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kondisi</w:t>
      </w:r>
      <w:proofErr w:type="spellEnd"/>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sebenarnya</w:t>
      </w:r>
      <w:proofErr w:type="spellEnd"/>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dari</w:t>
      </w:r>
      <w:proofErr w:type="spellEnd"/>
      <w:r w:rsidR="00CB579E" w:rsidRPr="00306DAE">
        <w:rPr>
          <w:rFonts w:asciiTheme="majorBidi" w:hAnsiTheme="majorBidi" w:cstheme="majorBidi"/>
          <w:sz w:val="24"/>
          <w:szCs w:val="24"/>
        </w:rPr>
        <w:t xml:space="preserve"> </w:t>
      </w:r>
      <w:proofErr w:type="spellStart"/>
      <w:r w:rsidR="00CB579E" w:rsidRPr="00306DAE">
        <w:rPr>
          <w:rFonts w:asciiTheme="majorBidi" w:hAnsiTheme="majorBidi" w:cstheme="majorBidi"/>
          <w:sz w:val="24"/>
          <w:szCs w:val="24"/>
        </w:rPr>
        <w:t>objek</w:t>
      </w:r>
      <w:proofErr w:type="spellEnd"/>
      <w:r w:rsidR="00CB579E" w:rsidRPr="00306DAE">
        <w:rPr>
          <w:rFonts w:asciiTheme="majorBidi" w:hAnsiTheme="majorBidi" w:cstheme="majorBidi"/>
          <w:sz w:val="24"/>
          <w:szCs w:val="24"/>
        </w:rPr>
        <w:t xml:space="preserve"> yang </w:t>
      </w:r>
      <w:proofErr w:type="spellStart"/>
      <w:r w:rsidR="00CB579E" w:rsidRPr="00306DAE">
        <w:rPr>
          <w:rFonts w:asciiTheme="majorBidi" w:hAnsiTheme="majorBidi" w:cstheme="majorBidi"/>
          <w:sz w:val="24"/>
          <w:szCs w:val="24"/>
        </w:rPr>
        <w:t>diteliti</w:t>
      </w:r>
      <w:proofErr w:type="spellEnd"/>
      <w:r w:rsidR="000707CA">
        <w:rPr>
          <w:rFonts w:asciiTheme="majorBidi" w:hAnsiTheme="majorBidi" w:cstheme="majorBidi"/>
          <w:sz w:val="24"/>
          <w:szCs w:val="24"/>
        </w:rPr>
        <w:t>.</w:t>
      </w:r>
    </w:p>
    <w:p w14:paraId="11A0AACF" w14:textId="7D5BE2D0" w:rsidR="00341D7E" w:rsidRDefault="00341D7E" w:rsidP="00341D7E">
      <w:pPr>
        <w:tabs>
          <w:tab w:val="left" w:pos="567"/>
        </w:tabs>
        <w:ind w:left="142"/>
        <w:jc w:val="both"/>
        <w:rPr>
          <w:rFonts w:asciiTheme="majorBidi" w:hAnsiTheme="majorBidi" w:cstheme="majorBidi"/>
          <w:bCs/>
          <w:sz w:val="24"/>
          <w:szCs w:val="24"/>
          <w:lang w:val="id-ID"/>
        </w:rPr>
      </w:pPr>
      <w:r>
        <w:rPr>
          <w:rFonts w:asciiTheme="majorBidi" w:hAnsiTheme="majorBidi" w:cstheme="majorBidi"/>
          <w:bCs/>
          <w:sz w:val="24"/>
          <w:szCs w:val="24"/>
          <w:lang w:val="id-ID"/>
        </w:rPr>
        <w:tab/>
        <w:t>Hasil penelitian ini menunjukan bahwa</w:t>
      </w:r>
      <w:r w:rsidR="000707CA" w:rsidRPr="006B2156">
        <w:rPr>
          <w:rFonts w:asciiTheme="majorBidi" w:hAnsiTheme="majorBidi" w:cstheme="majorBidi"/>
          <w:bCs/>
          <w:sz w:val="24"/>
          <w:szCs w:val="24"/>
          <w:lang w:val="id-ID"/>
        </w:rPr>
        <w:t xml:space="preserve"> </w:t>
      </w:r>
      <w:r w:rsidR="00CB579E" w:rsidRPr="006B2156">
        <w:rPr>
          <w:rFonts w:ascii="Times New Roman" w:hAnsi="Times New Roman" w:cs="Times New Roman"/>
          <w:sz w:val="24"/>
          <w:szCs w:val="24"/>
          <w:lang w:val="id-ID"/>
        </w:rPr>
        <w:t xml:space="preserve">bentuk sewa-menyewa lapak yang dilakukan oleh penyewa dan pihak penegelola pasar, </w:t>
      </w:r>
      <w:r w:rsidR="000707CA" w:rsidRPr="006B2156">
        <w:rPr>
          <w:rFonts w:ascii="Times New Roman" w:hAnsi="Times New Roman" w:cs="Times New Roman"/>
          <w:sz w:val="24"/>
          <w:szCs w:val="24"/>
          <w:lang w:val="id-ID"/>
        </w:rPr>
        <w:t xml:space="preserve">yakni implementasi akad </w:t>
      </w:r>
      <w:r w:rsidR="000707CA" w:rsidRPr="006B2156">
        <w:rPr>
          <w:rFonts w:ascii="Times New Roman" w:hAnsi="Times New Roman" w:cs="Times New Roman"/>
          <w:i/>
          <w:iCs/>
          <w:sz w:val="24"/>
          <w:szCs w:val="24"/>
          <w:lang w:val="id-ID"/>
        </w:rPr>
        <w:t xml:space="preserve">ijarah </w:t>
      </w:r>
      <w:r w:rsidR="000707CA" w:rsidRPr="006B2156">
        <w:rPr>
          <w:rFonts w:ascii="Times New Roman" w:hAnsi="Times New Roman" w:cs="Times New Roman"/>
          <w:sz w:val="24"/>
          <w:szCs w:val="24"/>
          <w:lang w:val="id-ID"/>
        </w:rPr>
        <w:t xml:space="preserve">pada peneyewaan lapak sudah memenuhi syarat dan ketentuan dalam hukum </w:t>
      </w:r>
      <w:r w:rsidR="005D02C1" w:rsidRPr="0049371A">
        <w:rPr>
          <w:rFonts w:ascii="Times New Roman" w:hAnsi="Times New Roman" w:cs="Times New Roman"/>
          <w:sz w:val="24"/>
          <w:szCs w:val="24"/>
          <w:lang w:val="id-ID"/>
        </w:rPr>
        <w:t>I</w:t>
      </w:r>
      <w:r w:rsidR="000707CA" w:rsidRPr="006B2156">
        <w:rPr>
          <w:rFonts w:ascii="Times New Roman" w:hAnsi="Times New Roman" w:cs="Times New Roman"/>
          <w:sz w:val="24"/>
          <w:szCs w:val="24"/>
          <w:lang w:val="id-ID"/>
        </w:rPr>
        <w:t xml:space="preserve">slam, </w:t>
      </w:r>
      <w:r w:rsidR="00D020E2" w:rsidRPr="001D1483">
        <w:rPr>
          <w:rFonts w:ascii="Times New Roman" w:hAnsi="Times New Roman" w:cs="Times New Roman"/>
          <w:sz w:val="24"/>
          <w:szCs w:val="24"/>
          <w:lang w:val="id-ID"/>
        </w:rPr>
        <w:t>n</w:t>
      </w:r>
      <w:r w:rsidR="000707CA" w:rsidRPr="006B2156">
        <w:rPr>
          <w:rFonts w:ascii="Times New Roman" w:hAnsi="Times New Roman" w:cs="Times New Roman"/>
          <w:sz w:val="24"/>
          <w:szCs w:val="24"/>
          <w:lang w:val="id-ID"/>
        </w:rPr>
        <w:t>a</w:t>
      </w:r>
      <w:r w:rsidR="005D02C1" w:rsidRPr="0049371A">
        <w:rPr>
          <w:rFonts w:ascii="Times New Roman" w:hAnsi="Times New Roman" w:cs="Times New Roman"/>
          <w:sz w:val="24"/>
          <w:szCs w:val="24"/>
          <w:lang w:val="id-ID"/>
        </w:rPr>
        <w:t>m</w:t>
      </w:r>
      <w:r w:rsidR="000707CA" w:rsidRPr="006B2156">
        <w:rPr>
          <w:rFonts w:ascii="Times New Roman" w:hAnsi="Times New Roman" w:cs="Times New Roman"/>
          <w:sz w:val="24"/>
          <w:szCs w:val="24"/>
          <w:lang w:val="id-ID"/>
        </w:rPr>
        <w:t>u</w:t>
      </w:r>
      <w:r w:rsidR="00D1020F" w:rsidRPr="0049371A">
        <w:rPr>
          <w:rFonts w:ascii="Times New Roman" w:hAnsi="Times New Roman" w:cs="Times New Roman"/>
          <w:sz w:val="24"/>
          <w:szCs w:val="24"/>
          <w:lang w:val="id-ID"/>
        </w:rPr>
        <w:t>n</w:t>
      </w:r>
      <w:r w:rsidR="000707CA" w:rsidRPr="006B2156">
        <w:rPr>
          <w:rFonts w:ascii="Times New Roman" w:hAnsi="Times New Roman" w:cs="Times New Roman"/>
          <w:sz w:val="24"/>
          <w:szCs w:val="24"/>
          <w:lang w:val="id-ID"/>
        </w:rPr>
        <w:t xml:space="preserve"> pada penyewaan lapak di pasar Moderen Bambaru masih terdapat beberapa penyewa yang lalai dalam proses penyewaan di lapak pasar yang bisa mengakibatkan ketidaknyamanan da</w:t>
      </w:r>
      <w:r w:rsidR="00D1020F" w:rsidRPr="0049371A">
        <w:rPr>
          <w:rFonts w:ascii="Times New Roman" w:hAnsi="Times New Roman" w:cs="Times New Roman"/>
          <w:sz w:val="24"/>
          <w:szCs w:val="24"/>
          <w:lang w:val="id-ID"/>
        </w:rPr>
        <w:t>n</w:t>
      </w:r>
      <w:r w:rsidR="000707CA" w:rsidRPr="006B2156">
        <w:rPr>
          <w:rFonts w:ascii="Times New Roman" w:hAnsi="Times New Roman" w:cs="Times New Roman"/>
          <w:sz w:val="24"/>
          <w:szCs w:val="24"/>
          <w:lang w:val="id-ID"/>
        </w:rPr>
        <w:t xml:space="preserve"> ketidakpuasan antara kedua belah pihak. </w:t>
      </w:r>
    </w:p>
    <w:bookmarkEnd w:id="3"/>
    <w:p w14:paraId="36212790" w14:textId="1826C4D2" w:rsidR="0008293C" w:rsidRDefault="00341D7E" w:rsidP="00341D7E">
      <w:pPr>
        <w:spacing w:line="480" w:lineRule="auto"/>
        <w:rPr>
          <w:rFonts w:ascii="Times New Roman" w:hAnsi="Times New Roman" w:cs="Times New Roman"/>
          <w:b/>
          <w:sz w:val="24"/>
          <w:szCs w:val="24"/>
        </w:rPr>
      </w:pPr>
      <w:r w:rsidRPr="005D619D">
        <w:rPr>
          <w:rFonts w:asciiTheme="majorBidi" w:hAnsiTheme="majorBidi" w:cstheme="majorBidi"/>
          <w:b/>
          <w:sz w:val="24"/>
          <w:szCs w:val="24"/>
          <w:lang w:val="id-ID"/>
        </w:rPr>
        <w:t>Kata Kunci :</w:t>
      </w:r>
      <w:r>
        <w:rPr>
          <w:rFonts w:asciiTheme="majorBidi" w:hAnsiTheme="majorBidi" w:cstheme="majorBidi"/>
          <w:b/>
          <w:sz w:val="24"/>
          <w:szCs w:val="24"/>
          <w:lang w:val="id-ID"/>
        </w:rPr>
        <w:t xml:space="preserve"> </w:t>
      </w:r>
      <w:r w:rsidR="000707CA">
        <w:rPr>
          <w:rFonts w:asciiTheme="majorBidi" w:hAnsiTheme="majorBidi" w:cstheme="majorBidi"/>
          <w:bCs/>
          <w:i/>
          <w:iCs/>
          <w:sz w:val="24"/>
          <w:szCs w:val="24"/>
        </w:rPr>
        <w:t>Ijarah</w:t>
      </w:r>
      <w:r>
        <w:rPr>
          <w:rFonts w:asciiTheme="majorBidi" w:hAnsiTheme="majorBidi" w:cstheme="majorBidi"/>
          <w:bCs/>
          <w:sz w:val="24"/>
          <w:szCs w:val="24"/>
          <w:lang w:val="id-ID"/>
        </w:rPr>
        <w:t xml:space="preserve">, </w:t>
      </w:r>
      <w:r w:rsidR="000707CA">
        <w:rPr>
          <w:rFonts w:asciiTheme="majorBidi" w:hAnsiTheme="majorBidi" w:cstheme="majorBidi"/>
          <w:bCs/>
          <w:sz w:val="24"/>
          <w:szCs w:val="24"/>
        </w:rPr>
        <w:t xml:space="preserve">Pasar </w:t>
      </w:r>
      <w:proofErr w:type="spellStart"/>
      <w:r w:rsidR="000707CA">
        <w:rPr>
          <w:rFonts w:asciiTheme="majorBidi" w:hAnsiTheme="majorBidi" w:cstheme="majorBidi"/>
          <w:bCs/>
          <w:sz w:val="24"/>
          <w:szCs w:val="24"/>
        </w:rPr>
        <w:t>Moderen</w:t>
      </w:r>
      <w:proofErr w:type="spellEnd"/>
      <w:r w:rsidR="000F5B3E">
        <w:rPr>
          <w:rFonts w:asciiTheme="majorBidi" w:hAnsiTheme="majorBidi" w:cstheme="majorBidi"/>
          <w:bCs/>
          <w:sz w:val="24"/>
          <w:szCs w:val="24"/>
        </w:rPr>
        <w:t>, Hukum Ekonomi Syariah.</w:t>
      </w:r>
    </w:p>
    <w:p w14:paraId="225CE5A4" w14:textId="77777777" w:rsidR="0008293C" w:rsidRDefault="0008293C" w:rsidP="00CB779C">
      <w:pPr>
        <w:spacing w:line="480" w:lineRule="auto"/>
        <w:rPr>
          <w:rFonts w:ascii="Times New Roman" w:hAnsi="Times New Roman" w:cs="Times New Roman"/>
          <w:b/>
          <w:sz w:val="24"/>
          <w:szCs w:val="24"/>
        </w:rPr>
      </w:pPr>
    </w:p>
    <w:p w14:paraId="6C60B488" w14:textId="77777777" w:rsidR="0008293C" w:rsidRDefault="0008293C" w:rsidP="00CB779C">
      <w:pPr>
        <w:spacing w:line="480" w:lineRule="auto"/>
        <w:rPr>
          <w:rFonts w:ascii="Times New Roman" w:hAnsi="Times New Roman" w:cs="Times New Roman"/>
          <w:b/>
          <w:sz w:val="24"/>
          <w:szCs w:val="24"/>
        </w:rPr>
      </w:pPr>
    </w:p>
    <w:p w14:paraId="41F75B39" w14:textId="77777777" w:rsidR="0075320A" w:rsidRDefault="0075320A" w:rsidP="00FE5605">
      <w:pPr>
        <w:spacing w:after="0" w:line="480" w:lineRule="auto"/>
        <w:jc w:val="center"/>
        <w:rPr>
          <w:rFonts w:ascii="Times New Roman" w:hAnsi="Times New Roman" w:cs="Times New Roman"/>
          <w:b/>
          <w:sz w:val="24"/>
          <w:szCs w:val="24"/>
        </w:rPr>
        <w:sectPr w:rsidR="0075320A" w:rsidSect="00A57CCA">
          <w:headerReference w:type="default" r:id="rId11"/>
          <w:footerReference w:type="default" r:id="rId12"/>
          <w:pgSz w:w="11907" w:h="16839" w:code="9"/>
          <w:pgMar w:top="2268" w:right="1701" w:bottom="1701" w:left="2268" w:header="720" w:footer="720" w:gutter="0"/>
          <w:pgNumType w:fmt="lowerRoman" w:start="2"/>
          <w:cols w:space="720"/>
          <w:docGrid w:linePitch="360"/>
        </w:sectPr>
      </w:pPr>
    </w:p>
    <w:p w14:paraId="0BAB94F6" w14:textId="3C6C62BD" w:rsidR="00C64289" w:rsidRDefault="004F2102" w:rsidP="000B338F">
      <w:pPr>
        <w:spacing w:after="0" w:line="480" w:lineRule="auto"/>
        <w:jc w:val="center"/>
        <w:rPr>
          <w:rFonts w:ascii="Times New Roman" w:hAnsi="Times New Roman" w:cs="Times New Roman"/>
          <w:b/>
          <w:sz w:val="24"/>
          <w:szCs w:val="24"/>
        </w:rPr>
      </w:pPr>
      <w:r w:rsidRPr="000B1C22">
        <w:rPr>
          <w:rFonts w:ascii="Times New Roman" w:hAnsi="Times New Roman" w:cs="Times New Roman"/>
          <w:b/>
          <w:sz w:val="24"/>
          <w:szCs w:val="24"/>
        </w:rPr>
        <w:lastRenderedPageBreak/>
        <w:t>BAB I</w:t>
      </w:r>
    </w:p>
    <w:p w14:paraId="507E4927" w14:textId="77777777" w:rsidR="004F2102" w:rsidRPr="000B1C22" w:rsidRDefault="004F2102" w:rsidP="00FE5605">
      <w:pPr>
        <w:spacing w:after="0" w:line="480" w:lineRule="auto"/>
        <w:jc w:val="center"/>
        <w:rPr>
          <w:rFonts w:ascii="Times New Roman" w:hAnsi="Times New Roman" w:cs="Times New Roman"/>
          <w:b/>
          <w:sz w:val="24"/>
          <w:szCs w:val="24"/>
        </w:rPr>
      </w:pPr>
      <w:r w:rsidRPr="000B1C22">
        <w:rPr>
          <w:rFonts w:ascii="Times New Roman" w:hAnsi="Times New Roman" w:cs="Times New Roman"/>
          <w:b/>
          <w:sz w:val="24"/>
          <w:szCs w:val="24"/>
        </w:rPr>
        <w:t>PENDAHULUAN</w:t>
      </w:r>
    </w:p>
    <w:p w14:paraId="17C94851" w14:textId="77777777" w:rsidR="004F2102" w:rsidRPr="00E0316E" w:rsidRDefault="004F2102" w:rsidP="00C64289">
      <w:pPr>
        <w:pStyle w:val="ListParagraph"/>
        <w:numPr>
          <w:ilvl w:val="0"/>
          <w:numId w:val="1"/>
        </w:numPr>
        <w:spacing w:before="240" w:line="480" w:lineRule="auto"/>
        <w:ind w:left="426" w:hanging="426"/>
        <w:rPr>
          <w:rFonts w:ascii="Times New Roman" w:hAnsi="Times New Roman" w:cs="Times New Roman"/>
          <w:b/>
          <w:i/>
          <w:sz w:val="24"/>
          <w:szCs w:val="24"/>
        </w:rPr>
      </w:pPr>
      <w:r w:rsidRPr="00E0316E">
        <w:rPr>
          <w:rFonts w:ascii="Times New Roman" w:hAnsi="Times New Roman" w:cs="Times New Roman"/>
          <w:b/>
          <w:i/>
          <w:sz w:val="24"/>
          <w:szCs w:val="24"/>
        </w:rPr>
        <w:t xml:space="preserve">Latar </w:t>
      </w:r>
      <w:proofErr w:type="spellStart"/>
      <w:r w:rsidRPr="00E0316E">
        <w:rPr>
          <w:rFonts w:ascii="Times New Roman" w:hAnsi="Times New Roman" w:cs="Times New Roman"/>
          <w:b/>
          <w:i/>
          <w:sz w:val="24"/>
          <w:szCs w:val="24"/>
        </w:rPr>
        <w:t>Belakang</w:t>
      </w:r>
      <w:proofErr w:type="spellEnd"/>
    </w:p>
    <w:p w14:paraId="1FE81B87" w14:textId="77777777" w:rsidR="006F07CC" w:rsidRPr="006F07CC" w:rsidRDefault="006F07CC" w:rsidP="00C64289">
      <w:pPr>
        <w:spacing w:before="240" w:line="480" w:lineRule="auto"/>
        <w:ind w:firstLine="720"/>
        <w:jc w:val="both"/>
        <w:rPr>
          <w:rFonts w:ascii="Times New Roman" w:hAnsi="Times New Roman" w:cs="Times New Roman"/>
          <w:sz w:val="24"/>
          <w:szCs w:val="24"/>
        </w:rPr>
      </w:pPr>
      <w:bookmarkStart w:id="4" w:name="_Hlk168689711"/>
      <w:r>
        <w:rPr>
          <w:rFonts w:ascii="Times New Roman" w:hAnsi="Times New Roman" w:cs="Times New Roman"/>
          <w:sz w:val="24"/>
          <w:szCs w:val="24"/>
        </w:rPr>
        <w:t>I</w:t>
      </w:r>
      <w:r w:rsidR="00BC0951">
        <w:rPr>
          <w:rFonts w:ascii="Times New Roman" w:hAnsi="Times New Roman" w:cs="Times New Roman"/>
          <w:sz w:val="24"/>
          <w:szCs w:val="24"/>
        </w:rPr>
        <w:t xml:space="preserve">slam </w:t>
      </w:r>
      <w:proofErr w:type="spellStart"/>
      <w:r w:rsidR="00BC0951">
        <w:rPr>
          <w:rFonts w:ascii="Times New Roman" w:hAnsi="Times New Roman" w:cs="Times New Roman"/>
          <w:sz w:val="24"/>
          <w:szCs w:val="24"/>
        </w:rPr>
        <w:t>adalah</w:t>
      </w:r>
      <w:proofErr w:type="spellEnd"/>
      <w:r w:rsidRPr="006F07CC">
        <w:rPr>
          <w:rFonts w:ascii="Times New Roman" w:hAnsi="Times New Roman" w:cs="Times New Roman"/>
          <w:sz w:val="24"/>
          <w:szCs w:val="24"/>
        </w:rPr>
        <w:t xml:space="preserve"> agama yang </w:t>
      </w:r>
      <w:proofErr w:type="spellStart"/>
      <w:r w:rsidRPr="006F07CC">
        <w:rPr>
          <w:rFonts w:ascii="Times New Roman" w:hAnsi="Times New Roman" w:cs="Times New Roman"/>
          <w:sz w:val="24"/>
          <w:szCs w:val="24"/>
        </w:rPr>
        <w:t>membawa</w:t>
      </w:r>
      <w:proofErr w:type="spellEnd"/>
      <w:r w:rsidRPr="006F07CC">
        <w:rPr>
          <w:rFonts w:ascii="Times New Roman" w:hAnsi="Times New Roman" w:cs="Times New Roman"/>
          <w:sz w:val="24"/>
          <w:szCs w:val="24"/>
        </w:rPr>
        <w:t xml:space="preserve"> </w:t>
      </w:r>
      <w:proofErr w:type="spellStart"/>
      <w:r w:rsidRPr="006F07CC">
        <w:rPr>
          <w:rFonts w:ascii="Times New Roman" w:hAnsi="Times New Roman" w:cs="Times New Roman"/>
          <w:sz w:val="24"/>
          <w:szCs w:val="24"/>
        </w:rPr>
        <w:t>keselamatan</w:t>
      </w:r>
      <w:proofErr w:type="spellEnd"/>
      <w:r w:rsidRPr="006F07CC">
        <w:rPr>
          <w:rFonts w:ascii="Times New Roman" w:hAnsi="Times New Roman" w:cs="Times New Roman"/>
          <w:sz w:val="24"/>
          <w:szCs w:val="24"/>
        </w:rPr>
        <w:t xml:space="preserve"> </w:t>
      </w:r>
      <w:proofErr w:type="spellStart"/>
      <w:r w:rsidRPr="006F07CC">
        <w:rPr>
          <w:rFonts w:ascii="Times New Roman" w:hAnsi="Times New Roman" w:cs="Times New Roman"/>
          <w:sz w:val="24"/>
          <w:szCs w:val="24"/>
        </w:rPr>
        <w:t>hidup</w:t>
      </w:r>
      <w:proofErr w:type="spellEnd"/>
      <w:r w:rsidRPr="006F07CC">
        <w:rPr>
          <w:rFonts w:ascii="Times New Roman" w:hAnsi="Times New Roman" w:cs="Times New Roman"/>
          <w:sz w:val="24"/>
          <w:szCs w:val="24"/>
        </w:rPr>
        <w:t xml:space="preserve"> di dunia dan</w:t>
      </w:r>
      <w:r w:rsidR="00BC0951">
        <w:rPr>
          <w:rFonts w:ascii="Times New Roman" w:hAnsi="Times New Roman" w:cs="Times New Roman"/>
          <w:sz w:val="24"/>
          <w:szCs w:val="24"/>
        </w:rPr>
        <w:t xml:space="preserve"> juga di </w:t>
      </w:r>
      <w:proofErr w:type="spellStart"/>
      <w:r w:rsidR="00BC0951">
        <w:rPr>
          <w:rFonts w:ascii="Times New Roman" w:hAnsi="Times New Roman" w:cs="Times New Roman"/>
          <w:sz w:val="24"/>
          <w:szCs w:val="24"/>
        </w:rPr>
        <w:t>akhirat</w:t>
      </w:r>
      <w:proofErr w:type="spellEnd"/>
      <w:r w:rsidR="00BC0951">
        <w:rPr>
          <w:rFonts w:ascii="Times New Roman" w:hAnsi="Times New Roman" w:cs="Times New Roman"/>
          <w:sz w:val="24"/>
          <w:szCs w:val="24"/>
        </w:rPr>
        <w:t xml:space="preserve">. </w:t>
      </w:r>
      <w:proofErr w:type="spellStart"/>
      <w:r w:rsidR="00BC0951">
        <w:rPr>
          <w:rFonts w:ascii="Times New Roman" w:hAnsi="Times New Roman" w:cs="Times New Roman"/>
          <w:sz w:val="24"/>
          <w:szCs w:val="24"/>
        </w:rPr>
        <w:t>Pengaturan</w:t>
      </w:r>
      <w:proofErr w:type="spellEnd"/>
      <w:r w:rsidR="00BC0951">
        <w:rPr>
          <w:rFonts w:ascii="Times New Roman" w:hAnsi="Times New Roman" w:cs="Times New Roman"/>
          <w:sz w:val="24"/>
          <w:szCs w:val="24"/>
        </w:rPr>
        <w:t xml:space="preserve"> </w:t>
      </w:r>
      <w:proofErr w:type="spellStart"/>
      <w:r w:rsidR="00BC0951">
        <w:rPr>
          <w:rFonts w:ascii="Times New Roman" w:hAnsi="Times New Roman" w:cs="Times New Roman"/>
          <w:sz w:val="24"/>
          <w:szCs w:val="24"/>
        </w:rPr>
        <w:t>islam</w:t>
      </w:r>
      <w:proofErr w:type="spellEnd"/>
      <w:r w:rsidR="00BC0951">
        <w:rPr>
          <w:rFonts w:ascii="Times New Roman" w:hAnsi="Times New Roman" w:cs="Times New Roman"/>
          <w:sz w:val="24"/>
          <w:szCs w:val="24"/>
        </w:rPr>
        <w:t xml:space="preserve"> </w:t>
      </w:r>
      <w:proofErr w:type="spellStart"/>
      <w:r w:rsidR="00BC0951">
        <w:rPr>
          <w:rFonts w:ascii="Times New Roman" w:hAnsi="Times New Roman" w:cs="Times New Roman"/>
          <w:sz w:val="24"/>
          <w:szCs w:val="24"/>
        </w:rPr>
        <w:t>meliputi</w:t>
      </w:r>
      <w:proofErr w:type="spellEnd"/>
      <w:r w:rsidRPr="006F07CC">
        <w:rPr>
          <w:rFonts w:ascii="Times New Roman" w:hAnsi="Times New Roman" w:cs="Times New Roman"/>
          <w:sz w:val="24"/>
          <w:szCs w:val="24"/>
        </w:rPr>
        <w:t xml:space="preserve"> </w:t>
      </w:r>
      <w:proofErr w:type="spellStart"/>
      <w:r w:rsidRPr="006F07CC">
        <w:rPr>
          <w:rFonts w:ascii="Times New Roman" w:hAnsi="Times New Roman" w:cs="Times New Roman"/>
          <w:sz w:val="24"/>
          <w:szCs w:val="24"/>
        </w:rPr>
        <w:t>aspek</w:t>
      </w:r>
      <w:proofErr w:type="spellEnd"/>
      <w:r w:rsidRPr="006F07CC">
        <w:rPr>
          <w:rFonts w:ascii="Times New Roman" w:hAnsi="Times New Roman" w:cs="Times New Roman"/>
          <w:sz w:val="24"/>
          <w:szCs w:val="24"/>
        </w:rPr>
        <w:t xml:space="preserve"> </w:t>
      </w:r>
      <w:proofErr w:type="spellStart"/>
      <w:r w:rsidRPr="006F07CC">
        <w:rPr>
          <w:rFonts w:ascii="Times New Roman" w:hAnsi="Times New Roman" w:cs="Times New Roman"/>
          <w:sz w:val="24"/>
          <w:szCs w:val="24"/>
        </w:rPr>
        <w:t>kehidupan</w:t>
      </w:r>
      <w:proofErr w:type="spellEnd"/>
      <w:r w:rsidRPr="006F07CC">
        <w:rPr>
          <w:rFonts w:ascii="Times New Roman" w:hAnsi="Times New Roman" w:cs="Times New Roman"/>
          <w:sz w:val="24"/>
          <w:szCs w:val="24"/>
        </w:rPr>
        <w:t xml:space="preserve"> </w:t>
      </w:r>
      <w:proofErr w:type="spellStart"/>
      <w:r w:rsidRPr="006F07CC">
        <w:rPr>
          <w:rFonts w:ascii="Times New Roman" w:hAnsi="Times New Roman" w:cs="Times New Roman"/>
          <w:sz w:val="24"/>
          <w:szCs w:val="24"/>
        </w:rPr>
        <w:t>manusia</w:t>
      </w:r>
      <w:proofErr w:type="spellEnd"/>
      <w:r w:rsidRPr="006F07CC">
        <w:rPr>
          <w:rFonts w:ascii="Times New Roman" w:hAnsi="Times New Roman" w:cs="Times New Roman"/>
          <w:sz w:val="24"/>
          <w:szCs w:val="24"/>
        </w:rPr>
        <w:t xml:space="preserve">, </w:t>
      </w:r>
      <w:proofErr w:type="spellStart"/>
      <w:r w:rsidRPr="006F07CC">
        <w:rPr>
          <w:rFonts w:ascii="Times New Roman" w:hAnsi="Times New Roman" w:cs="Times New Roman"/>
          <w:sz w:val="24"/>
          <w:szCs w:val="24"/>
        </w:rPr>
        <w:t>baik</w:t>
      </w:r>
      <w:proofErr w:type="spellEnd"/>
      <w:r w:rsidR="00BC0951">
        <w:rPr>
          <w:rFonts w:ascii="Times New Roman" w:hAnsi="Times New Roman" w:cs="Times New Roman"/>
          <w:sz w:val="24"/>
          <w:szCs w:val="24"/>
        </w:rPr>
        <w:t xml:space="preserve"> pada </w:t>
      </w:r>
      <w:proofErr w:type="spellStart"/>
      <w:r w:rsidR="00BC0951">
        <w:rPr>
          <w:rFonts w:ascii="Times New Roman" w:hAnsi="Times New Roman" w:cs="Times New Roman"/>
          <w:sz w:val="24"/>
          <w:szCs w:val="24"/>
        </w:rPr>
        <w:t>akidah</w:t>
      </w:r>
      <w:proofErr w:type="spellEnd"/>
      <w:r w:rsidR="00BC0951">
        <w:rPr>
          <w:rFonts w:ascii="Times New Roman" w:hAnsi="Times New Roman" w:cs="Times New Roman"/>
          <w:sz w:val="24"/>
          <w:szCs w:val="24"/>
        </w:rPr>
        <w:t xml:space="preserve">, ibadah, </w:t>
      </w:r>
      <w:proofErr w:type="spellStart"/>
      <w:r w:rsidR="00BC0951">
        <w:rPr>
          <w:rFonts w:ascii="Times New Roman" w:hAnsi="Times New Roman" w:cs="Times New Roman"/>
          <w:sz w:val="24"/>
          <w:szCs w:val="24"/>
        </w:rPr>
        <w:t>akhlak</w:t>
      </w:r>
      <w:proofErr w:type="spellEnd"/>
      <w:r w:rsidR="00BC0951">
        <w:rPr>
          <w:rFonts w:ascii="Times New Roman" w:hAnsi="Times New Roman" w:cs="Times New Roman"/>
          <w:sz w:val="24"/>
          <w:szCs w:val="24"/>
        </w:rPr>
        <w:t xml:space="preserve"> dan juga</w:t>
      </w:r>
      <w:r w:rsidRPr="006F07CC">
        <w:rPr>
          <w:rFonts w:ascii="Times New Roman" w:hAnsi="Times New Roman" w:cs="Times New Roman"/>
          <w:sz w:val="24"/>
          <w:szCs w:val="24"/>
        </w:rPr>
        <w:t xml:space="preserve"> </w:t>
      </w:r>
      <w:proofErr w:type="spellStart"/>
      <w:r w:rsidRPr="006F07CC">
        <w:rPr>
          <w:rFonts w:ascii="Times New Roman" w:hAnsi="Times New Roman" w:cs="Times New Roman"/>
          <w:sz w:val="24"/>
          <w:szCs w:val="24"/>
        </w:rPr>
        <w:t>muamalah</w:t>
      </w:r>
      <w:proofErr w:type="spellEnd"/>
      <w:r w:rsidRPr="006F07CC">
        <w:rPr>
          <w:rFonts w:ascii="Times New Roman" w:hAnsi="Times New Roman" w:cs="Times New Roman"/>
          <w:sz w:val="24"/>
          <w:szCs w:val="24"/>
        </w:rPr>
        <w:t xml:space="preserve"> yang </w:t>
      </w:r>
      <w:proofErr w:type="spellStart"/>
      <w:r w:rsidRPr="006F07CC">
        <w:rPr>
          <w:rFonts w:ascii="Times New Roman" w:hAnsi="Times New Roman" w:cs="Times New Roman"/>
          <w:sz w:val="24"/>
          <w:szCs w:val="24"/>
        </w:rPr>
        <w:t>bersumbe</w:t>
      </w:r>
      <w:r w:rsidR="008E7FAE">
        <w:rPr>
          <w:rFonts w:ascii="Times New Roman" w:hAnsi="Times New Roman" w:cs="Times New Roman"/>
          <w:sz w:val="24"/>
          <w:szCs w:val="24"/>
        </w:rPr>
        <w:t>r</w:t>
      </w:r>
      <w:proofErr w:type="spellEnd"/>
      <w:r w:rsidR="008E7FAE">
        <w:rPr>
          <w:rFonts w:ascii="Times New Roman" w:hAnsi="Times New Roman" w:cs="Times New Roman"/>
          <w:sz w:val="24"/>
          <w:szCs w:val="24"/>
        </w:rPr>
        <w:t xml:space="preserve"> </w:t>
      </w:r>
      <w:proofErr w:type="spellStart"/>
      <w:r w:rsidR="008E7FAE">
        <w:rPr>
          <w:rFonts w:ascii="Times New Roman" w:hAnsi="Times New Roman" w:cs="Times New Roman"/>
          <w:sz w:val="24"/>
          <w:szCs w:val="24"/>
        </w:rPr>
        <w:t>dari</w:t>
      </w:r>
      <w:proofErr w:type="spellEnd"/>
      <w:r w:rsidR="008E7FAE">
        <w:rPr>
          <w:rFonts w:ascii="Times New Roman" w:hAnsi="Times New Roman" w:cs="Times New Roman"/>
          <w:sz w:val="24"/>
          <w:szCs w:val="24"/>
        </w:rPr>
        <w:t xml:space="preserve"> a</w:t>
      </w:r>
      <w:r w:rsidR="00394F32">
        <w:rPr>
          <w:rFonts w:ascii="Times New Roman" w:hAnsi="Times New Roman" w:cs="Times New Roman"/>
          <w:sz w:val="24"/>
          <w:szCs w:val="24"/>
        </w:rPr>
        <w:t xml:space="preserve">l-Qur’an dan </w:t>
      </w:r>
      <w:proofErr w:type="spellStart"/>
      <w:r w:rsidR="00394F32">
        <w:rPr>
          <w:rFonts w:ascii="Times New Roman" w:hAnsi="Times New Roman" w:cs="Times New Roman"/>
          <w:sz w:val="24"/>
          <w:szCs w:val="24"/>
        </w:rPr>
        <w:t>h</w:t>
      </w:r>
      <w:r w:rsidRPr="006F07CC">
        <w:rPr>
          <w:rFonts w:ascii="Times New Roman" w:hAnsi="Times New Roman" w:cs="Times New Roman"/>
          <w:sz w:val="24"/>
          <w:szCs w:val="24"/>
        </w:rPr>
        <w:t>adis</w:t>
      </w:r>
      <w:proofErr w:type="spellEnd"/>
      <w:r w:rsidRPr="006F07CC">
        <w:rPr>
          <w:rFonts w:ascii="Times New Roman" w:hAnsi="Times New Roman" w:cs="Times New Roman"/>
          <w:sz w:val="24"/>
          <w:szCs w:val="24"/>
        </w:rPr>
        <w:t xml:space="preserve">. </w:t>
      </w:r>
      <w:proofErr w:type="spellStart"/>
      <w:r w:rsidRPr="006F07CC">
        <w:rPr>
          <w:rFonts w:ascii="Times New Roman" w:hAnsi="Times New Roman" w:cs="Times New Roman"/>
          <w:sz w:val="24"/>
          <w:szCs w:val="24"/>
        </w:rPr>
        <w:t>Muamalah</w:t>
      </w:r>
      <w:proofErr w:type="spellEnd"/>
      <w:r w:rsidRPr="006F07CC">
        <w:rPr>
          <w:rFonts w:ascii="Times New Roman" w:hAnsi="Times New Roman" w:cs="Times New Roman"/>
          <w:sz w:val="24"/>
          <w:szCs w:val="24"/>
        </w:rPr>
        <w:t xml:space="preserve"> </w:t>
      </w:r>
      <w:proofErr w:type="spellStart"/>
      <w:r w:rsidRPr="006F07CC">
        <w:rPr>
          <w:rFonts w:ascii="Times New Roman" w:hAnsi="Times New Roman" w:cs="Times New Roman"/>
          <w:sz w:val="24"/>
          <w:szCs w:val="24"/>
        </w:rPr>
        <w:t>adalah</w:t>
      </w:r>
      <w:proofErr w:type="spellEnd"/>
      <w:r w:rsidRPr="006F07CC">
        <w:rPr>
          <w:rFonts w:ascii="Times New Roman" w:hAnsi="Times New Roman" w:cs="Times New Roman"/>
          <w:sz w:val="24"/>
          <w:szCs w:val="24"/>
        </w:rPr>
        <w:t xml:space="preserve"> </w:t>
      </w:r>
      <w:proofErr w:type="spellStart"/>
      <w:r w:rsidRPr="006F07CC">
        <w:rPr>
          <w:rFonts w:ascii="Times New Roman" w:hAnsi="Times New Roman" w:cs="Times New Roman"/>
          <w:sz w:val="24"/>
          <w:szCs w:val="24"/>
        </w:rPr>
        <w:t>aturan</w:t>
      </w:r>
      <w:proofErr w:type="spellEnd"/>
      <w:r w:rsidRPr="006F07CC">
        <w:rPr>
          <w:rFonts w:ascii="Times New Roman" w:hAnsi="Times New Roman" w:cs="Times New Roman"/>
          <w:sz w:val="24"/>
          <w:szCs w:val="24"/>
        </w:rPr>
        <w:t xml:space="preserve"> </w:t>
      </w:r>
      <w:proofErr w:type="spellStart"/>
      <w:r w:rsidRPr="006F07CC">
        <w:rPr>
          <w:rFonts w:ascii="Times New Roman" w:hAnsi="Times New Roman" w:cs="Times New Roman"/>
          <w:sz w:val="24"/>
          <w:szCs w:val="24"/>
        </w:rPr>
        <w:t>hukum</w:t>
      </w:r>
      <w:proofErr w:type="spellEnd"/>
      <w:r w:rsidRPr="006F07CC">
        <w:rPr>
          <w:rFonts w:ascii="Times New Roman" w:hAnsi="Times New Roman" w:cs="Times New Roman"/>
          <w:sz w:val="24"/>
          <w:szCs w:val="24"/>
        </w:rPr>
        <w:t xml:space="preserve"> Allah </w:t>
      </w:r>
      <w:proofErr w:type="spellStart"/>
      <w:r w:rsidRPr="006F07CC">
        <w:rPr>
          <w:rFonts w:ascii="Times New Roman" w:hAnsi="Times New Roman" w:cs="Times New Roman"/>
          <w:sz w:val="24"/>
          <w:szCs w:val="24"/>
        </w:rPr>
        <w:t>untuk</w:t>
      </w:r>
      <w:proofErr w:type="spellEnd"/>
      <w:r w:rsidRPr="006F07CC">
        <w:rPr>
          <w:rFonts w:ascii="Times New Roman" w:hAnsi="Times New Roman" w:cs="Times New Roman"/>
          <w:sz w:val="24"/>
          <w:szCs w:val="24"/>
        </w:rPr>
        <w:t xml:space="preserve"> </w:t>
      </w:r>
      <w:proofErr w:type="spellStart"/>
      <w:r w:rsidRPr="006F07CC">
        <w:rPr>
          <w:rFonts w:ascii="Times New Roman" w:hAnsi="Times New Roman" w:cs="Times New Roman"/>
          <w:sz w:val="24"/>
          <w:szCs w:val="24"/>
        </w:rPr>
        <w:t>mengatur</w:t>
      </w:r>
      <w:proofErr w:type="spellEnd"/>
      <w:r w:rsidRPr="006F07CC">
        <w:rPr>
          <w:rFonts w:ascii="Times New Roman" w:hAnsi="Times New Roman" w:cs="Times New Roman"/>
          <w:sz w:val="24"/>
          <w:szCs w:val="24"/>
        </w:rPr>
        <w:t xml:space="preserve"> </w:t>
      </w:r>
      <w:proofErr w:type="spellStart"/>
      <w:r w:rsidRPr="006F07CC">
        <w:rPr>
          <w:rFonts w:ascii="Times New Roman" w:hAnsi="Times New Roman" w:cs="Times New Roman"/>
          <w:sz w:val="24"/>
          <w:szCs w:val="24"/>
        </w:rPr>
        <w:t>manusia</w:t>
      </w:r>
      <w:proofErr w:type="spellEnd"/>
      <w:r w:rsidRPr="006F07CC">
        <w:rPr>
          <w:rFonts w:ascii="Times New Roman" w:hAnsi="Times New Roman" w:cs="Times New Roman"/>
          <w:sz w:val="24"/>
          <w:szCs w:val="24"/>
        </w:rPr>
        <w:t xml:space="preserve"> </w:t>
      </w:r>
      <w:proofErr w:type="spellStart"/>
      <w:r w:rsidRPr="006F07CC">
        <w:rPr>
          <w:rFonts w:ascii="Times New Roman" w:hAnsi="Times New Roman" w:cs="Times New Roman"/>
          <w:sz w:val="24"/>
          <w:szCs w:val="24"/>
        </w:rPr>
        <w:t>dengan</w:t>
      </w:r>
      <w:proofErr w:type="spellEnd"/>
      <w:r w:rsidRPr="006F07CC">
        <w:rPr>
          <w:rFonts w:ascii="Times New Roman" w:hAnsi="Times New Roman" w:cs="Times New Roman"/>
          <w:sz w:val="24"/>
          <w:szCs w:val="24"/>
        </w:rPr>
        <w:t xml:space="preserve"> </w:t>
      </w:r>
      <w:proofErr w:type="spellStart"/>
      <w:r w:rsidRPr="006F07CC">
        <w:rPr>
          <w:rFonts w:ascii="Times New Roman" w:hAnsi="Times New Roman" w:cs="Times New Roman"/>
          <w:sz w:val="24"/>
          <w:szCs w:val="24"/>
        </w:rPr>
        <w:t>urusan</w:t>
      </w:r>
      <w:proofErr w:type="spellEnd"/>
      <w:r w:rsidRPr="006F07CC">
        <w:rPr>
          <w:rFonts w:ascii="Times New Roman" w:hAnsi="Times New Roman" w:cs="Times New Roman"/>
          <w:sz w:val="24"/>
          <w:szCs w:val="24"/>
        </w:rPr>
        <w:t xml:space="preserve"> </w:t>
      </w:r>
      <w:proofErr w:type="spellStart"/>
      <w:r w:rsidRPr="006F07CC">
        <w:rPr>
          <w:rFonts w:ascii="Times New Roman" w:hAnsi="Times New Roman" w:cs="Times New Roman"/>
          <w:sz w:val="24"/>
          <w:szCs w:val="24"/>
        </w:rPr>
        <w:t>d</w:t>
      </w:r>
      <w:r>
        <w:rPr>
          <w:rFonts w:ascii="Times New Roman" w:hAnsi="Times New Roman" w:cs="Times New Roman"/>
          <w:sz w:val="24"/>
          <w:szCs w:val="24"/>
        </w:rPr>
        <w:t>uniawi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p>
    <w:p w14:paraId="68973D7A" w14:textId="622D49F9" w:rsidR="00B41253" w:rsidRPr="00A92308" w:rsidRDefault="003B083C" w:rsidP="00A92308">
      <w:pPr>
        <w:spacing w:line="480" w:lineRule="auto"/>
        <w:ind w:firstLine="720"/>
        <w:jc w:val="both"/>
        <w:rPr>
          <w:rFonts w:asciiTheme="majorBidi" w:hAnsiTheme="majorBidi" w:cstheme="majorBidi"/>
          <w:sz w:val="24"/>
          <w:szCs w:val="24"/>
          <w:shd w:val="clear" w:color="auto" w:fill="F7F7F8"/>
        </w:rPr>
      </w:pPr>
      <w:proofErr w:type="spellStart"/>
      <w:r w:rsidRPr="00795CE1">
        <w:rPr>
          <w:rFonts w:asciiTheme="majorBidi" w:hAnsiTheme="majorBidi" w:cstheme="majorBidi"/>
          <w:sz w:val="24"/>
          <w:szCs w:val="24"/>
        </w:rPr>
        <w:t>Muamalah</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merupakan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bidang</w:t>
      </w:r>
      <w:proofErr w:type="spellEnd"/>
      <w:r w:rsidRPr="00795CE1">
        <w:rPr>
          <w:rFonts w:asciiTheme="majorBidi" w:hAnsiTheme="majorBidi" w:cstheme="majorBidi"/>
          <w:sz w:val="24"/>
          <w:szCs w:val="24"/>
        </w:rPr>
        <w:t xml:space="preserve"> yang </w:t>
      </w:r>
      <w:proofErr w:type="spellStart"/>
      <w:r w:rsidRPr="00795CE1">
        <w:rPr>
          <w:rFonts w:asciiTheme="majorBidi" w:hAnsiTheme="majorBidi" w:cstheme="majorBidi"/>
          <w:sz w:val="24"/>
          <w:szCs w:val="24"/>
        </w:rPr>
        <w:t>memiliki</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cakupan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diskusi</w:t>
      </w:r>
      <w:proofErr w:type="spellEnd"/>
      <w:r w:rsidRPr="00795CE1">
        <w:rPr>
          <w:rFonts w:asciiTheme="majorBidi" w:hAnsiTheme="majorBidi" w:cstheme="majorBidi"/>
          <w:sz w:val="24"/>
          <w:szCs w:val="24"/>
        </w:rPr>
        <w:t xml:space="preserve"> yang sangat </w:t>
      </w:r>
      <w:proofErr w:type="spellStart"/>
      <w:r w:rsidRPr="00795CE1">
        <w:rPr>
          <w:rFonts w:asciiTheme="majorBidi" w:hAnsiTheme="majorBidi" w:cstheme="majorBidi"/>
          <w:sz w:val="24"/>
          <w:szCs w:val="24"/>
        </w:rPr>
        <w:t>luas</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dibandingkan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dengan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bidang</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lainnya</w:t>
      </w:r>
      <w:proofErr w:type="spellEnd"/>
      <w:r w:rsidRPr="00795CE1">
        <w:rPr>
          <w:rFonts w:asciiTheme="majorBidi" w:hAnsiTheme="majorBidi" w:cstheme="majorBidi"/>
          <w:sz w:val="24"/>
          <w:szCs w:val="24"/>
        </w:rPr>
        <w:t xml:space="preserve">. Di </w:t>
      </w:r>
      <w:proofErr w:type="spellStart"/>
      <w:r w:rsidRPr="00795CE1">
        <w:rPr>
          <w:rFonts w:asciiTheme="majorBidi" w:hAnsiTheme="majorBidi" w:cstheme="majorBidi"/>
          <w:sz w:val="24"/>
          <w:szCs w:val="24"/>
        </w:rPr>
        <w:t>dalam</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akidah</w:t>
      </w:r>
      <w:proofErr w:type="spellEnd"/>
      <w:r w:rsidRPr="00795CE1">
        <w:rPr>
          <w:rFonts w:asciiTheme="majorBidi" w:hAnsiTheme="majorBidi" w:cstheme="majorBidi"/>
          <w:sz w:val="24"/>
          <w:szCs w:val="24"/>
        </w:rPr>
        <w:t xml:space="preserve"> dan ibadah, </w:t>
      </w:r>
      <w:proofErr w:type="spellStart"/>
      <w:r w:rsidRPr="00795CE1">
        <w:rPr>
          <w:rFonts w:asciiTheme="majorBidi" w:hAnsiTheme="majorBidi" w:cstheme="majorBidi"/>
          <w:sz w:val="24"/>
          <w:szCs w:val="24"/>
        </w:rPr>
        <w:t>tidak</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diperbolehkan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adanya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penambahan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atau</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pengurangan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Namun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berbeda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dengan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muamalah</w:t>
      </w:r>
      <w:proofErr w:type="spellEnd"/>
      <w:r w:rsidRPr="00795CE1">
        <w:rPr>
          <w:rFonts w:asciiTheme="majorBidi" w:hAnsiTheme="majorBidi" w:cstheme="majorBidi"/>
          <w:sz w:val="24"/>
          <w:szCs w:val="24"/>
        </w:rPr>
        <w:t xml:space="preserve"> yang </w:t>
      </w:r>
      <w:proofErr w:type="spellStart"/>
      <w:r w:rsidRPr="00795CE1">
        <w:rPr>
          <w:rFonts w:asciiTheme="majorBidi" w:hAnsiTheme="majorBidi" w:cstheme="majorBidi"/>
          <w:sz w:val="24"/>
          <w:szCs w:val="24"/>
        </w:rPr>
        <w:t>lebih</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mampu</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menyesuaikan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dengan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perubahan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bahkan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menerima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tambahan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melalui</w:t>
      </w:r>
      <w:proofErr w:type="spellEnd"/>
      <w:r w:rsidRPr="00795CE1">
        <w:rPr>
          <w:rFonts w:asciiTheme="majorBidi" w:hAnsiTheme="majorBidi" w:cstheme="majorBidi"/>
          <w:sz w:val="24"/>
          <w:szCs w:val="24"/>
        </w:rPr>
        <w:t xml:space="preserve"> ijtihad yang </w:t>
      </w:r>
      <w:proofErr w:type="spellStart"/>
      <w:r w:rsidRPr="00795CE1">
        <w:rPr>
          <w:rFonts w:asciiTheme="majorBidi" w:hAnsiTheme="majorBidi" w:cstheme="majorBidi"/>
          <w:sz w:val="24"/>
          <w:szCs w:val="24"/>
        </w:rPr>
        <w:t>benar</w:t>
      </w:r>
      <w:proofErr w:type="spellEnd"/>
      <w:r w:rsidRPr="00795CE1">
        <w:rPr>
          <w:rFonts w:asciiTheme="majorBidi" w:hAnsiTheme="majorBidi" w:cstheme="majorBidi"/>
          <w:sz w:val="24"/>
          <w:szCs w:val="24"/>
        </w:rPr>
        <w:t xml:space="preserve"> dan </w:t>
      </w:r>
      <w:proofErr w:type="spellStart"/>
      <w:r w:rsidRPr="00795CE1">
        <w:rPr>
          <w:rFonts w:asciiTheme="majorBidi" w:hAnsiTheme="majorBidi" w:cstheme="majorBidi"/>
          <w:sz w:val="24"/>
          <w:szCs w:val="24"/>
        </w:rPr>
        <w:t>cermat</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Interaksi</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antar</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manusia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bersifat</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dinamis</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mengikuti</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perkembangan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waktu</w:t>
      </w:r>
      <w:proofErr w:type="spellEnd"/>
      <w:r w:rsidRPr="00795CE1">
        <w:rPr>
          <w:rFonts w:asciiTheme="majorBidi" w:hAnsiTheme="majorBidi" w:cstheme="majorBidi"/>
          <w:sz w:val="24"/>
          <w:szCs w:val="24"/>
        </w:rPr>
        <w:t xml:space="preserve"> dan </w:t>
      </w:r>
      <w:proofErr w:type="spellStart"/>
      <w:r w:rsidRPr="00795CE1">
        <w:rPr>
          <w:rFonts w:asciiTheme="majorBidi" w:hAnsiTheme="majorBidi" w:cstheme="majorBidi"/>
          <w:sz w:val="24"/>
          <w:szCs w:val="24"/>
        </w:rPr>
        <w:t>tempat</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sekaligus</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mengikuti</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perkembangan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hubungan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antar</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manusia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dalam</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rangka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memenuhi</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kebutuhan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sosial</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maupun</w:t>
      </w:r>
      <w:proofErr w:type="spellEnd"/>
      <w:r w:rsidRPr="00795CE1">
        <w:rPr>
          <w:rFonts w:asciiTheme="majorBidi" w:hAnsiTheme="majorBidi" w:cstheme="majorBidi"/>
          <w:sz w:val="24"/>
          <w:szCs w:val="24"/>
        </w:rPr>
        <w:t xml:space="preserve"> individual</w:t>
      </w:r>
      <w:r w:rsidR="000B7125">
        <w:rPr>
          <w:rFonts w:asciiTheme="majorBidi" w:hAnsiTheme="majorBidi" w:cstheme="majorBidi"/>
          <w:sz w:val="24"/>
          <w:szCs w:val="24"/>
          <w:shd w:val="clear" w:color="auto" w:fill="F7F7F8"/>
        </w:rPr>
        <w:t xml:space="preserve">. </w:t>
      </w:r>
      <w:proofErr w:type="spellStart"/>
      <w:r w:rsidR="00A92308">
        <w:rPr>
          <w:rFonts w:asciiTheme="majorBidi" w:hAnsiTheme="majorBidi" w:cstheme="majorBidi"/>
          <w:sz w:val="24"/>
          <w:szCs w:val="24"/>
        </w:rPr>
        <w:t>M</w:t>
      </w:r>
      <w:r w:rsidRPr="00795CE1">
        <w:rPr>
          <w:rFonts w:asciiTheme="majorBidi" w:hAnsiTheme="majorBidi" w:cstheme="majorBidi"/>
          <w:sz w:val="24"/>
          <w:szCs w:val="24"/>
        </w:rPr>
        <w:t>uamalah</w:t>
      </w:r>
      <w:proofErr w:type="spellEnd"/>
      <w:r w:rsidR="00A92308">
        <w:rPr>
          <w:rFonts w:asciiTheme="majorBidi" w:hAnsiTheme="majorBidi" w:cstheme="majorBidi"/>
          <w:sz w:val="24"/>
          <w:szCs w:val="24"/>
        </w:rPr>
        <w:t xml:space="preserve"> juga</w:t>
      </w:r>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merujuk</w:t>
      </w:r>
      <w:proofErr w:type="spellEnd"/>
      <w:r w:rsidRPr="00795CE1">
        <w:rPr>
          <w:rFonts w:asciiTheme="majorBidi" w:hAnsiTheme="majorBidi" w:cstheme="majorBidi"/>
          <w:sz w:val="24"/>
          <w:szCs w:val="24"/>
        </w:rPr>
        <w:t xml:space="preserve"> pada </w:t>
      </w:r>
      <w:proofErr w:type="spellStart"/>
      <w:r w:rsidRPr="00795CE1">
        <w:rPr>
          <w:rFonts w:asciiTheme="majorBidi" w:hAnsiTheme="majorBidi" w:cstheme="majorBidi"/>
          <w:sz w:val="24"/>
          <w:szCs w:val="24"/>
        </w:rPr>
        <w:t>hukum-hukum</w:t>
      </w:r>
      <w:proofErr w:type="spellEnd"/>
      <w:r w:rsidRPr="00795CE1">
        <w:rPr>
          <w:rFonts w:asciiTheme="majorBidi" w:hAnsiTheme="majorBidi" w:cstheme="majorBidi"/>
          <w:sz w:val="24"/>
          <w:szCs w:val="24"/>
        </w:rPr>
        <w:t xml:space="preserve"> Syara' yang </w:t>
      </w:r>
      <w:proofErr w:type="spellStart"/>
      <w:r w:rsidRPr="00795CE1">
        <w:rPr>
          <w:rFonts w:asciiTheme="majorBidi" w:hAnsiTheme="majorBidi" w:cstheme="majorBidi"/>
          <w:sz w:val="24"/>
          <w:szCs w:val="24"/>
        </w:rPr>
        <w:t>mengatur</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interaksi</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antara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individu</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dalam</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masyarakat</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Pendekatan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ini</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menekankan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pentingnya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kepastian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hukum</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sebagai</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bentuk</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pengabdian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kepada</w:t>
      </w:r>
      <w:proofErr w:type="spellEnd"/>
      <w:r w:rsidRPr="00795CE1">
        <w:rPr>
          <w:rFonts w:asciiTheme="majorBidi" w:hAnsiTheme="majorBidi" w:cstheme="majorBidi"/>
          <w:sz w:val="24"/>
          <w:szCs w:val="24"/>
        </w:rPr>
        <w:t xml:space="preserve"> Allah SWT.</w:t>
      </w:r>
      <w:r w:rsidRPr="001B2D28">
        <w:rPr>
          <w:color w:val="374151"/>
          <w:shd w:val="clear" w:color="auto" w:fill="F7F7F8"/>
        </w:rPr>
        <w:t xml:space="preserve"> </w:t>
      </w:r>
      <w:proofErr w:type="spellStart"/>
      <w:r w:rsidR="001B2D28" w:rsidRPr="00795CE1">
        <w:rPr>
          <w:rFonts w:asciiTheme="majorBidi" w:hAnsiTheme="majorBidi" w:cstheme="majorBidi"/>
          <w:color w:val="000000"/>
          <w:sz w:val="24"/>
          <w:szCs w:val="24"/>
        </w:rPr>
        <w:t>Muamalah</w:t>
      </w:r>
      <w:proofErr w:type="spellEnd"/>
      <w:r w:rsidR="001B2D28" w:rsidRPr="00795CE1">
        <w:rPr>
          <w:rFonts w:asciiTheme="majorBidi" w:hAnsiTheme="majorBidi" w:cstheme="majorBidi"/>
          <w:color w:val="000000"/>
          <w:sz w:val="24"/>
          <w:szCs w:val="24"/>
        </w:rPr>
        <w:t xml:space="preserve"> </w:t>
      </w:r>
      <w:proofErr w:type="spellStart"/>
      <w:r w:rsidR="001B2D28" w:rsidRPr="00795CE1">
        <w:rPr>
          <w:rFonts w:asciiTheme="majorBidi" w:hAnsiTheme="majorBidi" w:cstheme="majorBidi"/>
          <w:color w:val="000000"/>
          <w:sz w:val="24"/>
          <w:szCs w:val="24"/>
        </w:rPr>
        <w:t>mencakup</w:t>
      </w:r>
      <w:proofErr w:type="spellEnd"/>
      <w:r w:rsidR="001B2D28" w:rsidRPr="00795CE1">
        <w:rPr>
          <w:rFonts w:asciiTheme="majorBidi" w:hAnsiTheme="majorBidi" w:cstheme="majorBidi"/>
          <w:color w:val="000000"/>
          <w:sz w:val="24"/>
          <w:szCs w:val="24"/>
        </w:rPr>
        <w:t xml:space="preserve"> </w:t>
      </w:r>
      <w:proofErr w:type="spellStart"/>
      <w:r w:rsidR="001B2D28" w:rsidRPr="00795CE1">
        <w:rPr>
          <w:rFonts w:asciiTheme="majorBidi" w:hAnsiTheme="majorBidi" w:cstheme="majorBidi"/>
          <w:color w:val="000000"/>
          <w:sz w:val="24"/>
          <w:szCs w:val="24"/>
        </w:rPr>
        <w:t>aturan-aturan</w:t>
      </w:r>
      <w:proofErr w:type="spellEnd"/>
      <w:r w:rsidR="001B2D28" w:rsidRPr="00795CE1">
        <w:rPr>
          <w:rFonts w:asciiTheme="majorBidi" w:hAnsiTheme="majorBidi" w:cstheme="majorBidi"/>
          <w:color w:val="000000"/>
          <w:sz w:val="24"/>
          <w:szCs w:val="24"/>
        </w:rPr>
        <w:t xml:space="preserve"> </w:t>
      </w:r>
      <w:proofErr w:type="spellStart"/>
      <w:r w:rsidR="001B2D28" w:rsidRPr="00795CE1">
        <w:rPr>
          <w:rFonts w:asciiTheme="majorBidi" w:hAnsiTheme="majorBidi" w:cstheme="majorBidi"/>
          <w:color w:val="000000"/>
          <w:sz w:val="24"/>
          <w:szCs w:val="24"/>
        </w:rPr>
        <w:t>interaksi</w:t>
      </w:r>
      <w:proofErr w:type="spellEnd"/>
      <w:r w:rsidR="001B2D28" w:rsidRPr="00795CE1">
        <w:rPr>
          <w:rFonts w:asciiTheme="majorBidi" w:hAnsiTheme="majorBidi" w:cstheme="majorBidi"/>
          <w:color w:val="000000"/>
          <w:sz w:val="24"/>
          <w:szCs w:val="24"/>
        </w:rPr>
        <w:t xml:space="preserve"> </w:t>
      </w:r>
      <w:proofErr w:type="spellStart"/>
      <w:r w:rsidR="001B2D28" w:rsidRPr="00795CE1">
        <w:rPr>
          <w:rFonts w:asciiTheme="majorBidi" w:hAnsiTheme="majorBidi" w:cstheme="majorBidi"/>
          <w:color w:val="000000"/>
          <w:sz w:val="24"/>
          <w:szCs w:val="24"/>
        </w:rPr>
        <w:t>sosial</w:t>
      </w:r>
      <w:proofErr w:type="spellEnd"/>
      <w:r w:rsidR="001B2D28" w:rsidRPr="00795CE1">
        <w:rPr>
          <w:rFonts w:asciiTheme="majorBidi" w:hAnsiTheme="majorBidi" w:cstheme="majorBidi"/>
          <w:color w:val="000000"/>
          <w:sz w:val="24"/>
          <w:szCs w:val="24"/>
        </w:rPr>
        <w:t xml:space="preserve"> di mana </w:t>
      </w:r>
      <w:proofErr w:type="spellStart"/>
      <w:r w:rsidR="001B2D28" w:rsidRPr="00795CE1">
        <w:rPr>
          <w:rFonts w:asciiTheme="majorBidi" w:hAnsiTheme="majorBidi" w:cstheme="majorBidi"/>
          <w:color w:val="000000"/>
          <w:sz w:val="24"/>
          <w:szCs w:val="24"/>
        </w:rPr>
        <w:t>terdapat</w:t>
      </w:r>
      <w:proofErr w:type="spellEnd"/>
      <w:r w:rsidR="001B2D28" w:rsidRPr="00795CE1">
        <w:rPr>
          <w:rFonts w:asciiTheme="majorBidi" w:hAnsiTheme="majorBidi" w:cstheme="majorBidi"/>
          <w:color w:val="000000"/>
          <w:sz w:val="24"/>
          <w:szCs w:val="24"/>
        </w:rPr>
        <w:t xml:space="preserve"> </w:t>
      </w:r>
      <w:proofErr w:type="spellStart"/>
      <w:r w:rsidR="001B2D28" w:rsidRPr="00795CE1">
        <w:rPr>
          <w:rFonts w:asciiTheme="majorBidi" w:hAnsiTheme="majorBidi" w:cstheme="majorBidi"/>
          <w:color w:val="000000"/>
          <w:sz w:val="24"/>
          <w:szCs w:val="24"/>
        </w:rPr>
        <w:t>konsekuensi</w:t>
      </w:r>
      <w:proofErr w:type="spellEnd"/>
      <w:r w:rsidR="001B2D28" w:rsidRPr="00795CE1">
        <w:rPr>
          <w:rFonts w:asciiTheme="majorBidi" w:hAnsiTheme="majorBidi" w:cstheme="majorBidi"/>
          <w:color w:val="000000"/>
          <w:sz w:val="24"/>
          <w:szCs w:val="24"/>
        </w:rPr>
        <w:t xml:space="preserve"> </w:t>
      </w:r>
      <w:proofErr w:type="spellStart"/>
      <w:r w:rsidR="001B2D28" w:rsidRPr="003E6889">
        <w:rPr>
          <w:rFonts w:asciiTheme="majorBidi" w:hAnsiTheme="majorBidi" w:cstheme="majorBidi"/>
          <w:color w:val="000000"/>
          <w:sz w:val="24"/>
          <w:szCs w:val="24"/>
        </w:rPr>
        <w:t>antar</w:t>
      </w:r>
      <w:proofErr w:type="spellEnd"/>
      <w:r w:rsidR="001B2D28" w:rsidRPr="003E6889">
        <w:rPr>
          <w:rFonts w:asciiTheme="majorBidi" w:hAnsiTheme="majorBidi" w:cstheme="majorBidi"/>
          <w:color w:val="000000"/>
          <w:sz w:val="24"/>
          <w:szCs w:val="24"/>
        </w:rPr>
        <w:t xml:space="preserve"> </w:t>
      </w:r>
      <w:proofErr w:type="spellStart"/>
      <w:r w:rsidR="001B2D28" w:rsidRPr="003E6889">
        <w:rPr>
          <w:rFonts w:asciiTheme="majorBidi" w:hAnsiTheme="majorBidi" w:cstheme="majorBidi"/>
          <w:color w:val="000000"/>
          <w:sz w:val="24"/>
          <w:szCs w:val="24"/>
        </w:rPr>
        <w:t>individu</w:t>
      </w:r>
      <w:proofErr w:type="spellEnd"/>
      <w:r w:rsidR="001B2D28" w:rsidRPr="003E6889">
        <w:rPr>
          <w:rFonts w:asciiTheme="majorBidi" w:hAnsiTheme="majorBidi" w:cstheme="majorBidi"/>
          <w:color w:val="000000"/>
          <w:sz w:val="24"/>
          <w:szCs w:val="24"/>
        </w:rPr>
        <w:t xml:space="preserve"> yang </w:t>
      </w:r>
      <w:proofErr w:type="spellStart"/>
      <w:r w:rsidR="001B2D28" w:rsidRPr="003E6889">
        <w:rPr>
          <w:rFonts w:asciiTheme="majorBidi" w:hAnsiTheme="majorBidi" w:cstheme="majorBidi"/>
          <w:color w:val="000000"/>
          <w:sz w:val="24"/>
          <w:szCs w:val="24"/>
        </w:rPr>
        <w:t>harus</w:t>
      </w:r>
      <w:proofErr w:type="spellEnd"/>
      <w:r w:rsidR="001B2D28" w:rsidRPr="003E6889">
        <w:rPr>
          <w:rFonts w:asciiTheme="majorBidi" w:hAnsiTheme="majorBidi" w:cstheme="majorBidi"/>
          <w:color w:val="000000"/>
          <w:sz w:val="24"/>
          <w:szCs w:val="24"/>
        </w:rPr>
        <w:t xml:space="preserve"> </w:t>
      </w:r>
      <w:proofErr w:type="spellStart"/>
      <w:r w:rsidR="001B2D28" w:rsidRPr="003E6889">
        <w:rPr>
          <w:rFonts w:asciiTheme="majorBidi" w:hAnsiTheme="majorBidi" w:cstheme="majorBidi"/>
          <w:color w:val="000000"/>
          <w:sz w:val="24"/>
          <w:szCs w:val="24"/>
        </w:rPr>
        <w:t>dipenuhi</w:t>
      </w:r>
      <w:proofErr w:type="spellEnd"/>
      <w:r w:rsidR="001B2D28" w:rsidRPr="003E6889">
        <w:rPr>
          <w:rFonts w:asciiTheme="majorBidi" w:hAnsiTheme="majorBidi" w:cstheme="majorBidi"/>
          <w:color w:val="000000"/>
          <w:sz w:val="24"/>
          <w:szCs w:val="24"/>
        </w:rPr>
        <w:t xml:space="preserve"> </w:t>
      </w:r>
      <w:proofErr w:type="spellStart"/>
      <w:r w:rsidR="001B2D28" w:rsidRPr="003E6889">
        <w:rPr>
          <w:rFonts w:asciiTheme="majorBidi" w:hAnsiTheme="majorBidi" w:cstheme="majorBidi"/>
          <w:color w:val="000000"/>
          <w:sz w:val="24"/>
          <w:szCs w:val="24"/>
        </w:rPr>
        <w:t>sebagai</w:t>
      </w:r>
      <w:proofErr w:type="spellEnd"/>
      <w:r w:rsidR="001B2D28" w:rsidRPr="003E6889">
        <w:rPr>
          <w:rFonts w:asciiTheme="majorBidi" w:hAnsiTheme="majorBidi" w:cstheme="majorBidi"/>
          <w:color w:val="000000"/>
          <w:sz w:val="24"/>
          <w:szCs w:val="24"/>
        </w:rPr>
        <w:t xml:space="preserve"> </w:t>
      </w:r>
      <w:proofErr w:type="spellStart"/>
      <w:r w:rsidR="001B2D28" w:rsidRPr="003E6889">
        <w:rPr>
          <w:rFonts w:asciiTheme="majorBidi" w:hAnsiTheme="majorBidi" w:cstheme="majorBidi"/>
          <w:color w:val="000000"/>
          <w:sz w:val="24"/>
          <w:szCs w:val="24"/>
        </w:rPr>
        <w:t>hak-hak</w:t>
      </w:r>
      <w:proofErr w:type="spellEnd"/>
      <w:r w:rsidR="001B2D28" w:rsidRPr="003E6889">
        <w:rPr>
          <w:rFonts w:asciiTheme="majorBidi" w:hAnsiTheme="majorBidi" w:cstheme="majorBidi"/>
          <w:color w:val="000000"/>
          <w:sz w:val="24"/>
          <w:szCs w:val="24"/>
        </w:rPr>
        <w:t xml:space="preserve"> orang lain. Ibnu Abidin </w:t>
      </w:r>
      <w:proofErr w:type="spellStart"/>
      <w:r w:rsidR="001B2D28" w:rsidRPr="003E6889">
        <w:rPr>
          <w:rFonts w:asciiTheme="majorBidi" w:hAnsiTheme="majorBidi" w:cstheme="majorBidi"/>
          <w:color w:val="000000"/>
          <w:sz w:val="24"/>
          <w:szCs w:val="24"/>
        </w:rPr>
        <w:t>mengidentifikasi</w:t>
      </w:r>
      <w:proofErr w:type="spellEnd"/>
      <w:r w:rsidR="001B2D28" w:rsidRPr="003E6889">
        <w:rPr>
          <w:rFonts w:asciiTheme="majorBidi" w:hAnsiTheme="majorBidi" w:cstheme="majorBidi"/>
          <w:color w:val="000000"/>
          <w:sz w:val="24"/>
          <w:szCs w:val="24"/>
        </w:rPr>
        <w:t xml:space="preserve"> </w:t>
      </w:r>
      <w:proofErr w:type="spellStart"/>
      <w:r w:rsidR="001B2D28" w:rsidRPr="003E6889">
        <w:rPr>
          <w:rFonts w:asciiTheme="majorBidi" w:hAnsiTheme="majorBidi" w:cstheme="majorBidi"/>
          <w:color w:val="000000"/>
          <w:sz w:val="24"/>
          <w:szCs w:val="24"/>
        </w:rPr>
        <w:t>beberapa</w:t>
      </w:r>
      <w:proofErr w:type="spellEnd"/>
      <w:r w:rsidR="001B2D28" w:rsidRPr="003E6889">
        <w:rPr>
          <w:rFonts w:asciiTheme="majorBidi" w:hAnsiTheme="majorBidi" w:cstheme="majorBidi"/>
          <w:color w:val="000000"/>
          <w:sz w:val="24"/>
          <w:szCs w:val="24"/>
        </w:rPr>
        <w:t xml:space="preserve"> </w:t>
      </w:r>
      <w:proofErr w:type="spellStart"/>
      <w:r w:rsidR="001B2D28" w:rsidRPr="003E6889">
        <w:rPr>
          <w:rFonts w:asciiTheme="majorBidi" w:hAnsiTheme="majorBidi" w:cstheme="majorBidi"/>
          <w:color w:val="000000"/>
          <w:sz w:val="24"/>
          <w:szCs w:val="24"/>
        </w:rPr>
        <w:t>jenis</w:t>
      </w:r>
      <w:proofErr w:type="spellEnd"/>
      <w:r w:rsidR="001B2D28" w:rsidRPr="003E6889">
        <w:rPr>
          <w:rFonts w:asciiTheme="majorBidi" w:hAnsiTheme="majorBidi" w:cstheme="majorBidi"/>
          <w:color w:val="000000"/>
          <w:sz w:val="24"/>
          <w:szCs w:val="24"/>
        </w:rPr>
        <w:t xml:space="preserve"> </w:t>
      </w:r>
      <w:proofErr w:type="spellStart"/>
      <w:r w:rsidR="001B2D28" w:rsidRPr="003E6889">
        <w:rPr>
          <w:rFonts w:asciiTheme="majorBidi" w:hAnsiTheme="majorBidi" w:cstheme="majorBidi"/>
          <w:color w:val="000000"/>
          <w:sz w:val="24"/>
          <w:szCs w:val="24"/>
        </w:rPr>
        <w:t>interaksi</w:t>
      </w:r>
      <w:proofErr w:type="spellEnd"/>
      <w:r w:rsidR="001B2D28" w:rsidRPr="003E6889">
        <w:rPr>
          <w:rFonts w:asciiTheme="majorBidi" w:hAnsiTheme="majorBidi" w:cstheme="majorBidi"/>
          <w:color w:val="000000"/>
          <w:sz w:val="24"/>
          <w:szCs w:val="24"/>
        </w:rPr>
        <w:t xml:space="preserve"> </w:t>
      </w:r>
      <w:proofErr w:type="spellStart"/>
      <w:r w:rsidR="001B2D28" w:rsidRPr="003E6889">
        <w:rPr>
          <w:rFonts w:asciiTheme="majorBidi" w:hAnsiTheme="majorBidi" w:cstheme="majorBidi"/>
          <w:color w:val="000000"/>
          <w:sz w:val="24"/>
          <w:szCs w:val="24"/>
        </w:rPr>
        <w:t>manusia</w:t>
      </w:r>
      <w:proofErr w:type="spellEnd"/>
      <w:r w:rsidR="001B2D28" w:rsidRPr="003E6889">
        <w:rPr>
          <w:rFonts w:asciiTheme="majorBidi" w:hAnsiTheme="majorBidi" w:cstheme="majorBidi"/>
          <w:color w:val="000000"/>
          <w:sz w:val="24"/>
          <w:szCs w:val="24"/>
        </w:rPr>
        <w:t xml:space="preserve"> </w:t>
      </w:r>
      <w:proofErr w:type="spellStart"/>
      <w:r w:rsidR="001B2D28" w:rsidRPr="003E6889">
        <w:rPr>
          <w:rFonts w:asciiTheme="majorBidi" w:hAnsiTheme="majorBidi" w:cstheme="majorBidi"/>
          <w:color w:val="000000"/>
          <w:sz w:val="24"/>
          <w:szCs w:val="24"/>
        </w:rPr>
        <w:t>dalam</w:t>
      </w:r>
      <w:proofErr w:type="spellEnd"/>
      <w:r w:rsidR="001B2D28" w:rsidRPr="003E6889">
        <w:rPr>
          <w:rFonts w:asciiTheme="majorBidi" w:hAnsiTheme="majorBidi" w:cstheme="majorBidi"/>
          <w:color w:val="000000"/>
          <w:sz w:val="24"/>
          <w:szCs w:val="24"/>
        </w:rPr>
        <w:t xml:space="preserve"> dunia </w:t>
      </w:r>
      <w:proofErr w:type="spellStart"/>
      <w:r w:rsidR="001B2D28" w:rsidRPr="003E6889">
        <w:rPr>
          <w:rFonts w:asciiTheme="majorBidi" w:hAnsiTheme="majorBidi" w:cstheme="majorBidi"/>
          <w:color w:val="000000"/>
          <w:sz w:val="24"/>
          <w:szCs w:val="24"/>
        </w:rPr>
        <w:t>muamalah</w:t>
      </w:r>
      <w:proofErr w:type="spellEnd"/>
      <w:r w:rsidR="001B2D28" w:rsidRPr="003E6889">
        <w:rPr>
          <w:rFonts w:asciiTheme="majorBidi" w:hAnsiTheme="majorBidi" w:cstheme="majorBidi"/>
          <w:color w:val="000000"/>
          <w:sz w:val="24"/>
          <w:szCs w:val="24"/>
        </w:rPr>
        <w:t xml:space="preserve">, </w:t>
      </w:r>
      <w:proofErr w:type="spellStart"/>
      <w:r w:rsidR="001B2D28" w:rsidRPr="003E6889">
        <w:rPr>
          <w:rFonts w:asciiTheme="majorBidi" w:hAnsiTheme="majorBidi" w:cstheme="majorBidi"/>
          <w:color w:val="000000"/>
          <w:sz w:val="24"/>
          <w:szCs w:val="24"/>
        </w:rPr>
        <w:t>antara</w:t>
      </w:r>
      <w:proofErr w:type="spellEnd"/>
      <w:r w:rsidR="001B2D28" w:rsidRPr="003E6889">
        <w:rPr>
          <w:rFonts w:asciiTheme="majorBidi" w:hAnsiTheme="majorBidi" w:cstheme="majorBidi"/>
          <w:color w:val="000000"/>
          <w:sz w:val="24"/>
          <w:szCs w:val="24"/>
        </w:rPr>
        <w:t xml:space="preserve"> </w:t>
      </w:r>
      <w:r w:rsidR="001B2D28" w:rsidRPr="003E6889">
        <w:rPr>
          <w:rFonts w:asciiTheme="majorBidi" w:hAnsiTheme="majorBidi" w:cstheme="majorBidi"/>
          <w:color w:val="000000"/>
          <w:sz w:val="24"/>
          <w:szCs w:val="24"/>
        </w:rPr>
        <w:lastRenderedPageBreak/>
        <w:t>lain: al-</w:t>
      </w:r>
      <w:proofErr w:type="spellStart"/>
      <w:r w:rsidR="001B2D28" w:rsidRPr="003E6889">
        <w:rPr>
          <w:rFonts w:asciiTheme="majorBidi" w:hAnsiTheme="majorBidi" w:cstheme="majorBidi"/>
          <w:color w:val="000000"/>
          <w:sz w:val="24"/>
          <w:szCs w:val="24"/>
        </w:rPr>
        <w:t>muawadlat</w:t>
      </w:r>
      <w:proofErr w:type="spellEnd"/>
      <w:r w:rsidR="001B2D28" w:rsidRPr="003E6889">
        <w:rPr>
          <w:rFonts w:asciiTheme="majorBidi" w:hAnsiTheme="majorBidi" w:cstheme="majorBidi"/>
          <w:color w:val="000000"/>
          <w:sz w:val="24"/>
          <w:szCs w:val="24"/>
        </w:rPr>
        <w:t xml:space="preserve"> (</w:t>
      </w:r>
      <w:proofErr w:type="spellStart"/>
      <w:r w:rsidR="001B2D28" w:rsidRPr="003E6889">
        <w:rPr>
          <w:rFonts w:asciiTheme="majorBidi" w:hAnsiTheme="majorBidi" w:cstheme="majorBidi"/>
          <w:color w:val="000000"/>
          <w:sz w:val="24"/>
          <w:szCs w:val="24"/>
        </w:rPr>
        <w:t>pertukaran</w:t>
      </w:r>
      <w:proofErr w:type="spellEnd"/>
      <w:r w:rsidR="001B2D28" w:rsidRPr="003E6889">
        <w:rPr>
          <w:rFonts w:asciiTheme="majorBidi" w:hAnsiTheme="majorBidi" w:cstheme="majorBidi"/>
          <w:color w:val="000000"/>
          <w:sz w:val="24"/>
          <w:szCs w:val="24"/>
        </w:rPr>
        <w:t xml:space="preserve"> </w:t>
      </w:r>
      <w:proofErr w:type="spellStart"/>
      <w:r w:rsidR="001B2D28" w:rsidRPr="003E6889">
        <w:rPr>
          <w:rFonts w:asciiTheme="majorBidi" w:hAnsiTheme="majorBidi" w:cstheme="majorBidi"/>
          <w:color w:val="000000"/>
          <w:sz w:val="24"/>
          <w:szCs w:val="24"/>
        </w:rPr>
        <w:t>barang</w:t>
      </w:r>
      <w:proofErr w:type="spellEnd"/>
      <w:r w:rsidR="001B2D28" w:rsidRPr="003E6889">
        <w:rPr>
          <w:rFonts w:asciiTheme="majorBidi" w:hAnsiTheme="majorBidi" w:cstheme="majorBidi"/>
          <w:color w:val="000000"/>
          <w:sz w:val="24"/>
          <w:szCs w:val="24"/>
        </w:rPr>
        <w:t>), al-</w:t>
      </w:r>
      <w:proofErr w:type="spellStart"/>
      <w:r w:rsidR="001B2D28" w:rsidRPr="003E6889">
        <w:rPr>
          <w:rFonts w:asciiTheme="majorBidi" w:hAnsiTheme="majorBidi" w:cstheme="majorBidi"/>
          <w:color w:val="000000"/>
          <w:sz w:val="24"/>
          <w:szCs w:val="24"/>
        </w:rPr>
        <w:t>maliyah</w:t>
      </w:r>
      <w:proofErr w:type="spellEnd"/>
      <w:r w:rsidR="001B2D28" w:rsidRPr="003E6889">
        <w:rPr>
          <w:rFonts w:asciiTheme="majorBidi" w:hAnsiTheme="majorBidi" w:cstheme="majorBidi"/>
          <w:color w:val="000000"/>
          <w:sz w:val="24"/>
          <w:szCs w:val="24"/>
        </w:rPr>
        <w:t xml:space="preserve"> (</w:t>
      </w:r>
      <w:proofErr w:type="spellStart"/>
      <w:r w:rsidR="001B2D28" w:rsidRPr="003E6889">
        <w:rPr>
          <w:rFonts w:asciiTheme="majorBidi" w:hAnsiTheme="majorBidi" w:cstheme="majorBidi"/>
          <w:color w:val="000000"/>
          <w:sz w:val="24"/>
          <w:szCs w:val="24"/>
        </w:rPr>
        <w:t>harta</w:t>
      </w:r>
      <w:proofErr w:type="spellEnd"/>
      <w:r w:rsidR="001B2D28" w:rsidRPr="003E6889">
        <w:rPr>
          <w:rFonts w:asciiTheme="majorBidi" w:hAnsiTheme="majorBidi" w:cstheme="majorBidi"/>
          <w:color w:val="000000"/>
          <w:sz w:val="24"/>
          <w:szCs w:val="24"/>
        </w:rPr>
        <w:t xml:space="preserve"> </w:t>
      </w:r>
      <w:proofErr w:type="spellStart"/>
      <w:r w:rsidR="001B2D28" w:rsidRPr="003E6889">
        <w:rPr>
          <w:rFonts w:asciiTheme="majorBidi" w:hAnsiTheme="majorBidi" w:cstheme="majorBidi"/>
          <w:color w:val="000000"/>
          <w:sz w:val="24"/>
          <w:szCs w:val="24"/>
        </w:rPr>
        <w:t>kekayaan</w:t>
      </w:r>
      <w:proofErr w:type="spellEnd"/>
      <w:r w:rsidR="001B2D28" w:rsidRPr="003E6889">
        <w:rPr>
          <w:rFonts w:asciiTheme="majorBidi" w:hAnsiTheme="majorBidi" w:cstheme="majorBidi"/>
          <w:color w:val="000000"/>
          <w:sz w:val="24"/>
          <w:szCs w:val="24"/>
        </w:rPr>
        <w:t>), al-</w:t>
      </w:r>
      <w:proofErr w:type="spellStart"/>
      <w:r w:rsidR="001B2D28" w:rsidRPr="003E6889">
        <w:rPr>
          <w:rFonts w:asciiTheme="majorBidi" w:hAnsiTheme="majorBidi" w:cstheme="majorBidi"/>
          <w:color w:val="000000"/>
          <w:sz w:val="24"/>
          <w:szCs w:val="24"/>
        </w:rPr>
        <w:t>munakahat</w:t>
      </w:r>
      <w:proofErr w:type="spellEnd"/>
      <w:r w:rsidR="001B2D28" w:rsidRPr="003E6889">
        <w:rPr>
          <w:rFonts w:asciiTheme="majorBidi" w:hAnsiTheme="majorBidi" w:cstheme="majorBidi"/>
          <w:color w:val="000000"/>
          <w:sz w:val="24"/>
          <w:szCs w:val="24"/>
        </w:rPr>
        <w:t xml:space="preserve"> (</w:t>
      </w:r>
      <w:proofErr w:type="spellStart"/>
      <w:r w:rsidR="001B2D28" w:rsidRPr="003E6889">
        <w:rPr>
          <w:rFonts w:asciiTheme="majorBidi" w:hAnsiTheme="majorBidi" w:cstheme="majorBidi"/>
          <w:color w:val="000000"/>
          <w:sz w:val="24"/>
          <w:szCs w:val="24"/>
        </w:rPr>
        <w:t>pernikahan</w:t>
      </w:r>
      <w:proofErr w:type="spellEnd"/>
      <w:r w:rsidR="001B2D28" w:rsidRPr="003E6889">
        <w:rPr>
          <w:rFonts w:asciiTheme="majorBidi" w:hAnsiTheme="majorBidi" w:cstheme="majorBidi"/>
          <w:color w:val="000000"/>
          <w:sz w:val="24"/>
          <w:szCs w:val="24"/>
        </w:rPr>
        <w:t xml:space="preserve">), </w:t>
      </w:r>
      <w:r w:rsidR="00BF78FB" w:rsidRPr="003E6889">
        <w:rPr>
          <w:rFonts w:ascii="Times New Roman" w:hAnsi="Times New Roman" w:cs="Times New Roman"/>
          <w:sz w:val="24"/>
          <w:szCs w:val="24"/>
        </w:rPr>
        <w:t>al-</w:t>
      </w:r>
      <w:proofErr w:type="spellStart"/>
      <w:r w:rsidR="00BF78FB" w:rsidRPr="003E6889">
        <w:rPr>
          <w:rFonts w:ascii="Times New Roman" w:hAnsi="Times New Roman" w:cs="Times New Roman"/>
          <w:sz w:val="24"/>
          <w:szCs w:val="24"/>
        </w:rPr>
        <w:t>mukhashamat</w:t>
      </w:r>
      <w:proofErr w:type="spellEnd"/>
      <w:r w:rsidR="00BF78FB" w:rsidRPr="003E6889">
        <w:rPr>
          <w:rFonts w:ascii="Times New Roman" w:hAnsi="Times New Roman" w:cs="Times New Roman"/>
          <w:sz w:val="24"/>
          <w:szCs w:val="24"/>
        </w:rPr>
        <w:t xml:space="preserve"> (</w:t>
      </w:r>
      <w:proofErr w:type="spellStart"/>
      <w:r w:rsidR="00BF78FB" w:rsidRPr="003E6889">
        <w:rPr>
          <w:rFonts w:ascii="Times New Roman" w:hAnsi="Times New Roman" w:cs="Times New Roman"/>
          <w:sz w:val="24"/>
          <w:szCs w:val="24"/>
        </w:rPr>
        <w:t>pertikaian</w:t>
      </w:r>
      <w:proofErr w:type="spellEnd"/>
      <w:r w:rsidR="00BF78FB" w:rsidRPr="003E6889">
        <w:rPr>
          <w:rFonts w:ascii="Times New Roman" w:hAnsi="Times New Roman" w:cs="Times New Roman"/>
          <w:sz w:val="24"/>
          <w:szCs w:val="24"/>
        </w:rPr>
        <w:t>), al-</w:t>
      </w:r>
      <w:proofErr w:type="spellStart"/>
      <w:r w:rsidR="00BF78FB" w:rsidRPr="003E6889">
        <w:rPr>
          <w:rFonts w:ascii="Times New Roman" w:hAnsi="Times New Roman" w:cs="Times New Roman"/>
          <w:sz w:val="24"/>
          <w:szCs w:val="24"/>
        </w:rPr>
        <w:t>amanat</w:t>
      </w:r>
      <w:proofErr w:type="spellEnd"/>
      <w:r w:rsidR="00BF78FB" w:rsidRPr="003E6889">
        <w:rPr>
          <w:rFonts w:ascii="Times New Roman" w:hAnsi="Times New Roman" w:cs="Times New Roman"/>
          <w:sz w:val="24"/>
          <w:szCs w:val="24"/>
        </w:rPr>
        <w:t xml:space="preserve"> (</w:t>
      </w:r>
      <w:proofErr w:type="spellStart"/>
      <w:r w:rsidR="00BF78FB" w:rsidRPr="003E6889">
        <w:rPr>
          <w:rFonts w:ascii="Times New Roman" w:hAnsi="Times New Roman" w:cs="Times New Roman"/>
          <w:sz w:val="24"/>
          <w:szCs w:val="24"/>
        </w:rPr>
        <w:t>titipan</w:t>
      </w:r>
      <w:proofErr w:type="spellEnd"/>
      <w:r w:rsidR="00BF78FB" w:rsidRPr="003E6889">
        <w:rPr>
          <w:rFonts w:ascii="Times New Roman" w:hAnsi="Times New Roman" w:cs="Times New Roman"/>
          <w:sz w:val="24"/>
          <w:szCs w:val="24"/>
        </w:rPr>
        <w:t xml:space="preserve">), dan al </w:t>
      </w:r>
      <w:proofErr w:type="spellStart"/>
      <w:r w:rsidR="00BF78FB" w:rsidRPr="003E6889">
        <w:rPr>
          <w:rFonts w:ascii="Times New Roman" w:hAnsi="Times New Roman" w:cs="Times New Roman"/>
          <w:sz w:val="24"/>
          <w:szCs w:val="24"/>
        </w:rPr>
        <w:t>tirkat</w:t>
      </w:r>
      <w:proofErr w:type="spellEnd"/>
      <w:r w:rsidR="00BF78FB" w:rsidRPr="003E6889">
        <w:rPr>
          <w:rFonts w:ascii="Times New Roman" w:hAnsi="Times New Roman" w:cs="Times New Roman"/>
          <w:sz w:val="24"/>
          <w:szCs w:val="24"/>
        </w:rPr>
        <w:t xml:space="preserve"> (</w:t>
      </w:r>
      <w:proofErr w:type="spellStart"/>
      <w:r w:rsidR="00BF78FB" w:rsidRPr="003E6889">
        <w:rPr>
          <w:rFonts w:ascii="Times New Roman" w:hAnsi="Times New Roman" w:cs="Times New Roman"/>
          <w:sz w:val="24"/>
          <w:szCs w:val="24"/>
        </w:rPr>
        <w:t>harta</w:t>
      </w:r>
      <w:proofErr w:type="spellEnd"/>
      <w:r w:rsidR="00BF78FB" w:rsidRPr="003E6889">
        <w:rPr>
          <w:rFonts w:ascii="Times New Roman" w:hAnsi="Times New Roman" w:cs="Times New Roman"/>
          <w:sz w:val="24"/>
          <w:szCs w:val="24"/>
        </w:rPr>
        <w:t xml:space="preserve"> </w:t>
      </w:r>
      <w:proofErr w:type="spellStart"/>
      <w:r w:rsidR="00BF78FB" w:rsidRPr="003E6889">
        <w:rPr>
          <w:rFonts w:ascii="Times New Roman" w:hAnsi="Times New Roman" w:cs="Times New Roman"/>
          <w:sz w:val="24"/>
          <w:szCs w:val="24"/>
        </w:rPr>
        <w:t>peninggalan</w:t>
      </w:r>
      <w:proofErr w:type="spellEnd"/>
      <w:r w:rsidR="00BF78FB" w:rsidRPr="003E6889">
        <w:rPr>
          <w:rFonts w:ascii="Times New Roman" w:hAnsi="Times New Roman" w:cs="Times New Roman"/>
          <w:sz w:val="24"/>
          <w:szCs w:val="24"/>
        </w:rPr>
        <w:t>).</w:t>
      </w:r>
      <w:r w:rsidR="001B2D28" w:rsidRPr="003E6889">
        <w:rPr>
          <w:rStyle w:val="FootnoteReference"/>
          <w:rFonts w:asciiTheme="majorBidi" w:hAnsiTheme="majorBidi" w:cstheme="majorBidi"/>
          <w:color w:val="000000"/>
          <w:sz w:val="24"/>
          <w:szCs w:val="24"/>
        </w:rPr>
        <w:footnoteReference w:id="2"/>
      </w:r>
    </w:p>
    <w:p w14:paraId="0D1E5B92" w14:textId="77777777" w:rsidR="00E22107" w:rsidRPr="00B41253" w:rsidRDefault="006B6EC0" w:rsidP="00B41253">
      <w:pPr>
        <w:spacing w:line="480" w:lineRule="auto"/>
        <w:ind w:firstLine="720"/>
        <w:jc w:val="both"/>
        <w:rPr>
          <w:rFonts w:ascii="Times New Roman" w:hAnsi="Times New Roman" w:cs="Times New Roman"/>
          <w:sz w:val="24"/>
          <w:szCs w:val="24"/>
        </w:rPr>
      </w:pPr>
      <w:r w:rsidRPr="006B6EC0">
        <w:rPr>
          <w:rFonts w:asciiTheme="majorBidi" w:hAnsiTheme="majorBidi" w:cstheme="majorBidi"/>
          <w:sz w:val="24"/>
          <w:szCs w:val="24"/>
        </w:rPr>
        <w:t xml:space="preserve">Salah </w:t>
      </w:r>
      <w:proofErr w:type="spellStart"/>
      <w:r w:rsidRPr="006B6EC0">
        <w:rPr>
          <w:rFonts w:asciiTheme="majorBidi" w:hAnsiTheme="majorBidi" w:cstheme="majorBidi"/>
          <w:sz w:val="24"/>
          <w:szCs w:val="24"/>
        </w:rPr>
        <w:t>satu</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bentuk</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kegiatan</w:t>
      </w:r>
      <w:proofErr w:type="spellEnd"/>
      <w:r w:rsidRPr="006B6EC0">
        <w:rPr>
          <w:rFonts w:asciiTheme="majorBidi" w:hAnsiTheme="majorBidi" w:cstheme="majorBidi"/>
          <w:sz w:val="24"/>
          <w:szCs w:val="24"/>
        </w:rPr>
        <w:t xml:space="preserve"> yang </w:t>
      </w:r>
      <w:proofErr w:type="spellStart"/>
      <w:r w:rsidRPr="006B6EC0">
        <w:rPr>
          <w:rFonts w:asciiTheme="majorBidi" w:hAnsiTheme="majorBidi" w:cstheme="majorBidi"/>
          <w:sz w:val="24"/>
          <w:szCs w:val="24"/>
        </w:rPr>
        <w:t>termasuk</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dalam</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muamalah</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adalah</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sewa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menyewa</w:t>
      </w:r>
      <w:proofErr w:type="spellEnd"/>
      <w:r w:rsidRPr="006B6EC0">
        <w:rPr>
          <w:rFonts w:asciiTheme="majorBidi" w:hAnsiTheme="majorBidi" w:cstheme="majorBidi"/>
          <w:sz w:val="24"/>
          <w:szCs w:val="24"/>
        </w:rPr>
        <w:t xml:space="preserve">, yang </w:t>
      </w:r>
      <w:proofErr w:type="spellStart"/>
      <w:r w:rsidRPr="006B6EC0">
        <w:rPr>
          <w:rFonts w:asciiTheme="majorBidi" w:hAnsiTheme="majorBidi" w:cstheme="majorBidi"/>
          <w:sz w:val="24"/>
          <w:szCs w:val="24"/>
        </w:rPr>
        <w:t>dikenal</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dengan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istilah</w:t>
      </w:r>
      <w:proofErr w:type="spellEnd"/>
      <w:r w:rsidRPr="006B6EC0">
        <w:rPr>
          <w:rFonts w:asciiTheme="majorBidi" w:hAnsiTheme="majorBidi" w:cstheme="majorBidi"/>
          <w:sz w:val="24"/>
          <w:szCs w:val="24"/>
        </w:rPr>
        <w:t xml:space="preserve"> Ijarah. Ijarah </w:t>
      </w:r>
      <w:proofErr w:type="spellStart"/>
      <w:r w:rsidRPr="006B6EC0">
        <w:rPr>
          <w:rFonts w:asciiTheme="majorBidi" w:hAnsiTheme="majorBidi" w:cstheme="majorBidi"/>
          <w:sz w:val="24"/>
          <w:szCs w:val="24"/>
        </w:rPr>
        <w:t>adalah</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sebuah</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perjanjian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untuk</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mengalihkan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hak</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penggunaan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suatu</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barang</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atau</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jasa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dengan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pembayaran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upah</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sewa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tanpa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adanya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perpindahan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kepemilikan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atas</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barang</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tersebut</w:t>
      </w:r>
      <w:proofErr w:type="spellEnd"/>
      <w:r w:rsidRPr="006B6EC0">
        <w:rPr>
          <w:rFonts w:asciiTheme="majorBidi" w:hAnsiTheme="majorBidi" w:cstheme="majorBidi"/>
          <w:sz w:val="24"/>
          <w:szCs w:val="24"/>
        </w:rPr>
        <w:t xml:space="preserve">. Dalam </w:t>
      </w:r>
      <w:proofErr w:type="spellStart"/>
      <w:r w:rsidRPr="006B6EC0">
        <w:rPr>
          <w:rFonts w:asciiTheme="majorBidi" w:hAnsiTheme="majorBidi" w:cstheme="majorBidi"/>
          <w:sz w:val="24"/>
          <w:szCs w:val="24"/>
        </w:rPr>
        <w:t>konteks</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ini</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penggunaan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barang</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atau</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jasa</w:t>
      </w:r>
      <w:proofErr w:type="spellEnd"/>
      <w:r w:rsidRPr="006B6EC0">
        <w:rPr>
          <w:rFonts w:asciiTheme="majorBidi" w:hAnsiTheme="majorBidi" w:cstheme="majorBidi"/>
          <w:sz w:val="24"/>
          <w:szCs w:val="24"/>
        </w:rPr>
        <w:t xml:space="preserve"> yang </w:t>
      </w:r>
      <w:proofErr w:type="spellStart"/>
      <w:r w:rsidRPr="006B6EC0">
        <w:rPr>
          <w:rFonts w:asciiTheme="majorBidi" w:hAnsiTheme="majorBidi" w:cstheme="majorBidi"/>
          <w:sz w:val="24"/>
          <w:szCs w:val="24"/>
        </w:rPr>
        <w:t>disewakan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tidaklah</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dilakukan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secara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bebas</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atau</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sukarela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melainkan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melalui</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pembayaran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sewa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sesuai</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dengan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kesepakatan</w:t>
      </w:r>
      <w:proofErr w:type="spellEnd"/>
      <w:r w:rsidRPr="006B6EC0">
        <w:rPr>
          <w:rFonts w:asciiTheme="majorBidi" w:hAnsiTheme="majorBidi" w:cstheme="majorBidi"/>
          <w:sz w:val="24"/>
          <w:szCs w:val="24"/>
        </w:rPr>
        <w:t xml:space="preserve">, dan </w:t>
      </w:r>
      <w:proofErr w:type="spellStart"/>
      <w:r w:rsidRPr="006B6EC0">
        <w:rPr>
          <w:rFonts w:asciiTheme="majorBidi" w:hAnsiTheme="majorBidi" w:cstheme="majorBidi"/>
          <w:sz w:val="24"/>
          <w:szCs w:val="24"/>
        </w:rPr>
        <w:t>barang</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atau</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jasa</w:t>
      </w:r>
      <w:proofErr w:type="spellEnd"/>
      <w:r w:rsidRPr="006B6EC0">
        <w:rPr>
          <w:rFonts w:asciiTheme="majorBidi" w:hAnsiTheme="majorBidi" w:cstheme="majorBidi"/>
          <w:sz w:val="24"/>
          <w:szCs w:val="24"/>
        </w:rPr>
        <w:t xml:space="preserve"> yang </w:t>
      </w:r>
      <w:proofErr w:type="spellStart"/>
      <w:r w:rsidRPr="006B6EC0">
        <w:rPr>
          <w:rFonts w:asciiTheme="majorBidi" w:hAnsiTheme="majorBidi" w:cstheme="majorBidi"/>
          <w:sz w:val="24"/>
          <w:szCs w:val="24"/>
        </w:rPr>
        <w:t>disewa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akan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dikembalikan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kepada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pemil</w:t>
      </w:r>
      <w:r>
        <w:rPr>
          <w:rFonts w:asciiTheme="majorBidi" w:hAnsiTheme="majorBidi" w:cstheme="majorBidi"/>
          <w:sz w:val="24"/>
          <w:szCs w:val="24"/>
        </w:rPr>
        <w:t>iknya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masa </w:t>
      </w:r>
      <w:proofErr w:type="spellStart"/>
      <w:r>
        <w:rPr>
          <w:rFonts w:asciiTheme="majorBidi" w:hAnsiTheme="majorBidi" w:cstheme="majorBidi"/>
          <w:sz w:val="24"/>
          <w:szCs w:val="24"/>
        </w:rPr>
        <w:t>sewa</w:t>
      </w:r>
      <w:proofErr w:type="spellEnd"/>
      <w:r>
        <w:rPr>
          <w:rFonts w:asciiTheme="majorBidi" w:hAnsiTheme="majorBidi" w:cstheme="majorBidi"/>
          <w:sz w:val="24"/>
          <w:szCs w:val="24"/>
        </w:rPr>
        <w:t xml:space="preserve"> </w:t>
      </w:r>
      <w:proofErr w:type="spellStart"/>
      <w:r w:rsidR="006F07CC" w:rsidRPr="00B41253">
        <w:rPr>
          <w:rFonts w:ascii="Times New Roman" w:hAnsi="Times New Roman" w:cs="Times New Roman"/>
          <w:sz w:val="24"/>
          <w:szCs w:val="24"/>
        </w:rPr>
        <w:t>berakhir</w:t>
      </w:r>
      <w:proofErr w:type="spellEnd"/>
      <w:r w:rsidR="006F07CC" w:rsidRPr="00B41253">
        <w:rPr>
          <w:rFonts w:ascii="Times New Roman" w:hAnsi="Times New Roman" w:cs="Times New Roman"/>
          <w:sz w:val="24"/>
          <w:szCs w:val="24"/>
        </w:rPr>
        <w:t>.</w:t>
      </w:r>
      <w:r w:rsidR="006F07CC" w:rsidRPr="00B41253">
        <w:rPr>
          <w:rStyle w:val="FootnoteReference"/>
          <w:rFonts w:ascii="Times New Roman" w:hAnsi="Times New Roman" w:cs="Times New Roman"/>
          <w:sz w:val="24"/>
          <w:szCs w:val="24"/>
        </w:rPr>
        <w:footnoteReference w:id="3"/>
      </w:r>
    </w:p>
    <w:bookmarkEnd w:id="4"/>
    <w:p w14:paraId="60ABB93E" w14:textId="77777777" w:rsidR="00281D43" w:rsidRPr="003E6889" w:rsidRDefault="00281D43" w:rsidP="00A84F89">
      <w:pPr>
        <w:spacing w:before="240" w:line="480" w:lineRule="auto"/>
        <w:ind w:firstLine="720"/>
        <w:jc w:val="both"/>
        <w:rPr>
          <w:rFonts w:ascii="Times New Roman" w:hAnsi="Times New Roman" w:cs="Times New Roman"/>
          <w:sz w:val="24"/>
          <w:szCs w:val="24"/>
        </w:rPr>
      </w:pPr>
      <w:r w:rsidRPr="003E6889">
        <w:rPr>
          <w:rFonts w:ascii="Times New Roman" w:hAnsi="Times New Roman" w:cs="Times New Roman"/>
          <w:sz w:val="24"/>
          <w:szCs w:val="24"/>
        </w:rPr>
        <w:t xml:space="preserve">Dasar </w:t>
      </w:r>
      <w:proofErr w:type="spellStart"/>
      <w:r w:rsidRPr="003E6889">
        <w:rPr>
          <w:rFonts w:ascii="Times New Roman" w:hAnsi="Times New Roman" w:cs="Times New Roman"/>
          <w:sz w:val="24"/>
          <w:szCs w:val="24"/>
        </w:rPr>
        <w:t>hukum</w:t>
      </w:r>
      <w:proofErr w:type="spellEnd"/>
      <w:r w:rsidRPr="003E6889">
        <w:rPr>
          <w:rFonts w:ascii="Times New Roman" w:hAnsi="Times New Roman" w:cs="Times New Roman"/>
          <w:sz w:val="24"/>
          <w:szCs w:val="24"/>
        </w:rPr>
        <w:t xml:space="preserve"> </w:t>
      </w:r>
      <w:proofErr w:type="spellStart"/>
      <w:r w:rsidRPr="003E6889">
        <w:rPr>
          <w:rFonts w:ascii="Times New Roman" w:hAnsi="Times New Roman" w:cs="Times New Roman"/>
          <w:sz w:val="24"/>
          <w:szCs w:val="24"/>
        </w:rPr>
        <w:t>atau</w:t>
      </w:r>
      <w:proofErr w:type="spellEnd"/>
      <w:r w:rsidRPr="003E6889">
        <w:rPr>
          <w:rFonts w:ascii="Times New Roman" w:hAnsi="Times New Roman" w:cs="Times New Roman"/>
          <w:sz w:val="24"/>
          <w:szCs w:val="24"/>
        </w:rPr>
        <w:t xml:space="preserve"> </w:t>
      </w:r>
      <w:proofErr w:type="spellStart"/>
      <w:r w:rsidRPr="003E6889">
        <w:rPr>
          <w:rFonts w:ascii="Times New Roman" w:hAnsi="Times New Roman" w:cs="Times New Roman"/>
          <w:sz w:val="24"/>
          <w:szCs w:val="24"/>
        </w:rPr>
        <w:t>landasan</w:t>
      </w:r>
      <w:proofErr w:type="spellEnd"/>
      <w:r w:rsidRPr="003E6889">
        <w:rPr>
          <w:rFonts w:ascii="Times New Roman" w:hAnsi="Times New Roman" w:cs="Times New Roman"/>
          <w:sz w:val="24"/>
          <w:szCs w:val="24"/>
        </w:rPr>
        <w:t xml:space="preserve"> Ijarah </w:t>
      </w:r>
      <w:proofErr w:type="spellStart"/>
      <w:r w:rsidRPr="003E6889">
        <w:rPr>
          <w:rFonts w:ascii="Times New Roman" w:hAnsi="Times New Roman" w:cs="Times New Roman"/>
          <w:sz w:val="24"/>
          <w:szCs w:val="24"/>
        </w:rPr>
        <w:t>diperbolehkan</w:t>
      </w:r>
      <w:proofErr w:type="spellEnd"/>
      <w:r w:rsidRPr="003E6889">
        <w:rPr>
          <w:rFonts w:ascii="Times New Roman" w:hAnsi="Times New Roman" w:cs="Times New Roman"/>
          <w:sz w:val="24"/>
          <w:szCs w:val="24"/>
        </w:rPr>
        <w:t xml:space="preserve"> </w:t>
      </w:r>
      <w:proofErr w:type="spellStart"/>
      <w:r w:rsidRPr="003E6889">
        <w:rPr>
          <w:rFonts w:ascii="Times New Roman" w:hAnsi="Times New Roman" w:cs="Times New Roman"/>
          <w:sz w:val="24"/>
          <w:szCs w:val="24"/>
        </w:rPr>
        <w:t>adalah</w:t>
      </w:r>
      <w:proofErr w:type="spellEnd"/>
      <w:r w:rsidRPr="003E6889">
        <w:rPr>
          <w:rFonts w:ascii="Times New Roman" w:hAnsi="Times New Roman" w:cs="Times New Roman"/>
          <w:sz w:val="24"/>
          <w:szCs w:val="24"/>
        </w:rPr>
        <w:t xml:space="preserve"> Al-Qur’an, al sunnah dan Ijma. </w:t>
      </w:r>
      <w:proofErr w:type="spellStart"/>
      <w:r w:rsidRPr="003E6889">
        <w:rPr>
          <w:rFonts w:ascii="Times New Roman" w:hAnsi="Times New Roman" w:cs="Times New Roman"/>
          <w:sz w:val="24"/>
          <w:szCs w:val="24"/>
        </w:rPr>
        <w:t>Sebagaimana</w:t>
      </w:r>
      <w:proofErr w:type="spellEnd"/>
      <w:r w:rsidRPr="003E6889">
        <w:rPr>
          <w:rFonts w:ascii="Times New Roman" w:hAnsi="Times New Roman" w:cs="Times New Roman"/>
          <w:sz w:val="24"/>
          <w:szCs w:val="24"/>
        </w:rPr>
        <w:t xml:space="preserve"> Allah</w:t>
      </w:r>
      <w:r w:rsidR="00394F32" w:rsidRPr="003E6889">
        <w:rPr>
          <w:rFonts w:ascii="Times New Roman" w:hAnsi="Times New Roman" w:cs="Times New Roman"/>
          <w:sz w:val="24"/>
          <w:szCs w:val="24"/>
        </w:rPr>
        <w:t xml:space="preserve"> </w:t>
      </w:r>
      <w:proofErr w:type="spellStart"/>
      <w:r w:rsidR="00394F32" w:rsidRPr="003E6889">
        <w:rPr>
          <w:rFonts w:ascii="Times New Roman" w:hAnsi="Times New Roman" w:cs="Times New Roman"/>
          <w:sz w:val="24"/>
          <w:szCs w:val="24"/>
        </w:rPr>
        <w:t>berfirman</w:t>
      </w:r>
      <w:proofErr w:type="spellEnd"/>
      <w:r w:rsidR="00394F32" w:rsidRPr="003E6889">
        <w:rPr>
          <w:rFonts w:ascii="Times New Roman" w:hAnsi="Times New Roman" w:cs="Times New Roman"/>
          <w:sz w:val="24"/>
          <w:szCs w:val="24"/>
        </w:rPr>
        <w:t xml:space="preserve"> </w:t>
      </w:r>
      <w:proofErr w:type="spellStart"/>
      <w:r w:rsidR="00394F32" w:rsidRPr="003E6889">
        <w:rPr>
          <w:rFonts w:ascii="Times New Roman" w:hAnsi="Times New Roman" w:cs="Times New Roman"/>
          <w:sz w:val="24"/>
          <w:szCs w:val="24"/>
        </w:rPr>
        <w:t>dalam</w:t>
      </w:r>
      <w:proofErr w:type="spellEnd"/>
      <w:r w:rsidR="00394F32" w:rsidRPr="003E6889">
        <w:rPr>
          <w:rFonts w:ascii="Times New Roman" w:hAnsi="Times New Roman" w:cs="Times New Roman"/>
          <w:sz w:val="24"/>
          <w:szCs w:val="24"/>
        </w:rPr>
        <w:t xml:space="preserve"> Q.S </w:t>
      </w:r>
      <w:proofErr w:type="spellStart"/>
      <w:r w:rsidR="00394F32" w:rsidRPr="003E6889">
        <w:rPr>
          <w:rFonts w:ascii="Times New Roman" w:hAnsi="Times New Roman" w:cs="Times New Roman"/>
          <w:sz w:val="24"/>
          <w:szCs w:val="24"/>
        </w:rPr>
        <w:t>az</w:t>
      </w:r>
      <w:proofErr w:type="spellEnd"/>
      <w:r w:rsidR="00394F32" w:rsidRPr="003E6889">
        <w:rPr>
          <w:rFonts w:ascii="Times New Roman" w:hAnsi="Times New Roman" w:cs="Times New Roman"/>
          <w:sz w:val="24"/>
          <w:szCs w:val="24"/>
        </w:rPr>
        <w:t xml:space="preserve"> </w:t>
      </w:r>
      <w:proofErr w:type="spellStart"/>
      <w:r w:rsidR="00394F32" w:rsidRPr="003E6889">
        <w:rPr>
          <w:rFonts w:ascii="Times New Roman" w:hAnsi="Times New Roman" w:cs="Times New Roman"/>
          <w:sz w:val="24"/>
          <w:szCs w:val="24"/>
        </w:rPr>
        <w:t>Zukhruf</w:t>
      </w:r>
      <w:proofErr w:type="spellEnd"/>
      <w:r w:rsidR="00394F32" w:rsidRPr="003E6889">
        <w:rPr>
          <w:rFonts w:ascii="Times New Roman" w:hAnsi="Times New Roman" w:cs="Times New Roman"/>
          <w:sz w:val="24"/>
          <w:szCs w:val="24"/>
        </w:rPr>
        <w:t xml:space="preserve"> (43:32)</w:t>
      </w:r>
    </w:p>
    <w:p w14:paraId="36EE6B1F" w14:textId="77777777" w:rsidR="00A84F89" w:rsidRPr="000338F2" w:rsidRDefault="00C743B7" w:rsidP="000338F2">
      <w:pPr>
        <w:autoSpaceDE w:val="0"/>
        <w:autoSpaceDN w:val="0"/>
        <w:adjustRightInd w:val="0"/>
        <w:jc w:val="right"/>
        <w:rPr>
          <w:rFonts w:asciiTheme="majorBidi" w:hAnsiTheme="majorBidi" w:cstheme="majorBidi"/>
          <w:sz w:val="28"/>
          <w:szCs w:val="28"/>
        </w:rPr>
      </w:pPr>
      <w:r w:rsidRPr="000338F2">
        <w:rPr>
          <w:rFonts w:asciiTheme="majorBidi" w:hAnsiTheme="majorBidi" w:cstheme="majorBidi"/>
          <w:sz w:val="28"/>
          <w:szCs w:val="28"/>
          <w:rtl/>
        </w:rPr>
        <w:t>اَهُمْ يَقْسِمُوْنَ رَحْمَتَ رَبِّكَۗ نَحْنُ قَسَمْنَا بَيْنَهُمْ مَّعِيْشَتَهُمْ فِى الْحَيٰوةِ الدُّنْيَاۙ وَرَفَعْنَا بَعْضَهُمْ فَوْقَ بَعْضٍ دَرَجٰتٍ لِّيَتَّخِذَ بَعْضُهُمْ بَعْضًا سُخْرِيًّا ۗوَرَحْمَتُ رَبِّكَ خَيْرٌ مِّمَّا يَجْمَعُوْنَ</w:t>
      </w:r>
      <w:r w:rsidRPr="00CB588F">
        <w:rPr>
          <w:rFonts w:ascii="Calibri" w:hAnsi="Calibri" w:cs="Calibri"/>
          <w:lang w:val="en"/>
        </w:rPr>
        <w:t xml:space="preserve">  </w:t>
      </w:r>
    </w:p>
    <w:p w14:paraId="739057CE" w14:textId="77777777" w:rsidR="00CB588F" w:rsidRDefault="00CB588F" w:rsidP="00CB249F">
      <w:pPr>
        <w:autoSpaceDE w:val="0"/>
        <w:autoSpaceDN w:val="0"/>
        <w:adjustRightInd w:val="0"/>
        <w:spacing w:line="240" w:lineRule="auto"/>
        <w:rPr>
          <w:rFonts w:ascii="Times New Roman" w:hAnsi="Times New Roman" w:cs="Times New Roman"/>
          <w:sz w:val="24"/>
          <w:szCs w:val="24"/>
        </w:rPr>
      </w:pPr>
      <w:proofErr w:type="spellStart"/>
      <w:r>
        <w:rPr>
          <w:rFonts w:ascii="Times New Roman" w:hAnsi="Times New Roman" w:cs="Times New Roman"/>
          <w:sz w:val="24"/>
          <w:szCs w:val="24"/>
        </w:rPr>
        <w:t>Terjemahnya</w:t>
      </w:r>
      <w:proofErr w:type="spellEnd"/>
      <w:r w:rsidRPr="00CB588F">
        <w:rPr>
          <w:rFonts w:ascii="Times New Roman" w:hAnsi="Times New Roman" w:cs="Times New Roman"/>
          <w:sz w:val="24"/>
          <w:szCs w:val="24"/>
        </w:rPr>
        <w:t xml:space="preserve">: </w:t>
      </w:r>
    </w:p>
    <w:p w14:paraId="038567FC" w14:textId="77777777" w:rsidR="00ED6E45" w:rsidRDefault="00A84F89" w:rsidP="00CB249F">
      <w:pPr>
        <w:autoSpaceDE w:val="0"/>
        <w:autoSpaceDN w:val="0"/>
        <w:adjustRightInd w:val="0"/>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w:t>
      </w:r>
      <w:proofErr w:type="spellStart"/>
      <w:r w:rsidR="00CB588F" w:rsidRPr="00CB588F">
        <w:rPr>
          <w:rFonts w:ascii="Times New Roman" w:hAnsi="Times New Roman" w:cs="Times New Roman"/>
          <w:sz w:val="24"/>
          <w:szCs w:val="24"/>
        </w:rPr>
        <w:t>Apakah</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mereka</w:t>
      </w:r>
      <w:proofErr w:type="spellEnd"/>
      <w:r w:rsidR="00CB588F" w:rsidRPr="00CB588F">
        <w:rPr>
          <w:rFonts w:ascii="Times New Roman" w:hAnsi="Times New Roman" w:cs="Times New Roman"/>
          <w:sz w:val="24"/>
          <w:szCs w:val="24"/>
        </w:rPr>
        <w:t xml:space="preserve"> yang </w:t>
      </w:r>
      <w:proofErr w:type="spellStart"/>
      <w:r w:rsidR="00CB588F" w:rsidRPr="00CB588F">
        <w:rPr>
          <w:rFonts w:ascii="Times New Roman" w:hAnsi="Times New Roman" w:cs="Times New Roman"/>
          <w:sz w:val="24"/>
          <w:szCs w:val="24"/>
        </w:rPr>
        <w:t>membagi-bagi</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rahmat</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Tuhanmu</w:t>
      </w:r>
      <w:proofErr w:type="spellEnd"/>
      <w:r w:rsidR="00CB588F" w:rsidRPr="00CB588F">
        <w:rPr>
          <w:rFonts w:ascii="Times New Roman" w:hAnsi="Times New Roman" w:cs="Times New Roman"/>
          <w:sz w:val="24"/>
          <w:szCs w:val="24"/>
        </w:rPr>
        <w:t xml:space="preserve">? Kami </w:t>
      </w:r>
      <w:proofErr w:type="spellStart"/>
      <w:r w:rsidR="00CB588F" w:rsidRPr="00CB588F">
        <w:rPr>
          <w:rFonts w:ascii="Times New Roman" w:hAnsi="Times New Roman" w:cs="Times New Roman"/>
          <w:sz w:val="24"/>
          <w:szCs w:val="24"/>
        </w:rPr>
        <w:t>telah</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menentukan</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antara</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mereka</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penghidupan</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mereka</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dalam</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kehidupan</w:t>
      </w:r>
      <w:proofErr w:type="spellEnd"/>
      <w:r w:rsidR="00CB588F" w:rsidRPr="00CB588F">
        <w:rPr>
          <w:rFonts w:ascii="Times New Roman" w:hAnsi="Times New Roman" w:cs="Times New Roman"/>
          <w:sz w:val="24"/>
          <w:szCs w:val="24"/>
        </w:rPr>
        <w:t xml:space="preserve"> dunia, dan kami </w:t>
      </w:r>
      <w:proofErr w:type="spellStart"/>
      <w:r w:rsidR="00CB588F" w:rsidRPr="00CB588F">
        <w:rPr>
          <w:rFonts w:ascii="Times New Roman" w:hAnsi="Times New Roman" w:cs="Times New Roman"/>
          <w:sz w:val="24"/>
          <w:szCs w:val="24"/>
        </w:rPr>
        <w:t>telah</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meninggikan</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sebahagian</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mereka</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atas</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sebagian</w:t>
      </w:r>
      <w:proofErr w:type="spellEnd"/>
      <w:r w:rsidR="00CB588F" w:rsidRPr="00CB588F">
        <w:rPr>
          <w:rFonts w:ascii="Times New Roman" w:hAnsi="Times New Roman" w:cs="Times New Roman"/>
          <w:sz w:val="24"/>
          <w:szCs w:val="24"/>
        </w:rPr>
        <w:t xml:space="preserve"> yang lain </w:t>
      </w:r>
      <w:proofErr w:type="spellStart"/>
      <w:r w:rsidR="00CB588F" w:rsidRPr="00CB588F">
        <w:rPr>
          <w:rFonts w:ascii="Times New Roman" w:hAnsi="Times New Roman" w:cs="Times New Roman"/>
          <w:sz w:val="24"/>
          <w:szCs w:val="24"/>
        </w:rPr>
        <w:t>beberapa</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derajat</w:t>
      </w:r>
      <w:proofErr w:type="spellEnd"/>
      <w:r w:rsidR="00CB588F" w:rsidRPr="00CB588F">
        <w:rPr>
          <w:rFonts w:ascii="Times New Roman" w:hAnsi="Times New Roman" w:cs="Times New Roman"/>
          <w:sz w:val="24"/>
          <w:szCs w:val="24"/>
        </w:rPr>
        <w:t xml:space="preserve">, agar </w:t>
      </w:r>
      <w:proofErr w:type="spellStart"/>
      <w:r w:rsidR="00CB588F" w:rsidRPr="00CB588F">
        <w:rPr>
          <w:rFonts w:ascii="Times New Roman" w:hAnsi="Times New Roman" w:cs="Times New Roman"/>
          <w:sz w:val="24"/>
          <w:szCs w:val="24"/>
        </w:rPr>
        <w:t>sebagian</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mereka</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dapat</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lastRenderedPageBreak/>
        <w:t>mempergunakan</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sebagian</w:t>
      </w:r>
      <w:proofErr w:type="spellEnd"/>
      <w:r w:rsidR="00CB588F" w:rsidRPr="00CB588F">
        <w:rPr>
          <w:rFonts w:ascii="Times New Roman" w:hAnsi="Times New Roman" w:cs="Times New Roman"/>
          <w:sz w:val="24"/>
          <w:szCs w:val="24"/>
        </w:rPr>
        <w:t xml:space="preserve"> yang lain. Dan </w:t>
      </w:r>
      <w:proofErr w:type="spellStart"/>
      <w:r w:rsidR="00CB588F" w:rsidRPr="00CB588F">
        <w:rPr>
          <w:rFonts w:ascii="Times New Roman" w:hAnsi="Times New Roman" w:cs="Times New Roman"/>
          <w:sz w:val="24"/>
          <w:szCs w:val="24"/>
        </w:rPr>
        <w:t>rahmat</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Tuhanmu</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lebih</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baik</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dari</w:t>
      </w:r>
      <w:proofErr w:type="spellEnd"/>
      <w:r w:rsidR="00CB588F" w:rsidRPr="00CB588F">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apa</w:t>
      </w:r>
      <w:proofErr w:type="spellEnd"/>
      <w:r w:rsidR="00CB588F" w:rsidRPr="00CB588F">
        <w:rPr>
          <w:rFonts w:ascii="Times New Roman" w:hAnsi="Times New Roman" w:cs="Times New Roman"/>
          <w:sz w:val="24"/>
          <w:szCs w:val="24"/>
        </w:rPr>
        <w:t xml:space="preserve"> y</w:t>
      </w:r>
      <w:r>
        <w:rPr>
          <w:rFonts w:ascii="Times New Roman" w:hAnsi="Times New Roman" w:cs="Times New Roman"/>
          <w:sz w:val="24"/>
          <w:szCs w:val="24"/>
        </w:rPr>
        <w:t xml:space="preserve">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sidR="00CB588F" w:rsidRPr="00CB588F">
        <w:rPr>
          <w:rFonts w:ascii="Times New Roman" w:hAnsi="Times New Roman" w:cs="Times New Roman"/>
          <w:sz w:val="24"/>
          <w:szCs w:val="24"/>
        </w:rPr>
        <w:t>kumpulkan</w:t>
      </w:r>
      <w:proofErr w:type="spellEnd"/>
      <w:r w:rsidR="00CB588F" w:rsidRPr="00CB588F">
        <w:rPr>
          <w:rFonts w:ascii="Times New Roman" w:hAnsi="Times New Roman" w:cs="Times New Roman"/>
          <w:sz w:val="24"/>
          <w:szCs w:val="24"/>
        </w:rPr>
        <w:t>.</w:t>
      </w:r>
      <w:r>
        <w:rPr>
          <w:rFonts w:ascii="Times New Roman" w:hAnsi="Times New Roman" w:cs="Times New Roman"/>
          <w:sz w:val="24"/>
          <w:szCs w:val="24"/>
        </w:rPr>
        <w:t>”</w:t>
      </w:r>
      <w:r w:rsidR="00CB588F" w:rsidRPr="00CB588F">
        <w:rPr>
          <w:rStyle w:val="FootnoteReference"/>
          <w:rFonts w:ascii="Times New Roman" w:hAnsi="Times New Roman" w:cs="Times New Roman"/>
          <w:sz w:val="24"/>
          <w:szCs w:val="24"/>
        </w:rPr>
        <w:footnoteReference w:id="4"/>
      </w:r>
    </w:p>
    <w:p w14:paraId="2FF2E2A0" w14:textId="77777777" w:rsidR="006732C8" w:rsidRPr="0002258F" w:rsidRDefault="006732C8" w:rsidP="00391C74">
      <w:pPr>
        <w:pStyle w:val="NoSpacing"/>
        <w:jc w:val="both"/>
        <w:rPr>
          <w:rFonts w:ascii="Times New Roman" w:hAnsi="Times New Roman" w:cs="Times New Roman"/>
          <w:color w:val="212121"/>
          <w:sz w:val="24"/>
          <w:szCs w:val="24"/>
          <w:shd w:val="clear" w:color="auto" w:fill="FAFAFA"/>
        </w:rPr>
      </w:pPr>
    </w:p>
    <w:p w14:paraId="0755FA8D" w14:textId="34AC919E" w:rsidR="007C5180" w:rsidRDefault="006B6EC0" w:rsidP="00A92308">
      <w:pPr>
        <w:spacing w:line="480" w:lineRule="auto"/>
        <w:ind w:firstLine="720"/>
        <w:jc w:val="both"/>
        <w:rPr>
          <w:rFonts w:asciiTheme="majorBidi" w:hAnsiTheme="majorBidi" w:cstheme="majorBidi"/>
          <w:sz w:val="24"/>
          <w:szCs w:val="24"/>
        </w:rPr>
      </w:pPr>
      <w:proofErr w:type="spellStart"/>
      <w:r w:rsidRPr="006B6EC0">
        <w:rPr>
          <w:rFonts w:asciiTheme="majorBidi" w:hAnsiTheme="majorBidi" w:cstheme="majorBidi"/>
          <w:sz w:val="24"/>
          <w:szCs w:val="24"/>
        </w:rPr>
        <w:t>Akad</w:t>
      </w:r>
      <w:proofErr w:type="spellEnd"/>
      <w:r w:rsidRPr="006B6EC0">
        <w:rPr>
          <w:rFonts w:asciiTheme="majorBidi" w:hAnsiTheme="majorBidi" w:cstheme="majorBidi"/>
          <w:sz w:val="24"/>
          <w:szCs w:val="24"/>
        </w:rPr>
        <w:t xml:space="preserve"> Ijarah </w:t>
      </w:r>
      <w:proofErr w:type="spellStart"/>
      <w:r w:rsidRPr="006B6EC0">
        <w:rPr>
          <w:rFonts w:asciiTheme="majorBidi" w:hAnsiTheme="majorBidi" w:cstheme="majorBidi"/>
          <w:sz w:val="24"/>
          <w:szCs w:val="24"/>
        </w:rPr>
        <w:t>dapat</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dibagi</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menjadi</w:t>
      </w:r>
      <w:proofErr w:type="spellEnd"/>
      <w:r w:rsidRPr="006B6EC0">
        <w:rPr>
          <w:rFonts w:asciiTheme="majorBidi" w:hAnsiTheme="majorBidi" w:cstheme="majorBidi"/>
          <w:sz w:val="24"/>
          <w:szCs w:val="24"/>
        </w:rPr>
        <w:t xml:space="preserve"> dua </w:t>
      </w:r>
      <w:proofErr w:type="spellStart"/>
      <w:r w:rsidRPr="006B6EC0">
        <w:rPr>
          <w:rFonts w:asciiTheme="majorBidi" w:hAnsiTheme="majorBidi" w:cstheme="majorBidi"/>
          <w:sz w:val="24"/>
          <w:szCs w:val="24"/>
        </w:rPr>
        <w:t>jenis</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yaitu</w:t>
      </w:r>
      <w:proofErr w:type="spellEnd"/>
      <w:r w:rsidRPr="006B6EC0">
        <w:rPr>
          <w:rFonts w:asciiTheme="majorBidi" w:hAnsiTheme="majorBidi" w:cstheme="majorBidi"/>
          <w:sz w:val="24"/>
          <w:szCs w:val="24"/>
        </w:rPr>
        <w:t xml:space="preserve"> Ijarah </w:t>
      </w:r>
      <w:proofErr w:type="spellStart"/>
      <w:r w:rsidRPr="006B6EC0">
        <w:rPr>
          <w:rFonts w:asciiTheme="majorBidi" w:hAnsiTheme="majorBidi" w:cstheme="majorBidi"/>
          <w:sz w:val="24"/>
          <w:szCs w:val="24"/>
        </w:rPr>
        <w:t>untuk</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sewa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barang</w:t>
      </w:r>
      <w:proofErr w:type="spellEnd"/>
      <w:r w:rsidRPr="006B6EC0">
        <w:rPr>
          <w:rFonts w:asciiTheme="majorBidi" w:hAnsiTheme="majorBidi" w:cstheme="majorBidi"/>
          <w:sz w:val="24"/>
          <w:szCs w:val="24"/>
        </w:rPr>
        <w:t xml:space="preserve"> dan Ijarah </w:t>
      </w:r>
      <w:proofErr w:type="spellStart"/>
      <w:r w:rsidRPr="006B6EC0">
        <w:rPr>
          <w:rFonts w:asciiTheme="majorBidi" w:hAnsiTheme="majorBidi" w:cstheme="majorBidi"/>
          <w:sz w:val="24"/>
          <w:szCs w:val="24"/>
        </w:rPr>
        <w:t>untuk</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sewa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tenaga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atau</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jasa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pengupahan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Meskipun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keduanya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menggunakan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istilah</w:t>
      </w:r>
      <w:proofErr w:type="spellEnd"/>
      <w:r w:rsidRPr="006B6EC0">
        <w:rPr>
          <w:rFonts w:asciiTheme="majorBidi" w:hAnsiTheme="majorBidi" w:cstheme="majorBidi"/>
          <w:sz w:val="24"/>
          <w:szCs w:val="24"/>
        </w:rPr>
        <w:t xml:space="preserve"> "Ijarah," </w:t>
      </w:r>
      <w:proofErr w:type="spellStart"/>
      <w:r w:rsidRPr="006B6EC0">
        <w:rPr>
          <w:rFonts w:asciiTheme="majorBidi" w:hAnsiTheme="majorBidi" w:cstheme="majorBidi"/>
          <w:sz w:val="24"/>
          <w:szCs w:val="24"/>
        </w:rPr>
        <w:t>keduanya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memiliki</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konsep</w:t>
      </w:r>
      <w:proofErr w:type="spellEnd"/>
      <w:r w:rsidRPr="006B6EC0">
        <w:rPr>
          <w:rFonts w:asciiTheme="majorBidi" w:hAnsiTheme="majorBidi" w:cstheme="majorBidi"/>
          <w:sz w:val="24"/>
          <w:szCs w:val="24"/>
        </w:rPr>
        <w:t xml:space="preserve"> yang </w:t>
      </w:r>
      <w:proofErr w:type="spellStart"/>
      <w:r w:rsidRPr="006B6EC0">
        <w:rPr>
          <w:rFonts w:asciiTheme="majorBidi" w:hAnsiTheme="majorBidi" w:cstheme="majorBidi"/>
          <w:sz w:val="24"/>
          <w:szCs w:val="24"/>
        </w:rPr>
        <w:t>berbeda</w:t>
      </w:r>
      <w:proofErr w:type="spellEnd"/>
      <w:r w:rsidRPr="006B6EC0">
        <w:rPr>
          <w:rFonts w:asciiTheme="majorBidi" w:hAnsiTheme="majorBidi" w:cstheme="majorBidi"/>
          <w:sz w:val="24"/>
          <w:szCs w:val="24"/>
        </w:rPr>
        <w:t>.</w:t>
      </w:r>
      <w:r w:rsidR="00A92308">
        <w:rPr>
          <w:rFonts w:asciiTheme="majorBidi" w:hAnsiTheme="majorBidi" w:cstheme="majorBidi"/>
          <w:sz w:val="24"/>
          <w:szCs w:val="24"/>
        </w:rPr>
        <w:t xml:space="preserve"> </w:t>
      </w:r>
      <w:proofErr w:type="spellStart"/>
      <w:r w:rsidRPr="006B6EC0">
        <w:rPr>
          <w:rFonts w:asciiTheme="majorBidi" w:hAnsiTheme="majorBidi" w:cstheme="majorBidi"/>
          <w:sz w:val="24"/>
          <w:szCs w:val="24"/>
        </w:rPr>
        <w:t>Pertama</w:t>
      </w:r>
      <w:proofErr w:type="spellEnd"/>
      <w:r w:rsidRPr="006B6EC0">
        <w:rPr>
          <w:rFonts w:asciiTheme="majorBidi" w:hAnsiTheme="majorBidi" w:cstheme="majorBidi"/>
          <w:sz w:val="24"/>
          <w:szCs w:val="24"/>
        </w:rPr>
        <w:t xml:space="preserve">, Ijarah </w:t>
      </w:r>
      <w:proofErr w:type="spellStart"/>
      <w:r w:rsidRPr="006B6EC0">
        <w:rPr>
          <w:rFonts w:asciiTheme="majorBidi" w:hAnsiTheme="majorBidi" w:cstheme="majorBidi"/>
          <w:sz w:val="24"/>
          <w:szCs w:val="24"/>
        </w:rPr>
        <w:t>untuk</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sewa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tenaga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atau</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jasa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mengacu</w:t>
      </w:r>
      <w:proofErr w:type="spellEnd"/>
      <w:r w:rsidRPr="006B6EC0">
        <w:rPr>
          <w:rFonts w:asciiTheme="majorBidi" w:hAnsiTheme="majorBidi" w:cstheme="majorBidi"/>
          <w:sz w:val="24"/>
          <w:szCs w:val="24"/>
        </w:rPr>
        <w:t xml:space="preserve"> pada </w:t>
      </w:r>
      <w:proofErr w:type="spellStart"/>
      <w:r w:rsidRPr="006B6EC0">
        <w:rPr>
          <w:rFonts w:asciiTheme="majorBidi" w:hAnsiTheme="majorBidi" w:cstheme="majorBidi"/>
          <w:sz w:val="24"/>
          <w:szCs w:val="24"/>
        </w:rPr>
        <w:t>penggunaan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jasa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seseorang</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dengan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memberikan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upah</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sebagai</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imbalan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atas</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jasa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kerjanya</w:t>
      </w:r>
      <w:proofErr w:type="spellEnd"/>
      <w:r w:rsidRPr="006B6EC0">
        <w:rPr>
          <w:rFonts w:asciiTheme="majorBidi" w:hAnsiTheme="majorBidi" w:cstheme="majorBidi"/>
          <w:sz w:val="24"/>
          <w:szCs w:val="24"/>
        </w:rPr>
        <w:t xml:space="preserve">. Dalam </w:t>
      </w:r>
      <w:proofErr w:type="spellStart"/>
      <w:r w:rsidRPr="006B6EC0">
        <w:rPr>
          <w:rFonts w:asciiTheme="majorBidi" w:hAnsiTheme="majorBidi" w:cstheme="majorBidi"/>
          <w:sz w:val="24"/>
          <w:szCs w:val="24"/>
        </w:rPr>
        <w:t>hal</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ini</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kontrak</w:t>
      </w:r>
      <w:proofErr w:type="spellEnd"/>
      <w:r w:rsidRPr="006B6EC0">
        <w:rPr>
          <w:rFonts w:asciiTheme="majorBidi" w:hAnsiTheme="majorBidi" w:cstheme="majorBidi"/>
          <w:sz w:val="24"/>
          <w:szCs w:val="24"/>
        </w:rPr>
        <w:t xml:space="preserve"> Ijarah </w:t>
      </w:r>
      <w:proofErr w:type="spellStart"/>
      <w:r w:rsidRPr="006B6EC0">
        <w:rPr>
          <w:rFonts w:asciiTheme="majorBidi" w:hAnsiTheme="majorBidi" w:cstheme="majorBidi"/>
          <w:sz w:val="24"/>
          <w:szCs w:val="24"/>
        </w:rPr>
        <w:t>melibatkan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hubungan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antara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penyedia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jasa</w:t>
      </w:r>
      <w:proofErr w:type="spellEnd"/>
      <w:r w:rsidRPr="006B6EC0">
        <w:rPr>
          <w:rFonts w:asciiTheme="majorBidi" w:hAnsiTheme="majorBidi" w:cstheme="majorBidi"/>
          <w:sz w:val="24"/>
          <w:szCs w:val="24"/>
        </w:rPr>
        <w:t xml:space="preserve"> dan </w:t>
      </w:r>
      <w:proofErr w:type="spellStart"/>
      <w:r w:rsidRPr="006B6EC0">
        <w:rPr>
          <w:rFonts w:asciiTheme="majorBidi" w:hAnsiTheme="majorBidi" w:cstheme="majorBidi"/>
          <w:sz w:val="24"/>
          <w:szCs w:val="24"/>
        </w:rPr>
        <w:t>penerima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jasa</w:t>
      </w:r>
      <w:proofErr w:type="spellEnd"/>
      <w:r w:rsidRPr="006B6EC0">
        <w:rPr>
          <w:rFonts w:asciiTheme="majorBidi" w:hAnsiTheme="majorBidi" w:cstheme="majorBidi"/>
          <w:sz w:val="24"/>
          <w:szCs w:val="24"/>
        </w:rPr>
        <w:t xml:space="preserve">, di mana </w:t>
      </w:r>
      <w:proofErr w:type="spellStart"/>
      <w:r w:rsidRPr="006B6EC0">
        <w:rPr>
          <w:rFonts w:asciiTheme="majorBidi" w:hAnsiTheme="majorBidi" w:cstheme="majorBidi"/>
          <w:sz w:val="24"/>
          <w:szCs w:val="24"/>
        </w:rPr>
        <w:t>upah</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atau</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gaji</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diberikan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sebagai</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imbalan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untuk</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pekerjaan</w:t>
      </w:r>
      <w:proofErr w:type="spellEnd"/>
      <w:r w:rsidRPr="006B6EC0">
        <w:rPr>
          <w:rFonts w:asciiTheme="majorBidi" w:hAnsiTheme="majorBidi" w:cstheme="majorBidi"/>
          <w:sz w:val="24"/>
          <w:szCs w:val="24"/>
        </w:rPr>
        <w:t xml:space="preserve"> yang </w:t>
      </w:r>
      <w:proofErr w:type="spellStart"/>
      <w:r w:rsidRPr="006B6EC0">
        <w:rPr>
          <w:rFonts w:asciiTheme="majorBidi" w:hAnsiTheme="majorBidi" w:cstheme="majorBidi"/>
          <w:sz w:val="24"/>
          <w:szCs w:val="24"/>
        </w:rPr>
        <w:t>dilakukan</w:t>
      </w:r>
      <w:proofErr w:type="spellEnd"/>
      <w:r w:rsidRPr="006B6EC0">
        <w:rPr>
          <w:rFonts w:asciiTheme="majorBidi" w:hAnsiTheme="majorBidi" w:cstheme="majorBidi"/>
          <w:sz w:val="24"/>
          <w:szCs w:val="24"/>
        </w:rPr>
        <w:t>.</w:t>
      </w:r>
      <w:r w:rsidR="00A92308">
        <w:rPr>
          <w:rFonts w:asciiTheme="majorBidi" w:hAnsiTheme="majorBidi" w:cstheme="majorBidi"/>
          <w:sz w:val="24"/>
          <w:szCs w:val="24"/>
        </w:rPr>
        <w:t xml:space="preserve"> </w:t>
      </w:r>
      <w:proofErr w:type="spellStart"/>
      <w:r w:rsidRPr="006B6EC0">
        <w:rPr>
          <w:rFonts w:asciiTheme="majorBidi" w:hAnsiTheme="majorBidi" w:cstheme="majorBidi"/>
          <w:sz w:val="24"/>
          <w:szCs w:val="24"/>
        </w:rPr>
        <w:t>Kedua</w:t>
      </w:r>
      <w:proofErr w:type="spellEnd"/>
      <w:r w:rsidRPr="006B6EC0">
        <w:rPr>
          <w:rFonts w:asciiTheme="majorBidi" w:hAnsiTheme="majorBidi" w:cstheme="majorBidi"/>
          <w:sz w:val="24"/>
          <w:szCs w:val="24"/>
        </w:rPr>
        <w:t xml:space="preserve">, Ijarah </w:t>
      </w:r>
      <w:proofErr w:type="spellStart"/>
      <w:r w:rsidRPr="006B6EC0">
        <w:rPr>
          <w:rFonts w:asciiTheme="majorBidi" w:hAnsiTheme="majorBidi" w:cstheme="majorBidi"/>
          <w:sz w:val="24"/>
          <w:szCs w:val="24"/>
        </w:rPr>
        <w:t>untuk</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sewa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barang</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terkait</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dengan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penggunaan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properti</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atau</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barang</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bukan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jasa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manusia</w:t>
      </w:r>
      <w:proofErr w:type="spellEnd"/>
      <w:r w:rsidRPr="006B6EC0">
        <w:rPr>
          <w:rFonts w:asciiTheme="majorBidi" w:hAnsiTheme="majorBidi" w:cstheme="majorBidi"/>
          <w:sz w:val="24"/>
          <w:szCs w:val="24"/>
        </w:rPr>
        <w:t xml:space="preserve">. Dalam </w:t>
      </w:r>
      <w:proofErr w:type="spellStart"/>
      <w:r w:rsidRPr="006B6EC0">
        <w:rPr>
          <w:rFonts w:asciiTheme="majorBidi" w:hAnsiTheme="majorBidi" w:cstheme="majorBidi"/>
          <w:sz w:val="24"/>
          <w:szCs w:val="24"/>
        </w:rPr>
        <w:t>konteks</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ini</w:t>
      </w:r>
      <w:proofErr w:type="spellEnd"/>
      <w:r w:rsidRPr="006B6EC0">
        <w:rPr>
          <w:rFonts w:asciiTheme="majorBidi" w:hAnsiTheme="majorBidi" w:cstheme="majorBidi"/>
          <w:sz w:val="24"/>
          <w:szCs w:val="24"/>
        </w:rPr>
        <w:t xml:space="preserve">, Ijarah </w:t>
      </w:r>
      <w:proofErr w:type="spellStart"/>
      <w:r w:rsidRPr="006B6EC0">
        <w:rPr>
          <w:rFonts w:asciiTheme="majorBidi" w:hAnsiTheme="majorBidi" w:cstheme="majorBidi"/>
          <w:sz w:val="24"/>
          <w:szCs w:val="24"/>
        </w:rPr>
        <w:t>berarti</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mentransfer</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hak</w:t>
      </w:r>
      <w:proofErr w:type="spellEnd"/>
      <w:r w:rsidRPr="006B6EC0">
        <w:rPr>
          <w:rFonts w:asciiTheme="majorBidi" w:hAnsiTheme="majorBidi" w:cstheme="majorBidi"/>
          <w:sz w:val="24"/>
          <w:szCs w:val="24"/>
        </w:rPr>
        <w:t xml:space="preserve"> legal </w:t>
      </w:r>
      <w:proofErr w:type="spellStart"/>
      <w:r w:rsidRPr="006B6EC0">
        <w:rPr>
          <w:rFonts w:asciiTheme="majorBidi" w:hAnsiTheme="majorBidi" w:cstheme="majorBidi"/>
          <w:sz w:val="24"/>
          <w:szCs w:val="24"/>
        </w:rPr>
        <w:t>suatu</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properti</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kepada</w:t>
      </w:r>
      <w:proofErr w:type="spellEnd"/>
      <w:r w:rsidRPr="006B6EC0">
        <w:rPr>
          <w:rFonts w:asciiTheme="majorBidi" w:hAnsiTheme="majorBidi" w:cstheme="majorBidi"/>
          <w:sz w:val="24"/>
          <w:szCs w:val="24"/>
        </w:rPr>
        <w:t xml:space="preserve"> orang lain </w:t>
      </w:r>
      <w:proofErr w:type="spellStart"/>
      <w:r w:rsidRPr="006B6EC0">
        <w:rPr>
          <w:rFonts w:asciiTheme="majorBidi" w:hAnsiTheme="majorBidi" w:cstheme="majorBidi"/>
          <w:sz w:val="24"/>
          <w:szCs w:val="24"/>
        </w:rPr>
        <w:t>sebagai</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imbalan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untuk</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pembayaran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sewa</w:t>
      </w:r>
      <w:proofErr w:type="spellEnd"/>
      <w:r w:rsidRPr="006B6EC0">
        <w:rPr>
          <w:rFonts w:asciiTheme="majorBidi" w:hAnsiTheme="majorBidi" w:cstheme="majorBidi"/>
          <w:sz w:val="24"/>
          <w:szCs w:val="24"/>
        </w:rPr>
        <w:t xml:space="preserve"> yang </w:t>
      </w:r>
      <w:proofErr w:type="spellStart"/>
      <w:r w:rsidRPr="006B6EC0">
        <w:rPr>
          <w:rFonts w:asciiTheme="majorBidi" w:hAnsiTheme="majorBidi" w:cstheme="majorBidi"/>
          <w:sz w:val="24"/>
          <w:szCs w:val="24"/>
        </w:rPr>
        <w:t>diperoleh</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darinya</w:t>
      </w:r>
      <w:proofErr w:type="spellEnd"/>
      <w:r w:rsidRPr="006B6EC0">
        <w:rPr>
          <w:rFonts w:asciiTheme="majorBidi" w:hAnsiTheme="majorBidi" w:cstheme="majorBidi"/>
          <w:sz w:val="24"/>
          <w:szCs w:val="24"/>
        </w:rPr>
        <w:t>.</w:t>
      </w:r>
      <w:r w:rsidR="00A92308">
        <w:rPr>
          <w:rFonts w:asciiTheme="majorBidi" w:hAnsiTheme="majorBidi" w:cstheme="majorBidi"/>
          <w:sz w:val="24"/>
          <w:szCs w:val="24"/>
        </w:rPr>
        <w:t xml:space="preserve"> </w:t>
      </w:r>
      <w:proofErr w:type="spellStart"/>
      <w:r w:rsidRPr="006B6EC0">
        <w:rPr>
          <w:rFonts w:asciiTheme="majorBidi" w:hAnsiTheme="majorBidi" w:cstheme="majorBidi"/>
          <w:sz w:val="24"/>
          <w:szCs w:val="24"/>
        </w:rPr>
        <w:t>Dengan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demikian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meskipun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istilah</w:t>
      </w:r>
      <w:proofErr w:type="spellEnd"/>
      <w:r w:rsidRPr="006B6EC0">
        <w:rPr>
          <w:rFonts w:asciiTheme="majorBidi" w:hAnsiTheme="majorBidi" w:cstheme="majorBidi"/>
          <w:sz w:val="24"/>
          <w:szCs w:val="24"/>
        </w:rPr>
        <w:t xml:space="preserve"> "Ijarah" </w:t>
      </w:r>
      <w:proofErr w:type="spellStart"/>
      <w:r w:rsidRPr="006B6EC0">
        <w:rPr>
          <w:rFonts w:asciiTheme="majorBidi" w:hAnsiTheme="majorBidi" w:cstheme="majorBidi"/>
          <w:sz w:val="24"/>
          <w:szCs w:val="24"/>
        </w:rPr>
        <w:t>digunakan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dalam</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kedua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konsep</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ini</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perlu</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dipahami</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bahwa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mereka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memiliki</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makna</w:t>
      </w:r>
      <w:proofErr w:type="spellEnd"/>
      <w:r w:rsidRPr="006B6EC0">
        <w:rPr>
          <w:rFonts w:asciiTheme="majorBidi" w:hAnsiTheme="majorBidi" w:cstheme="majorBidi"/>
          <w:sz w:val="24"/>
          <w:szCs w:val="24"/>
        </w:rPr>
        <w:t xml:space="preserve"> dan </w:t>
      </w:r>
      <w:proofErr w:type="spellStart"/>
      <w:r w:rsidRPr="006B6EC0">
        <w:rPr>
          <w:rFonts w:asciiTheme="majorBidi" w:hAnsiTheme="majorBidi" w:cstheme="majorBidi"/>
          <w:sz w:val="24"/>
          <w:szCs w:val="24"/>
        </w:rPr>
        <w:t>konteks</w:t>
      </w:r>
      <w:proofErr w:type="spellEnd"/>
      <w:r w:rsidRPr="006B6EC0">
        <w:rPr>
          <w:rFonts w:asciiTheme="majorBidi" w:hAnsiTheme="majorBidi" w:cstheme="majorBidi"/>
          <w:sz w:val="24"/>
          <w:szCs w:val="24"/>
        </w:rPr>
        <w:t xml:space="preserve"> yang </w:t>
      </w:r>
      <w:proofErr w:type="spellStart"/>
      <w:r w:rsidRPr="006B6EC0">
        <w:rPr>
          <w:rFonts w:asciiTheme="majorBidi" w:hAnsiTheme="majorBidi" w:cstheme="majorBidi"/>
          <w:sz w:val="24"/>
          <w:szCs w:val="24"/>
        </w:rPr>
        <w:t>berbeda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tergantung</w:t>
      </w:r>
      <w:proofErr w:type="spellEnd"/>
      <w:r w:rsidRPr="006B6EC0">
        <w:rPr>
          <w:rFonts w:asciiTheme="majorBidi" w:hAnsiTheme="majorBidi" w:cstheme="majorBidi"/>
          <w:sz w:val="24"/>
          <w:szCs w:val="24"/>
        </w:rPr>
        <w:t xml:space="preserve"> pada </w:t>
      </w:r>
      <w:proofErr w:type="spellStart"/>
      <w:r w:rsidRPr="006B6EC0">
        <w:rPr>
          <w:rFonts w:asciiTheme="majorBidi" w:hAnsiTheme="majorBidi" w:cstheme="majorBidi"/>
          <w:sz w:val="24"/>
          <w:szCs w:val="24"/>
        </w:rPr>
        <w:t>apakah</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mereka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terkait</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dengan</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sewa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barang</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atau</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sewa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tenaga</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atau</w:t>
      </w:r>
      <w:proofErr w:type="spellEnd"/>
      <w:r w:rsidRPr="006B6EC0">
        <w:rPr>
          <w:rFonts w:asciiTheme="majorBidi" w:hAnsiTheme="majorBidi" w:cstheme="majorBidi"/>
          <w:sz w:val="24"/>
          <w:szCs w:val="24"/>
        </w:rPr>
        <w:t xml:space="preserve"> </w:t>
      </w:r>
      <w:proofErr w:type="spellStart"/>
      <w:r w:rsidRPr="006B6EC0">
        <w:rPr>
          <w:rFonts w:asciiTheme="majorBidi" w:hAnsiTheme="majorBidi" w:cstheme="majorBidi"/>
          <w:sz w:val="24"/>
          <w:szCs w:val="24"/>
        </w:rPr>
        <w:t>jasa</w:t>
      </w:r>
      <w:proofErr w:type="spellEnd"/>
    </w:p>
    <w:p w14:paraId="3FF3FC11" w14:textId="77777777" w:rsidR="00D031AD" w:rsidRPr="009C45FA" w:rsidRDefault="009C45FA" w:rsidP="00705ACC">
      <w:pPr>
        <w:spacing w:line="480" w:lineRule="auto"/>
        <w:ind w:firstLine="720"/>
        <w:jc w:val="both"/>
        <w:rPr>
          <w:rFonts w:asciiTheme="majorBidi" w:hAnsiTheme="majorBidi" w:cstheme="majorBidi"/>
          <w:sz w:val="24"/>
          <w:szCs w:val="24"/>
        </w:rPr>
      </w:pPr>
      <w:bookmarkStart w:id="5" w:name="_Hlk168690005"/>
      <w:proofErr w:type="spellStart"/>
      <w:r w:rsidRPr="00795CE1">
        <w:rPr>
          <w:rFonts w:asciiTheme="majorBidi" w:hAnsiTheme="majorBidi" w:cstheme="majorBidi"/>
          <w:sz w:val="24"/>
          <w:szCs w:val="24"/>
        </w:rPr>
        <w:t>Hingga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saat</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ini</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perkembangan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sewa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menyewa</w:t>
      </w:r>
      <w:proofErr w:type="spellEnd"/>
      <w:r w:rsidRPr="00795CE1">
        <w:rPr>
          <w:rFonts w:asciiTheme="majorBidi" w:hAnsiTheme="majorBidi" w:cstheme="majorBidi"/>
          <w:sz w:val="24"/>
          <w:szCs w:val="24"/>
        </w:rPr>
        <w:t xml:space="preserve"> (</w:t>
      </w:r>
      <w:r w:rsidRPr="00CB249F">
        <w:rPr>
          <w:rFonts w:asciiTheme="majorBidi" w:hAnsiTheme="majorBidi" w:cstheme="majorBidi"/>
          <w:i/>
          <w:iCs/>
          <w:sz w:val="24"/>
          <w:szCs w:val="24"/>
        </w:rPr>
        <w:t>Ijarah</w:t>
      </w:r>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terus</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mengalami</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pertumbuhan</w:t>
      </w:r>
      <w:proofErr w:type="spellEnd"/>
      <w:r w:rsidRPr="00795CE1">
        <w:rPr>
          <w:rFonts w:asciiTheme="majorBidi" w:hAnsiTheme="majorBidi" w:cstheme="majorBidi"/>
          <w:sz w:val="24"/>
          <w:szCs w:val="24"/>
        </w:rPr>
        <w:t xml:space="preserve"> yang </w:t>
      </w:r>
      <w:proofErr w:type="spellStart"/>
      <w:r w:rsidRPr="00795CE1">
        <w:rPr>
          <w:rFonts w:asciiTheme="majorBidi" w:hAnsiTheme="majorBidi" w:cstheme="majorBidi"/>
          <w:sz w:val="24"/>
          <w:szCs w:val="24"/>
        </w:rPr>
        <w:t>pesat</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dengan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banyak</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pelaku</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sewa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menyewa</w:t>
      </w:r>
      <w:proofErr w:type="spellEnd"/>
      <w:r w:rsidRPr="00795CE1">
        <w:rPr>
          <w:rFonts w:asciiTheme="majorBidi" w:hAnsiTheme="majorBidi" w:cstheme="majorBidi"/>
          <w:sz w:val="24"/>
          <w:szCs w:val="24"/>
        </w:rPr>
        <w:t xml:space="preserve"> yang </w:t>
      </w:r>
      <w:proofErr w:type="spellStart"/>
      <w:r w:rsidRPr="00795CE1">
        <w:rPr>
          <w:rFonts w:asciiTheme="majorBidi" w:hAnsiTheme="majorBidi" w:cstheme="majorBidi"/>
          <w:sz w:val="24"/>
          <w:szCs w:val="24"/>
        </w:rPr>
        <w:t>terlibat</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dalam</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transaksi</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sewa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dari</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berbagai</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jenis</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objek</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baik</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itu</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benda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bergerak</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maupun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tidak</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bergerak</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berwujud</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maupun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tidak</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berwujud</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Contohnya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sewa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kendaraan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sepeda</w:t>
      </w:r>
      <w:proofErr w:type="spellEnd"/>
      <w:r w:rsidRPr="00795CE1">
        <w:rPr>
          <w:rFonts w:asciiTheme="majorBidi" w:hAnsiTheme="majorBidi" w:cstheme="majorBidi"/>
          <w:sz w:val="24"/>
          <w:szCs w:val="24"/>
        </w:rPr>
        <w:t xml:space="preserve">, yang </w:t>
      </w:r>
      <w:proofErr w:type="spellStart"/>
      <w:r w:rsidRPr="00795CE1">
        <w:rPr>
          <w:rFonts w:asciiTheme="majorBidi" w:hAnsiTheme="majorBidi" w:cstheme="majorBidi"/>
          <w:sz w:val="24"/>
          <w:szCs w:val="24"/>
        </w:rPr>
        <w:t>merupakan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objek</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benda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bergerak</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serta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rumah</w:t>
      </w:r>
      <w:proofErr w:type="spellEnd"/>
      <w:r w:rsidRPr="00795CE1">
        <w:rPr>
          <w:rFonts w:asciiTheme="majorBidi" w:hAnsiTheme="majorBidi" w:cstheme="majorBidi"/>
          <w:sz w:val="24"/>
          <w:szCs w:val="24"/>
        </w:rPr>
        <w:t xml:space="preserve"> dan </w:t>
      </w:r>
      <w:proofErr w:type="spellStart"/>
      <w:r w:rsidRPr="00795CE1">
        <w:rPr>
          <w:rFonts w:asciiTheme="majorBidi" w:hAnsiTheme="majorBidi" w:cstheme="majorBidi"/>
          <w:sz w:val="24"/>
          <w:szCs w:val="24"/>
        </w:rPr>
        <w:t>tanah</w:t>
      </w:r>
      <w:proofErr w:type="spellEnd"/>
      <w:r w:rsidRPr="00795CE1">
        <w:rPr>
          <w:rFonts w:asciiTheme="majorBidi" w:hAnsiTheme="majorBidi" w:cstheme="majorBidi"/>
          <w:sz w:val="24"/>
          <w:szCs w:val="24"/>
        </w:rPr>
        <w:t xml:space="preserve"> yang </w:t>
      </w:r>
      <w:proofErr w:type="spellStart"/>
      <w:r w:rsidRPr="00795CE1">
        <w:rPr>
          <w:rFonts w:asciiTheme="majorBidi" w:hAnsiTheme="majorBidi" w:cstheme="majorBidi"/>
          <w:sz w:val="24"/>
          <w:szCs w:val="24"/>
        </w:rPr>
        <w:lastRenderedPageBreak/>
        <w:t>merupakan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objek</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tidak</w:t>
      </w:r>
      <w:proofErr w:type="spellEnd"/>
      <w:r w:rsidRPr="00795CE1">
        <w:rPr>
          <w:rFonts w:asciiTheme="majorBidi" w:hAnsiTheme="majorBidi" w:cstheme="majorBidi"/>
          <w:sz w:val="24"/>
          <w:szCs w:val="24"/>
        </w:rPr>
        <w:t xml:space="preserve"> </w:t>
      </w:r>
      <w:proofErr w:type="spellStart"/>
      <w:r w:rsidR="00D031AD" w:rsidRPr="00795CE1">
        <w:rPr>
          <w:rFonts w:asciiTheme="majorBidi" w:hAnsiTheme="majorBidi" w:cstheme="majorBidi"/>
          <w:sz w:val="24"/>
          <w:szCs w:val="24"/>
        </w:rPr>
        <w:t>bergerak</w:t>
      </w:r>
      <w:proofErr w:type="spellEnd"/>
      <w:r w:rsidR="00D031AD" w:rsidRPr="00795CE1">
        <w:rPr>
          <w:rFonts w:asciiTheme="majorBidi" w:hAnsiTheme="majorBidi" w:cstheme="majorBidi"/>
          <w:sz w:val="24"/>
          <w:szCs w:val="24"/>
        </w:rPr>
        <w:t>.</w:t>
      </w:r>
      <w:r w:rsidR="00705ACC">
        <w:rPr>
          <w:rStyle w:val="FootnoteReference"/>
          <w:rFonts w:asciiTheme="majorBidi" w:hAnsiTheme="majorBidi" w:cstheme="majorBidi"/>
          <w:sz w:val="24"/>
          <w:szCs w:val="24"/>
        </w:rPr>
        <w:footnoteReference w:id="5"/>
      </w:r>
      <w:r w:rsidRPr="00795CE1">
        <w:rPr>
          <w:rFonts w:asciiTheme="majorBidi" w:hAnsiTheme="majorBidi" w:cstheme="majorBidi"/>
          <w:sz w:val="24"/>
          <w:szCs w:val="24"/>
        </w:rPr>
        <w:t xml:space="preserve"> Tujuan </w:t>
      </w:r>
      <w:proofErr w:type="spellStart"/>
      <w:r w:rsidRPr="00795CE1">
        <w:rPr>
          <w:rFonts w:asciiTheme="majorBidi" w:hAnsiTheme="majorBidi" w:cstheme="majorBidi"/>
          <w:sz w:val="24"/>
          <w:szCs w:val="24"/>
        </w:rPr>
        <w:t>utama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dari</w:t>
      </w:r>
      <w:proofErr w:type="spellEnd"/>
      <w:r w:rsidRPr="00795CE1">
        <w:rPr>
          <w:rFonts w:asciiTheme="majorBidi" w:hAnsiTheme="majorBidi" w:cstheme="majorBidi"/>
          <w:sz w:val="24"/>
          <w:szCs w:val="24"/>
        </w:rPr>
        <w:t xml:space="preserve"> Ijarah </w:t>
      </w:r>
      <w:proofErr w:type="spellStart"/>
      <w:r w:rsidRPr="00795CE1">
        <w:rPr>
          <w:rFonts w:asciiTheme="majorBidi" w:hAnsiTheme="majorBidi" w:cstheme="majorBidi"/>
          <w:sz w:val="24"/>
          <w:szCs w:val="24"/>
        </w:rPr>
        <w:t>adalah</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untuk</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memungkinkan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penyewa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untuk</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menikmati</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manfaat</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dari</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objek</w:t>
      </w:r>
      <w:proofErr w:type="spellEnd"/>
      <w:r w:rsidRPr="00795CE1">
        <w:rPr>
          <w:rFonts w:asciiTheme="majorBidi" w:hAnsiTheme="majorBidi" w:cstheme="majorBidi"/>
          <w:sz w:val="24"/>
          <w:szCs w:val="24"/>
        </w:rPr>
        <w:t xml:space="preserve"> yang </w:t>
      </w:r>
      <w:proofErr w:type="spellStart"/>
      <w:r w:rsidRPr="00795CE1">
        <w:rPr>
          <w:rFonts w:asciiTheme="majorBidi" w:hAnsiTheme="majorBidi" w:cstheme="majorBidi"/>
          <w:sz w:val="24"/>
          <w:szCs w:val="24"/>
        </w:rPr>
        <w:t>disewa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Dengan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menggunakan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layanan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sewa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penyewa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dapat</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memanfaatkan</w:t>
      </w:r>
      <w:proofErr w:type="spellEnd"/>
      <w:r w:rsidRPr="00795CE1">
        <w:rPr>
          <w:rFonts w:asciiTheme="majorBidi" w:hAnsiTheme="majorBidi" w:cstheme="majorBidi"/>
          <w:sz w:val="24"/>
          <w:szCs w:val="24"/>
        </w:rPr>
        <w:t xml:space="preserve"> dan </w:t>
      </w:r>
      <w:proofErr w:type="spellStart"/>
      <w:r w:rsidRPr="00795CE1">
        <w:rPr>
          <w:rFonts w:asciiTheme="majorBidi" w:hAnsiTheme="majorBidi" w:cstheme="majorBidi"/>
          <w:sz w:val="24"/>
          <w:szCs w:val="24"/>
        </w:rPr>
        <w:t>menggunakan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objek</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tersebut</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sesuai</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dengan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kebutuhan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mereka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tanpa</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harus</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memiliki</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kepemilikan</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langsung</w:t>
      </w:r>
      <w:proofErr w:type="spellEnd"/>
      <w:r w:rsidRPr="00795CE1">
        <w:rPr>
          <w:rFonts w:asciiTheme="majorBidi" w:hAnsiTheme="majorBidi" w:cstheme="majorBidi"/>
          <w:sz w:val="24"/>
          <w:szCs w:val="24"/>
        </w:rPr>
        <w:t xml:space="preserve"> </w:t>
      </w:r>
      <w:proofErr w:type="spellStart"/>
      <w:r w:rsidRPr="00795CE1">
        <w:rPr>
          <w:rFonts w:asciiTheme="majorBidi" w:hAnsiTheme="majorBidi" w:cstheme="majorBidi"/>
          <w:sz w:val="24"/>
          <w:szCs w:val="24"/>
        </w:rPr>
        <w:t>atasnya</w:t>
      </w:r>
      <w:proofErr w:type="spellEnd"/>
      <w:r w:rsidR="00D031AD" w:rsidRPr="009C45FA">
        <w:rPr>
          <w:rFonts w:asciiTheme="majorBidi" w:hAnsiTheme="majorBidi" w:cstheme="majorBidi"/>
          <w:sz w:val="24"/>
          <w:szCs w:val="24"/>
        </w:rPr>
        <w:t>.</w:t>
      </w:r>
      <w:r w:rsidR="00D031AD" w:rsidRPr="009C45FA">
        <w:rPr>
          <w:rStyle w:val="FootnoteReference"/>
          <w:rFonts w:asciiTheme="majorBidi" w:hAnsiTheme="majorBidi" w:cstheme="majorBidi"/>
          <w:sz w:val="24"/>
          <w:szCs w:val="24"/>
        </w:rPr>
        <w:footnoteReference w:id="6"/>
      </w:r>
      <w:bookmarkEnd w:id="5"/>
    </w:p>
    <w:p w14:paraId="157D2895" w14:textId="6D4E31B8" w:rsidR="00A64C31" w:rsidRPr="009C45FA" w:rsidRDefault="009C45FA" w:rsidP="00A92308">
      <w:pPr>
        <w:spacing w:line="480" w:lineRule="auto"/>
        <w:ind w:firstLine="720"/>
        <w:jc w:val="both"/>
        <w:rPr>
          <w:rFonts w:asciiTheme="majorBidi" w:hAnsiTheme="majorBidi" w:cstheme="majorBidi"/>
          <w:sz w:val="24"/>
          <w:szCs w:val="24"/>
        </w:rPr>
      </w:pPr>
      <w:proofErr w:type="spellStart"/>
      <w:r w:rsidRPr="009C45FA">
        <w:rPr>
          <w:rFonts w:asciiTheme="majorBidi" w:hAnsiTheme="majorBidi" w:cstheme="majorBidi"/>
          <w:sz w:val="24"/>
          <w:szCs w:val="24"/>
        </w:rPr>
        <w:t>Pertumbuhan</w:t>
      </w:r>
      <w:proofErr w:type="spellEnd"/>
      <w:r w:rsidRPr="009C45FA">
        <w:rPr>
          <w:rFonts w:asciiTheme="majorBidi" w:hAnsiTheme="majorBidi" w:cstheme="majorBidi"/>
          <w:sz w:val="24"/>
          <w:szCs w:val="24"/>
        </w:rPr>
        <w:t xml:space="preserve"> dan </w:t>
      </w:r>
      <w:proofErr w:type="spellStart"/>
      <w:r w:rsidRPr="009C45FA">
        <w:rPr>
          <w:rFonts w:asciiTheme="majorBidi" w:hAnsiTheme="majorBidi" w:cstheme="majorBidi"/>
          <w:sz w:val="24"/>
          <w:szCs w:val="24"/>
        </w:rPr>
        <w:t>perkembangan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kegiatan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bisnis</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dari</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berbagai</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kalangan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baik</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itu</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kecil</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menengah</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maupun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atas</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dapat</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menjadi</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indikator</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kemajuan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suatu</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daerah</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Meskipun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bisnis</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bukanlah</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satu-satunya</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faktor</w:t>
      </w:r>
      <w:proofErr w:type="spellEnd"/>
      <w:r w:rsidRPr="009C45FA">
        <w:rPr>
          <w:rFonts w:asciiTheme="majorBidi" w:hAnsiTheme="majorBidi" w:cstheme="majorBidi"/>
          <w:sz w:val="24"/>
          <w:szCs w:val="24"/>
        </w:rPr>
        <w:t xml:space="preserve"> yang </w:t>
      </w:r>
      <w:proofErr w:type="spellStart"/>
      <w:r w:rsidRPr="009C45FA">
        <w:rPr>
          <w:rFonts w:asciiTheme="majorBidi" w:hAnsiTheme="majorBidi" w:cstheme="majorBidi"/>
          <w:sz w:val="24"/>
          <w:szCs w:val="24"/>
        </w:rPr>
        <w:t>mempengaruhi</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perkembangan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perekonomian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suatu</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daerah</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pembangunan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sarana</w:t>
      </w:r>
      <w:proofErr w:type="spellEnd"/>
      <w:r w:rsidRPr="009C45FA">
        <w:rPr>
          <w:rFonts w:asciiTheme="majorBidi" w:hAnsiTheme="majorBidi" w:cstheme="majorBidi"/>
          <w:sz w:val="24"/>
          <w:szCs w:val="24"/>
        </w:rPr>
        <w:t xml:space="preserve"> dan </w:t>
      </w:r>
      <w:proofErr w:type="spellStart"/>
      <w:r w:rsidRPr="009C45FA">
        <w:rPr>
          <w:rFonts w:asciiTheme="majorBidi" w:hAnsiTheme="majorBidi" w:cstheme="majorBidi"/>
          <w:sz w:val="24"/>
          <w:szCs w:val="24"/>
        </w:rPr>
        <w:t>prasarana</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umum</w:t>
      </w:r>
      <w:proofErr w:type="spellEnd"/>
      <w:r w:rsidRPr="009C45FA">
        <w:rPr>
          <w:rFonts w:asciiTheme="majorBidi" w:hAnsiTheme="majorBidi" w:cstheme="majorBidi"/>
          <w:sz w:val="24"/>
          <w:szCs w:val="24"/>
        </w:rPr>
        <w:t xml:space="preserve"> oleh </w:t>
      </w:r>
      <w:proofErr w:type="spellStart"/>
      <w:r w:rsidRPr="009C45FA">
        <w:rPr>
          <w:rFonts w:asciiTheme="majorBidi" w:hAnsiTheme="majorBidi" w:cstheme="majorBidi"/>
          <w:sz w:val="24"/>
          <w:szCs w:val="24"/>
        </w:rPr>
        <w:t>pemerintah</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daerah</w:t>
      </w:r>
      <w:proofErr w:type="spellEnd"/>
      <w:r w:rsidRPr="009C45FA">
        <w:rPr>
          <w:rFonts w:asciiTheme="majorBidi" w:hAnsiTheme="majorBidi" w:cstheme="majorBidi"/>
          <w:sz w:val="24"/>
          <w:szCs w:val="24"/>
        </w:rPr>
        <w:t xml:space="preserve"> juga </w:t>
      </w:r>
      <w:proofErr w:type="spellStart"/>
      <w:r w:rsidRPr="009C45FA">
        <w:rPr>
          <w:rFonts w:asciiTheme="majorBidi" w:hAnsiTheme="majorBidi" w:cstheme="majorBidi"/>
          <w:sz w:val="24"/>
          <w:szCs w:val="24"/>
        </w:rPr>
        <w:t>memiliki</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dampak</w:t>
      </w:r>
      <w:proofErr w:type="spellEnd"/>
      <w:r w:rsidRPr="009C45FA">
        <w:rPr>
          <w:rFonts w:asciiTheme="majorBidi" w:hAnsiTheme="majorBidi" w:cstheme="majorBidi"/>
          <w:sz w:val="24"/>
          <w:szCs w:val="24"/>
        </w:rPr>
        <w:t xml:space="preserve"> yang </w:t>
      </w:r>
      <w:proofErr w:type="spellStart"/>
      <w:r w:rsidRPr="009C45FA">
        <w:rPr>
          <w:rFonts w:asciiTheme="majorBidi" w:hAnsiTheme="majorBidi" w:cstheme="majorBidi"/>
          <w:sz w:val="24"/>
          <w:szCs w:val="24"/>
        </w:rPr>
        <w:t>signifikan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terhadap</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perkembangan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perekonomian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daerah</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tersebut</w:t>
      </w:r>
      <w:proofErr w:type="spellEnd"/>
      <w:r w:rsidRPr="009C45FA">
        <w:rPr>
          <w:rFonts w:asciiTheme="majorBidi" w:hAnsiTheme="majorBidi" w:cstheme="majorBidi"/>
          <w:sz w:val="24"/>
          <w:szCs w:val="24"/>
        </w:rPr>
        <w:t>.</w:t>
      </w:r>
      <w:r w:rsidR="00A92308">
        <w:rPr>
          <w:rFonts w:asciiTheme="majorBidi" w:hAnsiTheme="majorBidi" w:cstheme="majorBidi"/>
          <w:sz w:val="24"/>
          <w:szCs w:val="24"/>
        </w:rPr>
        <w:t xml:space="preserve"> </w:t>
      </w:r>
      <w:proofErr w:type="spellStart"/>
      <w:r w:rsidRPr="009C45FA">
        <w:rPr>
          <w:rFonts w:asciiTheme="majorBidi" w:hAnsiTheme="majorBidi" w:cstheme="majorBidi"/>
          <w:sz w:val="24"/>
          <w:szCs w:val="24"/>
        </w:rPr>
        <w:t>Pertumbuhan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kegiatan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bisnis</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dari</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berbagai</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kalangan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mencerminkan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aktivitas</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ekonomi</w:t>
      </w:r>
      <w:proofErr w:type="spellEnd"/>
      <w:r w:rsidRPr="009C45FA">
        <w:rPr>
          <w:rFonts w:asciiTheme="majorBidi" w:hAnsiTheme="majorBidi" w:cstheme="majorBidi"/>
          <w:sz w:val="24"/>
          <w:szCs w:val="24"/>
        </w:rPr>
        <w:t xml:space="preserve"> yang </w:t>
      </w:r>
      <w:proofErr w:type="spellStart"/>
      <w:r w:rsidRPr="009C45FA">
        <w:rPr>
          <w:rFonts w:asciiTheme="majorBidi" w:hAnsiTheme="majorBidi" w:cstheme="majorBidi"/>
          <w:sz w:val="24"/>
          <w:szCs w:val="24"/>
        </w:rPr>
        <w:t>semakin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meningkat</w:t>
      </w:r>
      <w:proofErr w:type="spellEnd"/>
      <w:r w:rsidRPr="009C45FA">
        <w:rPr>
          <w:rFonts w:asciiTheme="majorBidi" w:hAnsiTheme="majorBidi" w:cstheme="majorBidi"/>
          <w:sz w:val="24"/>
          <w:szCs w:val="24"/>
        </w:rPr>
        <w:t xml:space="preserve"> di </w:t>
      </w:r>
      <w:proofErr w:type="spellStart"/>
      <w:r w:rsidRPr="009C45FA">
        <w:rPr>
          <w:rFonts w:asciiTheme="majorBidi" w:hAnsiTheme="majorBidi" w:cstheme="majorBidi"/>
          <w:sz w:val="24"/>
          <w:szCs w:val="24"/>
        </w:rPr>
        <w:t>suatu</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daerah</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Pelaku</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bisnis</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kecil</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menengah</w:t>
      </w:r>
      <w:proofErr w:type="spellEnd"/>
      <w:r w:rsidRPr="009C45FA">
        <w:rPr>
          <w:rFonts w:asciiTheme="majorBidi" w:hAnsiTheme="majorBidi" w:cstheme="majorBidi"/>
          <w:sz w:val="24"/>
          <w:szCs w:val="24"/>
        </w:rPr>
        <w:t xml:space="preserve">, dan </w:t>
      </w:r>
      <w:proofErr w:type="spellStart"/>
      <w:r w:rsidRPr="009C45FA">
        <w:rPr>
          <w:rFonts w:asciiTheme="majorBidi" w:hAnsiTheme="majorBidi" w:cstheme="majorBidi"/>
          <w:sz w:val="24"/>
          <w:szCs w:val="24"/>
        </w:rPr>
        <w:t>atas</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memberikan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kontribusi</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dalam</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menciptakan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lapangan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kerja</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meningkatkan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pendapatan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masyarakat</w:t>
      </w:r>
      <w:proofErr w:type="spellEnd"/>
      <w:r w:rsidRPr="009C45FA">
        <w:rPr>
          <w:rFonts w:asciiTheme="majorBidi" w:hAnsiTheme="majorBidi" w:cstheme="majorBidi"/>
          <w:sz w:val="24"/>
          <w:szCs w:val="24"/>
        </w:rPr>
        <w:t xml:space="preserve">, dan </w:t>
      </w:r>
      <w:proofErr w:type="spellStart"/>
      <w:r w:rsidRPr="009C45FA">
        <w:rPr>
          <w:rFonts w:asciiTheme="majorBidi" w:hAnsiTheme="majorBidi" w:cstheme="majorBidi"/>
          <w:sz w:val="24"/>
          <w:szCs w:val="24"/>
        </w:rPr>
        <w:t>memperluas</w:t>
      </w:r>
      <w:proofErr w:type="spellEnd"/>
      <w:r w:rsidRPr="009C45FA">
        <w:rPr>
          <w:rFonts w:asciiTheme="majorBidi" w:hAnsiTheme="majorBidi" w:cstheme="majorBidi"/>
          <w:sz w:val="24"/>
          <w:szCs w:val="24"/>
        </w:rPr>
        <w:t xml:space="preserve"> pasar </w:t>
      </w:r>
      <w:proofErr w:type="spellStart"/>
      <w:r w:rsidRPr="009C45FA">
        <w:rPr>
          <w:rFonts w:asciiTheme="majorBidi" w:hAnsiTheme="majorBidi" w:cstheme="majorBidi"/>
          <w:sz w:val="24"/>
          <w:szCs w:val="24"/>
        </w:rPr>
        <w:t>lokal</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Dengan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adanya</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pertumbuhan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bisnis</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daerah</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tersebut</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akan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mengalami</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peningkatan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aktivitas</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ekonomi</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meningkatkan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daya</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beli</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masyarakat</w:t>
      </w:r>
      <w:proofErr w:type="spellEnd"/>
      <w:r w:rsidRPr="009C45FA">
        <w:rPr>
          <w:rFonts w:asciiTheme="majorBidi" w:hAnsiTheme="majorBidi" w:cstheme="majorBidi"/>
          <w:sz w:val="24"/>
          <w:szCs w:val="24"/>
        </w:rPr>
        <w:t xml:space="preserve">, dan </w:t>
      </w:r>
      <w:proofErr w:type="spellStart"/>
      <w:r w:rsidRPr="009C45FA">
        <w:rPr>
          <w:rFonts w:asciiTheme="majorBidi" w:hAnsiTheme="majorBidi" w:cstheme="majorBidi"/>
          <w:sz w:val="24"/>
          <w:szCs w:val="24"/>
        </w:rPr>
        <w:t>mendorong</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pertumbuhan</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sektor</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lainnya</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seperti</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industri</w:t>
      </w:r>
      <w:proofErr w:type="spellEnd"/>
      <w:r w:rsidRPr="009C45FA">
        <w:rPr>
          <w:rFonts w:asciiTheme="majorBidi" w:hAnsiTheme="majorBidi" w:cstheme="majorBidi"/>
          <w:sz w:val="24"/>
          <w:szCs w:val="24"/>
        </w:rPr>
        <w:t xml:space="preserve">, </w:t>
      </w:r>
      <w:proofErr w:type="spellStart"/>
      <w:r w:rsidRPr="009C45FA">
        <w:rPr>
          <w:rFonts w:asciiTheme="majorBidi" w:hAnsiTheme="majorBidi" w:cstheme="majorBidi"/>
          <w:sz w:val="24"/>
          <w:szCs w:val="24"/>
        </w:rPr>
        <w:t>perdagangan</w:t>
      </w:r>
      <w:proofErr w:type="spellEnd"/>
      <w:r w:rsidRPr="009C45FA">
        <w:rPr>
          <w:rFonts w:asciiTheme="majorBidi" w:hAnsiTheme="majorBidi" w:cstheme="majorBidi"/>
          <w:sz w:val="24"/>
          <w:szCs w:val="24"/>
        </w:rPr>
        <w:t xml:space="preserve">, dan </w:t>
      </w:r>
      <w:proofErr w:type="spellStart"/>
      <w:r w:rsidRPr="009C45FA">
        <w:rPr>
          <w:rFonts w:asciiTheme="majorBidi" w:hAnsiTheme="majorBidi" w:cstheme="majorBidi"/>
          <w:sz w:val="24"/>
          <w:szCs w:val="24"/>
        </w:rPr>
        <w:t>jasa</w:t>
      </w:r>
      <w:proofErr w:type="spellEnd"/>
      <w:r w:rsidR="00A64C31" w:rsidRPr="00A64C31">
        <w:rPr>
          <w:rFonts w:ascii="Times New Roman" w:hAnsi="Times New Roman" w:cs="Times New Roman"/>
          <w:sz w:val="24"/>
          <w:szCs w:val="24"/>
        </w:rPr>
        <w:t>.</w:t>
      </w:r>
      <w:r w:rsidR="00A64C31" w:rsidRPr="00A64C31">
        <w:rPr>
          <w:rStyle w:val="FootnoteReference"/>
          <w:rFonts w:ascii="Times New Roman" w:hAnsi="Times New Roman" w:cs="Times New Roman"/>
          <w:sz w:val="24"/>
          <w:szCs w:val="24"/>
        </w:rPr>
        <w:footnoteReference w:id="7"/>
      </w:r>
    </w:p>
    <w:p w14:paraId="7D8AA568" w14:textId="77777777" w:rsidR="00D031AD" w:rsidRDefault="00D031AD" w:rsidP="00A84F89">
      <w:pPr>
        <w:spacing w:before="240" w:line="480" w:lineRule="auto"/>
        <w:ind w:firstLine="720"/>
        <w:jc w:val="both"/>
        <w:rPr>
          <w:rFonts w:ascii="Times New Roman" w:hAnsi="Times New Roman" w:cs="Times New Roman"/>
          <w:sz w:val="24"/>
          <w:szCs w:val="24"/>
        </w:rPr>
      </w:pPr>
      <w:bookmarkStart w:id="6" w:name="_Hlk168690132"/>
      <w:r>
        <w:rPr>
          <w:rFonts w:ascii="Times New Roman" w:hAnsi="Times New Roman" w:cs="Times New Roman"/>
          <w:sz w:val="24"/>
          <w:szCs w:val="24"/>
        </w:rPr>
        <w:t xml:space="preserve">Salah </w:t>
      </w:r>
      <w:proofErr w:type="spellStart"/>
      <w:r>
        <w:rPr>
          <w:rFonts w:ascii="Times New Roman" w:hAnsi="Times New Roman" w:cs="Times New Roman"/>
          <w:sz w:val="24"/>
          <w:szCs w:val="24"/>
        </w:rPr>
        <w:t>sa</w:t>
      </w:r>
      <w:r w:rsidR="00125B1D">
        <w:rPr>
          <w:rFonts w:ascii="Times New Roman" w:hAnsi="Times New Roman" w:cs="Times New Roman"/>
          <w:sz w:val="24"/>
          <w:szCs w:val="24"/>
        </w:rPr>
        <w:t>tu</w:t>
      </w:r>
      <w:proofErr w:type="spellEnd"/>
      <w:r w:rsidR="00125B1D">
        <w:rPr>
          <w:rFonts w:ascii="Times New Roman" w:hAnsi="Times New Roman" w:cs="Times New Roman"/>
          <w:sz w:val="24"/>
          <w:szCs w:val="24"/>
        </w:rPr>
        <w:t xml:space="preserve"> </w:t>
      </w:r>
      <w:proofErr w:type="spellStart"/>
      <w:r w:rsidR="00125B1D">
        <w:rPr>
          <w:rFonts w:ascii="Times New Roman" w:hAnsi="Times New Roman" w:cs="Times New Roman"/>
          <w:sz w:val="24"/>
          <w:szCs w:val="24"/>
        </w:rPr>
        <w:t>sarana</w:t>
      </w:r>
      <w:proofErr w:type="spellEnd"/>
      <w:r w:rsidR="00125B1D">
        <w:rPr>
          <w:rFonts w:ascii="Times New Roman" w:hAnsi="Times New Roman" w:cs="Times New Roman"/>
          <w:sz w:val="24"/>
          <w:szCs w:val="24"/>
        </w:rPr>
        <w:t xml:space="preserve"> dan </w:t>
      </w:r>
      <w:proofErr w:type="spellStart"/>
      <w:r w:rsidR="00125B1D">
        <w:rPr>
          <w:rFonts w:ascii="Times New Roman" w:hAnsi="Times New Roman" w:cs="Times New Roman"/>
          <w:sz w:val="24"/>
          <w:szCs w:val="24"/>
        </w:rPr>
        <w:t>prasarananya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pasar juga </w:t>
      </w:r>
      <w:proofErr w:type="spellStart"/>
      <w:r>
        <w:rPr>
          <w:rFonts w:ascii="Times New Roman" w:hAnsi="Times New Roman" w:cs="Times New Roman"/>
          <w:sz w:val="24"/>
          <w:szCs w:val="24"/>
        </w:rPr>
        <w:t>adala</w:t>
      </w:r>
      <w:r w:rsidR="00F81745">
        <w:rPr>
          <w:rFonts w:ascii="Times New Roman" w:hAnsi="Times New Roman" w:cs="Times New Roman"/>
          <w:sz w:val="24"/>
          <w:szCs w:val="24"/>
        </w:rPr>
        <w:t>h</w:t>
      </w:r>
      <w:proofErr w:type="spellEnd"/>
      <w:r w:rsidR="00F81745">
        <w:rPr>
          <w:rFonts w:ascii="Times New Roman" w:hAnsi="Times New Roman" w:cs="Times New Roman"/>
          <w:sz w:val="24"/>
          <w:szCs w:val="24"/>
        </w:rPr>
        <w:t xml:space="preserve"> salah </w:t>
      </w:r>
      <w:proofErr w:type="spellStart"/>
      <w:r w:rsidR="00F81745">
        <w:rPr>
          <w:rFonts w:ascii="Times New Roman" w:hAnsi="Times New Roman" w:cs="Times New Roman"/>
          <w:sz w:val="24"/>
          <w:szCs w:val="24"/>
        </w:rPr>
        <w:t>satu</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bagian</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dari</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sistem</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hubungan</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sosial</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institusi</w:t>
      </w:r>
      <w:proofErr w:type="spellEnd"/>
      <w:r w:rsidR="00F81745">
        <w:rPr>
          <w:rFonts w:ascii="Times New Roman" w:hAnsi="Times New Roman" w:cs="Times New Roman"/>
          <w:sz w:val="24"/>
          <w:szCs w:val="24"/>
        </w:rPr>
        <w:t xml:space="preserve"> yang </w:t>
      </w:r>
      <w:proofErr w:type="spellStart"/>
      <w:r w:rsidR="00F81745">
        <w:rPr>
          <w:rFonts w:ascii="Times New Roman" w:hAnsi="Times New Roman" w:cs="Times New Roman"/>
          <w:sz w:val="24"/>
          <w:szCs w:val="24"/>
        </w:rPr>
        <w:t>dimana</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terjadi</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lastRenderedPageBreak/>
        <w:t>kegiatan</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ekonomi</w:t>
      </w:r>
      <w:proofErr w:type="spellEnd"/>
      <w:r w:rsidR="00F81745">
        <w:rPr>
          <w:rFonts w:ascii="Times New Roman" w:hAnsi="Times New Roman" w:cs="Times New Roman"/>
          <w:sz w:val="24"/>
          <w:szCs w:val="24"/>
        </w:rPr>
        <w:t xml:space="preserve"> yang </w:t>
      </w:r>
      <w:proofErr w:type="spellStart"/>
      <w:r w:rsidR="00F81745">
        <w:rPr>
          <w:rFonts w:ascii="Times New Roman" w:hAnsi="Times New Roman" w:cs="Times New Roman"/>
          <w:sz w:val="24"/>
          <w:szCs w:val="24"/>
        </w:rPr>
        <w:t>terdapat</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usaha</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menjual</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barang</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maupun</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jasa</w:t>
      </w:r>
      <w:proofErr w:type="spellEnd"/>
      <w:r w:rsidR="00F81745">
        <w:rPr>
          <w:rFonts w:ascii="Times New Roman" w:hAnsi="Times New Roman" w:cs="Times New Roman"/>
          <w:sz w:val="24"/>
          <w:szCs w:val="24"/>
        </w:rPr>
        <w:t xml:space="preserve"> dan juga </w:t>
      </w:r>
      <w:proofErr w:type="spellStart"/>
      <w:r w:rsidR="00F81745">
        <w:rPr>
          <w:rFonts w:ascii="Times New Roman" w:hAnsi="Times New Roman" w:cs="Times New Roman"/>
          <w:sz w:val="24"/>
          <w:szCs w:val="24"/>
        </w:rPr>
        <w:t>tenaga</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kerja</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untuk</w:t>
      </w:r>
      <w:proofErr w:type="spellEnd"/>
      <w:r w:rsidR="00F81745">
        <w:rPr>
          <w:rFonts w:ascii="Times New Roman" w:hAnsi="Times New Roman" w:cs="Times New Roman"/>
          <w:sz w:val="24"/>
          <w:szCs w:val="24"/>
        </w:rPr>
        <w:t xml:space="preserve"> orang-orang </w:t>
      </w:r>
      <w:proofErr w:type="spellStart"/>
      <w:r w:rsidR="00F81745">
        <w:rPr>
          <w:rFonts w:ascii="Times New Roman" w:hAnsi="Times New Roman" w:cs="Times New Roman"/>
          <w:sz w:val="24"/>
          <w:szCs w:val="24"/>
        </w:rPr>
        <w:t>menggunakan</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sistem</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bayar</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atau</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imbalan</w:t>
      </w:r>
      <w:proofErr w:type="spellEnd"/>
      <w:r w:rsidR="00F81745">
        <w:rPr>
          <w:rFonts w:ascii="Times New Roman" w:hAnsi="Times New Roman" w:cs="Times New Roman"/>
          <w:sz w:val="24"/>
          <w:szCs w:val="24"/>
        </w:rPr>
        <w:t xml:space="preserve"> uang, </w:t>
      </w:r>
      <w:proofErr w:type="spellStart"/>
      <w:r w:rsidR="00F81745">
        <w:rPr>
          <w:rFonts w:ascii="Times New Roman" w:hAnsi="Times New Roman" w:cs="Times New Roman"/>
          <w:sz w:val="24"/>
          <w:szCs w:val="24"/>
        </w:rPr>
        <w:t>jasa</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atau</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barang</w:t>
      </w:r>
      <w:proofErr w:type="spellEnd"/>
      <w:r w:rsidR="00F81745">
        <w:rPr>
          <w:rFonts w:ascii="Times New Roman" w:hAnsi="Times New Roman" w:cs="Times New Roman"/>
          <w:sz w:val="24"/>
          <w:szCs w:val="24"/>
        </w:rPr>
        <w:t xml:space="preserve">. Pasar juga </w:t>
      </w:r>
      <w:proofErr w:type="spellStart"/>
      <w:r w:rsidR="00F81745">
        <w:rPr>
          <w:rFonts w:ascii="Times New Roman" w:hAnsi="Times New Roman" w:cs="Times New Roman"/>
          <w:sz w:val="24"/>
          <w:szCs w:val="24"/>
        </w:rPr>
        <w:t>dapat</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dibilang</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tempat</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bertemu</w:t>
      </w:r>
      <w:proofErr w:type="spellEnd"/>
      <w:r w:rsidR="00F81745">
        <w:rPr>
          <w:rFonts w:ascii="Times New Roman" w:hAnsi="Times New Roman" w:cs="Times New Roman"/>
          <w:sz w:val="24"/>
          <w:szCs w:val="24"/>
        </w:rPr>
        <w:t xml:space="preserve"> para </w:t>
      </w:r>
      <w:proofErr w:type="spellStart"/>
      <w:r w:rsidR="00F81745">
        <w:rPr>
          <w:rFonts w:ascii="Times New Roman" w:hAnsi="Times New Roman" w:cs="Times New Roman"/>
          <w:sz w:val="24"/>
          <w:szCs w:val="24"/>
        </w:rPr>
        <w:t>penjual</w:t>
      </w:r>
      <w:proofErr w:type="spellEnd"/>
      <w:r w:rsidR="00F81745">
        <w:rPr>
          <w:rFonts w:ascii="Times New Roman" w:hAnsi="Times New Roman" w:cs="Times New Roman"/>
          <w:sz w:val="24"/>
          <w:szCs w:val="24"/>
        </w:rPr>
        <w:t xml:space="preserve"> dan </w:t>
      </w:r>
      <w:proofErr w:type="spellStart"/>
      <w:r w:rsidR="00F81745">
        <w:rPr>
          <w:rFonts w:ascii="Times New Roman" w:hAnsi="Times New Roman" w:cs="Times New Roman"/>
          <w:sz w:val="24"/>
          <w:szCs w:val="24"/>
        </w:rPr>
        <w:t>pembeli</w:t>
      </w:r>
      <w:proofErr w:type="spellEnd"/>
      <w:r w:rsidR="00F81745">
        <w:rPr>
          <w:rFonts w:ascii="Times New Roman" w:hAnsi="Times New Roman" w:cs="Times New Roman"/>
          <w:sz w:val="24"/>
          <w:szCs w:val="24"/>
        </w:rPr>
        <w:t xml:space="preserve"> yang di </w:t>
      </w:r>
      <w:proofErr w:type="spellStart"/>
      <w:r w:rsidR="00F81745">
        <w:rPr>
          <w:rFonts w:ascii="Times New Roman" w:hAnsi="Times New Roman" w:cs="Times New Roman"/>
          <w:sz w:val="24"/>
          <w:szCs w:val="24"/>
        </w:rPr>
        <w:t>lakukan</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disatu</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titik</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lokasi</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atau</w:t>
      </w:r>
      <w:proofErr w:type="spellEnd"/>
      <w:r w:rsidR="00F81745">
        <w:rPr>
          <w:rFonts w:ascii="Times New Roman" w:hAnsi="Times New Roman" w:cs="Times New Roman"/>
          <w:sz w:val="24"/>
          <w:szCs w:val="24"/>
        </w:rPr>
        <w:t xml:space="preserve"> </w:t>
      </w:r>
      <w:proofErr w:type="spellStart"/>
      <w:r w:rsidR="00F81745">
        <w:rPr>
          <w:rFonts w:ascii="Times New Roman" w:hAnsi="Times New Roman" w:cs="Times New Roman"/>
          <w:sz w:val="24"/>
          <w:szCs w:val="24"/>
        </w:rPr>
        <w:t>tempat</w:t>
      </w:r>
      <w:proofErr w:type="spellEnd"/>
      <w:r w:rsidR="00F81745">
        <w:rPr>
          <w:rFonts w:ascii="Times New Roman" w:hAnsi="Times New Roman" w:cs="Times New Roman"/>
          <w:sz w:val="24"/>
          <w:szCs w:val="24"/>
        </w:rPr>
        <w:t xml:space="preserve"> yang</w:t>
      </w:r>
      <w:r w:rsidR="00AC15C1">
        <w:rPr>
          <w:rFonts w:ascii="Times New Roman" w:hAnsi="Times New Roman" w:cs="Times New Roman"/>
          <w:sz w:val="24"/>
          <w:szCs w:val="24"/>
        </w:rPr>
        <w:t xml:space="preserve"> </w:t>
      </w:r>
      <w:proofErr w:type="spellStart"/>
      <w:r w:rsidR="00AC15C1">
        <w:rPr>
          <w:rFonts w:ascii="Times New Roman" w:hAnsi="Times New Roman" w:cs="Times New Roman"/>
          <w:sz w:val="24"/>
          <w:szCs w:val="24"/>
        </w:rPr>
        <w:t>biasa</w:t>
      </w:r>
      <w:proofErr w:type="spellEnd"/>
      <w:r w:rsidR="00F81745">
        <w:rPr>
          <w:rFonts w:ascii="Times New Roman" w:hAnsi="Times New Roman" w:cs="Times New Roman"/>
          <w:sz w:val="24"/>
          <w:szCs w:val="24"/>
        </w:rPr>
        <w:t xml:space="preserve"> </w:t>
      </w:r>
      <w:proofErr w:type="spellStart"/>
      <w:r w:rsidR="00AC15C1">
        <w:rPr>
          <w:rFonts w:ascii="Times New Roman" w:hAnsi="Times New Roman" w:cs="Times New Roman"/>
          <w:sz w:val="24"/>
          <w:szCs w:val="24"/>
        </w:rPr>
        <w:t>menjadi</w:t>
      </w:r>
      <w:proofErr w:type="spellEnd"/>
      <w:r w:rsidR="00AC15C1">
        <w:rPr>
          <w:rFonts w:ascii="Times New Roman" w:hAnsi="Times New Roman" w:cs="Times New Roman"/>
          <w:sz w:val="24"/>
          <w:szCs w:val="24"/>
        </w:rPr>
        <w:t xml:space="preserve"> </w:t>
      </w:r>
      <w:proofErr w:type="spellStart"/>
      <w:r w:rsidR="00AC15C1">
        <w:rPr>
          <w:rFonts w:ascii="Times New Roman" w:hAnsi="Times New Roman" w:cs="Times New Roman"/>
          <w:sz w:val="24"/>
          <w:szCs w:val="24"/>
        </w:rPr>
        <w:t>pusat</w:t>
      </w:r>
      <w:proofErr w:type="spellEnd"/>
      <w:r w:rsidR="00AC15C1">
        <w:rPr>
          <w:rFonts w:ascii="Times New Roman" w:hAnsi="Times New Roman" w:cs="Times New Roman"/>
          <w:sz w:val="24"/>
          <w:szCs w:val="24"/>
        </w:rPr>
        <w:t xml:space="preserve"> </w:t>
      </w:r>
      <w:proofErr w:type="spellStart"/>
      <w:r w:rsidR="00AC15C1">
        <w:rPr>
          <w:rFonts w:ascii="Times New Roman" w:hAnsi="Times New Roman" w:cs="Times New Roman"/>
          <w:sz w:val="24"/>
          <w:szCs w:val="24"/>
        </w:rPr>
        <w:t>perekonomian</w:t>
      </w:r>
      <w:proofErr w:type="spellEnd"/>
      <w:r w:rsidR="00AC15C1">
        <w:rPr>
          <w:rFonts w:ascii="Times New Roman" w:hAnsi="Times New Roman" w:cs="Times New Roman"/>
          <w:sz w:val="24"/>
          <w:szCs w:val="24"/>
        </w:rPr>
        <w:t xml:space="preserve"> </w:t>
      </w:r>
      <w:proofErr w:type="spellStart"/>
      <w:r w:rsidR="00AC15C1">
        <w:rPr>
          <w:rFonts w:ascii="Times New Roman" w:hAnsi="Times New Roman" w:cs="Times New Roman"/>
          <w:sz w:val="24"/>
          <w:szCs w:val="24"/>
        </w:rPr>
        <w:t>masyarakat</w:t>
      </w:r>
      <w:proofErr w:type="spellEnd"/>
      <w:r w:rsidR="00AC15C1">
        <w:rPr>
          <w:rFonts w:ascii="Times New Roman" w:hAnsi="Times New Roman" w:cs="Times New Roman"/>
          <w:sz w:val="24"/>
          <w:szCs w:val="24"/>
        </w:rPr>
        <w:t>.</w:t>
      </w:r>
    </w:p>
    <w:bookmarkEnd w:id="6"/>
    <w:p w14:paraId="4AF87959" w14:textId="77777777" w:rsidR="00AC15C1" w:rsidRDefault="00AC15C1" w:rsidP="00A84F89">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Pembangunan dan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perbelanjaaan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r w:rsidRPr="000A1C14">
        <w:rPr>
          <w:rFonts w:ascii="Times New Roman" w:hAnsi="Times New Roman" w:cs="Times New Roman"/>
          <w:sz w:val="24"/>
          <w:szCs w:val="24"/>
        </w:rPr>
        <w:t>Salah</w:t>
      </w:r>
      <w:r w:rsidR="00125B1D">
        <w:rPr>
          <w:rFonts w:ascii="Times New Roman" w:hAnsi="Times New Roman" w:cs="Times New Roman"/>
          <w:sz w:val="24"/>
          <w:szCs w:val="24"/>
        </w:rPr>
        <w:t xml:space="preserve"> </w:t>
      </w:r>
      <w:proofErr w:type="spellStart"/>
      <w:r w:rsidR="00125B1D">
        <w:rPr>
          <w:rFonts w:ascii="Times New Roman" w:hAnsi="Times New Roman" w:cs="Times New Roman"/>
          <w:sz w:val="24"/>
          <w:szCs w:val="24"/>
        </w:rPr>
        <w:t>satunya</w:t>
      </w:r>
      <w:proofErr w:type="spellEnd"/>
      <w:r w:rsidR="00125B1D">
        <w:rPr>
          <w:rFonts w:ascii="Times New Roman" w:hAnsi="Times New Roman" w:cs="Times New Roman"/>
          <w:sz w:val="24"/>
          <w:szCs w:val="24"/>
        </w:rPr>
        <w:t xml:space="preserve"> </w:t>
      </w:r>
      <w:proofErr w:type="spellStart"/>
      <w:r w:rsidR="00125B1D">
        <w:rPr>
          <w:rFonts w:ascii="Times New Roman" w:hAnsi="Times New Roman" w:cs="Times New Roman"/>
          <w:sz w:val="24"/>
          <w:szCs w:val="24"/>
        </w:rPr>
        <w:t>adalah</w:t>
      </w:r>
      <w:proofErr w:type="spellEnd"/>
      <w:r w:rsidR="00125B1D">
        <w:rPr>
          <w:rFonts w:ascii="Times New Roman" w:hAnsi="Times New Roman" w:cs="Times New Roman"/>
          <w:sz w:val="24"/>
          <w:szCs w:val="24"/>
        </w:rPr>
        <w:t xml:space="preserve"> pasar </w:t>
      </w:r>
      <w:proofErr w:type="spellStart"/>
      <w:r w:rsidR="00125B1D">
        <w:rPr>
          <w:rFonts w:ascii="Times New Roman" w:hAnsi="Times New Roman" w:cs="Times New Roman"/>
          <w:sz w:val="24"/>
          <w:szCs w:val="24"/>
        </w:rPr>
        <w:t>mo</w:t>
      </w:r>
      <w:r w:rsidR="000A1C14">
        <w:rPr>
          <w:rFonts w:ascii="Times New Roman" w:hAnsi="Times New Roman" w:cs="Times New Roman"/>
          <w:sz w:val="24"/>
          <w:szCs w:val="24"/>
        </w:rPr>
        <w:t>deren</w:t>
      </w:r>
      <w:proofErr w:type="spellEnd"/>
      <w:r w:rsidR="000A1C14">
        <w:rPr>
          <w:rFonts w:ascii="Times New Roman" w:hAnsi="Times New Roman" w:cs="Times New Roman"/>
          <w:sz w:val="24"/>
          <w:szCs w:val="24"/>
        </w:rPr>
        <w:t xml:space="preserve"> </w:t>
      </w:r>
      <w:proofErr w:type="spellStart"/>
      <w:r w:rsidR="000A1C14">
        <w:rPr>
          <w:rFonts w:ascii="Times New Roman" w:hAnsi="Times New Roman" w:cs="Times New Roman"/>
          <w:sz w:val="24"/>
          <w:szCs w:val="24"/>
        </w:rPr>
        <w:t>Bambaru</w:t>
      </w:r>
      <w:proofErr w:type="spellEnd"/>
      <w:r w:rsidR="00D95737">
        <w:rPr>
          <w:rFonts w:ascii="Times New Roman" w:hAnsi="Times New Roman" w:cs="Times New Roman"/>
          <w:sz w:val="24"/>
          <w:szCs w:val="24"/>
        </w:rPr>
        <w:t xml:space="preserve">, </w:t>
      </w:r>
      <w:proofErr w:type="spellStart"/>
      <w:r w:rsidR="00D95737">
        <w:rPr>
          <w:rFonts w:ascii="Times New Roman" w:hAnsi="Times New Roman" w:cs="Times New Roman"/>
          <w:sz w:val="24"/>
          <w:szCs w:val="24"/>
        </w:rPr>
        <w:t>kelurahan</w:t>
      </w:r>
      <w:proofErr w:type="spellEnd"/>
      <w:r w:rsidR="00D95737">
        <w:rPr>
          <w:rFonts w:ascii="Times New Roman" w:hAnsi="Times New Roman" w:cs="Times New Roman"/>
          <w:sz w:val="24"/>
          <w:szCs w:val="24"/>
        </w:rPr>
        <w:t xml:space="preserve"> Baru,</w:t>
      </w:r>
      <w:r w:rsidR="000A1C14">
        <w:rPr>
          <w:rFonts w:ascii="Times New Roman" w:hAnsi="Times New Roman" w:cs="Times New Roman"/>
          <w:sz w:val="24"/>
          <w:szCs w:val="24"/>
        </w:rPr>
        <w:t xml:space="preserve"> </w:t>
      </w:r>
      <w:proofErr w:type="spellStart"/>
      <w:r w:rsidR="000A1C14">
        <w:rPr>
          <w:rFonts w:ascii="Times New Roman" w:hAnsi="Times New Roman" w:cs="Times New Roman"/>
          <w:sz w:val="24"/>
          <w:szCs w:val="24"/>
        </w:rPr>
        <w:t>Kecamatan</w:t>
      </w:r>
      <w:proofErr w:type="spellEnd"/>
      <w:r w:rsidR="000A1C14">
        <w:rPr>
          <w:rFonts w:ascii="Times New Roman" w:hAnsi="Times New Roman" w:cs="Times New Roman"/>
          <w:sz w:val="24"/>
          <w:szCs w:val="24"/>
        </w:rPr>
        <w:t xml:space="preserve"> Palu Barat</w:t>
      </w:r>
      <w:r w:rsidR="00D95737">
        <w:rPr>
          <w:rFonts w:ascii="Times New Roman" w:hAnsi="Times New Roman" w:cs="Times New Roman"/>
          <w:sz w:val="24"/>
          <w:szCs w:val="24"/>
        </w:rPr>
        <w:t>,</w:t>
      </w:r>
      <w:r w:rsidR="000A1C14">
        <w:rPr>
          <w:rFonts w:ascii="Times New Roman" w:hAnsi="Times New Roman" w:cs="Times New Roman"/>
          <w:sz w:val="24"/>
          <w:szCs w:val="24"/>
        </w:rPr>
        <w:t xml:space="preserve"> Kota Palu, </w:t>
      </w:r>
      <w:proofErr w:type="spellStart"/>
      <w:r w:rsidR="000A1C14">
        <w:rPr>
          <w:rFonts w:ascii="Times New Roman" w:hAnsi="Times New Roman" w:cs="Times New Roman"/>
          <w:sz w:val="24"/>
          <w:szCs w:val="24"/>
        </w:rPr>
        <w:t>dimana</w:t>
      </w:r>
      <w:proofErr w:type="spellEnd"/>
      <w:r w:rsidR="000A1C14">
        <w:rPr>
          <w:rFonts w:ascii="Times New Roman" w:hAnsi="Times New Roman" w:cs="Times New Roman"/>
          <w:sz w:val="24"/>
          <w:szCs w:val="24"/>
        </w:rPr>
        <w:t xml:space="preserve"> </w:t>
      </w:r>
      <w:proofErr w:type="spellStart"/>
      <w:r w:rsidR="000A1C14">
        <w:rPr>
          <w:rFonts w:ascii="Times New Roman" w:hAnsi="Times New Roman" w:cs="Times New Roman"/>
          <w:sz w:val="24"/>
          <w:szCs w:val="24"/>
        </w:rPr>
        <w:t>pemerintah</w:t>
      </w:r>
      <w:proofErr w:type="spellEnd"/>
      <w:r w:rsidR="000A1C14">
        <w:rPr>
          <w:rFonts w:ascii="Times New Roman" w:hAnsi="Times New Roman" w:cs="Times New Roman"/>
          <w:sz w:val="24"/>
          <w:szCs w:val="24"/>
        </w:rPr>
        <w:t xml:space="preserve"> Kota</w:t>
      </w:r>
      <w:r w:rsidRPr="000A1C14">
        <w:rPr>
          <w:rFonts w:ascii="Times New Roman" w:hAnsi="Times New Roman" w:cs="Times New Roman"/>
          <w:sz w:val="24"/>
          <w:szCs w:val="24"/>
        </w:rPr>
        <w:t xml:space="preserve"> </w:t>
      </w:r>
      <w:proofErr w:type="spellStart"/>
      <w:r w:rsidRPr="000A1C14">
        <w:rPr>
          <w:rFonts w:ascii="Times New Roman" w:hAnsi="Times New Roman" w:cs="Times New Roman"/>
          <w:sz w:val="24"/>
          <w:szCs w:val="24"/>
        </w:rPr>
        <w:t>melakukan</w:t>
      </w:r>
      <w:proofErr w:type="spellEnd"/>
      <w:r w:rsidRPr="000A1C14">
        <w:rPr>
          <w:rFonts w:ascii="Times New Roman" w:hAnsi="Times New Roman" w:cs="Times New Roman"/>
          <w:sz w:val="24"/>
          <w:szCs w:val="24"/>
        </w:rPr>
        <w:t xml:space="preserve"> </w:t>
      </w:r>
      <w:proofErr w:type="spellStart"/>
      <w:r w:rsidRPr="000A1C14">
        <w:rPr>
          <w:rFonts w:ascii="Times New Roman" w:hAnsi="Times New Roman" w:cs="Times New Roman"/>
          <w:sz w:val="24"/>
          <w:szCs w:val="24"/>
        </w:rPr>
        <w:t>renovasi</w:t>
      </w:r>
      <w:proofErr w:type="spellEnd"/>
      <w:r w:rsidRPr="000A1C14">
        <w:rPr>
          <w:rFonts w:ascii="Times New Roman" w:hAnsi="Times New Roman" w:cs="Times New Roman"/>
          <w:sz w:val="24"/>
          <w:szCs w:val="24"/>
        </w:rPr>
        <w:t xml:space="preserve"> </w:t>
      </w:r>
      <w:proofErr w:type="spellStart"/>
      <w:r w:rsidRPr="000A1C14">
        <w:rPr>
          <w:rFonts w:ascii="Times New Roman" w:hAnsi="Times New Roman" w:cs="Times New Roman"/>
          <w:sz w:val="24"/>
          <w:szCs w:val="24"/>
        </w:rPr>
        <w:t>bangunan</w:t>
      </w:r>
      <w:proofErr w:type="spellEnd"/>
      <w:r w:rsidRPr="000A1C14">
        <w:rPr>
          <w:rFonts w:ascii="Times New Roman" w:hAnsi="Times New Roman" w:cs="Times New Roman"/>
          <w:sz w:val="24"/>
          <w:szCs w:val="24"/>
        </w:rPr>
        <w:t xml:space="preserve"> pasar agar </w:t>
      </w:r>
      <w:proofErr w:type="spellStart"/>
      <w:r w:rsidRPr="000A1C14">
        <w:rPr>
          <w:rFonts w:ascii="Times New Roman" w:hAnsi="Times New Roman" w:cs="Times New Roman"/>
          <w:sz w:val="24"/>
          <w:szCs w:val="24"/>
        </w:rPr>
        <w:t>lebih</w:t>
      </w:r>
      <w:proofErr w:type="spellEnd"/>
      <w:r w:rsidRPr="000A1C14">
        <w:rPr>
          <w:rFonts w:ascii="Times New Roman" w:hAnsi="Times New Roman" w:cs="Times New Roman"/>
          <w:sz w:val="24"/>
          <w:szCs w:val="24"/>
        </w:rPr>
        <w:t xml:space="preserve"> </w:t>
      </w:r>
      <w:proofErr w:type="spellStart"/>
      <w:r w:rsidRPr="000A1C14">
        <w:rPr>
          <w:rFonts w:ascii="Times New Roman" w:hAnsi="Times New Roman" w:cs="Times New Roman"/>
          <w:sz w:val="24"/>
          <w:szCs w:val="24"/>
        </w:rPr>
        <w:t>bersih</w:t>
      </w:r>
      <w:proofErr w:type="spellEnd"/>
      <w:r w:rsidRPr="000A1C14">
        <w:rPr>
          <w:rFonts w:ascii="Times New Roman" w:hAnsi="Times New Roman" w:cs="Times New Roman"/>
          <w:sz w:val="24"/>
          <w:szCs w:val="24"/>
        </w:rPr>
        <w:t xml:space="preserve"> dan </w:t>
      </w:r>
      <w:proofErr w:type="spellStart"/>
      <w:r w:rsidRPr="000A1C14">
        <w:rPr>
          <w:rFonts w:ascii="Times New Roman" w:hAnsi="Times New Roman" w:cs="Times New Roman"/>
          <w:sz w:val="24"/>
          <w:szCs w:val="24"/>
        </w:rPr>
        <w:t>lebih</w:t>
      </w:r>
      <w:proofErr w:type="spellEnd"/>
      <w:r w:rsidRPr="000A1C14">
        <w:rPr>
          <w:rFonts w:ascii="Times New Roman" w:hAnsi="Times New Roman" w:cs="Times New Roman"/>
          <w:sz w:val="24"/>
          <w:szCs w:val="24"/>
        </w:rPr>
        <w:t xml:space="preserve"> </w:t>
      </w:r>
      <w:proofErr w:type="spellStart"/>
      <w:r w:rsidRPr="000A1C14">
        <w:rPr>
          <w:rFonts w:ascii="Times New Roman" w:hAnsi="Times New Roman" w:cs="Times New Roman"/>
          <w:sz w:val="24"/>
          <w:szCs w:val="24"/>
        </w:rPr>
        <w:t>nyaman</w:t>
      </w:r>
      <w:proofErr w:type="spellEnd"/>
      <w:r w:rsidRPr="000A1C14">
        <w:rPr>
          <w:rFonts w:ascii="Times New Roman" w:hAnsi="Times New Roman" w:cs="Times New Roman"/>
          <w:sz w:val="24"/>
          <w:szCs w:val="24"/>
        </w:rPr>
        <w:t xml:space="preserve"> </w:t>
      </w:r>
      <w:proofErr w:type="spellStart"/>
      <w:r w:rsidRPr="000A1C14">
        <w:rPr>
          <w:rFonts w:ascii="Times New Roman" w:hAnsi="Times New Roman" w:cs="Times New Roman"/>
          <w:sz w:val="24"/>
          <w:szCs w:val="24"/>
        </w:rPr>
        <w:t>bagi</w:t>
      </w:r>
      <w:proofErr w:type="spellEnd"/>
      <w:r w:rsidRPr="000A1C14">
        <w:rPr>
          <w:rFonts w:ascii="Times New Roman" w:hAnsi="Times New Roman" w:cs="Times New Roman"/>
          <w:sz w:val="24"/>
          <w:szCs w:val="24"/>
        </w:rPr>
        <w:t xml:space="preserve"> para </w:t>
      </w:r>
      <w:proofErr w:type="spellStart"/>
      <w:r w:rsidRPr="000A1C14">
        <w:rPr>
          <w:rFonts w:ascii="Times New Roman" w:hAnsi="Times New Roman" w:cs="Times New Roman"/>
          <w:sz w:val="24"/>
          <w:szCs w:val="24"/>
        </w:rPr>
        <w:t>pembeli</w:t>
      </w:r>
      <w:proofErr w:type="spellEnd"/>
      <w:r w:rsidRPr="000A1C14">
        <w:rPr>
          <w:rFonts w:ascii="Times New Roman" w:hAnsi="Times New Roman" w:cs="Times New Roman"/>
          <w:sz w:val="24"/>
          <w:szCs w:val="24"/>
        </w:rPr>
        <w:t xml:space="preserve"> dan </w:t>
      </w:r>
      <w:proofErr w:type="spellStart"/>
      <w:r w:rsidRPr="000A1C14">
        <w:rPr>
          <w:rFonts w:ascii="Times New Roman" w:hAnsi="Times New Roman" w:cs="Times New Roman"/>
          <w:sz w:val="24"/>
          <w:szCs w:val="24"/>
        </w:rPr>
        <w:t>menunjang</w:t>
      </w:r>
      <w:proofErr w:type="spellEnd"/>
      <w:r w:rsidRPr="000A1C14">
        <w:rPr>
          <w:rFonts w:ascii="Times New Roman" w:hAnsi="Times New Roman" w:cs="Times New Roman"/>
          <w:sz w:val="24"/>
          <w:szCs w:val="24"/>
        </w:rPr>
        <w:t xml:space="preserve"> </w:t>
      </w:r>
      <w:proofErr w:type="spellStart"/>
      <w:r w:rsidRPr="000A1C14">
        <w:rPr>
          <w:rFonts w:ascii="Times New Roman" w:hAnsi="Times New Roman" w:cs="Times New Roman"/>
          <w:sz w:val="24"/>
          <w:szCs w:val="24"/>
        </w:rPr>
        <w:t>sebuah</w:t>
      </w:r>
      <w:proofErr w:type="spellEnd"/>
      <w:r w:rsidRPr="000A1C14">
        <w:rPr>
          <w:rFonts w:ascii="Times New Roman" w:hAnsi="Times New Roman" w:cs="Times New Roman"/>
          <w:sz w:val="24"/>
          <w:szCs w:val="24"/>
        </w:rPr>
        <w:t xml:space="preserve"> </w:t>
      </w:r>
      <w:proofErr w:type="spellStart"/>
      <w:r w:rsidRPr="000A1C14">
        <w:rPr>
          <w:rFonts w:ascii="Times New Roman" w:hAnsi="Times New Roman" w:cs="Times New Roman"/>
          <w:sz w:val="24"/>
          <w:szCs w:val="24"/>
        </w:rPr>
        <w:t>transaksi</w:t>
      </w:r>
      <w:proofErr w:type="spellEnd"/>
      <w:r w:rsidR="000A1C14">
        <w:rPr>
          <w:rFonts w:ascii="Times New Roman" w:hAnsi="Times New Roman" w:cs="Times New Roman"/>
          <w:sz w:val="24"/>
          <w:szCs w:val="24"/>
        </w:rPr>
        <w:t>.</w:t>
      </w:r>
    </w:p>
    <w:p w14:paraId="39541AD5" w14:textId="1141AFE6" w:rsidR="000A1C14" w:rsidRDefault="000A1C14" w:rsidP="00A84F89">
      <w:pPr>
        <w:spacing w:before="240" w:line="480" w:lineRule="auto"/>
        <w:ind w:firstLine="720"/>
        <w:jc w:val="both"/>
        <w:rPr>
          <w:rFonts w:ascii="Times New Roman" w:hAnsi="Times New Roman" w:cs="Times New Roman"/>
          <w:sz w:val="24"/>
          <w:szCs w:val="24"/>
        </w:rPr>
      </w:pPr>
      <w:bookmarkStart w:id="7" w:name="_Hlk168690381"/>
      <w:r w:rsidRPr="00C521E6">
        <w:rPr>
          <w:rFonts w:ascii="Times New Roman" w:hAnsi="Times New Roman" w:cs="Times New Roman"/>
          <w:sz w:val="24"/>
          <w:szCs w:val="24"/>
        </w:rPr>
        <w:t>Pasar</w:t>
      </w:r>
      <w:r w:rsidR="00682371">
        <w:rPr>
          <w:rFonts w:ascii="Times New Roman" w:hAnsi="Times New Roman" w:cs="Times New Roman"/>
          <w:sz w:val="24"/>
          <w:szCs w:val="24"/>
        </w:rPr>
        <w:t xml:space="preserve"> </w:t>
      </w:r>
      <w:proofErr w:type="spellStart"/>
      <w:r w:rsidR="005D02C1">
        <w:rPr>
          <w:rFonts w:ascii="Times New Roman" w:hAnsi="Times New Roman" w:cs="Times New Roman"/>
          <w:sz w:val="24"/>
          <w:szCs w:val="24"/>
        </w:rPr>
        <w:t>B</w:t>
      </w:r>
      <w:r w:rsidR="00682371">
        <w:rPr>
          <w:rFonts w:ascii="Times New Roman" w:hAnsi="Times New Roman" w:cs="Times New Roman"/>
          <w:sz w:val="24"/>
          <w:szCs w:val="24"/>
        </w:rPr>
        <w:t>ambaru</w:t>
      </w:r>
      <w:proofErr w:type="spellEnd"/>
      <w:r w:rsidR="00682371">
        <w:rPr>
          <w:rFonts w:ascii="Times New Roman" w:hAnsi="Times New Roman" w:cs="Times New Roman"/>
          <w:sz w:val="24"/>
          <w:szCs w:val="24"/>
        </w:rPr>
        <w:t xml:space="preserve"> </w:t>
      </w:r>
      <w:proofErr w:type="spellStart"/>
      <w:r w:rsidR="00682371">
        <w:rPr>
          <w:rFonts w:ascii="Times New Roman" w:hAnsi="Times New Roman" w:cs="Times New Roman"/>
          <w:sz w:val="24"/>
          <w:szCs w:val="24"/>
        </w:rPr>
        <w:t>adalah</w:t>
      </w:r>
      <w:proofErr w:type="spellEnd"/>
      <w:r w:rsidR="00682371">
        <w:rPr>
          <w:rFonts w:ascii="Times New Roman" w:hAnsi="Times New Roman" w:cs="Times New Roman"/>
          <w:sz w:val="24"/>
          <w:szCs w:val="24"/>
        </w:rPr>
        <w:t xml:space="preserve"> pasar yang </w:t>
      </w:r>
      <w:proofErr w:type="spellStart"/>
      <w:r w:rsidR="00682371">
        <w:rPr>
          <w:rFonts w:ascii="Times New Roman" w:hAnsi="Times New Roman" w:cs="Times New Roman"/>
          <w:sz w:val="24"/>
          <w:szCs w:val="24"/>
        </w:rPr>
        <w:t>telah</w:t>
      </w:r>
      <w:proofErr w:type="spellEnd"/>
      <w:r w:rsidRPr="00C521E6">
        <w:rPr>
          <w:rFonts w:ascii="Times New Roman" w:hAnsi="Times New Roman" w:cs="Times New Roman"/>
          <w:sz w:val="24"/>
          <w:szCs w:val="24"/>
        </w:rPr>
        <w:t xml:space="preserve"> lama </w:t>
      </w:r>
      <w:proofErr w:type="spellStart"/>
      <w:r w:rsidRPr="00C521E6">
        <w:rPr>
          <w:rFonts w:ascii="Times New Roman" w:hAnsi="Times New Roman" w:cs="Times New Roman"/>
          <w:sz w:val="24"/>
          <w:szCs w:val="24"/>
        </w:rPr>
        <w:t>berdiri</w:t>
      </w:r>
      <w:proofErr w:type="spellEnd"/>
      <w:r w:rsidRPr="00C521E6">
        <w:rPr>
          <w:rFonts w:ascii="Times New Roman" w:hAnsi="Times New Roman" w:cs="Times New Roman"/>
          <w:sz w:val="24"/>
          <w:szCs w:val="24"/>
        </w:rPr>
        <w:t xml:space="preserve"> di</w:t>
      </w:r>
      <w:r w:rsidR="00125B1D">
        <w:rPr>
          <w:rFonts w:ascii="Times New Roman" w:hAnsi="Times New Roman" w:cs="Times New Roman"/>
          <w:sz w:val="24"/>
          <w:szCs w:val="24"/>
        </w:rPr>
        <w:t xml:space="preserve"> Kota Palu  </w:t>
      </w:r>
      <w:proofErr w:type="spellStart"/>
      <w:r w:rsidR="00125B1D">
        <w:rPr>
          <w:rFonts w:ascii="Times New Roman" w:hAnsi="Times New Roman" w:cs="Times New Roman"/>
          <w:sz w:val="24"/>
          <w:szCs w:val="24"/>
        </w:rPr>
        <w:t>ini</w:t>
      </w:r>
      <w:proofErr w:type="spellEnd"/>
      <w:r w:rsidR="00125B1D">
        <w:rPr>
          <w:rFonts w:ascii="Times New Roman" w:hAnsi="Times New Roman" w:cs="Times New Roman"/>
          <w:sz w:val="24"/>
          <w:szCs w:val="24"/>
        </w:rPr>
        <w:t xml:space="preserve"> </w:t>
      </w:r>
      <w:proofErr w:type="spellStart"/>
      <w:r w:rsidR="00125B1D">
        <w:rPr>
          <w:rFonts w:ascii="Times New Roman" w:hAnsi="Times New Roman" w:cs="Times New Roman"/>
          <w:sz w:val="24"/>
          <w:szCs w:val="24"/>
        </w:rPr>
        <w:t>dalam</w:t>
      </w:r>
      <w:proofErr w:type="spellEnd"/>
      <w:r w:rsidR="00125B1D">
        <w:rPr>
          <w:rFonts w:ascii="Times New Roman" w:hAnsi="Times New Roman" w:cs="Times New Roman"/>
          <w:sz w:val="24"/>
          <w:szCs w:val="24"/>
        </w:rPr>
        <w:t xml:space="preserve"> </w:t>
      </w:r>
      <w:proofErr w:type="spellStart"/>
      <w:r w:rsidR="00125B1D">
        <w:rPr>
          <w:rFonts w:ascii="Times New Roman" w:hAnsi="Times New Roman" w:cs="Times New Roman"/>
          <w:sz w:val="24"/>
          <w:szCs w:val="24"/>
        </w:rPr>
        <w:t>men</w:t>
      </w:r>
      <w:r w:rsidR="005D02C1">
        <w:rPr>
          <w:rFonts w:ascii="Times New Roman" w:hAnsi="Times New Roman" w:cs="Times New Roman"/>
          <w:sz w:val="24"/>
          <w:szCs w:val="24"/>
        </w:rPr>
        <w:t>g</w:t>
      </w:r>
      <w:r w:rsidR="00125B1D">
        <w:rPr>
          <w:rFonts w:ascii="Times New Roman" w:hAnsi="Times New Roman" w:cs="Times New Roman"/>
          <w:sz w:val="24"/>
          <w:szCs w:val="24"/>
        </w:rPr>
        <w:t>operasikan</w:t>
      </w:r>
      <w:proofErr w:type="spellEnd"/>
      <w:r w:rsidR="00125B1D">
        <w:rPr>
          <w:rFonts w:ascii="Times New Roman" w:hAnsi="Times New Roman" w:cs="Times New Roman"/>
          <w:sz w:val="24"/>
          <w:szCs w:val="24"/>
        </w:rPr>
        <w:t xml:space="preserve"> </w:t>
      </w:r>
      <w:proofErr w:type="spellStart"/>
      <w:r w:rsidR="00125B1D">
        <w:rPr>
          <w:rFonts w:ascii="Times New Roman" w:hAnsi="Times New Roman" w:cs="Times New Roman"/>
          <w:sz w:val="24"/>
          <w:szCs w:val="24"/>
        </w:rPr>
        <w:t>kegiatan</w:t>
      </w:r>
      <w:proofErr w:type="spellEnd"/>
      <w:r w:rsidR="00125B1D">
        <w:rPr>
          <w:rFonts w:ascii="Times New Roman" w:hAnsi="Times New Roman" w:cs="Times New Roman"/>
          <w:sz w:val="24"/>
          <w:szCs w:val="24"/>
        </w:rPr>
        <w:t xml:space="preserve"> </w:t>
      </w:r>
      <w:proofErr w:type="spellStart"/>
      <w:r w:rsidR="00125B1D">
        <w:rPr>
          <w:rFonts w:ascii="Times New Roman" w:hAnsi="Times New Roman" w:cs="Times New Roman"/>
          <w:sz w:val="24"/>
          <w:szCs w:val="24"/>
        </w:rPr>
        <w:t>ekonomi</w:t>
      </w:r>
      <w:proofErr w:type="spellEnd"/>
      <w:r w:rsidR="00125B1D">
        <w:rPr>
          <w:rFonts w:ascii="Times New Roman" w:hAnsi="Times New Roman" w:cs="Times New Roman"/>
          <w:sz w:val="24"/>
          <w:szCs w:val="24"/>
        </w:rPr>
        <w:t xml:space="preserve"> yang </w:t>
      </w:r>
      <w:proofErr w:type="spellStart"/>
      <w:r w:rsidRPr="00C521E6">
        <w:rPr>
          <w:rFonts w:ascii="Times New Roman" w:hAnsi="Times New Roman" w:cs="Times New Roman"/>
          <w:sz w:val="24"/>
          <w:szCs w:val="24"/>
        </w:rPr>
        <w:t>diatur</w:t>
      </w:r>
      <w:proofErr w:type="spellEnd"/>
      <w:r w:rsidRPr="00C521E6">
        <w:rPr>
          <w:rFonts w:ascii="Times New Roman" w:hAnsi="Times New Roman" w:cs="Times New Roman"/>
          <w:sz w:val="24"/>
          <w:szCs w:val="24"/>
        </w:rPr>
        <w:t xml:space="preserve"> oleh </w:t>
      </w:r>
      <w:proofErr w:type="spellStart"/>
      <w:r w:rsidRPr="00C521E6">
        <w:rPr>
          <w:rFonts w:ascii="Times New Roman" w:hAnsi="Times New Roman" w:cs="Times New Roman"/>
          <w:sz w:val="24"/>
          <w:szCs w:val="24"/>
        </w:rPr>
        <w:t>Pemerintah</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kota</w:t>
      </w:r>
      <w:proofErr w:type="spellEnd"/>
      <w:r w:rsidRPr="00C521E6">
        <w:rPr>
          <w:rFonts w:ascii="Times New Roman" w:hAnsi="Times New Roman" w:cs="Times New Roman"/>
          <w:sz w:val="24"/>
          <w:szCs w:val="24"/>
        </w:rPr>
        <w:t>, di</w:t>
      </w:r>
      <w:r w:rsidR="005616FD">
        <w:rPr>
          <w:rFonts w:ascii="Times New Roman" w:hAnsi="Times New Roman" w:cs="Times New Roman"/>
          <w:sz w:val="24"/>
          <w:szCs w:val="24"/>
        </w:rPr>
        <w:t xml:space="preserve"> </w:t>
      </w:r>
      <w:r w:rsidRPr="00C521E6">
        <w:rPr>
          <w:rFonts w:ascii="Times New Roman" w:hAnsi="Times New Roman" w:cs="Times New Roman"/>
          <w:sz w:val="24"/>
          <w:szCs w:val="24"/>
        </w:rPr>
        <w:t xml:space="preserve">mana </w:t>
      </w:r>
      <w:proofErr w:type="spellStart"/>
      <w:r w:rsidRPr="00C521E6">
        <w:rPr>
          <w:rFonts w:ascii="Times New Roman" w:hAnsi="Times New Roman" w:cs="Times New Roman"/>
          <w:sz w:val="24"/>
          <w:szCs w:val="24"/>
        </w:rPr>
        <w:t>kebersihan</w:t>
      </w:r>
      <w:proofErr w:type="spellEnd"/>
      <w:r w:rsidRPr="00C521E6">
        <w:rPr>
          <w:rFonts w:ascii="Times New Roman" w:hAnsi="Times New Roman" w:cs="Times New Roman"/>
          <w:sz w:val="24"/>
          <w:szCs w:val="24"/>
        </w:rPr>
        <w:t xml:space="preserve"> dan </w:t>
      </w:r>
      <w:proofErr w:type="spellStart"/>
      <w:r w:rsidRPr="00C521E6">
        <w:rPr>
          <w:rFonts w:ascii="Times New Roman" w:hAnsi="Times New Roman" w:cs="Times New Roman"/>
          <w:sz w:val="24"/>
          <w:szCs w:val="24"/>
        </w:rPr>
        <w:t>keamanan</w:t>
      </w:r>
      <w:proofErr w:type="spellEnd"/>
      <w:r w:rsidRPr="00C521E6">
        <w:rPr>
          <w:rFonts w:ascii="Times New Roman" w:hAnsi="Times New Roman" w:cs="Times New Roman"/>
          <w:sz w:val="24"/>
          <w:szCs w:val="24"/>
        </w:rPr>
        <w:t xml:space="preserve"> di </w:t>
      </w:r>
      <w:proofErr w:type="spellStart"/>
      <w:r w:rsidRPr="00C521E6">
        <w:rPr>
          <w:rFonts w:ascii="Times New Roman" w:hAnsi="Times New Roman" w:cs="Times New Roman"/>
          <w:sz w:val="24"/>
          <w:szCs w:val="24"/>
        </w:rPr>
        <w:t>lakukan</w:t>
      </w:r>
      <w:proofErr w:type="spellEnd"/>
      <w:r w:rsidRPr="00C521E6">
        <w:rPr>
          <w:rFonts w:ascii="Times New Roman" w:hAnsi="Times New Roman" w:cs="Times New Roman"/>
          <w:sz w:val="24"/>
          <w:szCs w:val="24"/>
        </w:rPr>
        <w:t xml:space="preserve"> oleh </w:t>
      </w:r>
      <w:proofErr w:type="spellStart"/>
      <w:r w:rsidRPr="00C521E6">
        <w:rPr>
          <w:rFonts w:ascii="Times New Roman" w:hAnsi="Times New Roman" w:cs="Times New Roman"/>
          <w:sz w:val="24"/>
          <w:szCs w:val="24"/>
        </w:rPr>
        <w:t>pihak</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Pengelola</w:t>
      </w:r>
      <w:proofErr w:type="spellEnd"/>
      <w:r w:rsidRPr="00C521E6">
        <w:rPr>
          <w:rFonts w:ascii="Times New Roman" w:hAnsi="Times New Roman" w:cs="Times New Roman"/>
          <w:sz w:val="24"/>
          <w:szCs w:val="24"/>
        </w:rPr>
        <w:t xml:space="preserve"> Pasar, </w:t>
      </w:r>
      <w:proofErr w:type="spellStart"/>
      <w:r w:rsidRPr="00C521E6">
        <w:rPr>
          <w:rFonts w:ascii="Times New Roman" w:hAnsi="Times New Roman" w:cs="Times New Roman"/>
          <w:sz w:val="24"/>
          <w:szCs w:val="24"/>
        </w:rPr>
        <w:t>tetapi</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dengan</w:t>
      </w:r>
      <w:proofErr w:type="spellEnd"/>
      <w:r w:rsidRPr="00C521E6">
        <w:rPr>
          <w:rFonts w:ascii="Times New Roman" w:hAnsi="Times New Roman" w:cs="Times New Roman"/>
          <w:sz w:val="24"/>
          <w:szCs w:val="24"/>
        </w:rPr>
        <w:t xml:space="preserve"> </w:t>
      </w:r>
      <w:proofErr w:type="spellStart"/>
      <w:r w:rsidR="00333AF3">
        <w:rPr>
          <w:rFonts w:ascii="Times New Roman" w:hAnsi="Times New Roman" w:cs="Times New Roman"/>
          <w:sz w:val="24"/>
          <w:szCs w:val="24"/>
        </w:rPr>
        <w:t>adanya</w:t>
      </w:r>
      <w:proofErr w:type="spellEnd"/>
      <w:r w:rsidR="00333AF3">
        <w:rPr>
          <w:rFonts w:ascii="Times New Roman" w:hAnsi="Times New Roman" w:cs="Times New Roman"/>
          <w:sz w:val="24"/>
          <w:szCs w:val="24"/>
        </w:rPr>
        <w:t xml:space="preserve"> </w:t>
      </w:r>
      <w:proofErr w:type="spellStart"/>
      <w:r w:rsidR="00333AF3">
        <w:rPr>
          <w:rFonts w:ascii="Times New Roman" w:hAnsi="Times New Roman" w:cs="Times New Roman"/>
          <w:sz w:val="24"/>
          <w:szCs w:val="24"/>
        </w:rPr>
        <w:t>revitalisasi</w:t>
      </w:r>
      <w:proofErr w:type="spellEnd"/>
      <w:r w:rsidR="007020CD">
        <w:rPr>
          <w:rFonts w:ascii="Times New Roman" w:hAnsi="Times New Roman" w:cs="Times New Roman"/>
          <w:sz w:val="24"/>
          <w:szCs w:val="24"/>
        </w:rPr>
        <w:t xml:space="preserve"> dan </w:t>
      </w:r>
      <w:proofErr w:type="spellStart"/>
      <w:r w:rsidR="007020CD">
        <w:rPr>
          <w:rFonts w:ascii="Times New Roman" w:hAnsi="Times New Roman" w:cs="Times New Roman"/>
          <w:sz w:val="24"/>
          <w:szCs w:val="24"/>
        </w:rPr>
        <w:t>rekonstruksi</w:t>
      </w:r>
      <w:proofErr w:type="spellEnd"/>
      <w:r w:rsidR="00333AF3">
        <w:rPr>
          <w:rFonts w:ascii="Times New Roman" w:hAnsi="Times New Roman" w:cs="Times New Roman"/>
          <w:sz w:val="24"/>
          <w:szCs w:val="24"/>
        </w:rPr>
        <w:t xml:space="preserve"> pasar yang </w:t>
      </w:r>
      <w:proofErr w:type="spellStart"/>
      <w:r w:rsidR="00333AF3">
        <w:rPr>
          <w:rFonts w:ascii="Times New Roman" w:hAnsi="Times New Roman" w:cs="Times New Roman"/>
          <w:sz w:val="24"/>
          <w:szCs w:val="24"/>
        </w:rPr>
        <w:t>dilakukan</w:t>
      </w:r>
      <w:proofErr w:type="spellEnd"/>
      <w:r w:rsidR="00333AF3">
        <w:rPr>
          <w:rFonts w:ascii="Times New Roman" w:hAnsi="Times New Roman" w:cs="Times New Roman"/>
          <w:sz w:val="24"/>
          <w:szCs w:val="24"/>
        </w:rPr>
        <w:t xml:space="preserve"> oleh </w:t>
      </w:r>
      <w:proofErr w:type="spellStart"/>
      <w:r w:rsidR="00333AF3">
        <w:rPr>
          <w:rFonts w:ascii="Times New Roman" w:hAnsi="Times New Roman" w:cs="Times New Roman"/>
          <w:sz w:val="24"/>
          <w:szCs w:val="24"/>
        </w:rPr>
        <w:t>pemerintah</w:t>
      </w:r>
      <w:proofErr w:type="spellEnd"/>
      <w:r w:rsidR="00333AF3">
        <w:rPr>
          <w:rFonts w:ascii="Times New Roman" w:hAnsi="Times New Roman" w:cs="Times New Roman"/>
          <w:sz w:val="24"/>
          <w:szCs w:val="24"/>
        </w:rPr>
        <w:t xml:space="preserve"> </w:t>
      </w:r>
      <w:proofErr w:type="spellStart"/>
      <w:r w:rsidR="00333AF3">
        <w:rPr>
          <w:rFonts w:ascii="Times New Roman" w:hAnsi="Times New Roman" w:cs="Times New Roman"/>
          <w:sz w:val="24"/>
          <w:szCs w:val="24"/>
        </w:rPr>
        <w:t>kota</w:t>
      </w:r>
      <w:proofErr w:type="spellEnd"/>
      <w:r w:rsidR="00333AF3">
        <w:rPr>
          <w:rFonts w:ascii="Times New Roman" w:hAnsi="Times New Roman" w:cs="Times New Roman"/>
          <w:sz w:val="24"/>
          <w:szCs w:val="24"/>
        </w:rPr>
        <w:t xml:space="preserve"> yang di </w:t>
      </w:r>
      <w:proofErr w:type="spellStart"/>
      <w:r w:rsidR="00333AF3">
        <w:rPr>
          <w:rFonts w:ascii="Times New Roman" w:hAnsi="Times New Roman" w:cs="Times New Roman"/>
          <w:sz w:val="24"/>
          <w:szCs w:val="24"/>
        </w:rPr>
        <w:t>resmikan</w:t>
      </w:r>
      <w:proofErr w:type="spellEnd"/>
      <w:r w:rsidR="00333AF3">
        <w:rPr>
          <w:rFonts w:ascii="Times New Roman" w:hAnsi="Times New Roman" w:cs="Times New Roman"/>
          <w:sz w:val="24"/>
          <w:szCs w:val="24"/>
        </w:rPr>
        <w:t xml:space="preserve"> pada </w:t>
      </w:r>
      <w:proofErr w:type="spellStart"/>
      <w:r w:rsidR="00333AF3">
        <w:rPr>
          <w:rFonts w:ascii="Times New Roman" w:hAnsi="Times New Roman" w:cs="Times New Roman"/>
          <w:sz w:val="24"/>
          <w:szCs w:val="24"/>
        </w:rPr>
        <w:t>hari</w:t>
      </w:r>
      <w:proofErr w:type="spellEnd"/>
      <w:r w:rsidR="00333AF3">
        <w:rPr>
          <w:rFonts w:ascii="Times New Roman" w:hAnsi="Times New Roman" w:cs="Times New Roman"/>
          <w:sz w:val="24"/>
          <w:szCs w:val="24"/>
        </w:rPr>
        <w:t xml:space="preserve"> </w:t>
      </w:r>
      <w:proofErr w:type="spellStart"/>
      <w:r w:rsidR="00333AF3">
        <w:rPr>
          <w:rFonts w:ascii="Times New Roman" w:hAnsi="Times New Roman" w:cs="Times New Roman"/>
          <w:sz w:val="24"/>
          <w:szCs w:val="24"/>
        </w:rPr>
        <w:t>kamis</w:t>
      </w:r>
      <w:proofErr w:type="spellEnd"/>
      <w:r w:rsidR="00333AF3">
        <w:rPr>
          <w:rFonts w:ascii="Times New Roman" w:hAnsi="Times New Roman" w:cs="Times New Roman"/>
          <w:sz w:val="24"/>
          <w:szCs w:val="24"/>
        </w:rPr>
        <w:t xml:space="preserve">, </w:t>
      </w:r>
      <w:proofErr w:type="spellStart"/>
      <w:r w:rsidR="00333AF3">
        <w:rPr>
          <w:rFonts w:ascii="Times New Roman" w:hAnsi="Times New Roman" w:cs="Times New Roman"/>
          <w:sz w:val="24"/>
          <w:szCs w:val="24"/>
        </w:rPr>
        <w:t>tanggal</w:t>
      </w:r>
      <w:proofErr w:type="spellEnd"/>
      <w:r w:rsidR="00333AF3">
        <w:rPr>
          <w:rFonts w:ascii="Times New Roman" w:hAnsi="Times New Roman" w:cs="Times New Roman"/>
          <w:sz w:val="24"/>
          <w:szCs w:val="24"/>
        </w:rPr>
        <w:t xml:space="preserve"> 27 </w:t>
      </w:r>
      <w:proofErr w:type="spellStart"/>
      <w:r w:rsidR="00333AF3">
        <w:rPr>
          <w:rFonts w:ascii="Times New Roman" w:hAnsi="Times New Roman" w:cs="Times New Roman"/>
          <w:sz w:val="24"/>
          <w:szCs w:val="24"/>
        </w:rPr>
        <w:t>januari</w:t>
      </w:r>
      <w:proofErr w:type="spellEnd"/>
      <w:r w:rsidR="00333AF3">
        <w:rPr>
          <w:rFonts w:ascii="Times New Roman" w:hAnsi="Times New Roman" w:cs="Times New Roman"/>
          <w:sz w:val="24"/>
          <w:szCs w:val="24"/>
        </w:rPr>
        <w:t xml:space="preserve"> 2022</w:t>
      </w:r>
      <w:r w:rsidR="00D95737">
        <w:rPr>
          <w:rFonts w:ascii="Times New Roman" w:hAnsi="Times New Roman" w:cs="Times New Roman"/>
          <w:sz w:val="24"/>
          <w:szCs w:val="24"/>
        </w:rPr>
        <w:t xml:space="preserve"> di </w:t>
      </w:r>
      <w:proofErr w:type="spellStart"/>
      <w:r w:rsidR="00D95737">
        <w:rPr>
          <w:rFonts w:ascii="Times New Roman" w:hAnsi="Times New Roman" w:cs="Times New Roman"/>
          <w:sz w:val="24"/>
          <w:szCs w:val="24"/>
        </w:rPr>
        <w:t>kelurahan</w:t>
      </w:r>
      <w:proofErr w:type="spellEnd"/>
      <w:r w:rsidR="00D95737">
        <w:rPr>
          <w:rFonts w:ascii="Times New Roman" w:hAnsi="Times New Roman" w:cs="Times New Roman"/>
          <w:sz w:val="24"/>
          <w:szCs w:val="24"/>
        </w:rPr>
        <w:t xml:space="preserve"> </w:t>
      </w:r>
      <w:proofErr w:type="spellStart"/>
      <w:r w:rsidR="00D95737">
        <w:rPr>
          <w:rFonts w:ascii="Times New Roman" w:hAnsi="Times New Roman" w:cs="Times New Roman"/>
          <w:sz w:val="24"/>
          <w:szCs w:val="24"/>
        </w:rPr>
        <w:t>baru</w:t>
      </w:r>
      <w:proofErr w:type="spellEnd"/>
      <w:r w:rsidR="00D95737">
        <w:rPr>
          <w:rFonts w:ascii="Times New Roman" w:hAnsi="Times New Roman" w:cs="Times New Roman"/>
          <w:sz w:val="24"/>
          <w:szCs w:val="24"/>
        </w:rPr>
        <w:t xml:space="preserve">, yang di </w:t>
      </w:r>
      <w:proofErr w:type="spellStart"/>
      <w:r w:rsidR="00D95737">
        <w:rPr>
          <w:rFonts w:ascii="Times New Roman" w:hAnsi="Times New Roman" w:cs="Times New Roman"/>
          <w:sz w:val="24"/>
          <w:szCs w:val="24"/>
        </w:rPr>
        <w:t>ikuti</w:t>
      </w:r>
      <w:proofErr w:type="spellEnd"/>
      <w:r w:rsidR="00D95737">
        <w:rPr>
          <w:rFonts w:ascii="Times New Roman" w:hAnsi="Times New Roman" w:cs="Times New Roman"/>
          <w:sz w:val="24"/>
          <w:szCs w:val="24"/>
        </w:rPr>
        <w:t xml:space="preserve"> oleh </w:t>
      </w:r>
      <w:proofErr w:type="spellStart"/>
      <w:r w:rsidR="00D95737">
        <w:rPr>
          <w:rFonts w:ascii="Times New Roman" w:hAnsi="Times New Roman" w:cs="Times New Roman"/>
          <w:sz w:val="24"/>
          <w:szCs w:val="24"/>
        </w:rPr>
        <w:t>bapak</w:t>
      </w:r>
      <w:proofErr w:type="spellEnd"/>
      <w:r w:rsidR="00D95737">
        <w:rPr>
          <w:rFonts w:ascii="Times New Roman" w:hAnsi="Times New Roman" w:cs="Times New Roman"/>
          <w:sz w:val="24"/>
          <w:szCs w:val="24"/>
        </w:rPr>
        <w:t xml:space="preserve"> </w:t>
      </w:r>
      <w:proofErr w:type="spellStart"/>
      <w:r w:rsidR="00D95737">
        <w:rPr>
          <w:rFonts w:ascii="Times New Roman" w:hAnsi="Times New Roman" w:cs="Times New Roman"/>
          <w:sz w:val="24"/>
          <w:szCs w:val="24"/>
        </w:rPr>
        <w:t>wali</w:t>
      </w:r>
      <w:proofErr w:type="spellEnd"/>
      <w:r w:rsidR="00D95737">
        <w:rPr>
          <w:rFonts w:ascii="Times New Roman" w:hAnsi="Times New Roman" w:cs="Times New Roman"/>
          <w:sz w:val="24"/>
          <w:szCs w:val="24"/>
        </w:rPr>
        <w:t xml:space="preserve"> </w:t>
      </w:r>
      <w:proofErr w:type="spellStart"/>
      <w:r w:rsidR="00D95737">
        <w:rPr>
          <w:rFonts w:ascii="Times New Roman" w:hAnsi="Times New Roman" w:cs="Times New Roman"/>
          <w:sz w:val="24"/>
          <w:szCs w:val="24"/>
        </w:rPr>
        <w:t>kota</w:t>
      </w:r>
      <w:proofErr w:type="spellEnd"/>
      <w:r w:rsidR="00D95737">
        <w:rPr>
          <w:rFonts w:ascii="Times New Roman" w:hAnsi="Times New Roman" w:cs="Times New Roman"/>
          <w:sz w:val="24"/>
          <w:szCs w:val="24"/>
        </w:rPr>
        <w:t xml:space="preserve">, yang </w:t>
      </w:r>
      <w:proofErr w:type="spellStart"/>
      <w:r w:rsidR="00D95737">
        <w:rPr>
          <w:rFonts w:ascii="Times New Roman" w:hAnsi="Times New Roman" w:cs="Times New Roman"/>
          <w:sz w:val="24"/>
          <w:szCs w:val="24"/>
        </w:rPr>
        <w:t>dalam</w:t>
      </w:r>
      <w:proofErr w:type="spellEnd"/>
      <w:r w:rsidR="00D95737">
        <w:rPr>
          <w:rFonts w:ascii="Times New Roman" w:hAnsi="Times New Roman" w:cs="Times New Roman"/>
          <w:sz w:val="24"/>
          <w:szCs w:val="24"/>
        </w:rPr>
        <w:t xml:space="preserve"> </w:t>
      </w:r>
      <w:proofErr w:type="spellStart"/>
      <w:r w:rsidR="00D95737">
        <w:rPr>
          <w:rFonts w:ascii="Times New Roman" w:hAnsi="Times New Roman" w:cs="Times New Roman"/>
          <w:sz w:val="24"/>
          <w:szCs w:val="24"/>
        </w:rPr>
        <w:t>sambutannya</w:t>
      </w:r>
      <w:proofErr w:type="spellEnd"/>
      <w:r w:rsidR="00D95737">
        <w:rPr>
          <w:rFonts w:ascii="Times New Roman" w:hAnsi="Times New Roman" w:cs="Times New Roman"/>
          <w:sz w:val="24"/>
          <w:szCs w:val="24"/>
        </w:rPr>
        <w:t xml:space="preserve"> </w:t>
      </w:r>
      <w:proofErr w:type="spellStart"/>
      <w:r w:rsidR="00D95737">
        <w:rPr>
          <w:rFonts w:ascii="Times New Roman" w:hAnsi="Times New Roman" w:cs="Times New Roman"/>
          <w:sz w:val="24"/>
          <w:szCs w:val="24"/>
        </w:rPr>
        <w:t>mengungkapkan</w:t>
      </w:r>
      <w:proofErr w:type="spellEnd"/>
      <w:r w:rsidR="00D95737">
        <w:rPr>
          <w:rFonts w:ascii="Times New Roman" w:hAnsi="Times New Roman" w:cs="Times New Roman"/>
          <w:sz w:val="24"/>
          <w:szCs w:val="24"/>
        </w:rPr>
        <w:t xml:space="preserve"> </w:t>
      </w:r>
      <w:proofErr w:type="spellStart"/>
      <w:r w:rsidR="00D95737">
        <w:rPr>
          <w:rFonts w:ascii="Times New Roman" w:hAnsi="Times New Roman" w:cs="Times New Roman"/>
          <w:sz w:val="24"/>
          <w:szCs w:val="24"/>
        </w:rPr>
        <w:t>harapan</w:t>
      </w:r>
      <w:proofErr w:type="spellEnd"/>
      <w:r w:rsidR="00D95737">
        <w:rPr>
          <w:rFonts w:ascii="Times New Roman" w:hAnsi="Times New Roman" w:cs="Times New Roman"/>
          <w:sz w:val="24"/>
          <w:szCs w:val="24"/>
        </w:rPr>
        <w:t xml:space="preserve"> agar pasar </w:t>
      </w:r>
      <w:proofErr w:type="spellStart"/>
      <w:r w:rsidR="00D95737">
        <w:rPr>
          <w:rFonts w:ascii="Times New Roman" w:hAnsi="Times New Roman" w:cs="Times New Roman"/>
          <w:sz w:val="24"/>
          <w:szCs w:val="24"/>
        </w:rPr>
        <w:t>bambaru</w:t>
      </w:r>
      <w:proofErr w:type="spellEnd"/>
      <w:r w:rsidR="00D95737">
        <w:rPr>
          <w:rFonts w:ascii="Times New Roman" w:hAnsi="Times New Roman" w:cs="Times New Roman"/>
          <w:sz w:val="24"/>
          <w:szCs w:val="24"/>
        </w:rPr>
        <w:t xml:space="preserve"> yang </w:t>
      </w:r>
      <w:proofErr w:type="spellStart"/>
      <w:r w:rsidR="00D95737">
        <w:rPr>
          <w:rFonts w:ascii="Times New Roman" w:hAnsi="Times New Roman" w:cs="Times New Roman"/>
          <w:sz w:val="24"/>
          <w:szCs w:val="24"/>
        </w:rPr>
        <w:t>berkonsep</w:t>
      </w:r>
      <w:proofErr w:type="spellEnd"/>
      <w:r w:rsidR="00D95737">
        <w:rPr>
          <w:rFonts w:ascii="Times New Roman" w:hAnsi="Times New Roman" w:cs="Times New Roman"/>
          <w:sz w:val="24"/>
          <w:szCs w:val="24"/>
        </w:rPr>
        <w:t xml:space="preserve"> </w:t>
      </w:r>
      <w:proofErr w:type="spellStart"/>
      <w:r w:rsidR="00D95737">
        <w:rPr>
          <w:rFonts w:ascii="Times New Roman" w:hAnsi="Times New Roman" w:cs="Times New Roman"/>
          <w:sz w:val="24"/>
          <w:szCs w:val="24"/>
        </w:rPr>
        <w:t>moderen</w:t>
      </w:r>
      <w:proofErr w:type="spellEnd"/>
      <w:r w:rsidR="00D95737">
        <w:rPr>
          <w:rFonts w:ascii="Times New Roman" w:hAnsi="Times New Roman" w:cs="Times New Roman"/>
          <w:sz w:val="24"/>
          <w:szCs w:val="24"/>
        </w:rPr>
        <w:t xml:space="preserve"> </w:t>
      </w:r>
      <w:proofErr w:type="spellStart"/>
      <w:r w:rsidR="00D95737">
        <w:rPr>
          <w:rFonts w:ascii="Times New Roman" w:hAnsi="Times New Roman" w:cs="Times New Roman"/>
          <w:sz w:val="24"/>
          <w:szCs w:val="24"/>
        </w:rPr>
        <w:t>ini</w:t>
      </w:r>
      <w:proofErr w:type="spellEnd"/>
      <w:r w:rsidR="00D95737">
        <w:rPr>
          <w:rFonts w:ascii="Times New Roman" w:hAnsi="Times New Roman" w:cs="Times New Roman"/>
          <w:sz w:val="24"/>
          <w:szCs w:val="24"/>
        </w:rPr>
        <w:t xml:space="preserve"> </w:t>
      </w:r>
      <w:proofErr w:type="spellStart"/>
      <w:r w:rsidR="00D95737">
        <w:rPr>
          <w:rFonts w:ascii="Times New Roman" w:hAnsi="Times New Roman" w:cs="Times New Roman"/>
          <w:sz w:val="24"/>
          <w:szCs w:val="24"/>
        </w:rPr>
        <w:t>dimanfaatkan</w:t>
      </w:r>
      <w:proofErr w:type="spellEnd"/>
      <w:r w:rsidR="00D95737">
        <w:rPr>
          <w:rFonts w:ascii="Times New Roman" w:hAnsi="Times New Roman" w:cs="Times New Roman"/>
          <w:sz w:val="24"/>
          <w:szCs w:val="24"/>
        </w:rPr>
        <w:t xml:space="preserve"> </w:t>
      </w:r>
      <w:proofErr w:type="spellStart"/>
      <w:r w:rsidR="00D95737">
        <w:rPr>
          <w:rFonts w:ascii="Times New Roman" w:hAnsi="Times New Roman" w:cs="Times New Roman"/>
          <w:sz w:val="24"/>
          <w:szCs w:val="24"/>
        </w:rPr>
        <w:t>sebaik-baiknya</w:t>
      </w:r>
      <w:proofErr w:type="spellEnd"/>
      <w:r w:rsidR="00D95737">
        <w:rPr>
          <w:rFonts w:ascii="Times New Roman" w:hAnsi="Times New Roman" w:cs="Times New Roman"/>
          <w:sz w:val="24"/>
          <w:szCs w:val="24"/>
        </w:rPr>
        <w:t xml:space="preserve"> oleh para </w:t>
      </w:r>
      <w:proofErr w:type="spellStart"/>
      <w:r w:rsidR="00D95737">
        <w:rPr>
          <w:rFonts w:ascii="Times New Roman" w:hAnsi="Times New Roman" w:cs="Times New Roman"/>
          <w:sz w:val="24"/>
          <w:szCs w:val="24"/>
        </w:rPr>
        <w:t>pedagang</w:t>
      </w:r>
      <w:proofErr w:type="spellEnd"/>
      <w:r w:rsidR="006B2906">
        <w:rPr>
          <w:rStyle w:val="FootnoteReference"/>
          <w:rFonts w:ascii="Times New Roman" w:hAnsi="Times New Roman" w:cs="Times New Roman"/>
          <w:sz w:val="24"/>
          <w:szCs w:val="24"/>
        </w:rPr>
        <w:footnoteReference w:id="8"/>
      </w:r>
      <w:r w:rsidR="00D95737">
        <w:rPr>
          <w:rFonts w:ascii="Times New Roman" w:hAnsi="Times New Roman" w:cs="Times New Roman"/>
          <w:sz w:val="24"/>
          <w:szCs w:val="24"/>
        </w:rPr>
        <w:t xml:space="preserve">. </w:t>
      </w:r>
      <w:r w:rsidR="00D95737" w:rsidRPr="000C6B37">
        <w:rPr>
          <w:rFonts w:ascii="Times New Roman" w:hAnsi="Times New Roman" w:cs="Times New Roman"/>
          <w:sz w:val="24"/>
          <w:szCs w:val="24"/>
        </w:rPr>
        <w:t>P</w:t>
      </w:r>
      <w:r w:rsidRPr="00C521E6">
        <w:rPr>
          <w:rFonts w:ascii="Times New Roman" w:hAnsi="Times New Roman" w:cs="Times New Roman"/>
          <w:sz w:val="24"/>
          <w:szCs w:val="24"/>
        </w:rPr>
        <w:t xml:space="preserve">ara </w:t>
      </w:r>
      <w:proofErr w:type="spellStart"/>
      <w:r w:rsidRPr="00C521E6">
        <w:rPr>
          <w:rFonts w:ascii="Times New Roman" w:hAnsi="Times New Roman" w:cs="Times New Roman"/>
          <w:sz w:val="24"/>
          <w:szCs w:val="24"/>
        </w:rPr>
        <w:t>peda</w:t>
      </w:r>
      <w:r w:rsidR="00C521E6" w:rsidRPr="00C521E6">
        <w:rPr>
          <w:rFonts w:ascii="Times New Roman" w:hAnsi="Times New Roman" w:cs="Times New Roman"/>
          <w:sz w:val="24"/>
          <w:szCs w:val="24"/>
        </w:rPr>
        <w:t>gang</w:t>
      </w:r>
      <w:proofErr w:type="spellEnd"/>
      <w:r w:rsidR="00C521E6" w:rsidRPr="00C521E6">
        <w:rPr>
          <w:rFonts w:ascii="Times New Roman" w:hAnsi="Times New Roman" w:cs="Times New Roman"/>
          <w:sz w:val="24"/>
          <w:szCs w:val="24"/>
        </w:rPr>
        <w:t xml:space="preserve"> </w:t>
      </w:r>
      <w:proofErr w:type="spellStart"/>
      <w:r w:rsidR="00C521E6" w:rsidRPr="00C521E6">
        <w:rPr>
          <w:rFonts w:ascii="Times New Roman" w:hAnsi="Times New Roman" w:cs="Times New Roman"/>
          <w:sz w:val="24"/>
          <w:szCs w:val="24"/>
        </w:rPr>
        <w:t>melakukan</w:t>
      </w:r>
      <w:proofErr w:type="spellEnd"/>
      <w:r w:rsidR="00C521E6" w:rsidRPr="00C521E6">
        <w:rPr>
          <w:rFonts w:ascii="Times New Roman" w:hAnsi="Times New Roman" w:cs="Times New Roman"/>
          <w:sz w:val="24"/>
          <w:szCs w:val="24"/>
        </w:rPr>
        <w:t xml:space="preserve"> </w:t>
      </w:r>
      <w:proofErr w:type="spellStart"/>
      <w:r w:rsidR="00C521E6" w:rsidRPr="00C521E6">
        <w:rPr>
          <w:rFonts w:ascii="Times New Roman" w:hAnsi="Times New Roman" w:cs="Times New Roman"/>
          <w:sz w:val="24"/>
          <w:szCs w:val="24"/>
        </w:rPr>
        <w:t>peny</w:t>
      </w:r>
      <w:r w:rsidRPr="00C521E6">
        <w:rPr>
          <w:rFonts w:ascii="Times New Roman" w:hAnsi="Times New Roman" w:cs="Times New Roman"/>
          <w:sz w:val="24"/>
          <w:szCs w:val="24"/>
        </w:rPr>
        <w:t>ewa</w:t>
      </w:r>
      <w:r w:rsidR="00C521E6" w:rsidRPr="00C521E6">
        <w:rPr>
          <w:rFonts w:ascii="Times New Roman" w:hAnsi="Times New Roman" w:cs="Times New Roman"/>
          <w:sz w:val="24"/>
          <w:szCs w:val="24"/>
        </w:rPr>
        <w:t>an</w:t>
      </w:r>
      <w:proofErr w:type="spellEnd"/>
      <w:r w:rsidR="00C521E6" w:rsidRPr="00C521E6">
        <w:rPr>
          <w:rFonts w:ascii="Times New Roman" w:hAnsi="Times New Roman" w:cs="Times New Roman"/>
          <w:sz w:val="24"/>
          <w:szCs w:val="24"/>
        </w:rPr>
        <w:t xml:space="preserve"> </w:t>
      </w:r>
      <w:proofErr w:type="spellStart"/>
      <w:r w:rsidR="00C521E6" w:rsidRPr="00C521E6">
        <w:rPr>
          <w:rFonts w:ascii="Times New Roman" w:hAnsi="Times New Roman" w:cs="Times New Roman"/>
          <w:sz w:val="24"/>
          <w:szCs w:val="24"/>
        </w:rPr>
        <w:t>terhadap</w:t>
      </w:r>
      <w:proofErr w:type="spellEnd"/>
      <w:r w:rsidR="00C521E6"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lapak</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bagi</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pedagang</w:t>
      </w:r>
      <w:proofErr w:type="spellEnd"/>
      <w:r w:rsidRPr="00C521E6">
        <w:rPr>
          <w:rFonts w:ascii="Times New Roman" w:hAnsi="Times New Roman" w:cs="Times New Roman"/>
          <w:sz w:val="24"/>
          <w:szCs w:val="24"/>
        </w:rPr>
        <w:t xml:space="preserve"> yang </w:t>
      </w:r>
      <w:proofErr w:type="spellStart"/>
      <w:r w:rsidRPr="00C521E6">
        <w:rPr>
          <w:rFonts w:ascii="Times New Roman" w:hAnsi="Times New Roman" w:cs="Times New Roman"/>
          <w:sz w:val="24"/>
          <w:szCs w:val="24"/>
        </w:rPr>
        <w:t>ingin</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berjualan</w:t>
      </w:r>
      <w:proofErr w:type="spellEnd"/>
      <w:r w:rsidRPr="00C521E6">
        <w:rPr>
          <w:rFonts w:ascii="Times New Roman" w:hAnsi="Times New Roman" w:cs="Times New Roman"/>
          <w:sz w:val="24"/>
          <w:szCs w:val="24"/>
        </w:rPr>
        <w:t xml:space="preserve"> di pasar </w:t>
      </w:r>
      <w:proofErr w:type="spellStart"/>
      <w:r w:rsidRPr="00C521E6">
        <w:rPr>
          <w:rFonts w:ascii="Times New Roman" w:hAnsi="Times New Roman" w:cs="Times New Roman"/>
          <w:sz w:val="24"/>
          <w:szCs w:val="24"/>
        </w:rPr>
        <w:t>tersebut</w:t>
      </w:r>
      <w:proofErr w:type="spellEnd"/>
      <w:r w:rsidRPr="00C521E6">
        <w:rPr>
          <w:rFonts w:ascii="Times New Roman" w:hAnsi="Times New Roman" w:cs="Times New Roman"/>
          <w:sz w:val="24"/>
          <w:szCs w:val="24"/>
        </w:rPr>
        <w:t>.</w:t>
      </w:r>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Secara</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menyeluruh</w:t>
      </w:r>
      <w:proofErr w:type="spellEnd"/>
      <w:r w:rsidR="0058687B">
        <w:rPr>
          <w:rFonts w:ascii="Times New Roman" w:hAnsi="Times New Roman" w:cs="Times New Roman"/>
          <w:sz w:val="24"/>
          <w:szCs w:val="24"/>
        </w:rPr>
        <w:t xml:space="preserve"> </w:t>
      </w:r>
      <w:r w:rsidR="0058687B">
        <w:rPr>
          <w:rFonts w:ascii="Times New Roman" w:hAnsi="Times New Roman" w:cs="Times New Roman"/>
          <w:sz w:val="24"/>
          <w:szCs w:val="24"/>
        </w:rPr>
        <w:lastRenderedPageBreak/>
        <w:t>pasar</w:t>
      </w:r>
      <w:r w:rsidR="00493362">
        <w:rPr>
          <w:rFonts w:ascii="Times New Roman" w:hAnsi="Times New Roman" w:cs="Times New Roman"/>
          <w:sz w:val="24"/>
          <w:szCs w:val="24"/>
        </w:rPr>
        <w:t xml:space="preserve"> </w:t>
      </w:r>
      <w:proofErr w:type="spellStart"/>
      <w:r w:rsidR="00493362">
        <w:rPr>
          <w:rFonts w:ascii="Times New Roman" w:hAnsi="Times New Roman" w:cs="Times New Roman"/>
          <w:sz w:val="24"/>
          <w:szCs w:val="24"/>
        </w:rPr>
        <w:t>moderen</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bambaru</w:t>
      </w:r>
      <w:proofErr w:type="spellEnd"/>
      <w:r w:rsidR="0058687B">
        <w:rPr>
          <w:rFonts w:ascii="Times New Roman" w:hAnsi="Times New Roman" w:cs="Times New Roman"/>
          <w:sz w:val="24"/>
          <w:szCs w:val="24"/>
        </w:rPr>
        <w:t xml:space="preserve"> </w:t>
      </w:r>
      <w:proofErr w:type="spellStart"/>
      <w:r w:rsidR="00493362">
        <w:rPr>
          <w:rFonts w:ascii="Times New Roman" w:hAnsi="Times New Roman" w:cs="Times New Roman"/>
          <w:sz w:val="24"/>
          <w:szCs w:val="24"/>
        </w:rPr>
        <w:t>adalah</w:t>
      </w:r>
      <w:proofErr w:type="spellEnd"/>
      <w:r w:rsidR="00493362">
        <w:rPr>
          <w:rFonts w:ascii="Times New Roman" w:hAnsi="Times New Roman" w:cs="Times New Roman"/>
          <w:sz w:val="24"/>
          <w:szCs w:val="24"/>
        </w:rPr>
        <w:t xml:space="preserve"> pa</w:t>
      </w:r>
      <w:r w:rsidR="00341A0A">
        <w:rPr>
          <w:rFonts w:ascii="Times New Roman" w:hAnsi="Times New Roman" w:cs="Times New Roman"/>
          <w:sz w:val="24"/>
          <w:szCs w:val="24"/>
        </w:rPr>
        <w:t xml:space="preserve">sar </w:t>
      </w:r>
      <w:proofErr w:type="spellStart"/>
      <w:r w:rsidR="00341A0A">
        <w:rPr>
          <w:rFonts w:ascii="Times New Roman" w:hAnsi="Times New Roman" w:cs="Times New Roman"/>
          <w:sz w:val="24"/>
          <w:szCs w:val="24"/>
        </w:rPr>
        <w:t>berbentuk</w:t>
      </w:r>
      <w:proofErr w:type="spellEnd"/>
      <w:r w:rsidR="00341A0A">
        <w:rPr>
          <w:rFonts w:ascii="Times New Roman" w:hAnsi="Times New Roman" w:cs="Times New Roman"/>
          <w:sz w:val="24"/>
          <w:szCs w:val="24"/>
        </w:rPr>
        <w:t xml:space="preserve"> </w:t>
      </w:r>
      <w:proofErr w:type="spellStart"/>
      <w:r w:rsidR="00341A0A">
        <w:rPr>
          <w:rFonts w:ascii="Times New Roman" w:hAnsi="Times New Roman" w:cs="Times New Roman"/>
          <w:sz w:val="24"/>
          <w:szCs w:val="24"/>
        </w:rPr>
        <w:t>gedung</w:t>
      </w:r>
      <w:proofErr w:type="spellEnd"/>
      <w:r w:rsidR="00341A0A">
        <w:rPr>
          <w:rFonts w:ascii="Times New Roman" w:hAnsi="Times New Roman" w:cs="Times New Roman"/>
          <w:sz w:val="24"/>
          <w:szCs w:val="24"/>
        </w:rPr>
        <w:t xml:space="preserve"> </w:t>
      </w:r>
      <w:proofErr w:type="spellStart"/>
      <w:r w:rsidR="00341A0A">
        <w:rPr>
          <w:rFonts w:ascii="Times New Roman" w:hAnsi="Times New Roman" w:cs="Times New Roman"/>
          <w:sz w:val="24"/>
          <w:szCs w:val="24"/>
        </w:rPr>
        <w:t>berlantai</w:t>
      </w:r>
      <w:proofErr w:type="spellEnd"/>
      <w:r w:rsidR="00341A0A">
        <w:rPr>
          <w:rFonts w:ascii="Times New Roman" w:hAnsi="Times New Roman" w:cs="Times New Roman"/>
          <w:sz w:val="24"/>
          <w:szCs w:val="24"/>
        </w:rPr>
        <w:t xml:space="preserve"> </w:t>
      </w:r>
      <w:proofErr w:type="spellStart"/>
      <w:r w:rsidR="00341A0A">
        <w:rPr>
          <w:rFonts w:ascii="Times New Roman" w:hAnsi="Times New Roman" w:cs="Times New Roman"/>
          <w:sz w:val="24"/>
          <w:szCs w:val="24"/>
        </w:rPr>
        <w:t>tiga</w:t>
      </w:r>
      <w:proofErr w:type="spellEnd"/>
      <w:r w:rsidR="00493362">
        <w:rPr>
          <w:rFonts w:ascii="Times New Roman" w:hAnsi="Times New Roman" w:cs="Times New Roman"/>
          <w:sz w:val="24"/>
          <w:szCs w:val="24"/>
        </w:rPr>
        <w:t xml:space="preserve"> </w:t>
      </w:r>
      <w:proofErr w:type="spellStart"/>
      <w:r w:rsidR="00493362">
        <w:rPr>
          <w:rFonts w:ascii="Times New Roman" w:hAnsi="Times New Roman" w:cs="Times New Roman"/>
          <w:sz w:val="24"/>
          <w:szCs w:val="24"/>
        </w:rPr>
        <w:t>dengan</w:t>
      </w:r>
      <w:proofErr w:type="spellEnd"/>
      <w:r w:rsidR="00493362">
        <w:rPr>
          <w:rFonts w:ascii="Times New Roman" w:hAnsi="Times New Roman" w:cs="Times New Roman"/>
          <w:sz w:val="24"/>
          <w:szCs w:val="24"/>
        </w:rPr>
        <w:t xml:space="preserve"> </w:t>
      </w:r>
      <w:proofErr w:type="spellStart"/>
      <w:r w:rsidR="00493362">
        <w:rPr>
          <w:rFonts w:ascii="Times New Roman" w:hAnsi="Times New Roman" w:cs="Times New Roman"/>
          <w:sz w:val="24"/>
          <w:szCs w:val="24"/>
        </w:rPr>
        <w:t>tambahan</w:t>
      </w:r>
      <w:proofErr w:type="spellEnd"/>
      <w:r w:rsidR="00493362">
        <w:rPr>
          <w:rFonts w:ascii="Times New Roman" w:hAnsi="Times New Roman" w:cs="Times New Roman"/>
          <w:sz w:val="24"/>
          <w:szCs w:val="24"/>
        </w:rPr>
        <w:t xml:space="preserve"> </w:t>
      </w:r>
      <w:r w:rsidR="00493362" w:rsidRPr="005616FD">
        <w:rPr>
          <w:rFonts w:ascii="Times New Roman" w:hAnsi="Times New Roman" w:cs="Times New Roman"/>
          <w:i/>
          <w:iCs/>
          <w:sz w:val="24"/>
          <w:szCs w:val="24"/>
        </w:rPr>
        <w:t>rooftop</w:t>
      </w:r>
      <w:r w:rsidR="00493362">
        <w:rPr>
          <w:rFonts w:ascii="Times New Roman" w:hAnsi="Times New Roman" w:cs="Times New Roman"/>
          <w:sz w:val="24"/>
          <w:szCs w:val="24"/>
        </w:rPr>
        <w:t xml:space="preserve"> yang </w:t>
      </w:r>
      <w:proofErr w:type="spellStart"/>
      <w:r w:rsidR="00493362">
        <w:rPr>
          <w:rFonts w:ascii="Times New Roman" w:hAnsi="Times New Roman" w:cs="Times New Roman"/>
          <w:sz w:val="24"/>
          <w:szCs w:val="24"/>
        </w:rPr>
        <w:t>dijadikan</w:t>
      </w:r>
      <w:proofErr w:type="spellEnd"/>
      <w:r w:rsidR="00493362">
        <w:rPr>
          <w:rFonts w:ascii="Times New Roman" w:hAnsi="Times New Roman" w:cs="Times New Roman"/>
          <w:sz w:val="24"/>
          <w:szCs w:val="24"/>
        </w:rPr>
        <w:t xml:space="preserve"> juga </w:t>
      </w:r>
      <w:proofErr w:type="spellStart"/>
      <w:r w:rsidR="00493362">
        <w:rPr>
          <w:rFonts w:ascii="Times New Roman" w:hAnsi="Times New Roman" w:cs="Times New Roman"/>
          <w:sz w:val="24"/>
          <w:szCs w:val="24"/>
        </w:rPr>
        <w:t>sebgagai</w:t>
      </w:r>
      <w:proofErr w:type="spellEnd"/>
      <w:r w:rsidR="00493362">
        <w:rPr>
          <w:rFonts w:ascii="Times New Roman" w:hAnsi="Times New Roman" w:cs="Times New Roman"/>
          <w:sz w:val="24"/>
          <w:szCs w:val="24"/>
        </w:rPr>
        <w:t xml:space="preserve"> </w:t>
      </w:r>
      <w:proofErr w:type="spellStart"/>
      <w:r w:rsidR="00493362">
        <w:rPr>
          <w:rFonts w:ascii="Times New Roman" w:hAnsi="Times New Roman" w:cs="Times New Roman"/>
          <w:sz w:val="24"/>
          <w:szCs w:val="24"/>
        </w:rPr>
        <w:t>tempat</w:t>
      </w:r>
      <w:proofErr w:type="spellEnd"/>
      <w:r w:rsidR="00493362">
        <w:rPr>
          <w:rFonts w:ascii="Times New Roman" w:hAnsi="Times New Roman" w:cs="Times New Roman"/>
          <w:sz w:val="24"/>
          <w:szCs w:val="24"/>
        </w:rPr>
        <w:t xml:space="preserve"> </w:t>
      </w:r>
      <w:proofErr w:type="spellStart"/>
      <w:r w:rsidR="006E2220">
        <w:rPr>
          <w:rFonts w:ascii="Times New Roman" w:hAnsi="Times New Roman" w:cs="Times New Roman"/>
          <w:sz w:val="24"/>
          <w:szCs w:val="24"/>
        </w:rPr>
        <w:t>makan</w:t>
      </w:r>
      <w:proofErr w:type="spellEnd"/>
      <w:r w:rsidR="006E2220">
        <w:rPr>
          <w:rFonts w:ascii="Times New Roman" w:hAnsi="Times New Roman" w:cs="Times New Roman"/>
          <w:sz w:val="24"/>
          <w:szCs w:val="24"/>
        </w:rPr>
        <w:t xml:space="preserve"> </w:t>
      </w:r>
      <w:proofErr w:type="spellStart"/>
      <w:r w:rsidR="006E2220">
        <w:rPr>
          <w:rFonts w:ascii="Times New Roman" w:hAnsi="Times New Roman" w:cs="Times New Roman"/>
          <w:sz w:val="24"/>
          <w:szCs w:val="24"/>
        </w:rPr>
        <w:t>atau</w:t>
      </w:r>
      <w:proofErr w:type="spellEnd"/>
      <w:r w:rsidR="006E2220">
        <w:rPr>
          <w:rFonts w:ascii="Times New Roman" w:hAnsi="Times New Roman" w:cs="Times New Roman"/>
          <w:sz w:val="24"/>
          <w:szCs w:val="24"/>
        </w:rPr>
        <w:t xml:space="preserve"> </w:t>
      </w:r>
      <w:r w:rsidR="006E2220" w:rsidRPr="005616FD">
        <w:rPr>
          <w:rFonts w:ascii="Times New Roman" w:hAnsi="Times New Roman" w:cs="Times New Roman"/>
          <w:i/>
          <w:iCs/>
          <w:sz w:val="24"/>
          <w:szCs w:val="24"/>
        </w:rPr>
        <w:t>cafe</w:t>
      </w:r>
      <w:r w:rsidR="006E2220">
        <w:rPr>
          <w:rFonts w:ascii="Times New Roman" w:hAnsi="Times New Roman" w:cs="Times New Roman"/>
          <w:sz w:val="24"/>
          <w:szCs w:val="24"/>
        </w:rPr>
        <w:t xml:space="preserve">, pasar </w:t>
      </w:r>
      <w:proofErr w:type="spellStart"/>
      <w:r w:rsidR="006E2220">
        <w:rPr>
          <w:rFonts w:ascii="Times New Roman" w:hAnsi="Times New Roman" w:cs="Times New Roman"/>
          <w:sz w:val="24"/>
          <w:szCs w:val="24"/>
        </w:rPr>
        <w:t>bambaru</w:t>
      </w:r>
      <w:proofErr w:type="spellEnd"/>
      <w:r w:rsidR="006E2220">
        <w:rPr>
          <w:rFonts w:ascii="Times New Roman" w:hAnsi="Times New Roman" w:cs="Times New Roman"/>
          <w:sz w:val="24"/>
          <w:szCs w:val="24"/>
        </w:rPr>
        <w:t xml:space="preserve"> juga</w:t>
      </w:r>
      <w:r w:rsidR="00493362">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menawarkan</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barang</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dagangan</w:t>
      </w:r>
      <w:proofErr w:type="spellEnd"/>
      <w:r w:rsidR="0058687B">
        <w:rPr>
          <w:rFonts w:ascii="Times New Roman" w:hAnsi="Times New Roman" w:cs="Times New Roman"/>
          <w:sz w:val="24"/>
          <w:szCs w:val="24"/>
        </w:rPr>
        <w:t xml:space="preserve"> dan </w:t>
      </w:r>
      <w:proofErr w:type="spellStart"/>
      <w:r w:rsidR="0058687B">
        <w:rPr>
          <w:rFonts w:ascii="Times New Roman" w:hAnsi="Times New Roman" w:cs="Times New Roman"/>
          <w:sz w:val="24"/>
          <w:szCs w:val="24"/>
        </w:rPr>
        <w:t>jualan</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dengan</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berbagaimacam</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konsep</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seperti</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menjual</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pakaiyan</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makanan</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sepatu</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mainan</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alat</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elektronik</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buah-buahan</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sayuran</w:t>
      </w:r>
      <w:proofErr w:type="spellEnd"/>
      <w:r w:rsidR="0058687B">
        <w:rPr>
          <w:rFonts w:ascii="Times New Roman" w:hAnsi="Times New Roman" w:cs="Times New Roman"/>
          <w:sz w:val="24"/>
          <w:szCs w:val="24"/>
        </w:rPr>
        <w:t xml:space="preserve">, dan juga </w:t>
      </w:r>
      <w:proofErr w:type="spellStart"/>
      <w:r w:rsidR="0058687B">
        <w:rPr>
          <w:rFonts w:ascii="Times New Roman" w:hAnsi="Times New Roman" w:cs="Times New Roman"/>
          <w:sz w:val="24"/>
          <w:szCs w:val="24"/>
        </w:rPr>
        <w:t>terdapat</w:t>
      </w:r>
      <w:proofErr w:type="spellEnd"/>
      <w:r w:rsidR="0058687B">
        <w:rPr>
          <w:rFonts w:ascii="Times New Roman" w:hAnsi="Times New Roman" w:cs="Times New Roman"/>
          <w:sz w:val="24"/>
          <w:szCs w:val="24"/>
        </w:rPr>
        <w:t xml:space="preserve"> </w:t>
      </w:r>
      <w:r w:rsidR="0058687B" w:rsidRPr="005616FD">
        <w:rPr>
          <w:rFonts w:ascii="Times New Roman" w:hAnsi="Times New Roman" w:cs="Times New Roman"/>
          <w:i/>
          <w:iCs/>
          <w:sz w:val="24"/>
          <w:szCs w:val="24"/>
        </w:rPr>
        <w:t>c</w:t>
      </w:r>
      <w:r w:rsidR="007020CD" w:rsidRPr="005616FD">
        <w:rPr>
          <w:rFonts w:ascii="Times New Roman" w:hAnsi="Times New Roman" w:cs="Times New Roman"/>
          <w:i/>
          <w:iCs/>
          <w:sz w:val="24"/>
          <w:szCs w:val="24"/>
        </w:rPr>
        <w:t>af</w:t>
      </w:r>
      <w:r w:rsidR="005616FD" w:rsidRPr="005616FD">
        <w:rPr>
          <w:rFonts w:ascii="Times New Roman" w:hAnsi="Times New Roman" w:cs="Times New Roman"/>
          <w:i/>
          <w:iCs/>
          <w:sz w:val="24"/>
          <w:szCs w:val="24"/>
        </w:rPr>
        <w:t>e</w:t>
      </w:r>
      <w:r w:rsidR="007020CD">
        <w:rPr>
          <w:rFonts w:ascii="Times New Roman" w:hAnsi="Times New Roman" w:cs="Times New Roman"/>
          <w:sz w:val="24"/>
          <w:szCs w:val="24"/>
        </w:rPr>
        <w:t xml:space="preserve"> yang </w:t>
      </w:r>
      <w:proofErr w:type="spellStart"/>
      <w:r w:rsidR="007020CD">
        <w:rPr>
          <w:rFonts w:ascii="Times New Roman" w:hAnsi="Times New Roman" w:cs="Times New Roman"/>
          <w:sz w:val="24"/>
          <w:szCs w:val="24"/>
        </w:rPr>
        <w:t>terletak</w:t>
      </w:r>
      <w:proofErr w:type="spellEnd"/>
      <w:r w:rsidR="007020CD">
        <w:rPr>
          <w:rFonts w:ascii="Times New Roman" w:hAnsi="Times New Roman" w:cs="Times New Roman"/>
          <w:sz w:val="24"/>
          <w:szCs w:val="24"/>
        </w:rPr>
        <w:t xml:space="preserve"> di </w:t>
      </w:r>
      <w:proofErr w:type="spellStart"/>
      <w:r w:rsidR="007020CD">
        <w:rPr>
          <w:rFonts w:ascii="Times New Roman" w:hAnsi="Times New Roman" w:cs="Times New Roman"/>
          <w:sz w:val="24"/>
          <w:szCs w:val="24"/>
        </w:rPr>
        <w:t>lantai</w:t>
      </w:r>
      <w:proofErr w:type="spellEnd"/>
      <w:r w:rsidR="007020CD">
        <w:rPr>
          <w:rFonts w:ascii="Times New Roman" w:hAnsi="Times New Roman" w:cs="Times New Roman"/>
          <w:sz w:val="24"/>
          <w:szCs w:val="24"/>
        </w:rPr>
        <w:t xml:space="preserve"> </w:t>
      </w:r>
      <w:proofErr w:type="spellStart"/>
      <w:r w:rsidR="007020CD">
        <w:rPr>
          <w:rFonts w:ascii="Times New Roman" w:hAnsi="Times New Roman" w:cs="Times New Roman"/>
          <w:sz w:val="24"/>
          <w:szCs w:val="24"/>
        </w:rPr>
        <w:t>empat</w:t>
      </w:r>
      <w:proofErr w:type="spellEnd"/>
      <w:r w:rsidR="007020CD">
        <w:rPr>
          <w:rFonts w:ascii="Times New Roman" w:hAnsi="Times New Roman" w:cs="Times New Roman"/>
          <w:sz w:val="24"/>
          <w:szCs w:val="24"/>
        </w:rPr>
        <w:t xml:space="preserve"> </w:t>
      </w:r>
      <w:proofErr w:type="spellStart"/>
      <w:r w:rsidR="007020CD">
        <w:rPr>
          <w:rFonts w:ascii="Times New Roman" w:hAnsi="Times New Roman" w:cs="Times New Roman"/>
          <w:sz w:val="24"/>
          <w:szCs w:val="24"/>
        </w:rPr>
        <w:t>atau</w:t>
      </w:r>
      <w:proofErr w:type="spellEnd"/>
      <w:r w:rsidR="007020CD">
        <w:rPr>
          <w:rFonts w:ascii="Times New Roman" w:hAnsi="Times New Roman" w:cs="Times New Roman"/>
          <w:sz w:val="24"/>
          <w:szCs w:val="24"/>
        </w:rPr>
        <w:t xml:space="preserve"> </w:t>
      </w:r>
      <w:r w:rsidR="007020CD" w:rsidRPr="005616FD">
        <w:rPr>
          <w:rFonts w:ascii="Times New Roman" w:hAnsi="Times New Roman" w:cs="Times New Roman"/>
          <w:i/>
          <w:iCs/>
          <w:sz w:val="24"/>
          <w:szCs w:val="24"/>
        </w:rPr>
        <w:t>rooftop</w:t>
      </w:r>
      <w:r w:rsidR="0058687B">
        <w:rPr>
          <w:rFonts w:ascii="Times New Roman" w:hAnsi="Times New Roman" w:cs="Times New Roman"/>
          <w:sz w:val="24"/>
          <w:szCs w:val="24"/>
        </w:rPr>
        <w:t xml:space="preserve"> pasar. Hal </w:t>
      </w:r>
      <w:proofErr w:type="spellStart"/>
      <w:r w:rsidR="0058687B">
        <w:rPr>
          <w:rFonts w:ascii="Times New Roman" w:hAnsi="Times New Roman" w:cs="Times New Roman"/>
          <w:sz w:val="24"/>
          <w:szCs w:val="24"/>
        </w:rPr>
        <w:t>ini</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menjadikan</w:t>
      </w:r>
      <w:proofErr w:type="spellEnd"/>
      <w:r w:rsidR="0058687B">
        <w:rPr>
          <w:rFonts w:ascii="Times New Roman" w:hAnsi="Times New Roman" w:cs="Times New Roman"/>
          <w:sz w:val="24"/>
          <w:szCs w:val="24"/>
        </w:rPr>
        <w:t xml:space="preserve"> pasar </w:t>
      </w:r>
      <w:proofErr w:type="spellStart"/>
      <w:r w:rsidR="0058687B">
        <w:rPr>
          <w:rFonts w:ascii="Times New Roman" w:hAnsi="Times New Roman" w:cs="Times New Roman"/>
          <w:sz w:val="24"/>
          <w:szCs w:val="24"/>
        </w:rPr>
        <w:t>bambaru</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sebagai</w:t>
      </w:r>
      <w:proofErr w:type="spellEnd"/>
      <w:r w:rsidR="0058687B">
        <w:rPr>
          <w:rFonts w:ascii="Times New Roman" w:hAnsi="Times New Roman" w:cs="Times New Roman"/>
          <w:sz w:val="24"/>
          <w:szCs w:val="24"/>
        </w:rPr>
        <w:t xml:space="preserve"> pasar yang </w:t>
      </w:r>
      <w:proofErr w:type="spellStart"/>
      <w:r w:rsidR="0058687B">
        <w:rPr>
          <w:rFonts w:ascii="Times New Roman" w:hAnsi="Times New Roman" w:cs="Times New Roman"/>
          <w:sz w:val="24"/>
          <w:szCs w:val="24"/>
        </w:rPr>
        <w:t>unik</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dengan</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berbagai</w:t>
      </w:r>
      <w:proofErr w:type="spellEnd"/>
      <w:r w:rsidR="0058687B">
        <w:rPr>
          <w:rFonts w:ascii="Times New Roman" w:hAnsi="Times New Roman" w:cs="Times New Roman"/>
          <w:sz w:val="24"/>
          <w:szCs w:val="24"/>
        </w:rPr>
        <w:t xml:space="preserve"> </w:t>
      </w:r>
      <w:proofErr w:type="spellStart"/>
      <w:r w:rsidR="0058687B">
        <w:rPr>
          <w:rFonts w:ascii="Times New Roman" w:hAnsi="Times New Roman" w:cs="Times New Roman"/>
          <w:sz w:val="24"/>
          <w:szCs w:val="24"/>
        </w:rPr>
        <w:t>konsep</w:t>
      </w:r>
      <w:proofErr w:type="spellEnd"/>
      <w:r w:rsidR="00493362">
        <w:rPr>
          <w:rFonts w:ascii="Times New Roman" w:hAnsi="Times New Roman" w:cs="Times New Roman"/>
          <w:sz w:val="24"/>
          <w:szCs w:val="24"/>
        </w:rPr>
        <w:t xml:space="preserve">, </w:t>
      </w:r>
      <w:proofErr w:type="spellStart"/>
      <w:r w:rsidR="00493362">
        <w:rPr>
          <w:rFonts w:ascii="Times New Roman" w:hAnsi="Times New Roman" w:cs="Times New Roman"/>
          <w:sz w:val="24"/>
          <w:szCs w:val="24"/>
        </w:rPr>
        <w:t>dengan</w:t>
      </w:r>
      <w:proofErr w:type="spellEnd"/>
      <w:r w:rsidR="00493362">
        <w:rPr>
          <w:rFonts w:ascii="Times New Roman" w:hAnsi="Times New Roman" w:cs="Times New Roman"/>
          <w:sz w:val="24"/>
          <w:szCs w:val="24"/>
        </w:rPr>
        <w:t xml:space="preserve"> </w:t>
      </w:r>
      <w:proofErr w:type="spellStart"/>
      <w:r w:rsidR="00493362">
        <w:rPr>
          <w:rFonts w:ascii="Times New Roman" w:hAnsi="Times New Roman" w:cs="Times New Roman"/>
          <w:sz w:val="24"/>
          <w:szCs w:val="24"/>
        </w:rPr>
        <w:t>adanya</w:t>
      </w:r>
      <w:proofErr w:type="spellEnd"/>
      <w:r w:rsidR="00493362">
        <w:rPr>
          <w:rFonts w:ascii="Times New Roman" w:hAnsi="Times New Roman" w:cs="Times New Roman"/>
          <w:sz w:val="24"/>
          <w:szCs w:val="24"/>
        </w:rPr>
        <w:t xml:space="preserve"> </w:t>
      </w:r>
      <w:proofErr w:type="spellStart"/>
      <w:r w:rsidR="00493362">
        <w:rPr>
          <w:rFonts w:ascii="Times New Roman" w:hAnsi="Times New Roman" w:cs="Times New Roman"/>
          <w:sz w:val="24"/>
          <w:szCs w:val="24"/>
        </w:rPr>
        <w:t>konsep</w:t>
      </w:r>
      <w:proofErr w:type="spellEnd"/>
      <w:r w:rsidR="00493362">
        <w:rPr>
          <w:rFonts w:ascii="Times New Roman" w:hAnsi="Times New Roman" w:cs="Times New Roman"/>
          <w:sz w:val="24"/>
          <w:szCs w:val="24"/>
        </w:rPr>
        <w:t xml:space="preserve"> </w:t>
      </w:r>
      <w:proofErr w:type="spellStart"/>
      <w:r w:rsidR="00493362">
        <w:rPr>
          <w:rFonts w:ascii="Times New Roman" w:hAnsi="Times New Roman" w:cs="Times New Roman"/>
          <w:sz w:val="24"/>
          <w:szCs w:val="24"/>
        </w:rPr>
        <w:t>tersebut</w:t>
      </w:r>
      <w:proofErr w:type="spellEnd"/>
      <w:r w:rsidR="00493362">
        <w:rPr>
          <w:rFonts w:ascii="Times New Roman" w:hAnsi="Times New Roman" w:cs="Times New Roman"/>
          <w:sz w:val="24"/>
          <w:szCs w:val="24"/>
        </w:rPr>
        <w:t xml:space="preserve"> di pasar </w:t>
      </w:r>
      <w:proofErr w:type="spellStart"/>
      <w:r w:rsidR="00493362">
        <w:rPr>
          <w:rFonts w:ascii="Times New Roman" w:hAnsi="Times New Roman" w:cs="Times New Roman"/>
          <w:sz w:val="24"/>
          <w:szCs w:val="24"/>
        </w:rPr>
        <w:t>bambaru</w:t>
      </w:r>
      <w:proofErr w:type="spellEnd"/>
      <w:r w:rsidR="00493362">
        <w:rPr>
          <w:rFonts w:ascii="Times New Roman" w:hAnsi="Times New Roman" w:cs="Times New Roman"/>
          <w:sz w:val="24"/>
          <w:szCs w:val="24"/>
        </w:rPr>
        <w:t xml:space="preserve"> juga </w:t>
      </w:r>
      <w:proofErr w:type="spellStart"/>
      <w:r w:rsidR="00493362">
        <w:rPr>
          <w:rFonts w:ascii="Times New Roman" w:hAnsi="Times New Roman" w:cs="Times New Roman"/>
          <w:sz w:val="24"/>
          <w:szCs w:val="24"/>
        </w:rPr>
        <w:t>ser</w:t>
      </w:r>
      <w:r w:rsidR="006E2220">
        <w:rPr>
          <w:rFonts w:ascii="Times New Roman" w:hAnsi="Times New Roman" w:cs="Times New Roman"/>
          <w:sz w:val="24"/>
          <w:szCs w:val="24"/>
        </w:rPr>
        <w:t>ing</w:t>
      </w:r>
      <w:proofErr w:type="spellEnd"/>
      <w:r w:rsidR="006E2220">
        <w:rPr>
          <w:rFonts w:ascii="Times New Roman" w:hAnsi="Times New Roman" w:cs="Times New Roman"/>
          <w:sz w:val="24"/>
          <w:szCs w:val="24"/>
        </w:rPr>
        <w:t xml:space="preserve"> </w:t>
      </w:r>
      <w:proofErr w:type="spellStart"/>
      <w:r w:rsidR="006E2220">
        <w:rPr>
          <w:rFonts w:ascii="Times New Roman" w:hAnsi="Times New Roman" w:cs="Times New Roman"/>
          <w:sz w:val="24"/>
          <w:szCs w:val="24"/>
        </w:rPr>
        <w:t>diadakan</w:t>
      </w:r>
      <w:proofErr w:type="spellEnd"/>
      <w:r w:rsidR="006E2220">
        <w:rPr>
          <w:rFonts w:ascii="Times New Roman" w:hAnsi="Times New Roman" w:cs="Times New Roman"/>
          <w:sz w:val="24"/>
          <w:szCs w:val="24"/>
        </w:rPr>
        <w:t xml:space="preserve"> </w:t>
      </w:r>
      <w:proofErr w:type="spellStart"/>
      <w:r w:rsidR="006E2220">
        <w:rPr>
          <w:rFonts w:ascii="Times New Roman" w:hAnsi="Times New Roman" w:cs="Times New Roman"/>
          <w:sz w:val="24"/>
          <w:szCs w:val="24"/>
        </w:rPr>
        <w:t>pameran</w:t>
      </w:r>
      <w:proofErr w:type="spellEnd"/>
      <w:r w:rsidR="006E2220">
        <w:rPr>
          <w:rFonts w:ascii="Times New Roman" w:hAnsi="Times New Roman" w:cs="Times New Roman"/>
          <w:sz w:val="24"/>
          <w:szCs w:val="24"/>
        </w:rPr>
        <w:t xml:space="preserve"> </w:t>
      </w:r>
      <w:proofErr w:type="spellStart"/>
      <w:r w:rsidR="006E2220">
        <w:rPr>
          <w:rFonts w:ascii="Times New Roman" w:hAnsi="Times New Roman" w:cs="Times New Roman"/>
          <w:sz w:val="24"/>
          <w:szCs w:val="24"/>
        </w:rPr>
        <w:t>atau</w:t>
      </w:r>
      <w:proofErr w:type="spellEnd"/>
      <w:r w:rsidR="006E2220">
        <w:rPr>
          <w:rFonts w:ascii="Times New Roman" w:hAnsi="Times New Roman" w:cs="Times New Roman"/>
          <w:sz w:val="24"/>
          <w:szCs w:val="24"/>
        </w:rPr>
        <w:t xml:space="preserve"> festiv</w:t>
      </w:r>
      <w:r w:rsidR="00493362">
        <w:rPr>
          <w:rFonts w:ascii="Times New Roman" w:hAnsi="Times New Roman" w:cs="Times New Roman"/>
          <w:sz w:val="24"/>
          <w:szCs w:val="24"/>
        </w:rPr>
        <w:t xml:space="preserve">al di </w:t>
      </w:r>
      <w:proofErr w:type="spellStart"/>
      <w:r w:rsidR="00493362">
        <w:rPr>
          <w:rFonts w:ascii="Times New Roman" w:hAnsi="Times New Roman" w:cs="Times New Roman"/>
          <w:sz w:val="24"/>
          <w:szCs w:val="24"/>
        </w:rPr>
        <w:t>lantai</w:t>
      </w:r>
      <w:proofErr w:type="spellEnd"/>
      <w:r w:rsidR="00493362">
        <w:rPr>
          <w:rFonts w:ascii="Times New Roman" w:hAnsi="Times New Roman" w:cs="Times New Roman"/>
          <w:sz w:val="24"/>
          <w:szCs w:val="24"/>
        </w:rPr>
        <w:t xml:space="preserve"> dua pasar</w:t>
      </w:r>
      <w:r w:rsidR="006E2220">
        <w:rPr>
          <w:rFonts w:ascii="Times New Roman" w:hAnsi="Times New Roman" w:cs="Times New Roman"/>
          <w:sz w:val="24"/>
          <w:szCs w:val="24"/>
        </w:rPr>
        <w:t xml:space="preserve"> yang mana </w:t>
      </w:r>
      <w:proofErr w:type="spellStart"/>
      <w:r w:rsidR="006E2220">
        <w:rPr>
          <w:rFonts w:ascii="Times New Roman" w:hAnsi="Times New Roman" w:cs="Times New Roman"/>
          <w:sz w:val="24"/>
          <w:szCs w:val="24"/>
        </w:rPr>
        <w:t>membuat</w:t>
      </w:r>
      <w:proofErr w:type="spellEnd"/>
      <w:r w:rsidR="006E2220">
        <w:rPr>
          <w:rFonts w:ascii="Times New Roman" w:hAnsi="Times New Roman" w:cs="Times New Roman"/>
          <w:sz w:val="24"/>
          <w:szCs w:val="24"/>
        </w:rPr>
        <w:t xml:space="preserve"> pasar </w:t>
      </w:r>
      <w:proofErr w:type="spellStart"/>
      <w:r w:rsidR="006E2220">
        <w:rPr>
          <w:rFonts w:ascii="Times New Roman" w:hAnsi="Times New Roman" w:cs="Times New Roman"/>
          <w:sz w:val="24"/>
          <w:szCs w:val="24"/>
        </w:rPr>
        <w:t>tersebut</w:t>
      </w:r>
      <w:proofErr w:type="spellEnd"/>
      <w:r w:rsidR="006E2220">
        <w:rPr>
          <w:rFonts w:ascii="Times New Roman" w:hAnsi="Times New Roman" w:cs="Times New Roman"/>
          <w:sz w:val="24"/>
          <w:szCs w:val="24"/>
        </w:rPr>
        <w:t xml:space="preserve"> </w:t>
      </w:r>
      <w:proofErr w:type="spellStart"/>
      <w:r w:rsidR="006E2220">
        <w:rPr>
          <w:rFonts w:ascii="Times New Roman" w:hAnsi="Times New Roman" w:cs="Times New Roman"/>
          <w:sz w:val="24"/>
          <w:szCs w:val="24"/>
        </w:rPr>
        <w:t>makin</w:t>
      </w:r>
      <w:proofErr w:type="spellEnd"/>
      <w:r w:rsidR="006E2220">
        <w:rPr>
          <w:rFonts w:ascii="Times New Roman" w:hAnsi="Times New Roman" w:cs="Times New Roman"/>
          <w:sz w:val="24"/>
          <w:szCs w:val="24"/>
        </w:rPr>
        <w:t xml:space="preserve"> </w:t>
      </w:r>
      <w:proofErr w:type="spellStart"/>
      <w:r w:rsidR="006E2220">
        <w:rPr>
          <w:rFonts w:ascii="Times New Roman" w:hAnsi="Times New Roman" w:cs="Times New Roman"/>
          <w:sz w:val="24"/>
          <w:szCs w:val="24"/>
        </w:rPr>
        <w:t>unik</w:t>
      </w:r>
      <w:proofErr w:type="spellEnd"/>
      <w:r w:rsidR="000C6B37">
        <w:rPr>
          <w:rFonts w:ascii="Times New Roman" w:hAnsi="Times New Roman" w:cs="Times New Roman"/>
          <w:sz w:val="24"/>
          <w:szCs w:val="24"/>
        </w:rPr>
        <w:t xml:space="preserve">, </w:t>
      </w:r>
      <w:proofErr w:type="spellStart"/>
      <w:r w:rsidR="000C6B37">
        <w:rPr>
          <w:rFonts w:ascii="Times New Roman" w:hAnsi="Times New Roman" w:cs="Times New Roman"/>
          <w:sz w:val="24"/>
          <w:szCs w:val="24"/>
        </w:rPr>
        <w:t>seperti</w:t>
      </w:r>
      <w:proofErr w:type="spellEnd"/>
      <w:r w:rsidR="000C6B37">
        <w:rPr>
          <w:rFonts w:ascii="Times New Roman" w:hAnsi="Times New Roman" w:cs="Times New Roman"/>
          <w:sz w:val="24"/>
          <w:szCs w:val="24"/>
        </w:rPr>
        <w:t xml:space="preserve"> </w:t>
      </w:r>
      <w:proofErr w:type="spellStart"/>
      <w:r w:rsidR="000C6B37">
        <w:rPr>
          <w:rFonts w:ascii="Times New Roman" w:hAnsi="Times New Roman" w:cs="Times New Roman"/>
          <w:sz w:val="24"/>
          <w:szCs w:val="24"/>
        </w:rPr>
        <w:t>pameran</w:t>
      </w:r>
      <w:proofErr w:type="spellEnd"/>
      <w:r w:rsidR="000C6B37">
        <w:rPr>
          <w:rFonts w:ascii="Times New Roman" w:hAnsi="Times New Roman" w:cs="Times New Roman"/>
          <w:sz w:val="24"/>
          <w:szCs w:val="24"/>
        </w:rPr>
        <w:t xml:space="preserve"> </w:t>
      </w:r>
      <w:proofErr w:type="spellStart"/>
      <w:r w:rsidR="000C6B37">
        <w:rPr>
          <w:rFonts w:ascii="Times New Roman" w:hAnsi="Times New Roman" w:cs="Times New Roman"/>
          <w:sz w:val="24"/>
          <w:szCs w:val="24"/>
        </w:rPr>
        <w:t>festifal</w:t>
      </w:r>
      <w:proofErr w:type="spellEnd"/>
      <w:r w:rsidR="000C6B37">
        <w:rPr>
          <w:rFonts w:ascii="Times New Roman" w:hAnsi="Times New Roman" w:cs="Times New Roman"/>
          <w:sz w:val="24"/>
          <w:szCs w:val="24"/>
        </w:rPr>
        <w:t xml:space="preserve"> thrifting yang </w:t>
      </w:r>
      <w:proofErr w:type="spellStart"/>
      <w:r w:rsidR="000C6B37">
        <w:rPr>
          <w:rFonts w:ascii="Times New Roman" w:hAnsi="Times New Roman" w:cs="Times New Roman"/>
          <w:sz w:val="24"/>
          <w:szCs w:val="24"/>
        </w:rPr>
        <w:t>diadakan</w:t>
      </w:r>
      <w:proofErr w:type="spellEnd"/>
      <w:r w:rsidR="000C6B37">
        <w:rPr>
          <w:rFonts w:ascii="Times New Roman" w:hAnsi="Times New Roman" w:cs="Times New Roman"/>
          <w:sz w:val="24"/>
          <w:szCs w:val="24"/>
        </w:rPr>
        <w:t xml:space="preserve"> </w:t>
      </w:r>
      <w:proofErr w:type="spellStart"/>
      <w:r w:rsidR="000C6B37">
        <w:rPr>
          <w:rFonts w:ascii="Times New Roman" w:hAnsi="Times New Roman" w:cs="Times New Roman"/>
          <w:sz w:val="24"/>
          <w:szCs w:val="24"/>
        </w:rPr>
        <w:t>baru-baru</w:t>
      </w:r>
      <w:proofErr w:type="spellEnd"/>
      <w:r w:rsidR="000C6B37">
        <w:rPr>
          <w:rFonts w:ascii="Times New Roman" w:hAnsi="Times New Roman" w:cs="Times New Roman"/>
          <w:sz w:val="24"/>
          <w:szCs w:val="24"/>
        </w:rPr>
        <w:t xml:space="preserve"> </w:t>
      </w:r>
      <w:proofErr w:type="spellStart"/>
      <w:r w:rsidR="000C6B37">
        <w:rPr>
          <w:rFonts w:ascii="Times New Roman" w:hAnsi="Times New Roman" w:cs="Times New Roman"/>
          <w:sz w:val="24"/>
          <w:szCs w:val="24"/>
        </w:rPr>
        <w:t>ini</w:t>
      </w:r>
      <w:proofErr w:type="spellEnd"/>
      <w:r w:rsidR="000C6B37">
        <w:rPr>
          <w:rFonts w:ascii="Times New Roman" w:hAnsi="Times New Roman" w:cs="Times New Roman"/>
          <w:sz w:val="24"/>
          <w:szCs w:val="24"/>
        </w:rPr>
        <w:t xml:space="preserve"> dan juga </w:t>
      </w:r>
      <w:proofErr w:type="spellStart"/>
      <w:r w:rsidR="000C6B37">
        <w:rPr>
          <w:rFonts w:ascii="Times New Roman" w:hAnsi="Times New Roman" w:cs="Times New Roman"/>
          <w:sz w:val="24"/>
          <w:szCs w:val="24"/>
        </w:rPr>
        <w:t>berbagai</w:t>
      </w:r>
      <w:proofErr w:type="spellEnd"/>
      <w:r w:rsidR="000C6B37">
        <w:rPr>
          <w:rFonts w:ascii="Times New Roman" w:hAnsi="Times New Roman" w:cs="Times New Roman"/>
          <w:sz w:val="24"/>
          <w:szCs w:val="24"/>
        </w:rPr>
        <w:t xml:space="preserve"> </w:t>
      </w:r>
      <w:proofErr w:type="spellStart"/>
      <w:r w:rsidR="000C6B37">
        <w:rPr>
          <w:rFonts w:ascii="Times New Roman" w:hAnsi="Times New Roman" w:cs="Times New Roman"/>
          <w:sz w:val="24"/>
          <w:szCs w:val="24"/>
        </w:rPr>
        <w:t>macam</w:t>
      </w:r>
      <w:proofErr w:type="spellEnd"/>
      <w:r w:rsidR="000C6B37">
        <w:rPr>
          <w:rFonts w:ascii="Times New Roman" w:hAnsi="Times New Roman" w:cs="Times New Roman"/>
          <w:sz w:val="24"/>
          <w:szCs w:val="24"/>
        </w:rPr>
        <w:t xml:space="preserve"> </w:t>
      </w:r>
      <w:proofErr w:type="spellStart"/>
      <w:r w:rsidR="000C6B37">
        <w:rPr>
          <w:rFonts w:ascii="Times New Roman" w:hAnsi="Times New Roman" w:cs="Times New Roman"/>
          <w:sz w:val="24"/>
          <w:szCs w:val="24"/>
        </w:rPr>
        <w:t>pameran</w:t>
      </w:r>
      <w:proofErr w:type="spellEnd"/>
      <w:r w:rsidR="000C6B37">
        <w:rPr>
          <w:rFonts w:ascii="Times New Roman" w:hAnsi="Times New Roman" w:cs="Times New Roman"/>
          <w:sz w:val="24"/>
          <w:szCs w:val="24"/>
        </w:rPr>
        <w:t xml:space="preserve"> dan </w:t>
      </w:r>
      <w:proofErr w:type="spellStart"/>
      <w:r w:rsidR="000C6B37">
        <w:rPr>
          <w:rFonts w:ascii="Times New Roman" w:hAnsi="Times New Roman" w:cs="Times New Roman"/>
          <w:sz w:val="24"/>
          <w:szCs w:val="24"/>
        </w:rPr>
        <w:t>festifal</w:t>
      </w:r>
      <w:proofErr w:type="spellEnd"/>
      <w:r w:rsidR="000C6B37">
        <w:rPr>
          <w:rFonts w:ascii="Times New Roman" w:hAnsi="Times New Roman" w:cs="Times New Roman"/>
          <w:sz w:val="24"/>
          <w:szCs w:val="24"/>
        </w:rPr>
        <w:t xml:space="preserve"> lain </w:t>
      </w:r>
      <w:proofErr w:type="spellStart"/>
      <w:r w:rsidR="000C6B37">
        <w:rPr>
          <w:rFonts w:ascii="Times New Roman" w:hAnsi="Times New Roman" w:cs="Times New Roman"/>
          <w:sz w:val="24"/>
          <w:szCs w:val="24"/>
        </w:rPr>
        <w:t>sebelumnya</w:t>
      </w:r>
      <w:proofErr w:type="spellEnd"/>
      <w:r w:rsidR="000C6B37">
        <w:rPr>
          <w:rFonts w:ascii="Times New Roman" w:hAnsi="Times New Roman" w:cs="Times New Roman"/>
          <w:sz w:val="24"/>
          <w:szCs w:val="24"/>
        </w:rPr>
        <w:t xml:space="preserve">, </w:t>
      </w:r>
      <w:proofErr w:type="spellStart"/>
      <w:r w:rsidR="000C6B37">
        <w:rPr>
          <w:rFonts w:ascii="Times New Roman" w:hAnsi="Times New Roman" w:cs="Times New Roman"/>
          <w:sz w:val="24"/>
          <w:szCs w:val="24"/>
        </w:rPr>
        <w:t>hal-hal</w:t>
      </w:r>
      <w:proofErr w:type="spellEnd"/>
      <w:r w:rsidR="000C6B37">
        <w:rPr>
          <w:rFonts w:ascii="Times New Roman" w:hAnsi="Times New Roman" w:cs="Times New Roman"/>
          <w:sz w:val="24"/>
          <w:szCs w:val="24"/>
        </w:rPr>
        <w:t xml:space="preserve"> </w:t>
      </w:r>
      <w:proofErr w:type="spellStart"/>
      <w:r w:rsidR="000C6B37">
        <w:rPr>
          <w:rFonts w:ascii="Times New Roman" w:hAnsi="Times New Roman" w:cs="Times New Roman"/>
          <w:sz w:val="24"/>
          <w:szCs w:val="24"/>
        </w:rPr>
        <w:t>inilah</w:t>
      </w:r>
      <w:proofErr w:type="spellEnd"/>
      <w:r w:rsidR="000C6B37">
        <w:rPr>
          <w:rFonts w:ascii="Times New Roman" w:hAnsi="Times New Roman" w:cs="Times New Roman"/>
          <w:sz w:val="24"/>
          <w:szCs w:val="24"/>
        </w:rPr>
        <w:t xml:space="preserve"> yang </w:t>
      </w:r>
      <w:proofErr w:type="spellStart"/>
      <w:r w:rsidR="000C6B37">
        <w:rPr>
          <w:rFonts w:ascii="Times New Roman" w:hAnsi="Times New Roman" w:cs="Times New Roman"/>
          <w:sz w:val="24"/>
          <w:szCs w:val="24"/>
        </w:rPr>
        <w:t>membuat</w:t>
      </w:r>
      <w:proofErr w:type="spellEnd"/>
      <w:r w:rsidR="000C6B37">
        <w:rPr>
          <w:rFonts w:ascii="Times New Roman" w:hAnsi="Times New Roman" w:cs="Times New Roman"/>
          <w:sz w:val="24"/>
          <w:szCs w:val="24"/>
        </w:rPr>
        <w:t xml:space="preserve"> </w:t>
      </w:r>
      <w:proofErr w:type="spellStart"/>
      <w:r w:rsidR="000C6B37">
        <w:rPr>
          <w:rFonts w:ascii="Times New Roman" w:hAnsi="Times New Roman" w:cs="Times New Roman"/>
          <w:sz w:val="24"/>
          <w:szCs w:val="24"/>
        </w:rPr>
        <w:t>konsep</w:t>
      </w:r>
      <w:proofErr w:type="spellEnd"/>
      <w:r w:rsidR="000C6B37">
        <w:rPr>
          <w:rFonts w:ascii="Times New Roman" w:hAnsi="Times New Roman" w:cs="Times New Roman"/>
          <w:sz w:val="24"/>
          <w:szCs w:val="24"/>
        </w:rPr>
        <w:t xml:space="preserve"> pasar </w:t>
      </w:r>
      <w:proofErr w:type="spellStart"/>
      <w:r w:rsidR="000C6B37">
        <w:rPr>
          <w:rFonts w:ascii="Times New Roman" w:hAnsi="Times New Roman" w:cs="Times New Roman"/>
          <w:sz w:val="24"/>
          <w:szCs w:val="24"/>
        </w:rPr>
        <w:t>bamabru</w:t>
      </w:r>
      <w:proofErr w:type="spellEnd"/>
      <w:r w:rsidR="000C6B37">
        <w:rPr>
          <w:rFonts w:ascii="Times New Roman" w:hAnsi="Times New Roman" w:cs="Times New Roman"/>
          <w:sz w:val="24"/>
          <w:szCs w:val="24"/>
        </w:rPr>
        <w:t xml:space="preserve"> </w:t>
      </w:r>
      <w:proofErr w:type="spellStart"/>
      <w:r w:rsidR="000C6B37">
        <w:rPr>
          <w:rFonts w:ascii="Times New Roman" w:hAnsi="Times New Roman" w:cs="Times New Roman"/>
          <w:sz w:val="24"/>
          <w:szCs w:val="24"/>
        </w:rPr>
        <w:t>unik</w:t>
      </w:r>
      <w:proofErr w:type="spellEnd"/>
      <w:r w:rsidR="000C6B37">
        <w:rPr>
          <w:rFonts w:ascii="Times New Roman" w:hAnsi="Times New Roman" w:cs="Times New Roman"/>
          <w:sz w:val="24"/>
          <w:szCs w:val="24"/>
        </w:rPr>
        <w:t xml:space="preserve"> dan </w:t>
      </w:r>
      <w:proofErr w:type="spellStart"/>
      <w:r w:rsidR="000C6B37">
        <w:rPr>
          <w:rFonts w:ascii="Times New Roman" w:hAnsi="Times New Roman" w:cs="Times New Roman"/>
          <w:sz w:val="24"/>
          <w:szCs w:val="24"/>
        </w:rPr>
        <w:t>beda</w:t>
      </w:r>
      <w:proofErr w:type="spellEnd"/>
      <w:r w:rsidR="000C6B37">
        <w:rPr>
          <w:rFonts w:ascii="Times New Roman" w:hAnsi="Times New Roman" w:cs="Times New Roman"/>
          <w:sz w:val="24"/>
          <w:szCs w:val="24"/>
        </w:rPr>
        <w:t xml:space="preserve"> </w:t>
      </w:r>
      <w:proofErr w:type="spellStart"/>
      <w:r w:rsidR="000C6B37">
        <w:rPr>
          <w:rFonts w:ascii="Times New Roman" w:hAnsi="Times New Roman" w:cs="Times New Roman"/>
          <w:sz w:val="24"/>
          <w:szCs w:val="24"/>
        </w:rPr>
        <w:t>dari</w:t>
      </w:r>
      <w:proofErr w:type="spellEnd"/>
      <w:r w:rsidR="000C6B37">
        <w:rPr>
          <w:rFonts w:ascii="Times New Roman" w:hAnsi="Times New Roman" w:cs="Times New Roman"/>
          <w:sz w:val="24"/>
          <w:szCs w:val="24"/>
        </w:rPr>
        <w:t xml:space="preserve"> pasar-pasar lain</w:t>
      </w:r>
      <w:r w:rsidR="0058687B">
        <w:rPr>
          <w:rFonts w:ascii="Times New Roman" w:hAnsi="Times New Roman" w:cs="Times New Roman"/>
          <w:sz w:val="24"/>
          <w:szCs w:val="24"/>
        </w:rPr>
        <w:t xml:space="preserve">. </w:t>
      </w:r>
      <w:proofErr w:type="spellStart"/>
      <w:r w:rsidRPr="000C6B37">
        <w:rPr>
          <w:rFonts w:ascii="Times New Roman" w:hAnsi="Times New Roman" w:cs="Times New Roman"/>
          <w:sz w:val="24"/>
          <w:szCs w:val="24"/>
        </w:rPr>
        <w:t>U</w:t>
      </w:r>
      <w:r w:rsidRPr="00C521E6">
        <w:rPr>
          <w:rFonts w:ascii="Times New Roman" w:hAnsi="Times New Roman" w:cs="Times New Roman"/>
          <w:sz w:val="24"/>
          <w:szCs w:val="24"/>
        </w:rPr>
        <w:t>ntuk</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bisa</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berjualan</w:t>
      </w:r>
      <w:proofErr w:type="spellEnd"/>
      <w:r w:rsidRPr="00C521E6">
        <w:rPr>
          <w:rFonts w:ascii="Times New Roman" w:hAnsi="Times New Roman" w:cs="Times New Roman"/>
          <w:sz w:val="24"/>
          <w:szCs w:val="24"/>
        </w:rPr>
        <w:t xml:space="preserve"> di pasar, </w:t>
      </w:r>
      <w:r w:rsidR="00C521E6" w:rsidRPr="00C521E6">
        <w:rPr>
          <w:rFonts w:ascii="Times New Roman" w:hAnsi="Times New Roman" w:cs="Times New Roman"/>
          <w:sz w:val="24"/>
          <w:szCs w:val="24"/>
        </w:rPr>
        <w:t xml:space="preserve">para </w:t>
      </w:r>
      <w:proofErr w:type="spellStart"/>
      <w:r w:rsidRPr="00C521E6">
        <w:rPr>
          <w:rFonts w:ascii="Times New Roman" w:hAnsi="Times New Roman" w:cs="Times New Roman"/>
          <w:sz w:val="24"/>
          <w:szCs w:val="24"/>
        </w:rPr>
        <w:t>pedagang</w:t>
      </w:r>
      <w:proofErr w:type="spellEnd"/>
      <w:r w:rsidR="00C521E6" w:rsidRPr="00C521E6">
        <w:rPr>
          <w:rFonts w:ascii="Times New Roman" w:hAnsi="Times New Roman" w:cs="Times New Roman"/>
          <w:sz w:val="24"/>
          <w:szCs w:val="24"/>
        </w:rPr>
        <w:t xml:space="preserve"> </w:t>
      </w:r>
      <w:proofErr w:type="spellStart"/>
      <w:r w:rsidR="00C521E6" w:rsidRPr="00C521E6">
        <w:rPr>
          <w:rFonts w:ascii="Times New Roman" w:hAnsi="Times New Roman" w:cs="Times New Roman"/>
          <w:sz w:val="24"/>
          <w:szCs w:val="24"/>
        </w:rPr>
        <w:t>harus</w:t>
      </w:r>
      <w:proofErr w:type="spellEnd"/>
      <w:r w:rsidR="00C521E6" w:rsidRPr="00C521E6">
        <w:rPr>
          <w:rFonts w:ascii="Times New Roman" w:hAnsi="Times New Roman" w:cs="Times New Roman"/>
          <w:sz w:val="24"/>
          <w:szCs w:val="24"/>
        </w:rPr>
        <w:t xml:space="preserve"> </w:t>
      </w:r>
      <w:proofErr w:type="spellStart"/>
      <w:r w:rsidR="00C521E6" w:rsidRPr="00C521E6">
        <w:rPr>
          <w:rFonts w:ascii="Times New Roman" w:hAnsi="Times New Roman" w:cs="Times New Roman"/>
          <w:sz w:val="24"/>
          <w:szCs w:val="24"/>
        </w:rPr>
        <w:t>terlebih</w:t>
      </w:r>
      <w:proofErr w:type="spellEnd"/>
      <w:r w:rsidR="00C521E6" w:rsidRPr="00C521E6">
        <w:rPr>
          <w:rFonts w:ascii="Times New Roman" w:hAnsi="Times New Roman" w:cs="Times New Roman"/>
          <w:sz w:val="24"/>
          <w:szCs w:val="24"/>
        </w:rPr>
        <w:t xml:space="preserve"> </w:t>
      </w:r>
      <w:proofErr w:type="spellStart"/>
      <w:r w:rsidR="00C521E6" w:rsidRPr="00C521E6">
        <w:rPr>
          <w:rFonts w:ascii="Times New Roman" w:hAnsi="Times New Roman" w:cs="Times New Roman"/>
          <w:sz w:val="24"/>
          <w:szCs w:val="24"/>
        </w:rPr>
        <w:t>dahulu</w:t>
      </w:r>
      <w:proofErr w:type="spellEnd"/>
      <w:r w:rsidR="00C521E6" w:rsidRPr="00C521E6">
        <w:rPr>
          <w:rFonts w:ascii="Times New Roman" w:hAnsi="Times New Roman" w:cs="Times New Roman"/>
          <w:sz w:val="24"/>
          <w:szCs w:val="24"/>
        </w:rPr>
        <w:t xml:space="preserve"> </w:t>
      </w:r>
      <w:proofErr w:type="spellStart"/>
      <w:r w:rsidR="00C521E6" w:rsidRPr="00C521E6">
        <w:rPr>
          <w:rFonts w:ascii="Times New Roman" w:hAnsi="Times New Roman" w:cs="Times New Roman"/>
          <w:sz w:val="24"/>
          <w:szCs w:val="24"/>
        </w:rPr>
        <w:t>menyewa</w:t>
      </w:r>
      <w:proofErr w:type="spellEnd"/>
      <w:r w:rsidR="00C521E6" w:rsidRPr="00C521E6">
        <w:rPr>
          <w:rFonts w:ascii="Times New Roman" w:hAnsi="Times New Roman" w:cs="Times New Roman"/>
          <w:sz w:val="24"/>
          <w:szCs w:val="24"/>
        </w:rPr>
        <w:t xml:space="preserve"> </w:t>
      </w:r>
      <w:proofErr w:type="spellStart"/>
      <w:r w:rsidR="00C521E6" w:rsidRPr="00C521E6">
        <w:rPr>
          <w:rFonts w:ascii="Times New Roman" w:hAnsi="Times New Roman" w:cs="Times New Roman"/>
          <w:sz w:val="24"/>
          <w:szCs w:val="24"/>
        </w:rPr>
        <w:t>lapak-lapak</w:t>
      </w:r>
      <w:proofErr w:type="spellEnd"/>
      <w:r w:rsidR="00C521E6" w:rsidRPr="00C521E6">
        <w:rPr>
          <w:rFonts w:ascii="Times New Roman" w:hAnsi="Times New Roman" w:cs="Times New Roman"/>
          <w:sz w:val="24"/>
          <w:szCs w:val="24"/>
        </w:rPr>
        <w:t xml:space="preserve"> </w:t>
      </w:r>
      <w:proofErr w:type="spellStart"/>
      <w:r w:rsidR="00C521E6" w:rsidRPr="00C521E6">
        <w:rPr>
          <w:rFonts w:ascii="Times New Roman" w:hAnsi="Times New Roman" w:cs="Times New Roman"/>
          <w:sz w:val="24"/>
          <w:szCs w:val="24"/>
        </w:rPr>
        <w:t>tersebut</w:t>
      </w:r>
      <w:proofErr w:type="spellEnd"/>
      <w:r w:rsidR="00C521E6" w:rsidRPr="00C521E6">
        <w:rPr>
          <w:rFonts w:ascii="Times New Roman" w:hAnsi="Times New Roman" w:cs="Times New Roman"/>
          <w:sz w:val="24"/>
          <w:szCs w:val="24"/>
        </w:rPr>
        <w:t xml:space="preserve"> </w:t>
      </w:r>
      <w:proofErr w:type="spellStart"/>
      <w:r w:rsidR="00C521E6" w:rsidRPr="00C521E6">
        <w:rPr>
          <w:rFonts w:ascii="Times New Roman" w:hAnsi="Times New Roman" w:cs="Times New Roman"/>
          <w:sz w:val="24"/>
          <w:szCs w:val="24"/>
        </w:rPr>
        <w:t>kepada</w:t>
      </w:r>
      <w:proofErr w:type="spellEnd"/>
      <w:r w:rsidR="00C521E6" w:rsidRPr="00C521E6">
        <w:rPr>
          <w:rFonts w:ascii="Times New Roman" w:hAnsi="Times New Roman" w:cs="Times New Roman"/>
          <w:sz w:val="24"/>
          <w:szCs w:val="24"/>
        </w:rPr>
        <w:t xml:space="preserve"> </w:t>
      </w:r>
      <w:proofErr w:type="spellStart"/>
      <w:r w:rsidR="00C521E6" w:rsidRPr="00C521E6">
        <w:rPr>
          <w:rFonts w:ascii="Times New Roman" w:hAnsi="Times New Roman" w:cs="Times New Roman"/>
          <w:sz w:val="24"/>
          <w:szCs w:val="24"/>
        </w:rPr>
        <w:t>pihak</w:t>
      </w:r>
      <w:proofErr w:type="spellEnd"/>
      <w:r w:rsidR="00C521E6" w:rsidRPr="00C521E6">
        <w:rPr>
          <w:rFonts w:ascii="Times New Roman" w:hAnsi="Times New Roman" w:cs="Times New Roman"/>
          <w:sz w:val="24"/>
          <w:szCs w:val="24"/>
        </w:rPr>
        <w:t xml:space="preserve"> </w:t>
      </w:r>
      <w:proofErr w:type="spellStart"/>
      <w:r w:rsidR="00C521E6" w:rsidRPr="00C521E6">
        <w:rPr>
          <w:rFonts w:ascii="Times New Roman" w:hAnsi="Times New Roman" w:cs="Times New Roman"/>
          <w:sz w:val="24"/>
          <w:szCs w:val="24"/>
        </w:rPr>
        <w:t>pemerintah</w:t>
      </w:r>
      <w:proofErr w:type="spellEnd"/>
      <w:r w:rsidR="00C521E6" w:rsidRPr="00C521E6">
        <w:rPr>
          <w:rFonts w:ascii="Times New Roman" w:hAnsi="Times New Roman" w:cs="Times New Roman"/>
          <w:sz w:val="24"/>
          <w:szCs w:val="24"/>
        </w:rPr>
        <w:t xml:space="preserve"> </w:t>
      </w:r>
      <w:proofErr w:type="spellStart"/>
      <w:r w:rsidR="00C521E6" w:rsidRPr="00C521E6">
        <w:rPr>
          <w:rFonts w:ascii="Times New Roman" w:hAnsi="Times New Roman" w:cs="Times New Roman"/>
          <w:sz w:val="24"/>
          <w:szCs w:val="24"/>
        </w:rPr>
        <w:t>kota</w:t>
      </w:r>
      <w:proofErr w:type="spellEnd"/>
      <w:r w:rsidR="00C521E6" w:rsidRPr="00C521E6">
        <w:rPr>
          <w:rFonts w:ascii="Times New Roman" w:hAnsi="Times New Roman" w:cs="Times New Roman"/>
          <w:sz w:val="24"/>
          <w:szCs w:val="24"/>
        </w:rPr>
        <w:t xml:space="preserve"> yang </w:t>
      </w:r>
      <w:proofErr w:type="spellStart"/>
      <w:r w:rsidR="00C521E6" w:rsidRPr="00C521E6">
        <w:rPr>
          <w:rFonts w:ascii="Times New Roman" w:hAnsi="Times New Roman" w:cs="Times New Roman"/>
          <w:sz w:val="24"/>
          <w:szCs w:val="24"/>
        </w:rPr>
        <w:t>mengelola</w:t>
      </w:r>
      <w:proofErr w:type="spellEnd"/>
      <w:r w:rsidR="00C521E6" w:rsidRPr="00C521E6">
        <w:rPr>
          <w:rFonts w:ascii="Times New Roman" w:hAnsi="Times New Roman" w:cs="Times New Roman"/>
          <w:sz w:val="24"/>
          <w:szCs w:val="24"/>
        </w:rPr>
        <w:t xml:space="preserve"> pasar</w:t>
      </w:r>
      <w:r w:rsidRPr="00C521E6">
        <w:rPr>
          <w:rFonts w:ascii="Times New Roman" w:hAnsi="Times New Roman" w:cs="Times New Roman"/>
          <w:sz w:val="24"/>
          <w:szCs w:val="24"/>
        </w:rPr>
        <w:t xml:space="preserve"> agar </w:t>
      </w:r>
      <w:proofErr w:type="spellStart"/>
      <w:r w:rsidRPr="00C521E6">
        <w:rPr>
          <w:rFonts w:ascii="Times New Roman" w:hAnsi="Times New Roman" w:cs="Times New Roman"/>
          <w:sz w:val="24"/>
          <w:szCs w:val="24"/>
        </w:rPr>
        <w:t>bisa</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berjualan</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maka</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dari</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itu</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akad</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sewa</w:t>
      </w:r>
      <w:proofErr w:type="spellEnd"/>
      <w:r w:rsidRPr="00C521E6">
        <w:rPr>
          <w:rFonts w:ascii="Times New Roman" w:hAnsi="Times New Roman" w:cs="Times New Roman"/>
          <w:sz w:val="24"/>
          <w:szCs w:val="24"/>
        </w:rPr>
        <w:t xml:space="preserve"> (</w:t>
      </w:r>
      <w:r w:rsidRPr="005616FD">
        <w:rPr>
          <w:rFonts w:ascii="Times New Roman" w:hAnsi="Times New Roman" w:cs="Times New Roman"/>
          <w:i/>
          <w:iCs/>
          <w:sz w:val="24"/>
          <w:szCs w:val="24"/>
        </w:rPr>
        <w:t>Ijarah</w:t>
      </w:r>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terjadi</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antara</w:t>
      </w:r>
      <w:proofErr w:type="spellEnd"/>
      <w:r w:rsidR="00125B1D">
        <w:rPr>
          <w:rFonts w:ascii="Times New Roman" w:hAnsi="Times New Roman" w:cs="Times New Roman"/>
          <w:sz w:val="24"/>
          <w:szCs w:val="24"/>
        </w:rPr>
        <w:t xml:space="preserve"> </w:t>
      </w:r>
      <w:proofErr w:type="spellStart"/>
      <w:r w:rsidR="00125B1D">
        <w:rPr>
          <w:rFonts w:ascii="Times New Roman" w:hAnsi="Times New Roman" w:cs="Times New Roman"/>
          <w:sz w:val="24"/>
          <w:szCs w:val="24"/>
        </w:rPr>
        <w:t>pihak</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penyewa</w:t>
      </w:r>
      <w:proofErr w:type="spellEnd"/>
      <w:r w:rsidRPr="00C521E6">
        <w:rPr>
          <w:rFonts w:ascii="Times New Roman" w:hAnsi="Times New Roman" w:cs="Times New Roman"/>
          <w:sz w:val="24"/>
          <w:szCs w:val="24"/>
        </w:rPr>
        <w:t xml:space="preserve"> dan </w:t>
      </w:r>
      <w:proofErr w:type="spellStart"/>
      <w:r w:rsidRPr="00C521E6">
        <w:rPr>
          <w:rFonts w:ascii="Times New Roman" w:hAnsi="Times New Roman" w:cs="Times New Roman"/>
          <w:sz w:val="24"/>
          <w:szCs w:val="24"/>
        </w:rPr>
        <w:t>pihak</w:t>
      </w:r>
      <w:proofErr w:type="spellEnd"/>
      <w:r w:rsidRPr="00C521E6">
        <w:rPr>
          <w:rFonts w:ascii="Times New Roman" w:hAnsi="Times New Roman" w:cs="Times New Roman"/>
          <w:sz w:val="24"/>
          <w:szCs w:val="24"/>
        </w:rPr>
        <w:t xml:space="preserve"> </w:t>
      </w:r>
      <w:proofErr w:type="spellStart"/>
      <w:r w:rsidR="00C521E6" w:rsidRPr="00C521E6">
        <w:rPr>
          <w:rFonts w:ascii="Times New Roman" w:hAnsi="Times New Roman" w:cs="Times New Roman"/>
          <w:sz w:val="24"/>
          <w:szCs w:val="24"/>
        </w:rPr>
        <w:t>pemerintah</w:t>
      </w:r>
      <w:proofErr w:type="spellEnd"/>
      <w:r w:rsidR="00C521E6" w:rsidRPr="00C521E6">
        <w:rPr>
          <w:rFonts w:ascii="Times New Roman" w:hAnsi="Times New Roman" w:cs="Times New Roman"/>
          <w:sz w:val="24"/>
          <w:szCs w:val="24"/>
        </w:rPr>
        <w:t xml:space="preserve"> </w:t>
      </w:r>
      <w:proofErr w:type="spellStart"/>
      <w:r w:rsidR="00C521E6" w:rsidRPr="00C521E6">
        <w:rPr>
          <w:rFonts w:ascii="Times New Roman" w:hAnsi="Times New Roman" w:cs="Times New Roman"/>
          <w:sz w:val="24"/>
          <w:szCs w:val="24"/>
        </w:rPr>
        <w:t>kota</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sebagai</w:t>
      </w:r>
      <w:proofErr w:type="spellEnd"/>
      <w:r w:rsidRPr="00C521E6">
        <w:rPr>
          <w:rFonts w:ascii="Times New Roman" w:hAnsi="Times New Roman" w:cs="Times New Roman"/>
          <w:sz w:val="24"/>
          <w:szCs w:val="24"/>
        </w:rPr>
        <w:t xml:space="preserve"> </w:t>
      </w:r>
      <w:proofErr w:type="spellStart"/>
      <w:r w:rsidRPr="00C521E6">
        <w:rPr>
          <w:rFonts w:ascii="Times New Roman" w:hAnsi="Times New Roman" w:cs="Times New Roman"/>
          <w:sz w:val="24"/>
          <w:szCs w:val="24"/>
        </w:rPr>
        <w:t>pengelola</w:t>
      </w:r>
      <w:proofErr w:type="spellEnd"/>
      <w:r w:rsidRPr="00C521E6">
        <w:rPr>
          <w:rFonts w:ascii="Times New Roman" w:hAnsi="Times New Roman" w:cs="Times New Roman"/>
          <w:sz w:val="24"/>
          <w:szCs w:val="24"/>
        </w:rPr>
        <w:t xml:space="preserve"> pasar.</w:t>
      </w:r>
      <w:bookmarkEnd w:id="7"/>
    </w:p>
    <w:p w14:paraId="6A962C80" w14:textId="77777777" w:rsidR="00BE0A05" w:rsidRPr="00BE0A05" w:rsidRDefault="00BE0A05" w:rsidP="00A92308">
      <w:pPr>
        <w:spacing w:line="480" w:lineRule="auto"/>
        <w:ind w:firstLine="720"/>
        <w:jc w:val="both"/>
        <w:rPr>
          <w:rFonts w:asciiTheme="majorBidi" w:hAnsiTheme="majorBidi" w:cstheme="majorBidi"/>
          <w:sz w:val="24"/>
          <w:szCs w:val="24"/>
        </w:rPr>
      </w:pPr>
      <w:r w:rsidRPr="00BE0A05">
        <w:rPr>
          <w:rFonts w:asciiTheme="majorBidi" w:hAnsiTheme="majorBidi" w:cstheme="majorBidi"/>
          <w:sz w:val="24"/>
          <w:szCs w:val="24"/>
        </w:rPr>
        <w:t xml:space="preserve">Dalam Islam, </w:t>
      </w:r>
      <w:proofErr w:type="spellStart"/>
      <w:r w:rsidRPr="00BE0A05">
        <w:rPr>
          <w:rFonts w:asciiTheme="majorBidi" w:hAnsiTheme="majorBidi" w:cstheme="majorBidi"/>
          <w:sz w:val="24"/>
          <w:szCs w:val="24"/>
        </w:rPr>
        <w:t>sewa</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menyewa</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dikenal</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dengan</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istilah</w:t>
      </w:r>
      <w:proofErr w:type="spellEnd"/>
      <w:r w:rsidRPr="00BE0A05">
        <w:rPr>
          <w:rFonts w:asciiTheme="majorBidi" w:hAnsiTheme="majorBidi" w:cstheme="majorBidi"/>
          <w:sz w:val="24"/>
          <w:szCs w:val="24"/>
        </w:rPr>
        <w:t xml:space="preserve"> Ijarah, di mana </w:t>
      </w:r>
      <w:proofErr w:type="spellStart"/>
      <w:r w:rsidRPr="00BE0A05">
        <w:rPr>
          <w:rFonts w:asciiTheme="majorBidi" w:hAnsiTheme="majorBidi" w:cstheme="majorBidi"/>
          <w:sz w:val="24"/>
          <w:szCs w:val="24"/>
        </w:rPr>
        <w:t>akad</w:t>
      </w:r>
      <w:proofErr w:type="spellEnd"/>
      <w:r w:rsidRPr="00BE0A05">
        <w:rPr>
          <w:rFonts w:asciiTheme="majorBidi" w:hAnsiTheme="majorBidi" w:cstheme="majorBidi"/>
          <w:sz w:val="24"/>
          <w:szCs w:val="24"/>
        </w:rPr>
        <w:t xml:space="preserve"> Ijarah </w:t>
      </w:r>
      <w:proofErr w:type="spellStart"/>
      <w:r w:rsidRPr="00BE0A05">
        <w:rPr>
          <w:rFonts w:asciiTheme="majorBidi" w:hAnsiTheme="majorBidi" w:cstheme="majorBidi"/>
          <w:sz w:val="24"/>
          <w:szCs w:val="24"/>
        </w:rPr>
        <w:t>melibatkan</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pemindahan</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hak</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guna</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manfaat</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suatu</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barang</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atau</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jasa</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dalam</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jangka</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waktu</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tertentu</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dengan</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pembayaran</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upah</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sewa</w:t>
      </w:r>
      <w:proofErr w:type="spellEnd"/>
      <w:r w:rsidRPr="00BE0A05">
        <w:rPr>
          <w:rFonts w:asciiTheme="majorBidi" w:hAnsiTheme="majorBidi" w:cstheme="majorBidi"/>
          <w:sz w:val="24"/>
          <w:szCs w:val="24"/>
        </w:rPr>
        <w:t xml:space="preserve">. Ketika </w:t>
      </w:r>
      <w:proofErr w:type="spellStart"/>
      <w:r w:rsidRPr="00BE0A05">
        <w:rPr>
          <w:rFonts w:asciiTheme="majorBidi" w:hAnsiTheme="majorBidi" w:cstheme="majorBidi"/>
          <w:sz w:val="24"/>
          <w:szCs w:val="24"/>
        </w:rPr>
        <w:t>kita</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mengkaji</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lebih</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dalam</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menyewa</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tempat</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kepada</w:t>
      </w:r>
      <w:proofErr w:type="spellEnd"/>
      <w:r w:rsidRPr="00BE0A05">
        <w:rPr>
          <w:rFonts w:asciiTheme="majorBidi" w:hAnsiTheme="majorBidi" w:cstheme="majorBidi"/>
          <w:sz w:val="24"/>
          <w:szCs w:val="24"/>
        </w:rPr>
        <w:t xml:space="preserve"> orang lain </w:t>
      </w:r>
      <w:proofErr w:type="spellStart"/>
      <w:r w:rsidRPr="00BE0A05">
        <w:rPr>
          <w:rFonts w:asciiTheme="majorBidi" w:hAnsiTheme="majorBidi" w:cstheme="majorBidi"/>
          <w:sz w:val="24"/>
          <w:szCs w:val="24"/>
        </w:rPr>
        <w:t>dengan</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syarat</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penggunaan</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tempat</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tersebut</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sesuai</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dengan</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kesepakatan</w:t>
      </w:r>
      <w:proofErr w:type="spellEnd"/>
      <w:r w:rsidRPr="00BE0A05">
        <w:rPr>
          <w:rFonts w:asciiTheme="majorBidi" w:hAnsiTheme="majorBidi" w:cstheme="majorBidi"/>
          <w:sz w:val="24"/>
          <w:szCs w:val="24"/>
        </w:rPr>
        <w:t xml:space="preserve"> yang </w:t>
      </w:r>
      <w:proofErr w:type="spellStart"/>
      <w:r w:rsidRPr="00BE0A05">
        <w:rPr>
          <w:rFonts w:asciiTheme="majorBidi" w:hAnsiTheme="majorBidi" w:cstheme="majorBidi"/>
          <w:sz w:val="24"/>
          <w:szCs w:val="24"/>
        </w:rPr>
        <w:t>dijanjikan</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saat</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akad</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sewa</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menyewa</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contohnya</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seperti</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menyewa</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lapak</w:t>
      </w:r>
      <w:proofErr w:type="spellEnd"/>
      <w:r w:rsidRPr="00BE0A05">
        <w:rPr>
          <w:rFonts w:asciiTheme="majorBidi" w:hAnsiTheme="majorBidi" w:cstheme="majorBidi"/>
          <w:sz w:val="24"/>
          <w:szCs w:val="24"/>
        </w:rPr>
        <w:t xml:space="preserve"> di pasar.</w:t>
      </w:r>
    </w:p>
    <w:p w14:paraId="1E362383" w14:textId="77777777" w:rsidR="00CF77B9" w:rsidRPr="00BE0A05" w:rsidRDefault="00BE0A05" w:rsidP="00A92308">
      <w:pPr>
        <w:spacing w:line="480" w:lineRule="auto"/>
        <w:ind w:firstLine="720"/>
        <w:jc w:val="both"/>
        <w:rPr>
          <w:rFonts w:asciiTheme="majorBidi" w:hAnsiTheme="majorBidi" w:cstheme="majorBidi"/>
          <w:sz w:val="24"/>
          <w:szCs w:val="24"/>
        </w:rPr>
      </w:pPr>
      <w:bookmarkStart w:id="8" w:name="_Hlk168690469"/>
      <w:r w:rsidRPr="00BE0A05">
        <w:rPr>
          <w:rFonts w:asciiTheme="majorBidi" w:hAnsiTheme="majorBidi" w:cstheme="majorBidi"/>
          <w:sz w:val="24"/>
          <w:szCs w:val="24"/>
        </w:rPr>
        <w:t xml:space="preserve">Dalam </w:t>
      </w:r>
      <w:proofErr w:type="spellStart"/>
      <w:r w:rsidRPr="00BE0A05">
        <w:rPr>
          <w:rFonts w:asciiTheme="majorBidi" w:hAnsiTheme="majorBidi" w:cstheme="majorBidi"/>
          <w:sz w:val="24"/>
          <w:szCs w:val="24"/>
        </w:rPr>
        <w:t>praktiknya</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sebelum</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terjadi</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akad</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sewa</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menyewa</w:t>
      </w:r>
      <w:proofErr w:type="spellEnd"/>
      <w:r w:rsidRPr="00BE0A05">
        <w:rPr>
          <w:rFonts w:asciiTheme="majorBidi" w:hAnsiTheme="majorBidi" w:cstheme="majorBidi"/>
          <w:sz w:val="24"/>
          <w:szCs w:val="24"/>
        </w:rPr>
        <w:t xml:space="preserve"> (Ijarah) </w:t>
      </w:r>
      <w:proofErr w:type="spellStart"/>
      <w:r w:rsidRPr="00BE0A05">
        <w:rPr>
          <w:rFonts w:asciiTheme="majorBidi" w:hAnsiTheme="majorBidi" w:cstheme="majorBidi"/>
          <w:sz w:val="24"/>
          <w:szCs w:val="24"/>
        </w:rPr>
        <w:t>tempat</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pemerintah</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seharusnya</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memberikan</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informasi</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tentang</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kondisi</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tempat</w:t>
      </w:r>
      <w:proofErr w:type="spellEnd"/>
      <w:r w:rsidRPr="00BE0A05">
        <w:rPr>
          <w:rFonts w:asciiTheme="majorBidi" w:hAnsiTheme="majorBidi" w:cstheme="majorBidi"/>
          <w:sz w:val="24"/>
          <w:szCs w:val="24"/>
        </w:rPr>
        <w:t xml:space="preserve"> yang </w:t>
      </w:r>
      <w:proofErr w:type="spellStart"/>
      <w:r w:rsidRPr="00BE0A05">
        <w:rPr>
          <w:rFonts w:asciiTheme="majorBidi" w:hAnsiTheme="majorBidi" w:cstheme="majorBidi"/>
          <w:sz w:val="24"/>
          <w:szCs w:val="24"/>
        </w:rPr>
        <w:t>akan</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lastRenderedPageBreak/>
        <w:t>disewakan</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kepada</w:t>
      </w:r>
      <w:proofErr w:type="spellEnd"/>
      <w:r w:rsidRPr="00BE0A05">
        <w:rPr>
          <w:rFonts w:asciiTheme="majorBidi" w:hAnsiTheme="majorBidi" w:cstheme="majorBidi"/>
          <w:sz w:val="24"/>
          <w:szCs w:val="24"/>
        </w:rPr>
        <w:t xml:space="preserve"> para </w:t>
      </w:r>
      <w:proofErr w:type="spellStart"/>
      <w:r w:rsidRPr="00BE0A05">
        <w:rPr>
          <w:rFonts w:asciiTheme="majorBidi" w:hAnsiTheme="majorBidi" w:cstheme="majorBidi"/>
          <w:sz w:val="24"/>
          <w:szCs w:val="24"/>
        </w:rPr>
        <w:t>pedagang</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atau</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sebaliknya</w:t>
      </w:r>
      <w:proofErr w:type="spellEnd"/>
      <w:r w:rsidRPr="00BE0A05">
        <w:rPr>
          <w:rFonts w:asciiTheme="majorBidi" w:hAnsiTheme="majorBidi" w:cstheme="majorBidi"/>
          <w:sz w:val="24"/>
          <w:szCs w:val="24"/>
        </w:rPr>
        <w:t xml:space="preserve">, para </w:t>
      </w:r>
      <w:proofErr w:type="spellStart"/>
      <w:r w:rsidRPr="00BE0A05">
        <w:rPr>
          <w:rFonts w:asciiTheme="majorBidi" w:hAnsiTheme="majorBidi" w:cstheme="majorBidi"/>
          <w:sz w:val="24"/>
          <w:szCs w:val="24"/>
        </w:rPr>
        <w:t>pedagang</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harus</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mengetahui</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kondisi</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tempat</w:t>
      </w:r>
      <w:proofErr w:type="spellEnd"/>
      <w:r w:rsidRPr="00BE0A05">
        <w:rPr>
          <w:rFonts w:asciiTheme="majorBidi" w:hAnsiTheme="majorBidi" w:cstheme="majorBidi"/>
          <w:sz w:val="24"/>
          <w:szCs w:val="24"/>
        </w:rPr>
        <w:t xml:space="preserve"> yang </w:t>
      </w:r>
      <w:proofErr w:type="spellStart"/>
      <w:r w:rsidRPr="00BE0A05">
        <w:rPr>
          <w:rFonts w:asciiTheme="majorBidi" w:hAnsiTheme="majorBidi" w:cstheme="majorBidi"/>
          <w:sz w:val="24"/>
          <w:szCs w:val="24"/>
        </w:rPr>
        <w:t>akan</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mereka</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gunakan</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sebagai</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penyewa</w:t>
      </w:r>
      <w:proofErr w:type="spellEnd"/>
      <w:r w:rsidRPr="00BE0A05">
        <w:rPr>
          <w:rFonts w:asciiTheme="majorBidi" w:hAnsiTheme="majorBidi" w:cstheme="majorBidi"/>
          <w:sz w:val="24"/>
          <w:szCs w:val="24"/>
        </w:rPr>
        <w:t xml:space="preserve">. Hal </w:t>
      </w:r>
      <w:proofErr w:type="spellStart"/>
      <w:r w:rsidRPr="00BE0A05">
        <w:rPr>
          <w:rFonts w:asciiTheme="majorBidi" w:hAnsiTheme="majorBidi" w:cstheme="majorBidi"/>
          <w:sz w:val="24"/>
          <w:szCs w:val="24"/>
        </w:rPr>
        <w:t>ini</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penting</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untuk</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menghindari</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kesalahpahaman</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antara</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kedua</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belah</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pihak</w:t>
      </w:r>
      <w:proofErr w:type="spellEnd"/>
      <w:r w:rsidRPr="00BE0A05">
        <w:rPr>
          <w:rFonts w:asciiTheme="majorBidi" w:hAnsiTheme="majorBidi" w:cstheme="majorBidi"/>
          <w:sz w:val="24"/>
          <w:szCs w:val="24"/>
        </w:rPr>
        <w:t xml:space="preserve"> yang </w:t>
      </w:r>
      <w:proofErr w:type="spellStart"/>
      <w:r w:rsidRPr="00BE0A05">
        <w:rPr>
          <w:rFonts w:asciiTheme="majorBidi" w:hAnsiTheme="majorBidi" w:cstheme="majorBidi"/>
          <w:sz w:val="24"/>
          <w:szCs w:val="24"/>
        </w:rPr>
        <w:t>dapat</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menyebabkan</w:t>
      </w:r>
      <w:proofErr w:type="spellEnd"/>
      <w:r w:rsidRPr="00BE0A05">
        <w:rPr>
          <w:rFonts w:asciiTheme="majorBidi" w:hAnsiTheme="majorBidi" w:cstheme="majorBidi"/>
          <w:sz w:val="24"/>
          <w:szCs w:val="24"/>
        </w:rPr>
        <w:t xml:space="preserve"> </w:t>
      </w:r>
      <w:proofErr w:type="spellStart"/>
      <w:r w:rsidRPr="00BE0A05">
        <w:rPr>
          <w:rFonts w:asciiTheme="majorBidi" w:hAnsiTheme="majorBidi" w:cstheme="majorBidi"/>
          <w:sz w:val="24"/>
          <w:szCs w:val="24"/>
        </w:rPr>
        <w:t>ketidakpuasan</w:t>
      </w:r>
      <w:proofErr w:type="spellEnd"/>
      <w:r w:rsidRPr="00BE0A05">
        <w:rPr>
          <w:rFonts w:asciiTheme="majorBidi" w:hAnsiTheme="majorBidi" w:cstheme="majorBidi"/>
          <w:sz w:val="24"/>
          <w:szCs w:val="24"/>
        </w:rPr>
        <w:t xml:space="preserve"> </w:t>
      </w:r>
      <w:r>
        <w:rPr>
          <w:rFonts w:asciiTheme="majorBidi" w:hAnsiTheme="majorBidi" w:cstheme="majorBidi"/>
          <w:sz w:val="24"/>
          <w:szCs w:val="24"/>
        </w:rPr>
        <w:t xml:space="preserve">dan </w:t>
      </w:r>
      <w:proofErr w:type="spellStart"/>
      <w:r>
        <w:rPr>
          <w:rFonts w:asciiTheme="majorBidi" w:hAnsiTheme="majorBidi" w:cstheme="majorBidi"/>
          <w:sz w:val="24"/>
          <w:szCs w:val="24"/>
        </w:rPr>
        <w:t>kekecewaan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kemudian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hari</w:t>
      </w:r>
      <w:proofErr w:type="spellEnd"/>
      <w:r w:rsidR="00CF77B9" w:rsidRPr="00BE0A05">
        <w:rPr>
          <w:rFonts w:asciiTheme="majorBidi" w:hAnsiTheme="majorBidi" w:cstheme="majorBidi"/>
          <w:sz w:val="24"/>
          <w:szCs w:val="24"/>
        </w:rPr>
        <w:t>.</w:t>
      </w:r>
      <w:r w:rsidR="00CF77B9" w:rsidRPr="00BE0A05">
        <w:rPr>
          <w:rStyle w:val="FootnoteReference"/>
          <w:rFonts w:asciiTheme="majorBidi" w:hAnsiTheme="majorBidi" w:cstheme="majorBidi"/>
          <w:sz w:val="24"/>
          <w:szCs w:val="24"/>
        </w:rPr>
        <w:footnoteReference w:id="9"/>
      </w:r>
    </w:p>
    <w:p w14:paraId="1DFD197B" w14:textId="022C51E5" w:rsidR="000230FA" w:rsidRPr="00DF06BC" w:rsidRDefault="00CF77B9" w:rsidP="000230FA">
      <w:pPr>
        <w:spacing w:before="240" w:line="480" w:lineRule="auto"/>
        <w:ind w:firstLine="720"/>
        <w:jc w:val="both"/>
        <w:rPr>
          <w:rFonts w:ascii="Times New Roman" w:hAnsi="Times New Roman" w:cs="Times New Roman"/>
          <w:sz w:val="24"/>
          <w:szCs w:val="24"/>
        </w:rPr>
      </w:pPr>
      <w:proofErr w:type="spellStart"/>
      <w:r w:rsidRPr="00D36CC5">
        <w:rPr>
          <w:rFonts w:ascii="Times New Roman" w:hAnsi="Times New Roman" w:cs="Times New Roman"/>
          <w:sz w:val="24"/>
          <w:szCs w:val="24"/>
        </w:rPr>
        <w:t>Berdasarkan</w:t>
      </w:r>
      <w:proofErr w:type="spellEnd"/>
      <w:r w:rsidRPr="00D36CC5">
        <w:rPr>
          <w:rFonts w:ascii="Times New Roman" w:hAnsi="Times New Roman" w:cs="Times New Roman"/>
          <w:sz w:val="24"/>
          <w:szCs w:val="24"/>
        </w:rPr>
        <w:t xml:space="preserve"> </w:t>
      </w:r>
      <w:proofErr w:type="spellStart"/>
      <w:r w:rsidRPr="00D36CC5">
        <w:rPr>
          <w:rFonts w:ascii="Times New Roman" w:hAnsi="Times New Roman" w:cs="Times New Roman"/>
          <w:sz w:val="24"/>
          <w:szCs w:val="24"/>
        </w:rPr>
        <w:t>p</w:t>
      </w:r>
      <w:r w:rsidR="00D36CC5" w:rsidRPr="00D36CC5">
        <w:rPr>
          <w:rFonts w:ascii="Times New Roman" w:hAnsi="Times New Roman" w:cs="Times New Roman"/>
          <w:sz w:val="24"/>
          <w:szCs w:val="24"/>
        </w:rPr>
        <w:t>emaparan</w:t>
      </w:r>
      <w:proofErr w:type="spellEnd"/>
      <w:r w:rsidR="00D36CC5" w:rsidRPr="00D36CC5">
        <w:rPr>
          <w:rFonts w:ascii="Times New Roman" w:hAnsi="Times New Roman" w:cs="Times New Roman"/>
          <w:sz w:val="24"/>
          <w:szCs w:val="24"/>
        </w:rPr>
        <w:t xml:space="preserve"> di </w:t>
      </w:r>
      <w:proofErr w:type="spellStart"/>
      <w:r w:rsidR="00D36CC5" w:rsidRPr="00D36CC5">
        <w:rPr>
          <w:rFonts w:ascii="Times New Roman" w:hAnsi="Times New Roman" w:cs="Times New Roman"/>
          <w:sz w:val="24"/>
          <w:szCs w:val="24"/>
        </w:rPr>
        <w:t>atas</w:t>
      </w:r>
      <w:proofErr w:type="spellEnd"/>
      <w:r w:rsidR="00D36CC5" w:rsidRPr="00D36CC5">
        <w:rPr>
          <w:rFonts w:ascii="Times New Roman" w:hAnsi="Times New Roman" w:cs="Times New Roman"/>
          <w:sz w:val="24"/>
          <w:szCs w:val="24"/>
        </w:rPr>
        <w:t xml:space="preserve"> yang mana </w:t>
      </w:r>
      <w:proofErr w:type="spellStart"/>
      <w:r w:rsidR="00D36CC5" w:rsidRPr="00D36CC5">
        <w:rPr>
          <w:rFonts w:ascii="Times New Roman" w:hAnsi="Times New Roman" w:cs="Times New Roman"/>
          <w:sz w:val="24"/>
          <w:szCs w:val="24"/>
        </w:rPr>
        <w:t>mengenai</w:t>
      </w:r>
      <w:proofErr w:type="spellEnd"/>
      <w:r w:rsidR="002B4C08">
        <w:rPr>
          <w:rFonts w:ascii="Times New Roman" w:hAnsi="Times New Roman" w:cs="Times New Roman"/>
          <w:sz w:val="24"/>
          <w:szCs w:val="24"/>
        </w:rPr>
        <w:t xml:space="preserve"> </w:t>
      </w:r>
      <w:proofErr w:type="spellStart"/>
      <w:r w:rsidR="002B4C08">
        <w:rPr>
          <w:rFonts w:ascii="Times New Roman" w:hAnsi="Times New Roman" w:cs="Times New Roman"/>
          <w:sz w:val="24"/>
          <w:szCs w:val="24"/>
        </w:rPr>
        <w:t>bagaimana</w:t>
      </w:r>
      <w:proofErr w:type="spellEnd"/>
      <w:r w:rsidR="002B4C08">
        <w:rPr>
          <w:rFonts w:ascii="Times New Roman" w:hAnsi="Times New Roman" w:cs="Times New Roman"/>
          <w:sz w:val="24"/>
          <w:szCs w:val="24"/>
        </w:rPr>
        <w:t xml:space="preserve"> </w:t>
      </w:r>
      <w:proofErr w:type="spellStart"/>
      <w:r w:rsidR="00D36CC5">
        <w:rPr>
          <w:rFonts w:ascii="Times New Roman" w:hAnsi="Times New Roman" w:cs="Times New Roman"/>
          <w:sz w:val="24"/>
          <w:szCs w:val="24"/>
        </w:rPr>
        <w:t>implementasi</w:t>
      </w:r>
      <w:proofErr w:type="spellEnd"/>
      <w:r w:rsidR="002B4C08">
        <w:rPr>
          <w:rFonts w:ascii="Times New Roman" w:hAnsi="Times New Roman" w:cs="Times New Roman"/>
          <w:sz w:val="24"/>
          <w:szCs w:val="24"/>
        </w:rPr>
        <w:t xml:space="preserve"> </w:t>
      </w:r>
      <w:proofErr w:type="spellStart"/>
      <w:r w:rsidR="002B4C08">
        <w:rPr>
          <w:rFonts w:ascii="Times New Roman" w:hAnsi="Times New Roman" w:cs="Times New Roman"/>
          <w:sz w:val="24"/>
          <w:szCs w:val="24"/>
        </w:rPr>
        <w:t>akad</w:t>
      </w:r>
      <w:proofErr w:type="spellEnd"/>
      <w:r w:rsidR="002B4C08">
        <w:rPr>
          <w:rFonts w:ascii="Times New Roman" w:hAnsi="Times New Roman" w:cs="Times New Roman"/>
          <w:sz w:val="24"/>
          <w:szCs w:val="24"/>
        </w:rPr>
        <w:t xml:space="preserve"> </w:t>
      </w:r>
      <w:proofErr w:type="spellStart"/>
      <w:r w:rsidR="002B4C08">
        <w:rPr>
          <w:rFonts w:ascii="Times New Roman" w:hAnsi="Times New Roman" w:cs="Times New Roman"/>
          <w:sz w:val="24"/>
          <w:szCs w:val="24"/>
        </w:rPr>
        <w:t>sewa</w:t>
      </w:r>
      <w:proofErr w:type="spellEnd"/>
      <w:r w:rsidR="002B4C08">
        <w:rPr>
          <w:rFonts w:ascii="Times New Roman" w:hAnsi="Times New Roman" w:cs="Times New Roman"/>
          <w:sz w:val="24"/>
          <w:szCs w:val="24"/>
        </w:rPr>
        <w:t xml:space="preserve"> pada </w:t>
      </w:r>
      <w:proofErr w:type="spellStart"/>
      <w:r w:rsidR="00D36CC5" w:rsidRPr="00D36CC5">
        <w:rPr>
          <w:rFonts w:ascii="Times New Roman" w:hAnsi="Times New Roman" w:cs="Times New Roman"/>
          <w:sz w:val="24"/>
          <w:szCs w:val="24"/>
        </w:rPr>
        <w:t>lapak</w:t>
      </w:r>
      <w:proofErr w:type="spellEnd"/>
      <w:r w:rsidR="00D36CC5" w:rsidRPr="00D36CC5">
        <w:rPr>
          <w:rFonts w:ascii="Times New Roman" w:hAnsi="Times New Roman" w:cs="Times New Roman"/>
          <w:sz w:val="24"/>
          <w:szCs w:val="24"/>
        </w:rPr>
        <w:t xml:space="preserve"> pasar di Pasar </w:t>
      </w:r>
      <w:proofErr w:type="spellStart"/>
      <w:r w:rsidR="00D36CC5" w:rsidRPr="00D36CC5">
        <w:rPr>
          <w:rFonts w:ascii="Times New Roman" w:hAnsi="Times New Roman" w:cs="Times New Roman"/>
          <w:sz w:val="24"/>
          <w:szCs w:val="24"/>
        </w:rPr>
        <w:t>Moderen</w:t>
      </w:r>
      <w:proofErr w:type="spellEnd"/>
      <w:r w:rsidR="00D36CC5" w:rsidRPr="00D36CC5">
        <w:rPr>
          <w:rFonts w:ascii="Times New Roman" w:hAnsi="Times New Roman" w:cs="Times New Roman"/>
          <w:sz w:val="24"/>
          <w:szCs w:val="24"/>
        </w:rPr>
        <w:t xml:space="preserve"> </w:t>
      </w:r>
      <w:proofErr w:type="spellStart"/>
      <w:r w:rsidR="00D36CC5" w:rsidRPr="00D36CC5">
        <w:rPr>
          <w:rFonts w:ascii="Times New Roman" w:hAnsi="Times New Roman" w:cs="Times New Roman"/>
          <w:sz w:val="24"/>
          <w:szCs w:val="24"/>
        </w:rPr>
        <w:t>Bambaru</w:t>
      </w:r>
      <w:proofErr w:type="spellEnd"/>
      <w:r w:rsidR="002B4C08">
        <w:rPr>
          <w:rFonts w:ascii="Times New Roman" w:hAnsi="Times New Roman" w:cs="Times New Roman"/>
          <w:sz w:val="24"/>
          <w:szCs w:val="24"/>
        </w:rPr>
        <w:t xml:space="preserve"> dan </w:t>
      </w:r>
      <w:proofErr w:type="spellStart"/>
      <w:r w:rsidR="00D36CC5" w:rsidRPr="00D36CC5">
        <w:rPr>
          <w:rFonts w:ascii="Times New Roman" w:hAnsi="Times New Roman" w:cs="Times New Roman"/>
          <w:sz w:val="24"/>
          <w:szCs w:val="24"/>
        </w:rPr>
        <w:t>ditinjau</w:t>
      </w:r>
      <w:proofErr w:type="spellEnd"/>
      <w:r w:rsidR="00D36CC5" w:rsidRPr="00D36CC5">
        <w:rPr>
          <w:rFonts w:ascii="Times New Roman" w:hAnsi="Times New Roman" w:cs="Times New Roman"/>
          <w:sz w:val="24"/>
          <w:szCs w:val="24"/>
        </w:rPr>
        <w:t xml:space="preserve"> </w:t>
      </w:r>
      <w:proofErr w:type="spellStart"/>
      <w:r w:rsidR="00D36CC5" w:rsidRPr="00D36CC5">
        <w:rPr>
          <w:rFonts w:ascii="Times New Roman" w:hAnsi="Times New Roman" w:cs="Times New Roman"/>
          <w:sz w:val="24"/>
          <w:szCs w:val="24"/>
        </w:rPr>
        <w:t>dari</w:t>
      </w:r>
      <w:proofErr w:type="spellEnd"/>
      <w:r w:rsidR="00D36CC5" w:rsidRPr="00D36CC5">
        <w:rPr>
          <w:rFonts w:ascii="Times New Roman" w:hAnsi="Times New Roman" w:cs="Times New Roman"/>
          <w:sz w:val="24"/>
          <w:szCs w:val="24"/>
        </w:rPr>
        <w:t xml:space="preserve"> </w:t>
      </w:r>
      <w:proofErr w:type="spellStart"/>
      <w:r w:rsidR="00D36CC5" w:rsidRPr="00D36CC5">
        <w:rPr>
          <w:rFonts w:ascii="Times New Roman" w:hAnsi="Times New Roman" w:cs="Times New Roman"/>
          <w:sz w:val="24"/>
          <w:szCs w:val="24"/>
        </w:rPr>
        <w:t>perspektif</w:t>
      </w:r>
      <w:proofErr w:type="spellEnd"/>
      <w:r w:rsidR="00D36CC5" w:rsidRPr="00D36CC5">
        <w:rPr>
          <w:rFonts w:ascii="Times New Roman" w:hAnsi="Times New Roman" w:cs="Times New Roman"/>
          <w:sz w:val="24"/>
          <w:szCs w:val="24"/>
        </w:rPr>
        <w:t xml:space="preserve"> </w:t>
      </w:r>
      <w:proofErr w:type="spellStart"/>
      <w:r w:rsidR="00D36CC5" w:rsidRPr="00D36CC5">
        <w:rPr>
          <w:rFonts w:ascii="Times New Roman" w:hAnsi="Times New Roman" w:cs="Times New Roman"/>
          <w:sz w:val="24"/>
          <w:szCs w:val="24"/>
        </w:rPr>
        <w:t>hukum</w:t>
      </w:r>
      <w:proofErr w:type="spellEnd"/>
      <w:r w:rsidR="00D36CC5" w:rsidRPr="00D36CC5">
        <w:rPr>
          <w:rFonts w:ascii="Times New Roman" w:hAnsi="Times New Roman" w:cs="Times New Roman"/>
          <w:sz w:val="24"/>
          <w:szCs w:val="24"/>
        </w:rPr>
        <w:t xml:space="preserve"> </w:t>
      </w:r>
      <w:proofErr w:type="spellStart"/>
      <w:r w:rsidR="00D36CC5" w:rsidRPr="00D36CC5">
        <w:rPr>
          <w:rFonts w:ascii="Times New Roman" w:hAnsi="Times New Roman" w:cs="Times New Roman"/>
          <w:sz w:val="24"/>
          <w:szCs w:val="24"/>
        </w:rPr>
        <w:t>ekonomi</w:t>
      </w:r>
      <w:proofErr w:type="spellEnd"/>
      <w:r w:rsidR="00D36CC5" w:rsidRPr="00D36CC5">
        <w:rPr>
          <w:rFonts w:ascii="Times New Roman" w:hAnsi="Times New Roman" w:cs="Times New Roman"/>
          <w:sz w:val="24"/>
          <w:szCs w:val="24"/>
        </w:rPr>
        <w:t xml:space="preserve"> syariah</w:t>
      </w:r>
      <w:r w:rsidR="009352F9">
        <w:rPr>
          <w:rFonts w:ascii="Times New Roman" w:hAnsi="Times New Roman" w:cs="Times New Roman"/>
          <w:sz w:val="24"/>
          <w:szCs w:val="24"/>
        </w:rPr>
        <w:t xml:space="preserve">. </w:t>
      </w:r>
      <w:r w:rsidR="009352F9">
        <w:rPr>
          <w:rFonts w:ascii="Times New Roman" w:hAnsi="Times New Roman"/>
          <w:sz w:val="24"/>
          <w:szCs w:val="24"/>
        </w:rPr>
        <w:t xml:space="preserve">Oleh </w:t>
      </w:r>
      <w:proofErr w:type="spellStart"/>
      <w:r w:rsidR="009352F9">
        <w:rPr>
          <w:rFonts w:ascii="Times New Roman" w:hAnsi="Times New Roman"/>
          <w:sz w:val="24"/>
          <w:szCs w:val="24"/>
        </w:rPr>
        <w:t>karena</w:t>
      </w:r>
      <w:proofErr w:type="spellEnd"/>
      <w:r w:rsidR="009352F9">
        <w:rPr>
          <w:rFonts w:ascii="Times New Roman" w:hAnsi="Times New Roman"/>
          <w:sz w:val="24"/>
          <w:szCs w:val="24"/>
        </w:rPr>
        <w:t xml:space="preserve"> </w:t>
      </w:r>
      <w:proofErr w:type="spellStart"/>
      <w:r w:rsidR="009352F9">
        <w:rPr>
          <w:rFonts w:ascii="Times New Roman" w:hAnsi="Times New Roman"/>
          <w:sz w:val="24"/>
          <w:szCs w:val="24"/>
        </w:rPr>
        <w:t>itu</w:t>
      </w:r>
      <w:proofErr w:type="spellEnd"/>
      <w:r w:rsidR="009352F9">
        <w:rPr>
          <w:rFonts w:ascii="Times New Roman" w:hAnsi="Times New Roman"/>
          <w:sz w:val="24"/>
          <w:szCs w:val="24"/>
        </w:rPr>
        <w:t xml:space="preserve">, </w:t>
      </w:r>
      <w:proofErr w:type="spellStart"/>
      <w:r w:rsidR="009352F9" w:rsidRPr="00A54393">
        <w:rPr>
          <w:rFonts w:ascii="Times New Roman" w:hAnsi="Times New Roman"/>
          <w:sz w:val="24"/>
          <w:szCs w:val="24"/>
        </w:rPr>
        <w:t>penulis</w:t>
      </w:r>
      <w:proofErr w:type="spellEnd"/>
      <w:r w:rsidR="009352F9" w:rsidRPr="00A54393">
        <w:rPr>
          <w:rFonts w:ascii="Times New Roman" w:hAnsi="Times New Roman"/>
          <w:sz w:val="24"/>
          <w:szCs w:val="24"/>
        </w:rPr>
        <w:t xml:space="preserve"> </w:t>
      </w:r>
      <w:proofErr w:type="spellStart"/>
      <w:r w:rsidR="009352F9" w:rsidRPr="00A54393">
        <w:rPr>
          <w:rFonts w:ascii="Times New Roman" w:hAnsi="Times New Roman"/>
          <w:sz w:val="24"/>
          <w:szCs w:val="24"/>
        </w:rPr>
        <w:t>tertarik</w:t>
      </w:r>
      <w:proofErr w:type="spellEnd"/>
      <w:r w:rsidR="009352F9" w:rsidRPr="00A54393">
        <w:rPr>
          <w:rFonts w:ascii="Times New Roman" w:hAnsi="Times New Roman"/>
          <w:sz w:val="24"/>
          <w:szCs w:val="24"/>
        </w:rPr>
        <w:t xml:space="preserve"> </w:t>
      </w:r>
      <w:proofErr w:type="spellStart"/>
      <w:r w:rsidR="009352F9" w:rsidRPr="00A54393">
        <w:rPr>
          <w:rFonts w:ascii="Times New Roman" w:hAnsi="Times New Roman"/>
          <w:sz w:val="24"/>
          <w:szCs w:val="24"/>
        </w:rPr>
        <w:t>untuk</w:t>
      </w:r>
      <w:proofErr w:type="spellEnd"/>
      <w:r w:rsidR="009352F9">
        <w:rPr>
          <w:rFonts w:ascii="Times New Roman" w:hAnsi="Times New Roman"/>
          <w:sz w:val="24"/>
          <w:szCs w:val="24"/>
        </w:rPr>
        <w:t xml:space="preserve"> </w:t>
      </w:r>
      <w:proofErr w:type="spellStart"/>
      <w:r w:rsidR="009352F9" w:rsidRPr="00A54393">
        <w:rPr>
          <w:rFonts w:ascii="Times New Roman" w:hAnsi="Times New Roman"/>
          <w:sz w:val="24"/>
          <w:szCs w:val="24"/>
        </w:rPr>
        <w:t>melakukan</w:t>
      </w:r>
      <w:proofErr w:type="spellEnd"/>
      <w:r w:rsidR="009352F9" w:rsidRPr="00A54393">
        <w:rPr>
          <w:rFonts w:ascii="Times New Roman" w:hAnsi="Times New Roman"/>
          <w:sz w:val="24"/>
          <w:szCs w:val="24"/>
        </w:rPr>
        <w:t xml:space="preserve"> </w:t>
      </w:r>
      <w:proofErr w:type="spellStart"/>
      <w:r w:rsidR="009352F9" w:rsidRPr="00A54393">
        <w:rPr>
          <w:rFonts w:ascii="Times New Roman" w:hAnsi="Times New Roman"/>
          <w:sz w:val="24"/>
          <w:szCs w:val="24"/>
        </w:rPr>
        <w:t>pene</w:t>
      </w:r>
      <w:r w:rsidR="009352F9">
        <w:rPr>
          <w:rFonts w:ascii="Times New Roman" w:hAnsi="Times New Roman"/>
          <w:sz w:val="24"/>
          <w:szCs w:val="24"/>
        </w:rPr>
        <w:t>litian</w:t>
      </w:r>
      <w:proofErr w:type="spellEnd"/>
      <w:r w:rsidR="009352F9">
        <w:rPr>
          <w:rFonts w:ascii="Times New Roman" w:hAnsi="Times New Roman"/>
          <w:sz w:val="24"/>
          <w:szCs w:val="24"/>
        </w:rPr>
        <w:t xml:space="preserve"> </w:t>
      </w:r>
      <w:proofErr w:type="spellStart"/>
      <w:r w:rsidR="009352F9">
        <w:rPr>
          <w:rFonts w:ascii="Times New Roman" w:hAnsi="Times New Roman"/>
          <w:sz w:val="24"/>
          <w:szCs w:val="24"/>
        </w:rPr>
        <w:t>lebih</w:t>
      </w:r>
      <w:proofErr w:type="spellEnd"/>
      <w:r w:rsidR="009352F9">
        <w:rPr>
          <w:rFonts w:ascii="Times New Roman" w:hAnsi="Times New Roman"/>
          <w:sz w:val="24"/>
          <w:szCs w:val="24"/>
        </w:rPr>
        <w:t xml:space="preserve"> </w:t>
      </w:r>
      <w:proofErr w:type="spellStart"/>
      <w:r w:rsidR="009352F9">
        <w:rPr>
          <w:rFonts w:ascii="Times New Roman" w:hAnsi="Times New Roman"/>
          <w:sz w:val="24"/>
          <w:szCs w:val="24"/>
        </w:rPr>
        <w:t>lanjut</w:t>
      </w:r>
      <w:bookmarkEnd w:id="8"/>
      <w:proofErr w:type="spellEnd"/>
      <w:r w:rsidR="009352F9">
        <w:rPr>
          <w:rFonts w:ascii="Times New Roman" w:hAnsi="Times New Roman"/>
          <w:sz w:val="24"/>
          <w:szCs w:val="24"/>
        </w:rPr>
        <w:t xml:space="preserve"> </w:t>
      </w:r>
      <w:proofErr w:type="spellStart"/>
      <w:r w:rsidR="009352F9">
        <w:rPr>
          <w:rFonts w:ascii="Times New Roman" w:hAnsi="Times New Roman"/>
          <w:sz w:val="24"/>
          <w:szCs w:val="24"/>
        </w:rPr>
        <w:t>dengan</w:t>
      </w:r>
      <w:proofErr w:type="spellEnd"/>
      <w:r w:rsidR="009352F9">
        <w:rPr>
          <w:rFonts w:ascii="Times New Roman" w:hAnsi="Times New Roman"/>
          <w:sz w:val="24"/>
          <w:szCs w:val="24"/>
        </w:rPr>
        <w:t xml:space="preserve"> </w:t>
      </w:r>
      <w:proofErr w:type="spellStart"/>
      <w:r w:rsidR="009352F9">
        <w:rPr>
          <w:rFonts w:ascii="Times New Roman" w:hAnsi="Times New Roman"/>
          <w:sz w:val="24"/>
          <w:szCs w:val="24"/>
        </w:rPr>
        <w:t>judul</w:t>
      </w:r>
      <w:proofErr w:type="spellEnd"/>
      <w:r w:rsidR="00D36CC5">
        <w:rPr>
          <w:rFonts w:ascii="Times New Roman" w:hAnsi="Times New Roman" w:cs="Times New Roman"/>
          <w:sz w:val="24"/>
          <w:szCs w:val="24"/>
        </w:rPr>
        <w:t xml:space="preserve"> </w:t>
      </w:r>
      <w:r w:rsidR="00391C74">
        <w:rPr>
          <w:rFonts w:ascii="Times New Roman" w:hAnsi="Times New Roman" w:cs="Times New Roman"/>
          <w:b/>
          <w:sz w:val="24"/>
          <w:szCs w:val="24"/>
        </w:rPr>
        <w:t>“</w:t>
      </w:r>
      <w:proofErr w:type="spellStart"/>
      <w:r w:rsidR="00391C74">
        <w:rPr>
          <w:rFonts w:ascii="Times New Roman" w:hAnsi="Times New Roman" w:cs="Times New Roman"/>
          <w:b/>
          <w:sz w:val="24"/>
          <w:szCs w:val="24"/>
        </w:rPr>
        <w:t>Akad</w:t>
      </w:r>
      <w:proofErr w:type="spellEnd"/>
      <w:r w:rsidR="00391C74">
        <w:rPr>
          <w:rFonts w:ascii="Times New Roman" w:hAnsi="Times New Roman" w:cs="Times New Roman"/>
          <w:b/>
          <w:sz w:val="24"/>
          <w:szCs w:val="24"/>
        </w:rPr>
        <w:t xml:space="preserve"> Sewa Lapak di Pasar </w:t>
      </w:r>
      <w:proofErr w:type="spellStart"/>
      <w:r w:rsidR="00391C74">
        <w:rPr>
          <w:rFonts w:ascii="Times New Roman" w:hAnsi="Times New Roman" w:cs="Times New Roman"/>
          <w:b/>
          <w:sz w:val="24"/>
          <w:szCs w:val="24"/>
        </w:rPr>
        <w:t>Moderen</w:t>
      </w:r>
      <w:proofErr w:type="spellEnd"/>
      <w:r w:rsidR="00391C74">
        <w:rPr>
          <w:rFonts w:ascii="Times New Roman" w:hAnsi="Times New Roman" w:cs="Times New Roman"/>
          <w:b/>
          <w:sz w:val="24"/>
          <w:szCs w:val="24"/>
        </w:rPr>
        <w:t xml:space="preserve"> </w:t>
      </w:r>
      <w:proofErr w:type="spellStart"/>
      <w:r w:rsidR="00391C74">
        <w:rPr>
          <w:rFonts w:ascii="Times New Roman" w:hAnsi="Times New Roman" w:cs="Times New Roman"/>
          <w:b/>
          <w:sz w:val="24"/>
          <w:szCs w:val="24"/>
        </w:rPr>
        <w:t>Bambaru</w:t>
      </w:r>
      <w:proofErr w:type="spellEnd"/>
      <w:r w:rsidR="00391C74">
        <w:rPr>
          <w:rFonts w:ascii="Times New Roman" w:hAnsi="Times New Roman" w:cs="Times New Roman"/>
          <w:b/>
          <w:sz w:val="24"/>
          <w:szCs w:val="24"/>
        </w:rPr>
        <w:t xml:space="preserve"> Kota Palu (</w:t>
      </w:r>
      <w:proofErr w:type="spellStart"/>
      <w:r w:rsidR="00391C74">
        <w:rPr>
          <w:rFonts w:ascii="Times New Roman" w:hAnsi="Times New Roman" w:cs="Times New Roman"/>
          <w:b/>
          <w:sz w:val="24"/>
          <w:szCs w:val="24"/>
        </w:rPr>
        <w:t>Perspektif</w:t>
      </w:r>
      <w:proofErr w:type="spellEnd"/>
      <w:r w:rsidR="00391C74">
        <w:rPr>
          <w:rFonts w:ascii="Times New Roman" w:hAnsi="Times New Roman" w:cs="Times New Roman"/>
          <w:b/>
          <w:sz w:val="24"/>
          <w:szCs w:val="24"/>
        </w:rPr>
        <w:t xml:space="preserve"> Hukum Ekonomi Syariah)”</w:t>
      </w:r>
      <w:r w:rsidR="00391C74">
        <w:rPr>
          <w:rFonts w:ascii="Times New Roman" w:hAnsi="Times New Roman" w:cs="Times New Roman"/>
          <w:sz w:val="24"/>
          <w:szCs w:val="24"/>
        </w:rPr>
        <w:t xml:space="preserve"> </w:t>
      </w:r>
      <w:r w:rsidR="00852414">
        <w:rPr>
          <w:rFonts w:ascii="Times New Roman" w:hAnsi="Times New Roman" w:cs="Times New Roman"/>
          <w:sz w:val="24"/>
          <w:szCs w:val="24"/>
        </w:rPr>
        <w:t xml:space="preserve"> </w:t>
      </w:r>
    </w:p>
    <w:p w14:paraId="11C742B4" w14:textId="77777777" w:rsidR="004F2102" w:rsidRPr="00E0316E" w:rsidRDefault="00E22107" w:rsidP="00D34802">
      <w:pPr>
        <w:pStyle w:val="ListParagraph"/>
        <w:numPr>
          <w:ilvl w:val="0"/>
          <w:numId w:val="1"/>
        </w:numPr>
        <w:spacing w:before="240" w:line="360" w:lineRule="auto"/>
        <w:ind w:left="426" w:hanging="426"/>
        <w:jc w:val="both"/>
        <w:rPr>
          <w:rFonts w:ascii="Times New Roman" w:hAnsi="Times New Roman" w:cs="Times New Roman"/>
          <w:b/>
          <w:i/>
          <w:sz w:val="24"/>
          <w:szCs w:val="24"/>
        </w:rPr>
      </w:pPr>
      <w:proofErr w:type="spellStart"/>
      <w:r w:rsidRPr="00E0316E">
        <w:rPr>
          <w:rFonts w:ascii="Times New Roman" w:hAnsi="Times New Roman" w:cs="Times New Roman"/>
          <w:b/>
          <w:i/>
          <w:sz w:val="24"/>
          <w:szCs w:val="24"/>
        </w:rPr>
        <w:t>Rumusan</w:t>
      </w:r>
      <w:proofErr w:type="spellEnd"/>
      <w:r w:rsidRPr="00E0316E">
        <w:rPr>
          <w:rFonts w:ascii="Times New Roman" w:hAnsi="Times New Roman" w:cs="Times New Roman"/>
          <w:b/>
          <w:i/>
          <w:sz w:val="24"/>
          <w:szCs w:val="24"/>
        </w:rPr>
        <w:t xml:space="preserve"> </w:t>
      </w:r>
      <w:proofErr w:type="spellStart"/>
      <w:r w:rsidRPr="00E0316E">
        <w:rPr>
          <w:rFonts w:ascii="Times New Roman" w:hAnsi="Times New Roman" w:cs="Times New Roman"/>
          <w:b/>
          <w:i/>
          <w:sz w:val="24"/>
          <w:szCs w:val="24"/>
        </w:rPr>
        <w:t>Masalah</w:t>
      </w:r>
      <w:proofErr w:type="spellEnd"/>
    </w:p>
    <w:p w14:paraId="24569DA7" w14:textId="77777777" w:rsidR="00E22107" w:rsidRPr="000B1C22" w:rsidRDefault="000D177D" w:rsidP="000D177D">
      <w:pPr>
        <w:tabs>
          <w:tab w:val="left" w:pos="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proofErr w:type="spellStart"/>
      <w:r w:rsidR="00E22107" w:rsidRPr="000B1C22">
        <w:rPr>
          <w:rFonts w:ascii="Times New Roman" w:hAnsi="Times New Roman" w:cs="Times New Roman"/>
          <w:sz w:val="24"/>
          <w:szCs w:val="24"/>
        </w:rPr>
        <w:t>Berdasarkan</w:t>
      </w:r>
      <w:proofErr w:type="spellEnd"/>
      <w:r w:rsidR="00E22107" w:rsidRPr="000B1C22">
        <w:rPr>
          <w:rFonts w:ascii="Times New Roman" w:hAnsi="Times New Roman" w:cs="Times New Roman"/>
          <w:sz w:val="24"/>
          <w:szCs w:val="24"/>
        </w:rPr>
        <w:t xml:space="preserve"> </w:t>
      </w:r>
      <w:proofErr w:type="spellStart"/>
      <w:r w:rsidR="00E22107" w:rsidRPr="000B1C22">
        <w:rPr>
          <w:rFonts w:ascii="Times New Roman" w:hAnsi="Times New Roman" w:cs="Times New Roman"/>
          <w:sz w:val="24"/>
          <w:szCs w:val="24"/>
        </w:rPr>
        <w:t>identifikasi</w:t>
      </w:r>
      <w:proofErr w:type="spellEnd"/>
      <w:r w:rsidR="00E22107" w:rsidRPr="000B1C22">
        <w:rPr>
          <w:rFonts w:ascii="Times New Roman" w:hAnsi="Times New Roman" w:cs="Times New Roman"/>
          <w:sz w:val="24"/>
          <w:szCs w:val="24"/>
        </w:rPr>
        <w:t xml:space="preserve"> </w:t>
      </w:r>
      <w:proofErr w:type="spellStart"/>
      <w:r w:rsidR="00E22107" w:rsidRPr="000B1C22">
        <w:rPr>
          <w:rFonts w:ascii="Times New Roman" w:hAnsi="Times New Roman" w:cs="Times New Roman"/>
          <w:sz w:val="24"/>
          <w:szCs w:val="24"/>
        </w:rPr>
        <w:t>masalah</w:t>
      </w:r>
      <w:proofErr w:type="spellEnd"/>
      <w:r w:rsidR="00E22107" w:rsidRPr="000B1C22">
        <w:rPr>
          <w:rFonts w:ascii="Times New Roman" w:hAnsi="Times New Roman" w:cs="Times New Roman"/>
          <w:sz w:val="24"/>
          <w:szCs w:val="24"/>
        </w:rPr>
        <w:t xml:space="preserve"> di </w:t>
      </w:r>
      <w:proofErr w:type="spellStart"/>
      <w:r w:rsidR="00E22107" w:rsidRPr="000B1C22">
        <w:rPr>
          <w:rFonts w:ascii="Times New Roman" w:hAnsi="Times New Roman" w:cs="Times New Roman"/>
          <w:sz w:val="24"/>
          <w:szCs w:val="24"/>
        </w:rPr>
        <w:t>atas</w:t>
      </w:r>
      <w:proofErr w:type="spellEnd"/>
      <w:r w:rsidR="00E22107" w:rsidRPr="000B1C22">
        <w:rPr>
          <w:rFonts w:ascii="Times New Roman" w:hAnsi="Times New Roman" w:cs="Times New Roman"/>
          <w:sz w:val="24"/>
          <w:szCs w:val="24"/>
        </w:rPr>
        <w:t xml:space="preserve">, </w:t>
      </w:r>
      <w:proofErr w:type="spellStart"/>
      <w:r w:rsidR="00E22107" w:rsidRPr="000B1C22">
        <w:rPr>
          <w:rFonts w:ascii="Times New Roman" w:hAnsi="Times New Roman" w:cs="Times New Roman"/>
          <w:sz w:val="24"/>
          <w:szCs w:val="24"/>
        </w:rPr>
        <w:t>maka</w:t>
      </w:r>
      <w:proofErr w:type="spellEnd"/>
      <w:r w:rsidR="00E22107" w:rsidRPr="000B1C22">
        <w:rPr>
          <w:rFonts w:ascii="Times New Roman" w:hAnsi="Times New Roman" w:cs="Times New Roman"/>
          <w:sz w:val="24"/>
          <w:szCs w:val="24"/>
        </w:rPr>
        <w:t xml:space="preserve"> </w:t>
      </w:r>
      <w:proofErr w:type="spellStart"/>
      <w:r w:rsidR="00E22107" w:rsidRPr="000B1C22">
        <w:rPr>
          <w:rFonts w:ascii="Times New Roman" w:hAnsi="Times New Roman" w:cs="Times New Roman"/>
          <w:sz w:val="24"/>
          <w:szCs w:val="24"/>
        </w:rPr>
        <w:t>penelitian</w:t>
      </w:r>
      <w:proofErr w:type="spellEnd"/>
      <w:r w:rsidR="00E22107" w:rsidRPr="000B1C22">
        <w:rPr>
          <w:rFonts w:ascii="Times New Roman" w:hAnsi="Times New Roman" w:cs="Times New Roman"/>
          <w:sz w:val="24"/>
          <w:szCs w:val="24"/>
        </w:rPr>
        <w:t xml:space="preserve"> </w:t>
      </w:r>
      <w:proofErr w:type="spellStart"/>
      <w:r w:rsidR="00E22107" w:rsidRPr="000B1C22">
        <w:rPr>
          <w:rFonts w:ascii="Times New Roman" w:hAnsi="Times New Roman" w:cs="Times New Roman"/>
          <w:sz w:val="24"/>
          <w:szCs w:val="24"/>
        </w:rPr>
        <w:t>ini</w:t>
      </w:r>
      <w:proofErr w:type="spellEnd"/>
      <w:r w:rsidR="00E22107" w:rsidRPr="000B1C22">
        <w:rPr>
          <w:rFonts w:ascii="Times New Roman" w:hAnsi="Times New Roman" w:cs="Times New Roman"/>
          <w:sz w:val="24"/>
          <w:szCs w:val="24"/>
        </w:rPr>
        <w:t xml:space="preserve"> </w:t>
      </w:r>
      <w:proofErr w:type="spellStart"/>
      <w:r w:rsidR="00E22107" w:rsidRPr="000B1C22">
        <w:rPr>
          <w:rFonts w:ascii="Times New Roman" w:hAnsi="Times New Roman" w:cs="Times New Roman"/>
          <w:sz w:val="24"/>
          <w:szCs w:val="24"/>
        </w:rPr>
        <w:t>memiliki</w:t>
      </w:r>
      <w:proofErr w:type="spellEnd"/>
      <w:r w:rsidR="00E22107" w:rsidRPr="000B1C22">
        <w:rPr>
          <w:rFonts w:ascii="Times New Roman" w:hAnsi="Times New Roman" w:cs="Times New Roman"/>
          <w:sz w:val="24"/>
          <w:szCs w:val="24"/>
        </w:rPr>
        <w:t xml:space="preserve"> dua </w:t>
      </w:r>
      <w:proofErr w:type="spellStart"/>
      <w:r w:rsidR="00E22107" w:rsidRPr="000B1C22">
        <w:rPr>
          <w:rFonts w:ascii="Times New Roman" w:hAnsi="Times New Roman" w:cs="Times New Roman"/>
          <w:sz w:val="24"/>
          <w:szCs w:val="24"/>
        </w:rPr>
        <w:t>rumusan</w:t>
      </w:r>
      <w:proofErr w:type="spellEnd"/>
      <w:r w:rsidR="00E22107" w:rsidRPr="000B1C22">
        <w:rPr>
          <w:rFonts w:ascii="Times New Roman" w:hAnsi="Times New Roman" w:cs="Times New Roman"/>
          <w:sz w:val="24"/>
          <w:szCs w:val="24"/>
        </w:rPr>
        <w:t xml:space="preserve"> </w:t>
      </w:r>
      <w:proofErr w:type="spellStart"/>
      <w:r w:rsidR="00E22107" w:rsidRPr="000B1C22">
        <w:rPr>
          <w:rFonts w:ascii="Times New Roman" w:hAnsi="Times New Roman" w:cs="Times New Roman"/>
          <w:sz w:val="24"/>
          <w:szCs w:val="24"/>
        </w:rPr>
        <w:t>masalah</w:t>
      </w:r>
      <w:proofErr w:type="spellEnd"/>
      <w:r w:rsidR="00E22107" w:rsidRPr="000B1C22">
        <w:rPr>
          <w:rFonts w:ascii="Times New Roman" w:hAnsi="Times New Roman" w:cs="Times New Roman"/>
          <w:sz w:val="24"/>
          <w:szCs w:val="24"/>
        </w:rPr>
        <w:t xml:space="preserve">, </w:t>
      </w:r>
      <w:proofErr w:type="spellStart"/>
      <w:proofErr w:type="gramStart"/>
      <w:r w:rsidR="00E22107" w:rsidRPr="000B1C22">
        <w:rPr>
          <w:rFonts w:ascii="Times New Roman" w:hAnsi="Times New Roman" w:cs="Times New Roman"/>
          <w:sz w:val="24"/>
          <w:szCs w:val="24"/>
        </w:rPr>
        <w:t>yaitu</w:t>
      </w:r>
      <w:proofErr w:type="spellEnd"/>
      <w:r w:rsidR="00E22107" w:rsidRPr="000B1C22">
        <w:rPr>
          <w:rFonts w:ascii="Times New Roman" w:hAnsi="Times New Roman" w:cs="Times New Roman"/>
          <w:sz w:val="24"/>
          <w:szCs w:val="24"/>
        </w:rPr>
        <w:t xml:space="preserve"> :</w:t>
      </w:r>
      <w:proofErr w:type="gramEnd"/>
    </w:p>
    <w:p w14:paraId="29EAD43B" w14:textId="00C6DF7C" w:rsidR="00E22107" w:rsidRDefault="000B1C22" w:rsidP="00651213">
      <w:pPr>
        <w:pStyle w:val="ListParagraph"/>
        <w:numPr>
          <w:ilvl w:val="0"/>
          <w:numId w:val="2"/>
        </w:numPr>
        <w:tabs>
          <w:tab w:val="left" w:pos="1530"/>
        </w:tabs>
        <w:spacing w:line="480" w:lineRule="auto"/>
        <w:ind w:left="709"/>
        <w:jc w:val="both"/>
        <w:rPr>
          <w:rFonts w:ascii="Times New Roman" w:hAnsi="Times New Roman" w:cs="Times New Roman"/>
          <w:sz w:val="24"/>
          <w:szCs w:val="24"/>
        </w:rPr>
      </w:pPr>
      <w:proofErr w:type="spellStart"/>
      <w:r w:rsidRPr="000B1C22">
        <w:rPr>
          <w:rFonts w:ascii="Times New Roman" w:hAnsi="Times New Roman" w:cs="Times New Roman"/>
          <w:sz w:val="24"/>
          <w:szCs w:val="24"/>
        </w:rPr>
        <w:t>Bagaimanakah</w:t>
      </w:r>
      <w:proofErr w:type="spellEnd"/>
      <w:r w:rsidRPr="000B1C22">
        <w:rPr>
          <w:rFonts w:ascii="Times New Roman" w:hAnsi="Times New Roman" w:cs="Times New Roman"/>
          <w:sz w:val="24"/>
          <w:szCs w:val="24"/>
        </w:rPr>
        <w:t xml:space="preserve"> </w:t>
      </w:r>
      <w:proofErr w:type="spellStart"/>
      <w:r w:rsidR="00C45A0A">
        <w:rPr>
          <w:rFonts w:ascii="Times New Roman" w:hAnsi="Times New Roman" w:cs="Times New Roman"/>
          <w:sz w:val="24"/>
          <w:szCs w:val="24"/>
        </w:rPr>
        <w:t>I</w:t>
      </w:r>
      <w:r w:rsidRPr="000B1C22">
        <w:rPr>
          <w:rFonts w:ascii="Times New Roman" w:hAnsi="Times New Roman" w:cs="Times New Roman"/>
          <w:sz w:val="24"/>
          <w:szCs w:val="24"/>
        </w:rPr>
        <w:t>mplem</w:t>
      </w:r>
      <w:r w:rsidR="00096CB1">
        <w:rPr>
          <w:rFonts w:ascii="Times New Roman" w:hAnsi="Times New Roman" w:cs="Times New Roman"/>
          <w:sz w:val="24"/>
          <w:szCs w:val="24"/>
        </w:rPr>
        <w:t>entasi</w:t>
      </w:r>
      <w:proofErr w:type="spellEnd"/>
      <w:r w:rsidR="00096CB1">
        <w:rPr>
          <w:rFonts w:ascii="Times New Roman" w:hAnsi="Times New Roman" w:cs="Times New Roman"/>
          <w:sz w:val="24"/>
          <w:szCs w:val="24"/>
        </w:rPr>
        <w:t xml:space="preserve"> </w:t>
      </w:r>
      <w:proofErr w:type="spellStart"/>
      <w:r w:rsidR="00C45A0A">
        <w:rPr>
          <w:rFonts w:ascii="Times New Roman" w:hAnsi="Times New Roman" w:cs="Times New Roman"/>
          <w:sz w:val="24"/>
          <w:szCs w:val="24"/>
        </w:rPr>
        <w:t>a</w:t>
      </w:r>
      <w:r w:rsidR="00096CB1">
        <w:rPr>
          <w:rFonts w:ascii="Times New Roman" w:hAnsi="Times New Roman" w:cs="Times New Roman"/>
          <w:sz w:val="24"/>
          <w:szCs w:val="24"/>
        </w:rPr>
        <w:t>kad</w:t>
      </w:r>
      <w:proofErr w:type="spellEnd"/>
      <w:r w:rsidR="00096CB1">
        <w:rPr>
          <w:rFonts w:ascii="Times New Roman" w:hAnsi="Times New Roman" w:cs="Times New Roman"/>
          <w:sz w:val="24"/>
          <w:szCs w:val="24"/>
        </w:rPr>
        <w:t xml:space="preserve"> </w:t>
      </w:r>
      <w:r w:rsidR="00C45A0A">
        <w:rPr>
          <w:rFonts w:ascii="Times New Roman" w:hAnsi="Times New Roman" w:cs="Times New Roman"/>
          <w:sz w:val="24"/>
          <w:szCs w:val="24"/>
        </w:rPr>
        <w:t>pa</w:t>
      </w:r>
      <w:r w:rsidR="00096CB1">
        <w:rPr>
          <w:rFonts w:ascii="Times New Roman" w:hAnsi="Times New Roman" w:cs="Times New Roman"/>
          <w:sz w:val="24"/>
          <w:szCs w:val="24"/>
        </w:rPr>
        <w:t>da</w:t>
      </w:r>
      <w:r w:rsidR="00C45A0A">
        <w:rPr>
          <w:rFonts w:ascii="Times New Roman" w:hAnsi="Times New Roman" w:cs="Times New Roman"/>
          <w:sz w:val="24"/>
          <w:szCs w:val="24"/>
        </w:rPr>
        <w:t xml:space="preserve"> </w:t>
      </w:r>
      <w:proofErr w:type="spellStart"/>
      <w:r w:rsidR="00C45A0A">
        <w:rPr>
          <w:rFonts w:ascii="Times New Roman" w:hAnsi="Times New Roman" w:cs="Times New Roman"/>
          <w:sz w:val="24"/>
          <w:szCs w:val="24"/>
        </w:rPr>
        <w:t>s</w:t>
      </w:r>
      <w:r w:rsidR="00096CB1">
        <w:rPr>
          <w:rFonts w:ascii="Times New Roman" w:hAnsi="Times New Roman" w:cs="Times New Roman"/>
          <w:sz w:val="24"/>
          <w:szCs w:val="24"/>
        </w:rPr>
        <w:t>ewa</w:t>
      </w:r>
      <w:proofErr w:type="spellEnd"/>
      <w:r w:rsidR="00096CB1">
        <w:rPr>
          <w:rFonts w:ascii="Times New Roman" w:hAnsi="Times New Roman" w:cs="Times New Roman"/>
          <w:sz w:val="24"/>
          <w:szCs w:val="24"/>
        </w:rPr>
        <w:t xml:space="preserve"> </w:t>
      </w:r>
      <w:proofErr w:type="spellStart"/>
      <w:r w:rsidR="00C45A0A">
        <w:rPr>
          <w:rFonts w:ascii="Times New Roman" w:hAnsi="Times New Roman" w:cs="Times New Roman"/>
          <w:sz w:val="24"/>
          <w:szCs w:val="24"/>
        </w:rPr>
        <w:t>l</w:t>
      </w:r>
      <w:r w:rsidR="00096CB1">
        <w:rPr>
          <w:rFonts w:ascii="Times New Roman" w:hAnsi="Times New Roman" w:cs="Times New Roman"/>
          <w:sz w:val="24"/>
          <w:szCs w:val="24"/>
        </w:rPr>
        <w:t>apak</w:t>
      </w:r>
      <w:proofErr w:type="spellEnd"/>
      <w:r w:rsidR="00096CB1">
        <w:rPr>
          <w:rFonts w:ascii="Times New Roman" w:hAnsi="Times New Roman" w:cs="Times New Roman"/>
          <w:sz w:val="24"/>
          <w:szCs w:val="24"/>
        </w:rPr>
        <w:t xml:space="preserve"> di P</w:t>
      </w:r>
      <w:r w:rsidRPr="000B1C22">
        <w:rPr>
          <w:rFonts w:ascii="Times New Roman" w:hAnsi="Times New Roman" w:cs="Times New Roman"/>
          <w:sz w:val="24"/>
          <w:szCs w:val="24"/>
        </w:rPr>
        <w:t xml:space="preserve">asar </w:t>
      </w:r>
      <w:proofErr w:type="spellStart"/>
      <w:r w:rsidR="00096CB1">
        <w:rPr>
          <w:rFonts w:ascii="Times New Roman" w:hAnsi="Times New Roman" w:cs="Times New Roman"/>
          <w:sz w:val="24"/>
          <w:szCs w:val="24"/>
        </w:rPr>
        <w:t>Moderen</w:t>
      </w:r>
      <w:proofErr w:type="spellEnd"/>
      <w:r w:rsidR="00096CB1">
        <w:rPr>
          <w:rFonts w:ascii="Times New Roman" w:hAnsi="Times New Roman" w:cs="Times New Roman"/>
          <w:sz w:val="24"/>
          <w:szCs w:val="24"/>
        </w:rPr>
        <w:t xml:space="preserve"> </w:t>
      </w:r>
      <w:proofErr w:type="spellStart"/>
      <w:r w:rsidR="00096CB1">
        <w:rPr>
          <w:rFonts w:ascii="Times New Roman" w:hAnsi="Times New Roman" w:cs="Times New Roman"/>
          <w:sz w:val="24"/>
          <w:szCs w:val="24"/>
        </w:rPr>
        <w:t>Bambaru</w:t>
      </w:r>
      <w:proofErr w:type="spellEnd"/>
      <w:r w:rsidR="00096CB1">
        <w:rPr>
          <w:rFonts w:ascii="Times New Roman" w:hAnsi="Times New Roman" w:cs="Times New Roman"/>
          <w:sz w:val="24"/>
          <w:szCs w:val="24"/>
        </w:rPr>
        <w:t xml:space="preserve"> Kota P</w:t>
      </w:r>
      <w:r w:rsidRPr="000B1C22">
        <w:rPr>
          <w:rFonts w:ascii="Times New Roman" w:hAnsi="Times New Roman" w:cs="Times New Roman"/>
          <w:sz w:val="24"/>
          <w:szCs w:val="24"/>
        </w:rPr>
        <w:t>alu?</w:t>
      </w:r>
    </w:p>
    <w:p w14:paraId="625A7BBD" w14:textId="30B40DEE" w:rsidR="00C631F9" w:rsidRPr="009352F9" w:rsidRDefault="000B1C22" w:rsidP="009352F9">
      <w:pPr>
        <w:pStyle w:val="ListParagraph"/>
        <w:numPr>
          <w:ilvl w:val="0"/>
          <w:numId w:val="2"/>
        </w:numPr>
        <w:tabs>
          <w:tab w:val="left" w:pos="1530"/>
        </w:tabs>
        <w:spacing w:line="480" w:lineRule="auto"/>
        <w:ind w:left="709"/>
        <w:jc w:val="both"/>
        <w:rPr>
          <w:rFonts w:ascii="Times New Roman" w:hAnsi="Times New Roman" w:cs="Times New Roman"/>
          <w:sz w:val="24"/>
          <w:szCs w:val="24"/>
        </w:rPr>
      </w:pPr>
      <w:proofErr w:type="spellStart"/>
      <w:r w:rsidRPr="00ED6E45">
        <w:rPr>
          <w:rFonts w:ascii="Times New Roman" w:hAnsi="Times New Roman" w:cs="Times New Roman"/>
          <w:sz w:val="24"/>
          <w:szCs w:val="24"/>
        </w:rPr>
        <w:t>Bagaimanakah</w:t>
      </w:r>
      <w:proofErr w:type="spellEnd"/>
      <w:r w:rsidRPr="00ED6E45">
        <w:rPr>
          <w:rFonts w:ascii="Times New Roman" w:hAnsi="Times New Roman" w:cs="Times New Roman"/>
          <w:sz w:val="24"/>
          <w:szCs w:val="24"/>
        </w:rPr>
        <w:t xml:space="preserve"> </w:t>
      </w:r>
      <w:proofErr w:type="spellStart"/>
      <w:r w:rsidRPr="00ED6E45">
        <w:rPr>
          <w:rFonts w:ascii="Times New Roman" w:hAnsi="Times New Roman" w:cs="Times New Roman"/>
          <w:sz w:val="24"/>
          <w:szCs w:val="24"/>
        </w:rPr>
        <w:t>tinjauan</w:t>
      </w:r>
      <w:proofErr w:type="spellEnd"/>
      <w:r w:rsidRPr="00ED6E45">
        <w:rPr>
          <w:rFonts w:ascii="Times New Roman" w:hAnsi="Times New Roman" w:cs="Times New Roman"/>
          <w:sz w:val="24"/>
          <w:szCs w:val="24"/>
        </w:rPr>
        <w:t xml:space="preserve"> </w:t>
      </w:r>
      <w:r w:rsidR="005616FD">
        <w:rPr>
          <w:rFonts w:ascii="Times New Roman" w:hAnsi="Times New Roman" w:cs="Times New Roman"/>
          <w:sz w:val="24"/>
          <w:szCs w:val="24"/>
        </w:rPr>
        <w:t>H</w:t>
      </w:r>
      <w:r w:rsidRPr="00ED6E45">
        <w:rPr>
          <w:rFonts w:ascii="Times New Roman" w:hAnsi="Times New Roman" w:cs="Times New Roman"/>
          <w:sz w:val="24"/>
          <w:szCs w:val="24"/>
        </w:rPr>
        <w:t xml:space="preserve">ukum </w:t>
      </w:r>
      <w:r w:rsidR="005616FD">
        <w:rPr>
          <w:rFonts w:ascii="Times New Roman" w:hAnsi="Times New Roman" w:cs="Times New Roman"/>
          <w:sz w:val="24"/>
          <w:szCs w:val="24"/>
        </w:rPr>
        <w:t>E</w:t>
      </w:r>
      <w:r w:rsidRPr="00ED6E45">
        <w:rPr>
          <w:rFonts w:ascii="Times New Roman" w:hAnsi="Times New Roman" w:cs="Times New Roman"/>
          <w:sz w:val="24"/>
          <w:szCs w:val="24"/>
        </w:rPr>
        <w:t xml:space="preserve">konomi </w:t>
      </w:r>
      <w:r w:rsidR="005616FD">
        <w:rPr>
          <w:rFonts w:ascii="Times New Roman" w:hAnsi="Times New Roman" w:cs="Times New Roman"/>
          <w:sz w:val="24"/>
          <w:szCs w:val="24"/>
        </w:rPr>
        <w:t>S</w:t>
      </w:r>
      <w:r w:rsidRPr="00ED6E45">
        <w:rPr>
          <w:rFonts w:ascii="Times New Roman" w:hAnsi="Times New Roman" w:cs="Times New Roman"/>
          <w:sz w:val="24"/>
          <w:szCs w:val="24"/>
        </w:rPr>
        <w:t>yar</w:t>
      </w:r>
      <w:r w:rsidR="00096CB1">
        <w:rPr>
          <w:rFonts w:ascii="Times New Roman" w:hAnsi="Times New Roman" w:cs="Times New Roman"/>
          <w:sz w:val="24"/>
          <w:szCs w:val="24"/>
        </w:rPr>
        <w:t xml:space="preserve">iah </w:t>
      </w:r>
      <w:proofErr w:type="spellStart"/>
      <w:r w:rsidR="00096CB1">
        <w:rPr>
          <w:rFonts w:ascii="Times New Roman" w:hAnsi="Times New Roman" w:cs="Times New Roman"/>
          <w:sz w:val="24"/>
          <w:szCs w:val="24"/>
        </w:rPr>
        <w:t>tentang</w:t>
      </w:r>
      <w:proofErr w:type="spellEnd"/>
      <w:r w:rsidR="00096CB1">
        <w:rPr>
          <w:rFonts w:ascii="Times New Roman" w:hAnsi="Times New Roman" w:cs="Times New Roman"/>
          <w:sz w:val="24"/>
          <w:szCs w:val="24"/>
        </w:rPr>
        <w:t xml:space="preserve"> </w:t>
      </w:r>
      <w:proofErr w:type="spellStart"/>
      <w:r w:rsidR="00096CB1">
        <w:rPr>
          <w:rFonts w:ascii="Times New Roman" w:hAnsi="Times New Roman" w:cs="Times New Roman"/>
          <w:sz w:val="24"/>
          <w:szCs w:val="24"/>
        </w:rPr>
        <w:t>akad</w:t>
      </w:r>
      <w:proofErr w:type="spellEnd"/>
      <w:r w:rsidR="00096CB1">
        <w:rPr>
          <w:rFonts w:ascii="Times New Roman" w:hAnsi="Times New Roman" w:cs="Times New Roman"/>
          <w:sz w:val="24"/>
          <w:szCs w:val="24"/>
        </w:rPr>
        <w:t xml:space="preserve"> </w:t>
      </w:r>
      <w:proofErr w:type="spellStart"/>
      <w:r w:rsidR="00096CB1">
        <w:rPr>
          <w:rFonts w:ascii="Times New Roman" w:hAnsi="Times New Roman" w:cs="Times New Roman"/>
          <w:sz w:val="24"/>
          <w:szCs w:val="24"/>
        </w:rPr>
        <w:t>sewa</w:t>
      </w:r>
      <w:proofErr w:type="spellEnd"/>
      <w:r w:rsidR="00096CB1">
        <w:rPr>
          <w:rFonts w:ascii="Times New Roman" w:hAnsi="Times New Roman" w:cs="Times New Roman"/>
          <w:sz w:val="24"/>
          <w:szCs w:val="24"/>
        </w:rPr>
        <w:t xml:space="preserve"> </w:t>
      </w:r>
      <w:proofErr w:type="spellStart"/>
      <w:r w:rsidR="00096CB1">
        <w:rPr>
          <w:rFonts w:ascii="Times New Roman" w:hAnsi="Times New Roman" w:cs="Times New Roman"/>
          <w:sz w:val="24"/>
          <w:szCs w:val="24"/>
        </w:rPr>
        <w:t>lapak</w:t>
      </w:r>
      <w:proofErr w:type="spellEnd"/>
      <w:r w:rsidR="00096CB1">
        <w:rPr>
          <w:rFonts w:ascii="Times New Roman" w:hAnsi="Times New Roman" w:cs="Times New Roman"/>
          <w:sz w:val="24"/>
          <w:szCs w:val="24"/>
        </w:rPr>
        <w:t xml:space="preserve"> di Pasar </w:t>
      </w:r>
      <w:proofErr w:type="spellStart"/>
      <w:r w:rsidR="00096CB1">
        <w:rPr>
          <w:rFonts w:ascii="Times New Roman" w:hAnsi="Times New Roman" w:cs="Times New Roman"/>
          <w:sz w:val="24"/>
          <w:szCs w:val="24"/>
        </w:rPr>
        <w:t>Moderen</w:t>
      </w:r>
      <w:proofErr w:type="spellEnd"/>
      <w:r w:rsidR="00096CB1">
        <w:rPr>
          <w:rFonts w:ascii="Times New Roman" w:hAnsi="Times New Roman" w:cs="Times New Roman"/>
          <w:sz w:val="24"/>
          <w:szCs w:val="24"/>
        </w:rPr>
        <w:t xml:space="preserve"> </w:t>
      </w:r>
      <w:proofErr w:type="spellStart"/>
      <w:r w:rsidR="00096CB1">
        <w:rPr>
          <w:rFonts w:ascii="Times New Roman" w:hAnsi="Times New Roman" w:cs="Times New Roman"/>
          <w:sz w:val="24"/>
          <w:szCs w:val="24"/>
        </w:rPr>
        <w:t>B</w:t>
      </w:r>
      <w:r w:rsidRPr="00ED6E45">
        <w:rPr>
          <w:rFonts w:ascii="Times New Roman" w:hAnsi="Times New Roman" w:cs="Times New Roman"/>
          <w:sz w:val="24"/>
          <w:szCs w:val="24"/>
        </w:rPr>
        <w:t>ambaru</w:t>
      </w:r>
      <w:proofErr w:type="spellEnd"/>
      <w:r w:rsidRPr="00ED6E45">
        <w:rPr>
          <w:rFonts w:ascii="Times New Roman" w:hAnsi="Times New Roman" w:cs="Times New Roman"/>
          <w:sz w:val="24"/>
          <w:szCs w:val="24"/>
        </w:rPr>
        <w:t xml:space="preserve"> </w:t>
      </w:r>
      <w:r w:rsidR="005616FD">
        <w:rPr>
          <w:rFonts w:ascii="Times New Roman" w:hAnsi="Times New Roman" w:cs="Times New Roman"/>
          <w:sz w:val="24"/>
          <w:szCs w:val="24"/>
        </w:rPr>
        <w:t>K</w:t>
      </w:r>
      <w:r w:rsidRPr="00ED6E45">
        <w:rPr>
          <w:rFonts w:ascii="Times New Roman" w:hAnsi="Times New Roman" w:cs="Times New Roman"/>
          <w:sz w:val="24"/>
          <w:szCs w:val="24"/>
        </w:rPr>
        <w:t xml:space="preserve">ota </w:t>
      </w:r>
      <w:r w:rsidR="005616FD">
        <w:rPr>
          <w:rFonts w:ascii="Times New Roman" w:hAnsi="Times New Roman" w:cs="Times New Roman"/>
          <w:sz w:val="24"/>
          <w:szCs w:val="24"/>
        </w:rPr>
        <w:t>P</w:t>
      </w:r>
      <w:r w:rsidRPr="00ED6E45">
        <w:rPr>
          <w:rFonts w:ascii="Times New Roman" w:hAnsi="Times New Roman" w:cs="Times New Roman"/>
          <w:sz w:val="24"/>
          <w:szCs w:val="24"/>
        </w:rPr>
        <w:t>alu?</w:t>
      </w:r>
    </w:p>
    <w:p w14:paraId="198B6500" w14:textId="77777777" w:rsidR="00391C74" w:rsidRPr="00E0316E" w:rsidRDefault="00391C74" w:rsidP="000D177D">
      <w:pPr>
        <w:pStyle w:val="ListParagraph"/>
        <w:numPr>
          <w:ilvl w:val="0"/>
          <w:numId w:val="1"/>
        </w:numPr>
        <w:tabs>
          <w:tab w:val="left" w:pos="1530"/>
        </w:tabs>
        <w:spacing w:line="480" w:lineRule="auto"/>
        <w:ind w:left="426" w:hanging="426"/>
        <w:jc w:val="both"/>
        <w:rPr>
          <w:rFonts w:ascii="Times New Roman" w:hAnsi="Times New Roman" w:cs="Times New Roman"/>
          <w:b/>
          <w:i/>
          <w:sz w:val="24"/>
          <w:szCs w:val="24"/>
        </w:rPr>
      </w:pPr>
      <w:r w:rsidRPr="00E0316E">
        <w:rPr>
          <w:rFonts w:ascii="Times New Roman" w:hAnsi="Times New Roman" w:cs="Times New Roman"/>
          <w:b/>
          <w:i/>
          <w:sz w:val="24"/>
          <w:szCs w:val="24"/>
        </w:rPr>
        <w:t xml:space="preserve">Tujuan Dan </w:t>
      </w:r>
      <w:proofErr w:type="spellStart"/>
      <w:r w:rsidRPr="00E0316E">
        <w:rPr>
          <w:rFonts w:ascii="Times New Roman" w:hAnsi="Times New Roman" w:cs="Times New Roman"/>
          <w:b/>
          <w:i/>
          <w:sz w:val="24"/>
          <w:szCs w:val="24"/>
        </w:rPr>
        <w:t>Kegunaan</w:t>
      </w:r>
      <w:proofErr w:type="spellEnd"/>
      <w:r w:rsidRPr="00E0316E">
        <w:rPr>
          <w:rFonts w:ascii="Times New Roman" w:hAnsi="Times New Roman" w:cs="Times New Roman"/>
          <w:b/>
          <w:i/>
          <w:sz w:val="24"/>
          <w:szCs w:val="24"/>
        </w:rPr>
        <w:t xml:space="preserve"> </w:t>
      </w:r>
      <w:proofErr w:type="spellStart"/>
      <w:r w:rsidRPr="00E0316E">
        <w:rPr>
          <w:rFonts w:ascii="Times New Roman" w:hAnsi="Times New Roman" w:cs="Times New Roman"/>
          <w:b/>
          <w:i/>
          <w:sz w:val="24"/>
          <w:szCs w:val="24"/>
        </w:rPr>
        <w:t>Penelitian</w:t>
      </w:r>
      <w:proofErr w:type="spellEnd"/>
    </w:p>
    <w:p w14:paraId="13AE618E" w14:textId="77777777" w:rsidR="00391C74" w:rsidRPr="004F5662" w:rsidRDefault="009B4EC7" w:rsidP="00C631F9">
      <w:pPr>
        <w:pStyle w:val="ListParagraph"/>
        <w:numPr>
          <w:ilvl w:val="0"/>
          <w:numId w:val="3"/>
        </w:numPr>
        <w:tabs>
          <w:tab w:val="left" w:pos="153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Pr>
          <w:rFonts w:ascii="Times New Roman" w:hAnsi="Times New Roman" w:cs="Times New Roman"/>
          <w:sz w:val="24"/>
          <w:szCs w:val="24"/>
        </w:rPr>
        <w:t>Penelitian</w:t>
      </w:r>
      <w:proofErr w:type="spellEnd"/>
    </w:p>
    <w:p w14:paraId="23E1530A" w14:textId="77777777" w:rsidR="009B4EC7" w:rsidRDefault="009B4EC7" w:rsidP="00C631F9">
      <w:pPr>
        <w:pStyle w:val="ListParagraph"/>
        <w:numPr>
          <w:ilvl w:val="0"/>
          <w:numId w:val="4"/>
        </w:numPr>
        <w:spacing w:line="480" w:lineRule="auto"/>
        <w:ind w:left="993"/>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t>
      </w:r>
      <w:r w:rsidR="00F54AEC">
        <w:rPr>
          <w:rFonts w:ascii="Times New Roman" w:hAnsi="Times New Roman" w:cs="Times New Roman"/>
          <w:sz w:val="24"/>
          <w:szCs w:val="24"/>
        </w:rPr>
        <w:t>pak</w:t>
      </w:r>
      <w:proofErr w:type="spellEnd"/>
      <w:r w:rsidR="00F54AEC">
        <w:rPr>
          <w:rFonts w:ascii="Times New Roman" w:hAnsi="Times New Roman" w:cs="Times New Roman"/>
          <w:sz w:val="24"/>
          <w:szCs w:val="24"/>
        </w:rPr>
        <w:t xml:space="preserve"> di Pasar </w:t>
      </w:r>
      <w:proofErr w:type="spellStart"/>
      <w:r w:rsidR="00F54AEC">
        <w:rPr>
          <w:rFonts w:ascii="Times New Roman" w:hAnsi="Times New Roman" w:cs="Times New Roman"/>
          <w:sz w:val="24"/>
          <w:szCs w:val="24"/>
        </w:rPr>
        <w:t>Modere</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 xml:space="preserve"> Kota Palu</w:t>
      </w:r>
    </w:p>
    <w:p w14:paraId="163B60EE" w14:textId="17E94CEC" w:rsidR="00184C28" w:rsidRPr="00BA508C" w:rsidRDefault="009B4EC7" w:rsidP="00C631F9">
      <w:pPr>
        <w:pStyle w:val="ListParagraph"/>
        <w:numPr>
          <w:ilvl w:val="0"/>
          <w:numId w:val="4"/>
        </w:numPr>
        <w:tabs>
          <w:tab w:val="left" w:pos="1276"/>
        </w:tabs>
        <w:spacing w:line="480" w:lineRule="auto"/>
        <w:ind w:left="993"/>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syar</w:t>
      </w:r>
      <w:r w:rsidR="00F54AEC">
        <w:rPr>
          <w:rFonts w:ascii="Times New Roman" w:hAnsi="Times New Roman" w:cs="Times New Roman"/>
          <w:sz w:val="24"/>
          <w:szCs w:val="24"/>
        </w:rPr>
        <w:t xml:space="preserve">iah </w:t>
      </w:r>
      <w:proofErr w:type="spellStart"/>
      <w:r w:rsidR="00F54AEC">
        <w:rPr>
          <w:rFonts w:ascii="Times New Roman" w:hAnsi="Times New Roman" w:cs="Times New Roman"/>
          <w:sz w:val="24"/>
          <w:szCs w:val="24"/>
        </w:rPr>
        <w:t>tentang</w:t>
      </w:r>
      <w:proofErr w:type="spellEnd"/>
      <w:r w:rsidR="00F54AEC">
        <w:rPr>
          <w:rFonts w:ascii="Times New Roman" w:hAnsi="Times New Roman" w:cs="Times New Roman"/>
          <w:sz w:val="24"/>
          <w:szCs w:val="24"/>
        </w:rPr>
        <w:t xml:space="preserve"> </w:t>
      </w:r>
      <w:proofErr w:type="spellStart"/>
      <w:r w:rsidR="00F54AEC">
        <w:rPr>
          <w:rFonts w:ascii="Times New Roman" w:hAnsi="Times New Roman" w:cs="Times New Roman"/>
          <w:sz w:val="24"/>
          <w:szCs w:val="24"/>
        </w:rPr>
        <w:t>akad</w:t>
      </w:r>
      <w:proofErr w:type="spellEnd"/>
      <w:r w:rsidR="00F54AEC">
        <w:rPr>
          <w:rFonts w:ascii="Times New Roman" w:hAnsi="Times New Roman" w:cs="Times New Roman"/>
          <w:sz w:val="24"/>
          <w:szCs w:val="24"/>
        </w:rPr>
        <w:t xml:space="preserve"> </w:t>
      </w:r>
      <w:proofErr w:type="spellStart"/>
      <w:r w:rsidR="00F54AEC">
        <w:rPr>
          <w:rFonts w:ascii="Times New Roman" w:hAnsi="Times New Roman" w:cs="Times New Roman"/>
          <w:sz w:val="24"/>
          <w:szCs w:val="24"/>
        </w:rPr>
        <w:t>sewa</w:t>
      </w:r>
      <w:proofErr w:type="spellEnd"/>
      <w:r w:rsidR="00F54AEC">
        <w:rPr>
          <w:rFonts w:ascii="Times New Roman" w:hAnsi="Times New Roman" w:cs="Times New Roman"/>
          <w:sz w:val="24"/>
          <w:szCs w:val="24"/>
        </w:rPr>
        <w:t xml:space="preserve"> </w:t>
      </w:r>
      <w:proofErr w:type="spellStart"/>
      <w:r w:rsidR="00F54AEC">
        <w:rPr>
          <w:rFonts w:ascii="Times New Roman" w:hAnsi="Times New Roman" w:cs="Times New Roman"/>
          <w:sz w:val="24"/>
          <w:szCs w:val="24"/>
        </w:rPr>
        <w:t>lapak</w:t>
      </w:r>
      <w:proofErr w:type="spellEnd"/>
      <w:r w:rsidR="00F54AEC">
        <w:rPr>
          <w:rFonts w:ascii="Times New Roman" w:hAnsi="Times New Roman" w:cs="Times New Roman"/>
          <w:sz w:val="24"/>
          <w:szCs w:val="24"/>
        </w:rPr>
        <w:t xml:space="preserve"> di P</w:t>
      </w:r>
      <w:r>
        <w:rPr>
          <w:rFonts w:ascii="Times New Roman" w:hAnsi="Times New Roman" w:cs="Times New Roman"/>
          <w:sz w:val="24"/>
          <w:szCs w:val="24"/>
        </w:rPr>
        <w:t>asar</w:t>
      </w:r>
      <w:r w:rsidR="00F54AEC">
        <w:rPr>
          <w:rFonts w:ascii="Times New Roman" w:hAnsi="Times New Roman" w:cs="Times New Roman"/>
          <w:sz w:val="24"/>
          <w:szCs w:val="24"/>
        </w:rPr>
        <w:t xml:space="preserve"> </w:t>
      </w:r>
      <w:proofErr w:type="spellStart"/>
      <w:r w:rsidR="00F54AEC">
        <w:rPr>
          <w:rFonts w:ascii="Times New Roman" w:hAnsi="Times New Roman" w:cs="Times New Roman"/>
          <w:sz w:val="24"/>
          <w:szCs w:val="24"/>
        </w:rPr>
        <w:t>Moderen</w:t>
      </w:r>
      <w:proofErr w:type="spellEnd"/>
      <w:r w:rsidR="00F54AEC">
        <w:rPr>
          <w:rFonts w:ascii="Times New Roman" w:hAnsi="Times New Roman" w:cs="Times New Roman"/>
          <w:sz w:val="24"/>
          <w:szCs w:val="24"/>
        </w:rPr>
        <w:t xml:space="preserve"> </w:t>
      </w:r>
      <w:proofErr w:type="spellStart"/>
      <w:r w:rsidR="00F54AEC">
        <w:rPr>
          <w:rFonts w:ascii="Times New Roman" w:hAnsi="Times New Roman" w:cs="Times New Roman"/>
          <w:sz w:val="24"/>
          <w:szCs w:val="24"/>
        </w:rPr>
        <w:t>B</w:t>
      </w:r>
      <w:r>
        <w:rPr>
          <w:rFonts w:ascii="Times New Roman" w:hAnsi="Times New Roman" w:cs="Times New Roman"/>
          <w:sz w:val="24"/>
          <w:szCs w:val="24"/>
        </w:rPr>
        <w:t>ambaru</w:t>
      </w:r>
      <w:proofErr w:type="spellEnd"/>
      <w:r w:rsidR="00F54AEC">
        <w:rPr>
          <w:rFonts w:ascii="Times New Roman" w:hAnsi="Times New Roman" w:cs="Times New Roman"/>
          <w:sz w:val="24"/>
          <w:szCs w:val="24"/>
        </w:rPr>
        <w:t xml:space="preserve"> Kota Palu</w:t>
      </w:r>
    </w:p>
    <w:p w14:paraId="7F024A12" w14:textId="77777777" w:rsidR="00F54AEC" w:rsidRDefault="00F54AEC" w:rsidP="00C631F9">
      <w:pPr>
        <w:pStyle w:val="ListParagraph"/>
        <w:numPr>
          <w:ilvl w:val="0"/>
          <w:numId w:val="3"/>
        </w:numPr>
        <w:tabs>
          <w:tab w:val="left" w:pos="1530"/>
        </w:tabs>
        <w:spacing w:line="48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
    <w:p w14:paraId="15E09CE9" w14:textId="77777777" w:rsidR="00BC560C" w:rsidRDefault="00F54AEC" w:rsidP="00C631F9">
      <w:pPr>
        <w:pStyle w:val="ListParagraph"/>
        <w:numPr>
          <w:ilvl w:val="0"/>
          <w:numId w:val="5"/>
        </w:numPr>
        <w:tabs>
          <w:tab w:val="left" w:pos="1276"/>
        </w:tabs>
        <w:spacing w:line="480" w:lineRule="auto"/>
        <w:ind w:left="993" w:hanging="426"/>
        <w:jc w:val="both"/>
        <w:rPr>
          <w:rFonts w:ascii="Times New Roman" w:hAnsi="Times New Roman" w:cs="Times New Roman"/>
          <w:sz w:val="24"/>
          <w:szCs w:val="24"/>
        </w:rPr>
      </w:pP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sidR="009D0EB1">
        <w:rPr>
          <w:rFonts w:ascii="Times New Roman" w:hAnsi="Times New Roman" w:cs="Times New Roman"/>
          <w:sz w:val="24"/>
          <w:szCs w:val="24"/>
        </w:rPr>
        <w:t>T</w:t>
      </w:r>
      <w:r>
        <w:rPr>
          <w:rFonts w:ascii="Times New Roman" w:hAnsi="Times New Roman" w:cs="Times New Roman"/>
          <w:sz w:val="24"/>
          <w:szCs w:val="24"/>
        </w:rPr>
        <w:t>eoritis</w:t>
      </w:r>
      <w:proofErr w:type="spellEnd"/>
    </w:p>
    <w:p w14:paraId="64F06099" w14:textId="77777777" w:rsidR="00BC560C" w:rsidRDefault="00BC560C" w:rsidP="00BC560C">
      <w:pPr>
        <w:pStyle w:val="ListParagraph"/>
        <w:tabs>
          <w:tab w:val="left" w:pos="1134"/>
        </w:tabs>
        <w:spacing w:line="480" w:lineRule="auto"/>
        <w:ind w:left="993"/>
        <w:jc w:val="both"/>
        <w:rPr>
          <w:rFonts w:asciiTheme="majorBidi" w:hAnsiTheme="majorBidi" w:cstheme="majorBidi"/>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BE0A05" w:rsidRPr="00BC560C">
        <w:rPr>
          <w:rFonts w:asciiTheme="majorBidi" w:hAnsiTheme="majorBidi" w:cstheme="majorBidi"/>
          <w:sz w:val="24"/>
          <w:szCs w:val="24"/>
        </w:rPr>
        <w:t>Penelitian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ini</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dapat</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memberikan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kontribusi</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dalam</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meningkatkan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wawasan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pengetahuan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bagi</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akademisi</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terutama</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dalam</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bidang</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ilmu</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hukum</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ekonomi</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secara</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umum</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Temuan</w:t>
      </w:r>
      <w:proofErr w:type="spellEnd"/>
      <w:r w:rsidR="00BE0A05" w:rsidRPr="00BC560C">
        <w:rPr>
          <w:rFonts w:asciiTheme="majorBidi" w:hAnsiTheme="majorBidi" w:cstheme="majorBidi"/>
          <w:sz w:val="24"/>
          <w:szCs w:val="24"/>
        </w:rPr>
        <w:t xml:space="preserve"> dan </w:t>
      </w:r>
      <w:proofErr w:type="spellStart"/>
      <w:r w:rsidR="00BE0A05" w:rsidRPr="00BC560C">
        <w:rPr>
          <w:rFonts w:asciiTheme="majorBidi" w:hAnsiTheme="majorBidi" w:cstheme="majorBidi"/>
          <w:sz w:val="24"/>
          <w:szCs w:val="24"/>
        </w:rPr>
        <w:t>hasil</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penelitian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ini</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dapat</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menjadi</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referensi</w:t>
      </w:r>
      <w:proofErr w:type="spellEnd"/>
      <w:r w:rsidR="00BE0A05" w:rsidRPr="00BC560C">
        <w:rPr>
          <w:rFonts w:asciiTheme="majorBidi" w:hAnsiTheme="majorBidi" w:cstheme="majorBidi"/>
          <w:sz w:val="24"/>
          <w:szCs w:val="24"/>
        </w:rPr>
        <w:t xml:space="preserve"> yang </w:t>
      </w:r>
      <w:proofErr w:type="spellStart"/>
      <w:r w:rsidR="00BE0A05" w:rsidRPr="00BC560C">
        <w:rPr>
          <w:rFonts w:asciiTheme="majorBidi" w:hAnsiTheme="majorBidi" w:cstheme="majorBidi"/>
          <w:sz w:val="24"/>
          <w:szCs w:val="24"/>
        </w:rPr>
        <w:t>berharga</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bagi</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akademisi</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dalam</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penelitian</w:t>
      </w:r>
      <w:proofErr w:type="spellEnd"/>
      <w:r w:rsidR="00BE0A05" w:rsidRPr="00BC560C">
        <w:rPr>
          <w:rFonts w:asciiTheme="majorBidi" w:hAnsiTheme="majorBidi" w:cstheme="majorBidi"/>
          <w:sz w:val="24"/>
          <w:szCs w:val="24"/>
        </w:rPr>
        <w:t xml:space="preserve"> yang </w:t>
      </w:r>
      <w:proofErr w:type="spellStart"/>
      <w:r w:rsidR="00BE0A05" w:rsidRPr="00BC560C">
        <w:rPr>
          <w:rFonts w:asciiTheme="majorBidi" w:hAnsiTheme="majorBidi" w:cstheme="majorBidi"/>
          <w:sz w:val="24"/>
          <w:szCs w:val="24"/>
        </w:rPr>
        <w:t>akan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datang</w:t>
      </w:r>
      <w:proofErr w:type="spellEnd"/>
      <w:r w:rsidR="00BE0A05" w:rsidRPr="00BC560C">
        <w:rPr>
          <w:rFonts w:asciiTheme="majorBidi" w:hAnsiTheme="majorBidi" w:cstheme="majorBidi"/>
          <w:sz w:val="24"/>
          <w:szCs w:val="24"/>
        </w:rPr>
        <w:t>.</w:t>
      </w:r>
    </w:p>
    <w:p w14:paraId="74B6B222" w14:textId="77777777" w:rsidR="004F5662" w:rsidRPr="00BC560C" w:rsidRDefault="00BC560C" w:rsidP="00BC560C">
      <w:pPr>
        <w:pStyle w:val="ListParagraph"/>
        <w:tabs>
          <w:tab w:val="left" w:pos="1134"/>
        </w:tabs>
        <w:spacing w:line="480" w:lineRule="auto"/>
        <w:ind w:left="993"/>
        <w:jc w:val="both"/>
        <w:rPr>
          <w:rFonts w:ascii="Times New Roman" w:hAnsi="Times New Roman" w:cs="Times New Roman"/>
          <w:sz w:val="24"/>
          <w:szCs w:val="24"/>
        </w:rPr>
      </w:pPr>
      <w:r>
        <w:rPr>
          <w:rFonts w:asciiTheme="majorBidi" w:hAnsiTheme="majorBidi" w:cstheme="majorBidi"/>
          <w:sz w:val="24"/>
          <w:szCs w:val="24"/>
        </w:rPr>
        <w:tab/>
      </w:r>
      <w:r>
        <w:rPr>
          <w:rFonts w:asciiTheme="majorBidi" w:hAnsiTheme="majorBidi" w:cstheme="majorBidi"/>
          <w:sz w:val="24"/>
          <w:szCs w:val="24"/>
        </w:rPr>
        <w:tab/>
      </w:r>
      <w:proofErr w:type="spellStart"/>
      <w:r w:rsidR="00BE0A05" w:rsidRPr="00BC560C">
        <w:rPr>
          <w:rFonts w:asciiTheme="majorBidi" w:hAnsiTheme="majorBidi" w:cstheme="majorBidi"/>
          <w:sz w:val="24"/>
          <w:szCs w:val="24"/>
        </w:rPr>
        <w:t>Dengan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melakukan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penelitian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ini</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diharapkan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dapat</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melengkapi</w:t>
      </w:r>
      <w:proofErr w:type="spellEnd"/>
      <w:r w:rsidR="00BE0A05" w:rsidRPr="00BC560C">
        <w:rPr>
          <w:rFonts w:asciiTheme="majorBidi" w:hAnsiTheme="majorBidi" w:cstheme="majorBidi"/>
          <w:sz w:val="24"/>
          <w:szCs w:val="24"/>
        </w:rPr>
        <w:t xml:space="preserve"> dan </w:t>
      </w:r>
      <w:proofErr w:type="spellStart"/>
      <w:r w:rsidR="00BE0A05" w:rsidRPr="00BC560C">
        <w:rPr>
          <w:rFonts w:asciiTheme="majorBidi" w:hAnsiTheme="majorBidi" w:cstheme="majorBidi"/>
          <w:sz w:val="24"/>
          <w:szCs w:val="24"/>
        </w:rPr>
        <w:t>mengembangkan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teori-teori</w:t>
      </w:r>
      <w:proofErr w:type="spellEnd"/>
      <w:r w:rsidR="00BE0A05" w:rsidRPr="00BC560C">
        <w:rPr>
          <w:rFonts w:asciiTheme="majorBidi" w:hAnsiTheme="majorBidi" w:cstheme="majorBidi"/>
          <w:sz w:val="24"/>
          <w:szCs w:val="24"/>
        </w:rPr>
        <w:t xml:space="preserve"> yang </w:t>
      </w:r>
      <w:proofErr w:type="spellStart"/>
      <w:r w:rsidR="00BE0A05" w:rsidRPr="00BC560C">
        <w:rPr>
          <w:rFonts w:asciiTheme="majorBidi" w:hAnsiTheme="majorBidi" w:cstheme="majorBidi"/>
          <w:sz w:val="24"/>
          <w:szCs w:val="24"/>
        </w:rPr>
        <w:t>ada</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dalam</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ilmu</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hukum</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ekonomi</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Penelitian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ini</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memberikan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sumbangan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pengetahuan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baru</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analisis</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atau</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pemahaman</w:t>
      </w:r>
      <w:proofErr w:type="spellEnd"/>
      <w:r w:rsidR="00BE0A05" w:rsidRPr="00BC560C">
        <w:rPr>
          <w:rFonts w:asciiTheme="majorBidi" w:hAnsiTheme="majorBidi" w:cstheme="majorBidi"/>
          <w:sz w:val="24"/>
          <w:szCs w:val="24"/>
        </w:rPr>
        <w:t xml:space="preserve"> yang </w:t>
      </w:r>
      <w:proofErr w:type="spellStart"/>
      <w:r w:rsidR="00BE0A05" w:rsidRPr="00BC560C">
        <w:rPr>
          <w:rFonts w:asciiTheme="majorBidi" w:hAnsiTheme="majorBidi" w:cstheme="majorBidi"/>
          <w:sz w:val="24"/>
          <w:szCs w:val="24"/>
        </w:rPr>
        <w:t>lebih</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mendalam</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terhadap</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topik</w:t>
      </w:r>
      <w:proofErr w:type="spellEnd"/>
      <w:r w:rsidR="00BE0A05" w:rsidRPr="00BC560C">
        <w:rPr>
          <w:rFonts w:asciiTheme="majorBidi" w:hAnsiTheme="majorBidi" w:cstheme="majorBidi"/>
          <w:sz w:val="24"/>
          <w:szCs w:val="24"/>
        </w:rPr>
        <w:t xml:space="preserve"> yang </w:t>
      </w:r>
      <w:proofErr w:type="spellStart"/>
      <w:r w:rsidR="00BE0A05" w:rsidRPr="00BC560C">
        <w:rPr>
          <w:rFonts w:asciiTheme="majorBidi" w:hAnsiTheme="majorBidi" w:cstheme="majorBidi"/>
          <w:sz w:val="24"/>
          <w:szCs w:val="24"/>
        </w:rPr>
        <w:t>diteliti</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Dengan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demikian</w:t>
      </w:r>
      <w:proofErr w:type="spellEnd"/>
      <w:r w:rsidR="00BE0A05" w:rsidRPr="00BC560C">
        <w:rPr>
          <w:rFonts w:asciiTheme="majorBidi" w:hAnsiTheme="majorBidi" w:cstheme="majorBidi"/>
          <w:sz w:val="24"/>
          <w:szCs w:val="24"/>
        </w:rPr>
        <w:t xml:space="preserve">, para </w:t>
      </w:r>
      <w:proofErr w:type="spellStart"/>
      <w:r w:rsidR="00BE0A05" w:rsidRPr="00BC560C">
        <w:rPr>
          <w:rFonts w:asciiTheme="majorBidi" w:hAnsiTheme="majorBidi" w:cstheme="majorBidi"/>
          <w:sz w:val="24"/>
          <w:szCs w:val="24"/>
        </w:rPr>
        <w:t>akademisi</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dapat</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memanfaatkan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penelitian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ini</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sebagai</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sumber</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referensi</w:t>
      </w:r>
      <w:proofErr w:type="spellEnd"/>
      <w:r w:rsidR="00BE0A05" w:rsidRPr="00BC560C">
        <w:rPr>
          <w:rFonts w:asciiTheme="majorBidi" w:hAnsiTheme="majorBidi" w:cstheme="majorBidi"/>
          <w:sz w:val="24"/>
          <w:szCs w:val="24"/>
        </w:rPr>
        <w:t xml:space="preserve"> yang </w:t>
      </w:r>
      <w:proofErr w:type="spellStart"/>
      <w:r w:rsidR="00BE0A05" w:rsidRPr="00BC560C">
        <w:rPr>
          <w:rFonts w:asciiTheme="majorBidi" w:hAnsiTheme="majorBidi" w:cstheme="majorBidi"/>
          <w:sz w:val="24"/>
          <w:szCs w:val="24"/>
        </w:rPr>
        <w:t>relevan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untuk</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penelitian</w:t>
      </w:r>
      <w:proofErr w:type="spellEnd"/>
      <w:r w:rsidR="00BE0A05" w:rsidRPr="00BC560C">
        <w:rPr>
          <w:rFonts w:asciiTheme="majorBidi" w:hAnsiTheme="majorBidi" w:cstheme="majorBidi"/>
          <w:sz w:val="24"/>
          <w:szCs w:val="24"/>
        </w:rPr>
        <w:t xml:space="preserve"> </w:t>
      </w:r>
      <w:proofErr w:type="spellStart"/>
      <w:r w:rsidR="00BE0A05" w:rsidRPr="00BC560C">
        <w:rPr>
          <w:rFonts w:asciiTheme="majorBidi" w:hAnsiTheme="majorBidi" w:cstheme="majorBidi"/>
          <w:sz w:val="24"/>
          <w:szCs w:val="24"/>
        </w:rPr>
        <w:t>mereka</w:t>
      </w:r>
      <w:proofErr w:type="spellEnd"/>
      <w:r w:rsidR="00BE0A05" w:rsidRPr="00BC560C">
        <w:rPr>
          <w:rFonts w:asciiTheme="majorBidi" w:hAnsiTheme="majorBidi" w:cstheme="majorBidi"/>
          <w:sz w:val="24"/>
          <w:szCs w:val="24"/>
        </w:rPr>
        <w:t xml:space="preserve"> di masa </w:t>
      </w:r>
      <w:proofErr w:type="spellStart"/>
      <w:r w:rsidR="00BE0A05" w:rsidRPr="00BC560C">
        <w:rPr>
          <w:rFonts w:asciiTheme="majorBidi" w:hAnsiTheme="majorBidi" w:cstheme="majorBidi"/>
          <w:sz w:val="24"/>
          <w:szCs w:val="24"/>
        </w:rPr>
        <w:t>depan</w:t>
      </w:r>
      <w:proofErr w:type="spellEnd"/>
      <w:r w:rsidR="00BE0A05" w:rsidRPr="00BC560C">
        <w:rPr>
          <w:rFonts w:asciiTheme="majorBidi" w:hAnsiTheme="majorBidi" w:cstheme="majorBidi"/>
          <w:sz w:val="24"/>
          <w:szCs w:val="24"/>
        </w:rPr>
        <w:t>.</w:t>
      </w:r>
    </w:p>
    <w:p w14:paraId="1FDCB96A" w14:textId="77777777" w:rsidR="00F54AEC" w:rsidRDefault="00414C39" w:rsidP="00C631F9">
      <w:pPr>
        <w:pStyle w:val="ListParagraph"/>
        <w:numPr>
          <w:ilvl w:val="0"/>
          <w:numId w:val="5"/>
        </w:numPr>
        <w:tabs>
          <w:tab w:val="left" w:pos="1276"/>
        </w:tabs>
        <w:spacing w:line="480" w:lineRule="auto"/>
        <w:ind w:left="993"/>
        <w:jc w:val="both"/>
        <w:rPr>
          <w:rFonts w:ascii="Times New Roman" w:hAnsi="Times New Roman" w:cs="Times New Roman"/>
          <w:sz w:val="24"/>
          <w:szCs w:val="24"/>
        </w:rPr>
      </w:pP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p>
    <w:p w14:paraId="71C1E31C" w14:textId="77777777" w:rsidR="00BC560C" w:rsidRDefault="00414C39" w:rsidP="00C631F9">
      <w:pPr>
        <w:pStyle w:val="ListParagraph"/>
        <w:numPr>
          <w:ilvl w:val="0"/>
          <w:numId w:val="6"/>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Penulis</w:t>
      </w:r>
      <w:proofErr w:type="spellEnd"/>
    </w:p>
    <w:p w14:paraId="36328D94" w14:textId="77777777" w:rsidR="000C6B37" w:rsidRPr="00BC560C" w:rsidRDefault="00BC560C" w:rsidP="00BC560C">
      <w:pPr>
        <w:pStyle w:val="ListParagraph"/>
        <w:tabs>
          <w:tab w:val="left" w:pos="1530"/>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414C39" w:rsidRPr="00BC560C">
        <w:rPr>
          <w:rFonts w:ascii="Times New Roman" w:hAnsi="Times New Roman" w:cs="Times New Roman"/>
          <w:sz w:val="24"/>
          <w:szCs w:val="24"/>
        </w:rPr>
        <w:t>Untuk</w:t>
      </w:r>
      <w:proofErr w:type="spellEnd"/>
      <w:r w:rsidR="00414C39" w:rsidRPr="00BC560C">
        <w:rPr>
          <w:rFonts w:ascii="Times New Roman" w:hAnsi="Times New Roman" w:cs="Times New Roman"/>
          <w:sz w:val="24"/>
          <w:szCs w:val="24"/>
        </w:rPr>
        <w:t xml:space="preserve"> </w:t>
      </w:r>
      <w:proofErr w:type="spellStart"/>
      <w:r w:rsidR="00414C39" w:rsidRPr="00BC560C">
        <w:rPr>
          <w:rFonts w:ascii="Times New Roman" w:hAnsi="Times New Roman" w:cs="Times New Roman"/>
          <w:sz w:val="24"/>
          <w:szCs w:val="24"/>
        </w:rPr>
        <w:t>menambah</w:t>
      </w:r>
      <w:proofErr w:type="spellEnd"/>
      <w:r w:rsidR="00414C39" w:rsidRPr="00BC560C">
        <w:rPr>
          <w:rFonts w:ascii="Times New Roman" w:hAnsi="Times New Roman" w:cs="Times New Roman"/>
          <w:sz w:val="24"/>
          <w:szCs w:val="24"/>
        </w:rPr>
        <w:t xml:space="preserve"> </w:t>
      </w:r>
      <w:proofErr w:type="spellStart"/>
      <w:r w:rsidR="00414C39" w:rsidRPr="00BC560C">
        <w:rPr>
          <w:rFonts w:ascii="Times New Roman" w:hAnsi="Times New Roman" w:cs="Times New Roman"/>
          <w:sz w:val="24"/>
          <w:szCs w:val="24"/>
        </w:rPr>
        <w:t>pengetahuan</w:t>
      </w:r>
      <w:proofErr w:type="spellEnd"/>
      <w:r w:rsidR="00414C39" w:rsidRPr="00BC560C">
        <w:rPr>
          <w:rFonts w:ascii="Times New Roman" w:hAnsi="Times New Roman" w:cs="Times New Roman"/>
          <w:sz w:val="24"/>
          <w:szCs w:val="24"/>
        </w:rPr>
        <w:t xml:space="preserve"> </w:t>
      </w:r>
      <w:proofErr w:type="spellStart"/>
      <w:r w:rsidR="00414C39" w:rsidRPr="00BC560C">
        <w:rPr>
          <w:rFonts w:ascii="Times New Roman" w:hAnsi="Times New Roman" w:cs="Times New Roman"/>
          <w:sz w:val="24"/>
          <w:szCs w:val="24"/>
        </w:rPr>
        <w:t>tentang</w:t>
      </w:r>
      <w:proofErr w:type="spellEnd"/>
      <w:r w:rsidR="00414C39" w:rsidRPr="00BC560C">
        <w:rPr>
          <w:rFonts w:ascii="Times New Roman" w:hAnsi="Times New Roman" w:cs="Times New Roman"/>
          <w:sz w:val="24"/>
          <w:szCs w:val="24"/>
        </w:rPr>
        <w:t xml:space="preserve"> </w:t>
      </w:r>
      <w:proofErr w:type="spellStart"/>
      <w:r w:rsidR="00414C39" w:rsidRPr="00BC560C">
        <w:rPr>
          <w:rFonts w:ascii="Times New Roman" w:hAnsi="Times New Roman" w:cs="Times New Roman"/>
          <w:sz w:val="24"/>
          <w:szCs w:val="24"/>
        </w:rPr>
        <w:t>akad</w:t>
      </w:r>
      <w:proofErr w:type="spellEnd"/>
      <w:r w:rsidR="00414C39" w:rsidRPr="00BC560C">
        <w:rPr>
          <w:rFonts w:ascii="Times New Roman" w:hAnsi="Times New Roman" w:cs="Times New Roman"/>
          <w:sz w:val="24"/>
          <w:szCs w:val="24"/>
        </w:rPr>
        <w:t xml:space="preserve"> </w:t>
      </w:r>
      <w:proofErr w:type="spellStart"/>
      <w:r w:rsidR="00414C39" w:rsidRPr="00BC560C">
        <w:rPr>
          <w:rFonts w:ascii="Times New Roman" w:hAnsi="Times New Roman" w:cs="Times New Roman"/>
          <w:sz w:val="24"/>
          <w:szCs w:val="24"/>
        </w:rPr>
        <w:t>sewa</w:t>
      </w:r>
      <w:proofErr w:type="spellEnd"/>
      <w:r w:rsidR="00414C39" w:rsidRPr="00BC560C">
        <w:rPr>
          <w:rFonts w:ascii="Times New Roman" w:hAnsi="Times New Roman" w:cs="Times New Roman"/>
          <w:sz w:val="24"/>
          <w:szCs w:val="24"/>
        </w:rPr>
        <w:t xml:space="preserve"> </w:t>
      </w:r>
      <w:proofErr w:type="spellStart"/>
      <w:r w:rsidR="00414C39" w:rsidRPr="00BC560C">
        <w:rPr>
          <w:rFonts w:ascii="Times New Roman" w:hAnsi="Times New Roman" w:cs="Times New Roman"/>
          <w:sz w:val="24"/>
          <w:szCs w:val="24"/>
        </w:rPr>
        <w:t>lapak</w:t>
      </w:r>
      <w:proofErr w:type="spellEnd"/>
      <w:r w:rsidR="00414C39" w:rsidRPr="00BC560C">
        <w:rPr>
          <w:rFonts w:ascii="Times New Roman" w:hAnsi="Times New Roman" w:cs="Times New Roman"/>
          <w:sz w:val="24"/>
          <w:szCs w:val="24"/>
        </w:rPr>
        <w:t xml:space="preserve"> di Pasar </w:t>
      </w:r>
      <w:proofErr w:type="spellStart"/>
      <w:r w:rsidR="00414C39" w:rsidRPr="00BC560C">
        <w:rPr>
          <w:rFonts w:ascii="Times New Roman" w:hAnsi="Times New Roman" w:cs="Times New Roman"/>
          <w:sz w:val="24"/>
          <w:szCs w:val="24"/>
        </w:rPr>
        <w:t>Moderen</w:t>
      </w:r>
      <w:proofErr w:type="spellEnd"/>
      <w:r w:rsidR="00414C39" w:rsidRPr="00BC560C">
        <w:rPr>
          <w:rFonts w:ascii="Times New Roman" w:hAnsi="Times New Roman" w:cs="Times New Roman"/>
          <w:sz w:val="24"/>
          <w:szCs w:val="24"/>
        </w:rPr>
        <w:t xml:space="preserve"> </w:t>
      </w:r>
      <w:proofErr w:type="spellStart"/>
      <w:r w:rsidR="00414C39" w:rsidRPr="00BC560C">
        <w:rPr>
          <w:rFonts w:ascii="Times New Roman" w:hAnsi="Times New Roman" w:cs="Times New Roman"/>
          <w:sz w:val="24"/>
          <w:szCs w:val="24"/>
        </w:rPr>
        <w:t>Bambaru</w:t>
      </w:r>
      <w:proofErr w:type="spellEnd"/>
      <w:r w:rsidR="00414C39" w:rsidRPr="00BC560C">
        <w:rPr>
          <w:rFonts w:ascii="Times New Roman" w:hAnsi="Times New Roman" w:cs="Times New Roman"/>
          <w:sz w:val="24"/>
          <w:szCs w:val="24"/>
        </w:rPr>
        <w:t xml:space="preserve"> Kota Palu</w:t>
      </w:r>
    </w:p>
    <w:p w14:paraId="4C6E2987" w14:textId="77777777" w:rsidR="00BC560C" w:rsidRDefault="00414C39" w:rsidP="00BC560C">
      <w:pPr>
        <w:pStyle w:val="ListParagraph"/>
        <w:numPr>
          <w:ilvl w:val="0"/>
          <w:numId w:val="6"/>
        </w:numPr>
        <w:tabs>
          <w:tab w:val="left" w:pos="1418"/>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Bagi Program Studi Hukum Ekonomi Syariah</w:t>
      </w:r>
    </w:p>
    <w:p w14:paraId="393BF3D0" w14:textId="77777777" w:rsidR="00042F0C" w:rsidRPr="00BC560C" w:rsidRDefault="00BC560C" w:rsidP="00BC560C">
      <w:pPr>
        <w:pStyle w:val="ListParagraph"/>
        <w:tabs>
          <w:tab w:val="left" w:pos="1418"/>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414C39" w:rsidRPr="00BC560C">
        <w:rPr>
          <w:rFonts w:ascii="Times New Roman" w:hAnsi="Times New Roman" w:cs="Times New Roman"/>
          <w:sz w:val="24"/>
          <w:szCs w:val="24"/>
        </w:rPr>
        <w:t>Sebagai</w:t>
      </w:r>
      <w:proofErr w:type="spellEnd"/>
      <w:r w:rsidR="00414C39" w:rsidRPr="00BC560C">
        <w:rPr>
          <w:rFonts w:ascii="Times New Roman" w:hAnsi="Times New Roman" w:cs="Times New Roman"/>
          <w:sz w:val="24"/>
          <w:szCs w:val="24"/>
        </w:rPr>
        <w:t xml:space="preserve"> </w:t>
      </w:r>
      <w:proofErr w:type="spellStart"/>
      <w:r w:rsidR="00414C39" w:rsidRPr="00BC560C">
        <w:rPr>
          <w:rFonts w:ascii="Times New Roman" w:hAnsi="Times New Roman" w:cs="Times New Roman"/>
          <w:sz w:val="24"/>
          <w:szCs w:val="24"/>
        </w:rPr>
        <w:t>bahan</w:t>
      </w:r>
      <w:proofErr w:type="spellEnd"/>
      <w:r w:rsidR="00414C39" w:rsidRPr="00BC560C">
        <w:rPr>
          <w:rFonts w:ascii="Times New Roman" w:hAnsi="Times New Roman" w:cs="Times New Roman"/>
          <w:sz w:val="24"/>
          <w:szCs w:val="24"/>
        </w:rPr>
        <w:t xml:space="preserve"> </w:t>
      </w:r>
      <w:proofErr w:type="spellStart"/>
      <w:r w:rsidR="00414C39" w:rsidRPr="00BC560C">
        <w:rPr>
          <w:rFonts w:ascii="Times New Roman" w:hAnsi="Times New Roman" w:cs="Times New Roman"/>
          <w:sz w:val="24"/>
          <w:szCs w:val="24"/>
        </w:rPr>
        <w:t>referensi</w:t>
      </w:r>
      <w:proofErr w:type="spellEnd"/>
      <w:r w:rsidR="00414C39" w:rsidRPr="00BC560C">
        <w:rPr>
          <w:rFonts w:ascii="Times New Roman" w:hAnsi="Times New Roman" w:cs="Times New Roman"/>
          <w:sz w:val="24"/>
          <w:szCs w:val="24"/>
        </w:rPr>
        <w:t xml:space="preserve"> dan </w:t>
      </w:r>
      <w:proofErr w:type="spellStart"/>
      <w:r w:rsidR="00414C39" w:rsidRPr="00BC560C">
        <w:rPr>
          <w:rFonts w:ascii="Times New Roman" w:hAnsi="Times New Roman" w:cs="Times New Roman"/>
          <w:sz w:val="24"/>
          <w:szCs w:val="24"/>
        </w:rPr>
        <w:t>memberikan</w:t>
      </w:r>
      <w:proofErr w:type="spellEnd"/>
      <w:r w:rsidR="00414C39" w:rsidRPr="00BC560C">
        <w:rPr>
          <w:rFonts w:ascii="Times New Roman" w:hAnsi="Times New Roman" w:cs="Times New Roman"/>
          <w:sz w:val="24"/>
          <w:szCs w:val="24"/>
        </w:rPr>
        <w:t xml:space="preserve"> </w:t>
      </w:r>
      <w:proofErr w:type="spellStart"/>
      <w:r w:rsidR="00414C39" w:rsidRPr="00BC560C">
        <w:rPr>
          <w:rFonts w:ascii="Times New Roman" w:hAnsi="Times New Roman" w:cs="Times New Roman"/>
          <w:sz w:val="24"/>
          <w:szCs w:val="24"/>
        </w:rPr>
        <w:t>informasi</w:t>
      </w:r>
      <w:proofErr w:type="spellEnd"/>
      <w:r w:rsidR="00414C39" w:rsidRPr="00BC560C">
        <w:rPr>
          <w:rFonts w:ascii="Times New Roman" w:hAnsi="Times New Roman" w:cs="Times New Roman"/>
          <w:sz w:val="24"/>
          <w:szCs w:val="24"/>
        </w:rPr>
        <w:t xml:space="preserve"> </w:t>
      </w:r>
      <w:proofErr w:type="spellStart"/>
      <w:r w:rsidR="00D34802" w:rsidRPr="00BC560C">
        <w:rPr>
          <w:rFonts w:ascii="Times New Roman" w:hAnsi="Times New Roman" w:cs="Times New Roman"/>
          <w:sz w:val="24"/>
          <w:szCs w:val="24"/>
        </w:rPr>
        <w:t>ilmiah</w:t>
      </w:r>
      <w:proofErr w:type="spellEnd"/>
      <w:r w:rsidR="00D34802" w:rsidRPr="00BC560C">
        <w:rPr>
          <w:rFonts w:ascii="Times New Roman" w:hAnsi="Times New Roman" w:cs="Times New Roman"/>
          <w:sz w:val="24"/>
          <w:szCs w:val="24"/>
        </w:rPr>
        <w:t xml:space="preserve"> </w:t>
      </w:r>
      <w:proofErr w:type="spellStart"/>
      <w:r w:rsidR="00D34802" w:rsidRPr="00BC560C">
        <w:rPr>
          <w:rFonts w:ascii="Times New Roman" w:hAnsi="Times New Roman" w:cs="Times New Roman"/>
          <w:sz w:val="24"/>
          <w:szCs w:val="24"/>
        </w:rPr>
        <w:t>terhadap</w:t>
      </w:r>
      <w:proofErr w:type="spellEnd"/>
      <w:r w:rsidR="00D34802" w:rsidRPr="00BC560C">
        <w:rPr>
          <w:rFonts w:ascii="Times New Roman" w:hAnsi="Times New Roman" w:cs="Times New Roman"/>
          <w:sz w:val="24"/>
          <w:szCs w:val="24"/>
        </w:rPr>
        <w:t xml:space="preserve"> </w:t>
      </w:r>
      <w:proofErr w:type="spellStart"/>
      <w:proofErr w:type="gramStart"/>
      <w:r w:rsidR="00D34802" w:rsidRPr="00BC560C">
        <w:rPr>
          <w:rFonts w:ascii="Times New Roman" w:hAnsi="Times New Roman" w:cs="Times New Roman"/>
          <w:sz w:val="24"/>
          <w:szCs w:val="24"/>
        </w:rPr>
        <w:t>kajian</w:t>
      </w:r>
      <w:proofErr w:type="spellEnd"/>
      <w:r w:rsidR="00D34802" w:rsidRPr="00BC560C">
        <w:rPr>
          <w:rFonts w:ascii="Times New Roman" w:hAnsi="Times New Roman" w:cs="Times New Roman"/>
          <w:sz w:val="24"/>
          <w:szCs w:val="24"/>
        </w:rPr>
        <w:t xml:space="preserve">  </w:t>
      </w:r>
      <w:proofErr w:type="spellStart"/>
      <w:r w:rsidR="00D34802" w:rsidRPr="00BC560C">
        <w:rPr>
          <w:rFonts w:ascii="Times New Roman" w:hAnsi="Times New Roman" w:cs="Times New Roman"/>
          <w:sz w:val="24"/>
          <w:szCs w:val="24"/>
        </w:rPr>
        <w:t>tentang</w:t>
      </w:r>
      <w:proofErr w:type="spellEnd"/>
      <w:proofErr w:type="gramEnd"/>
      <w:r w:rsidR="00D34802" w:rsidRPr="00BC560C">
        <w:rPr>
          <w:rFonts w:ascii="Times New Roman" w:hAnsi="Times New Roman" w:cs="Times New Roman"/>
          <w:sz w:val="24"/>
          <w:szCs w:val="24"/>
        </w:rPr>
        <w:t xml:space="preserve"> </w:t>
      </w:r>
      <w:proofErr w:type="spellStart"/>
      <w:r w:rsidR="00D34802" w:rsidRPr="00BC560C">
        <w:rPr>
          <w:rFonts w:ascii="Times New Roman" w:hAnsi="Times New Roman" w:cs="Times New Roman"/>
          <w:sz w:val="24"/>
          <w:szCs w:val="24"/>
        </w:rPr>
        <w:t>akad</w:t>
      </w:r>
      <w:proofErr w:type="spellEnd"/>
      <w:r w:rsidR="00D34802" w:rsidRPr="00BC560C">
        <w:rPr>
          <w:rFonts w:ascii="Times New Roman" w:hAnsi="Times New Roman" w:cs="Times New Roman"/>
          <w:sz w:val="24"/>
          <w:szCs w:val="24"/>
        </w:rPr>
        <w:t xml:space="preserve"> </w:t>
      </w:r>
      <w:proofErr w:type="spellStart"/>
      <w:r w:rsidR="00D34802" w:rsidRPr="00BC560C">
        <w:rPr>
          <w:rFonts w:ascii="Times New Roman" w:hAnsi="Times New Roman" w:cs="Times New Roman"/>
          <w:sz w:val="24"/>
          <w:szCs w:val="24"/>
        </w:rPr>
        <w:t>sewa</w:t>
      </w:r>
      <w:proofErr w:type="spellEnd"/>
      <w:r w:rsidR="00D34802" w:rsidRPr="00BC560C">
        <w:rPr>
          <w:rFonts w:ascii="Times New Roman" w:hAnsi="Times New Roman" w:cs="Times New Roman"/>
          <w:sz w:val="24"/>
          <w:szCs w:val="24"/>
        </w:rPr>
        <w:t xml:space="preserve"> </w:t>
      </w:r>
      <w:proofErr w:type="spellStart"/>
      <w:r w:rsidR="00D34802" w:rsidRPr="00BC560C">
        <w:rPr>
          <w:rFonts w:ascii="Times New Roman" w:hAnsi="Times New Roman" w:cs="Times New Roman"/>
          <w:sz w:val="24"/>
          <w:szCs w:val="24"/>
        </w:rPr>
        <w:t>lapak</w:t>
      </w:r>
      <w:proofErr w:type="spellEnd"/>
      <w:r w:rsidR="00D34802" w:rsidRPr="00BC560C">
        <w:rPr>
          <w:rFonts w:ascii="Times New Roman" w:hAnsi="Times New Roman" w:cs="Times New Roman"/>
          <w:sz w:val="24"/>
          <w:szCs w:val="24"/>
        </w:rPr>
        <w:t xml:space="preserve"> di Pasar </w:t>
      </w:r>
      <w:proofErr w:type="spellStart"/>
      <w:r w:rsidR="00D34802" w:rsidRPr="00BC560C">
        <w:rPr>
          <w:rFonts w:ascii="Times New Roman" w:hAnsi="Times New Roman" w:cs="Times New Roman"/>
          <w:sz w:val="24"/>
          <w:szCs w:val="24"/>
        </w:rPr>
        <w:t>Moderen</w:t>
      </w:r>
      <w:proofErr w:type="spellEnd"/>
      <w:r w:rsidR="00D34802" w:rsidRPr="00BC560C">
        <w:rPr>
          <w:rFonts w:ascii="Times New Roman" w:hAnsi="Times New Roman" w:cs="Times New Roman"/>
          <w:sz w:val="24"/>
          <w:szCs w:val="24"/>
        </w:rPr>
        <w:t xml:space="preserve"> </w:t>
      </w:r>
      <w:proofErr w:type="spellStart"/>
      <w:r w:rsidR="00D34802" w:rsidRPr="00BC560C">
        <w:rPr>
          <w:rFonts w:ascii="Times New Roman" w:hAnsi="Times New Roman" w:cs="Times New Roman"/>
          <w:sz w:val="24"/>
          <w:szCs w:val="24"/>
        </w:rPr>
        <w:t>Bambaru</w:t>
      </w:r>
      <w:proofErr w:type="spellEnd"/>
      <w:r w:rsidR="00D34802" w:rsidRPr="00BC560C">
        <w:rPr>
          <w:rFonts w:ascii="Times New Roman" w:hAnsi="Times New Roman" w:cs="Times New Roman"/>
          <w:sz w:val="24"/>
          <w:szCs w:val="24"/>
        </w:rPr>
        <w:t xml:space="preserve"> Kota Palu</w:t>
      </w:r>
      <w:r w:rsidR="00414C39" w:rsidRPr="00BC560C">
        <w:rPr>
          <w:rFonts w:ascii="Times New Roman" w:hAnsi="Times New Roman" w:cs="Times New Roman"/>
          <w:sz w:val="24"/>
          <w:szCs w:val="24"/>
        </w:rPr>
        <w:t xml:space="preserve"> </w:t>
      </w:r>
    </w:p>
    <w:p w14:paraId="4C054F40" w14:textId="77777777" w:rsidR="009D0EB1" w:rsidRDefault="00D34802" w:rsidP="009D0EB1">
      <w:pPr>
        <w:pStyle w:val="ListParagraph"/>
        <w:numPr>
          <w:ilvl w:val="0"/>
          <w:numId w:val="1"/>
        </w:numPr>
        <w:tabs>
          <w:tab w:val="left" w:pos="1530"/>
        </w:tabs>
        <w:spacing w:line="480" w:lineRule="auto"/>
        <w:ind w:left="426" w:hanging="426"/>
        <w:jc w:val="both"/>
        <w:rPr>
          <w:rFonts w:ascii="Times New Roman" w:hAnsi="Times New Roman" w:cs="Times New Roman"/>
          <w:b/>
          <w:i/>
          <w:sz w:val="24"/>
          <w:szCs w:val="24"/>
        </w:rPr>
      </w:pPr>
      <w:proofErr w:type="spellStart"/>
      <w:r>
        <w:rPr>
          <w:rFonts w:ascii="Times New Roman" w:hAnsi="Times New Roman" w:cs="Times New Roman"/>
          <w:b/>
          <w:i/>
          <w:sz w:val="24"/>
          <w:szCs w:val="24"/>
        </w:rPr>
        <w:lastRenderedPageBreak/>
        <w:t>Penegasan</w:t>
      </w:r>
      <w:proofErr w:type="spellEnd"/>
      <w:r>
        <w:rPr>
          <w:rFonts w:ascii="Times New Roman" w:hAnsi="Times New Roman" w:cs="Times New Roman"/>
          <w:b/>
          <w:i/>
          <w:sz w:val="24"/>
          <w:szCs w:val="24"/>
        </w:rPr>
        <w:t xml:space="preserve"> Istilah/</w:t>
      </w:r>
      <w:proofErr w:type="spellStart"/>
      <w:r>
        <w:rPr>
          <w:rFonts w:ascii="Times New Roman" w:hAnsi="Times New Roman" w:cs="Times New Roman"/>
          <w:b/>
          <w:i/>
          <w:sz w:val="24"/>
          <w:szCs w:val="24"/>
        </w:rPr>
        <w:t>Definisi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Operasional</w:t>
      </w:r>
      <w:proofErr w:type="spellEnd"/>
    </w:p>
    <w:p w14:paraId="02BE182E" w14:textId="77777777" w:rsidR="00D34802" w:rsidRPr="009D0EB1" w:rsidRDefault="00F65801" w:rsidP="00F65801">
      <w:pPr>
        <w:pStyle w:val="ListParagraph"/>
        <w:tabs>
          <w:tab w:val="left" w:pos="851"/>
        </w:tabs>
        <w:spacing w:line="480" w:lineRule="auto"/>
        <w:ind w:left="0"/>
        <w:jc w:val="both"/>
        <w:rPr>
          <w:rFonts w:ascii="Times New Roman" w:hAnsi="Times New Roman" w:cs="Times New Roman"/>
          <w:b/>
          <w:i/>
          <w:sz w:val="24"/>
          <w:szCs w:val="24"/>
        </w:rPr>
      </w:pPr>
      <w:r>
        <w:rPr>
          <w:rFonts w:ascii="Times New Roman" w:hAnsi="Times New Roman" w:cs="Times New Roman"/>
          <w:sz w:val="24"/>
          <w:szCs w:val="24"/>
        </w:rPr>
        <w:tab/>
      </w:r>
      <w:r w:rsidR="00D34802" w:rsidRPr="009D0EB1">
        <w:rPr>
          <w:rFonts w:ascii="Times New Roman" w:hAnsi="Times New Roman" w:cs="Times New Roman"/>
          <w:sz w:val="24"/>
          <w:szCs w:val="24"/>
        </w:rPr>
        <w:t xml:space="preserve">Dari </w:t>
      </w:r>
      <w:proofErr w:type="spellStart"/>
      <w:r w:rsidR="00D34802" w:rsidRPr="009D0EB1">
        <w:rPr>
          <w:rFonts w:ascii="Times New Roman" w:hAnsi="Times New Roman" w:cs="Times New Roman"/>
          <w:sz w:val="24"/>
          <w:szCs w:val="24"/>
        </w:rPr>
        <w:t>judul</w:t>
      </w:r>
      <w:proofErr w:type="spellEnd"/>
      <w:r w:rsidR="00D34802" w:rsidRPr="009D0EB1">
        <w:rPr>
          <w:rFonts w:ascii="Times New Roman" w:hAnsi="Times New Roman" w:cs="Times New Roman"/>
          <w:sz w:val="24"/>
          <w:szCs w:val="24"/>
        </w:rPr>
        <w:t xml:space="preserve"> </w:t>
      </w:r>
      <w:proofErr w:type="spellStart"/>
      <w:r w:rsidR="00D34802" w:rsidRPr="009D0EB1">
        <w:rPr>
          <w:rFonts w:ascii="Times New Roman" w:hAnsi="Times New Roman" w:cs="Times New Roman"/>
          <w:sz w:val="24"/>
          <w:szCs w:val="24"/>
        </w:rPr>
        <w:t>Penelitian</w:t>
      </w:r>
      <w:proofErr w:type="spellEnd"/>
      <w:r w:rsidR="00D34802" w:rsidRPr="009D0EB1">
        <w:rPr>
          <w:rFonts w:ascii="Times New Roman" w:hAnsi="Times New Roman" w:cs="Times New Roman"/>
          <w:sz w:val="24"/>
          <w:szCs w:val="24"/>
        </w:rPr>
        <w:t xml:space="preserve"> yang </w:t>
      </w:r>
      <w:proofErr w:type="spellStart"/>
      <w:r w:rsidR="00D34802" w:rsidRPr="009D0EB1">
        <w:rPr>
          <w:rFonts w:ascii="Times New Roman" w:hAnsi="Times New Roman" w:cs="Times New Roman"/>
          <w:sz w:val="24"/>
          <w:szCs w:val="24"/>
        </w:rPr>
        <w:t>telah</w:t>
      </w:r>
      <w:proofErr w:type="spellEnd"/>
      <w:r w:rsidR="00D34802" w:rsidRPr="009D0EB1">
        <w:rPr>
          <w:rFonts w:ascii="Times New Roman" w:hAnsi="Times New Roman" w:cs="Times New Roman"/>
          <w:sz w:val="24"/>
          <w:szCs w:val="24"/>
        </w:rPr>
        <w:t xml:space="preserve"> </w:t>
      </w:r>
      <w:proofErr w:type="spellStart"/>
      <w:r w:rsidR="00D34802" w:rsidRPr="009D0EB1">
        <w:rPr>
          <w:rFonts w:ascii="Times New Roman" w:hAnsi="Times New Roman" w:cs="Times New Roman"/>
          <w:sz w:val="24"/>
          <w:szCs w:val="24"/>
        </w:rPr>
        <w:t>dipaparkan</w:t>
      </w:r>
      <w:proofErr w:type="spellEnd"/>
      <w:r w:rsidR="00D34802" w:rsidRPr="009D0EB1">
        <w:rPr>
          <w:rFonts w:ascii="Times New Roman" w:hAnsi="Times New Roman" w:cs="Times New Roman"/>
          <w:sz w:val="24"/>
          <w:szCs w:val="24"/>
        </w:rPr>
        <w:t xml:space="preserve"> di </w:t>
      </w:r>
      <w:proofErr w:type="spellStart"/>
      <w:r w:rsidR="00D34802" w:rsidRPr="009D0EB1">
        <w:rPr>
          <w:rFonts w:ascii="Times New Roman" w:hAnsi="Times New Roman" w:cs="Times New Roman"/>
          <w:sz w:val="24"/>
          <w:szCs w:val="24"/>
        </w:rPr>
        <w:t>atas</w:t>
      </w:r>
      <w:proofErr w:type="spellEnd"/>
      <w:r w:rsidR="00D34802" w:rsidRPr="009D0EB1">
        <w:rPr>
          <w:rFonts w:ascii="Times New Roman" w:hAnsi="Times New Roman" w:cs="Times New Roman"/>
          <w:sz w:val="24"/>
          <w:szCs w:val="24"/>
        </w:rPr>
        <w:t xml:space="preserve">, </w:t>
      </w:r>
      <w:proofErr w:type="spellStart"/>
      <w:r w:rsidR="00D34802" w:rsidRPr="009D0EB1">
        <w:rPr>
          <w:rFonts w:ascii="Times New Roman" w:hAnsi="Times New Roman" w:cs="Times New Roman"/>
          <w:sz w:val="24"/>
          <w:szCs w:val="24"/>
        </w:rPr>
        <w:t>untuk</w:t>
      </w:r>
      <w:proofErr w:type="spellEnd"/>
      <w:r w:rsidR="00D34802" w:rsidRPr="009D0EB1">
        <w:rPr>
          <w:rFonts w:ascii="Times New Roman" w:hAnsi="Times New Roman" w:cs="Times New Roman"/>
          <w:sz w:val="24"/>
          <w:szCs w:val="24"/>
        </w:rPr>
        <w:t xml:space="preserve"> </w:t>
      </w:r>
      <w:proofErr w:type="spellStart"/>
      <w:r w:rsidR="00D34802" w:rsidRPr="009D0EB1">
        <w:rPr>
          <w:rFonts w:ascii="Times New Roman" w:hAnsi="Times New Roman" w:cs="Times New Roman"/>
          <w:sz w:val="24"/>
          <w:szCs w:val="24"/>
        </w:rPr>
        <w:t>memudahkan</w:t>
      </w:r>
      <w:proofErr w:type="spellEnd"/>
      <w:r w:rsidR="00D34802" w:rsidRPr="009D0EB1">
        <w:rPr>
          <w:rFonts w:ascii="Times New Roman" w:hAnsi="Times New Roman" w:cs="Times New Roman"/>
          <w:sz w:val="24"/>
          <w:szCs w:val="24"/>
        </w:rPr>
        <w:t xml:space="preserve"> </w:t>
      </w:r>
      <w:proofErr w:type="spellStart"/>
      <w:r w:rsidR="00D34802" w:rsidRPr="009D0EB1">
        <w:rPr>
          <w:rFonts w:ascii="Times New Roman" w:hAnsi="Times New Roman" w:cs="Times New Roman"/>
          <w:sz w:val="24"/>
          <w:szCs w:val="24"/>
        </w:rPr>
        <w:t>pemahaman</w:t>
      </w:r>
      <w:proofErr w:type="spellEnd"/>
      <w:r w:rsidR="00D34802" w:rsidRPr="009D0EB1">
        <w:rPr>
          <w:rFonts w:ascii="Times New Roman" w:hAnsi="Times New Roman" w:cs="Times New Roman"/>
          <w:sz w:val="24"/>
          <w:szCs w:val="24"/>
        </w:rPr>
        <w:t xml:space="preserve"> dan </w:t>
      </w:r>
      <w:proofErr w:type="spellStart"/>
      <w:r w:rsidR="00D34802" w:rsidRPr="009D0EB1">
        <w:rPr>
          <w:rFonts w:ascii="Times New Roman" w:hAnsi="Times New Roman" w:cs="Times New Roman"/>
          <w:sz w:val="24"/>
          <w:szCs w:val="24"/>
        </w:rPr>
        <w:t>mempermudah</w:t>
      </w:r>
      <w:proofErr w:type="spellEnd"/>
      <w:r w:rsidR="00D34802" w:rsidRPr="009D0EB1">
        <w:rPr>
          <w:rFonts w:ascii="Times New Roman" w:hAnsi="Times New Roman" w:cs="Times New Roman"/>
          <w:sz w:val="24"/>
          <w:szCs w:val="24"/>
        </w:rPr>
        <w:t xml:space="preserve"> </w:t>
      </w:r>
      <w:proofErr w:type="spellStart"/>
      <w:r w:rsidR="00D34802" w:rsidRPr="009D0EB1">
        <w:rPr>
          <w:rFonts w:ascii="Times New Roman" w:hAnsi="Times New Roman" w:cs="Times New Roman"/>
          <w:sz w:val="24"/>
          <w:szCs w:val="24"/>
        </w:rPr>
        <w:t>konteks</w:t>
      </w:r>
      <w:proofErr w:type="spellEnd"/>
      <w:r w:rsidR="00D34802" w:rsidRPr="009D0EB1">
        <w:rPr>
          <w:rFonts w:ascii="Times New Roman" w:hAnsi="Times New Roman" w:cs="Times New Roman"/>
          <w:sz w:val="24"/>
          <w:szCs w:val="24"/>
        </w:rPr>
        <w:t xml:space="preserve"> </w:t>
      </w:r>
      <w:proofErr w:type="spellStart"/>
      <w:r w:rsidR="00D34802" w:rsidRPr="009D0EB1">
        <w:rPr>
          <w:rFonts w:ascii="Times New Roman" w:hAnsi="Times New Roman" w:cs="Times New Roman"/>
          <w:sz w:val="24"/>
          <w:szCs w:val="24"/>
        </w:rPr>
        <w:t>pembahasan</w:t>
      </w:r>
      <w:proofErr w:type="spellEnd"/>
      <w:r w:rsidR="00D34802" w:rsidRPr="009D0EB1">
        <w:rPr>
          <w:rFonts w:ascii="Times New Roman" w:hAnsi="Times New Roman" w:cs="Times New Roman"/>
          <w:sz w:val="24"/>
          <w:szCs w:val="24"/>
        </w:rPr>
        <w:t xml:space="preserve">, </w:t>
      </w:r>
      <w:proofErr w:type="spellStart"/>
      <w:r w:rsidR="00D34802" w:rsidRPr="009D0EB1">
        <w:rPr>
          <w:rFonts w:ascii="Times New Roman" w:hAnsi="Times New Roman" w:cs="Times New Roman"/>
          <w:sz w:val="24"/>
          <w:szCs w:val="24"/>
        </w:rPr>
        <w:t>maka</w:t>
      </w:r>
      <w:proofErr w:type="spellEnd"/>
      <w:r w:rsidR="00D34802" w:rsidRPr="009D0EB1">
        <w:rPr>
          <w:rFonts w:ascii="Times New Roman" w:hAnsi="Times New Roman" w:cs="Times New Roman"/>
          <w:sz w:val="24"/>
          <w:szCs w:val="24"/>
        </w:rPr>
        <w:t xml:space="preserve"> </w:t>
      </w:r>
      <w:proofErr w:type="spellStart"/>
      <w:r w:rsidR="00D34802" w:rsidRPr="009D0EB1">
        <w:rPr>
          <w:rFonts w:ascii="Times New Roman" w:hAnsi="Times New Roman" w:cs="Times New Roman"/>
          <w:sz w:val="24"/>
          <w:szCs w:val="24"/>
        </w:rPr>
        <w:t>definisi</w:t>
      </w:r>
      <w:proofErr w:type="spellEnd"/>
      <w:r w:rsidR="00D34802" w:rsidRPr="009D0EB1">
        <w:rPr>
          <w:rFonts w:ascii="Times New Roman" w:hAnsi="Times New Roman" w:cs="Times New Roman"/>
          <w:sz w:val="24"/>
          <w:szCs w:val="24"/>
        </w:rPr>
        <w:t xml:space="preserve"> </w:t>
      </w:r>
      <w:proofErr w:type="spellStart"/>
      <w:r w:rsidR="00D34802" w:rsidRPr="009D0EB1">
        <w:rPr>
          <w:rFonts w:ascii="Times New Roman" w:hAnsi="Times New Roman" w:cs="Times New Roman"/>
          <w:sz w:val="24"/>
          <w:szCs w:val="24"/>
        </w:rPr>
        <w:t>operasional</w:t>
      </w:r>
      <w:proofErr w:type="spellEnd"/>
      <w:r w:rsidR="00D34802" w:rsidRPr="009D0EB1">
        <w:rPr>
          <w:rFonts w:ascii="Times New Roman" w:hAnsi="Times New Roman" w:cs="Times New Roman"/>
          <w:sz w:val="24"/>
          <w:szCs w:val="24"/>
        </w:rPr>
        <w:t xml:space="preserve"> </w:t>
      </w:r>
      <w:proofErr w:type="spellStart"/>
      <w:r w:rsidR="00D34802" w:rsidRPr="009D0EB1">
        <w:rPr>
          <w:rFonts w:ascii="Times New Roman" w:hAnsi="Times New Roman" w:cs="Times New Roman"/>
          <w:sz w:val="24"/>
          <w:szCs w:val="24"/>
        </w:rPr>
        <w:t>dari</w:t>
      </w:r>
      <w:proofErr w:type="spellEnd"/>
      <w:r w:rsidR="00D34802" w:rsidRPr="009D0EB1">
        <w:rPr>
          <w:rFonts w:ascii="Times New Roman" w:hAnsi="Times New Roman" w:cs="Times New Roman"/>
          <w:sz w:val="24"/>
          <w:szCs w:val="24"/>
        </w:rPr>
        <w:t xml:space="preserve"> </w:t>
      </w:r>
      <w:proofErr w:type="spellStart"/>
      <w:r w:rsidR="00D34802" w:rsidRPr="009D0EB1">
        <w:rPr>
          <w:rFonts w:ascii="Times New Roman" w:hAnsi="Times New Roman" w:cs="Times New Roman"/>
          <w:sz w:val="24"/>
          <w:szCs w:val="24"/>
        </w:rPr>
        <w:t>judul</w:t>
      </w:r>
      <w:proofErr w:type="spellEnd"/>
      <w:r w:rsidR="00D34802" w:rsidRPr="009D0EB1">
        <w:rPr>
          <w:rFonts w:ascii="Times New Roman" w:hAnsi="Times New Roman" w:cs="Times New Roman"/>
          <w:sz w:val="24"/>
          <w:szCs w:val="24"/>
        </w:rPr>
        <w:t xml:space="preserve"> di </w:t>
      </w:r>
      <w:proofErr w:type="spellStart"/>
      <w:r w:rsidR="00D34802" w:rsidRPr="009D0EB1">
        <w:rPr>
          <w:rFonts w:ascii="Times New Roman" w:hAnsi="Times New Roman" w:cs="Times New Roman"/>
          <w:sz w:val="24"/>
          <w:szCs w:val="24"/>
        </w:rPr>
        <w:t>atas</w:t>
      </w:r>
      <w:proofErr w:type="spellEnd"/>
      <w:r w:rsidR="00D34802" w:rsidRPr="009D0EB1">
        <w:rPr>
          <w:rFonts w:ascii="Times New Roman" w:hAnsi="Times New Roman" w:cs="Times New Roman"/>
          <w:sz w:val="24"/>
          <w:szCs w:val="24"/>
        </w:rPr>
        <w:t xml:space="preserve"> </w:t>
      </w:r>
      <w:proofErr w:type="spellStart"/>
      <w:r w:rsidR="00D34802" w:rsidRPr="009D0EB1">
        <w:rPr>
          <w:rFonts w:ascii="Times New Roman" w:hAnsi="Times New Roman" w:cs="Times New Roman"/>
          <w:sz w:val="24"/>
          <w:szCs w:val="24"/>
        </w:rPr>
        <w:t>adalah</w:t>
      </w:r>
      <w:proofErr w:type="spellEnd"/>
      <w:r w:rsidR="00D34802" w:rsidRPr="009D0EB1">
        <w:rPr>
          <w:rFonts w:ascii="Times New Roman" w:hAnsi="Times New Roman" w:cs="Times New Roman"/>
          <w:sz w:val="24"/>
          <w:szCs w:val="24"/>
        </w:rPr>
        <w:t xml:space="preserve"> </w:t>
      </w:r>
      <w:proofErr w:type="spellStart"/>
      <w:r w:rsidR="00D34802" w:rsidRPr="009D0EB1">
        <w:rPr>
          <w:rFonts w:ascii="Times New Roman" w:hAnsi="Times New Roman" w:cs="Times New Roman"/>
          <w:sz w:val="24"/>
          <w:szCs w:val="24"/>
        </w:rPr>
        <w:t>sebagai</w:t>
      </w:r>
      <w:proofErr w:type="spellEnd"/>
      <w:r w:rsidR="00D34802" w:rsidRPr="009D0EB1">
        <w:rPr>
          <w:rFonts w:ascii="Times New Roman" w:hAnsi="Times New Roman" w:cs="Times New Roman"/>
          <w:sz w:val="24"/>
          <w:szCs w:val="24"/>
        </w:rPr>
        <w:t xml:space="preserve"> </w:t>
      </w:r>
      <w:proofErr w:type="spellStart"/>
      <w:r w:rsidR="00D34802" w:rsidRPr="009D0EB1">
        <w:rPr>
          <w:rFonts w:ascii="Times New Roman" w:hAnsi="Times New Roman" w:cs="Times New Roman"/>
          <w:sz w:val="24"/>
          <w:szCs w:val="24"/>
        </w:rPr>
        <w:t>berikut</w:t>
      </w:r>
      <w:proofErr w:type="spellEnd"/>
      <w:r w:rsidR="00D34802" w:rsidRPr="009D0EB1">
        <w:rPr>
          <w:rFonts w:ascii="Times New Roman" w:hAnsi="Times New Roman" w:cs="Times New Roman"/>
          <w:sz w:val="24"/>
          <w:szCs w:val="24"/>
        </w:rPr>
        <w:t>:</w:t>
      </w:r>
    </w:p>
    <w:p w14:paraId="51B24C97" w14:textId="77777777" w:rsidR="008A622A" w:rsidRDefault="009D0EB1" w:rsidP="00651213">
      <w:pPr>
        <w:pStyle w:val="ListParagraph"/>
        <w:numPr>
          <w:ilvl w:val="0"/>
          <w:numId w:val="7"/>
        </w:numPr>
        <w:tabs>
          <w:tab w:val="left" w:pos="1530"/>
        </w:tabs>
        <w:spacing w:line="480" w:lineRule="auto"/>
        <w:jc w:val="both"/>
        <w:rPr>
          <w:rFonts w:ascii="Times New Roman" w:hAnsi="Times New Roman" w:cs="Times New Roman"/>
          <w:sz w:val="24"/>
          <w:szCs w:val="24"/>
        </w:rPr>
      </w:pPr>
      <w:r>
        <w:rPr>
          <w:rFonts w:asciiTheme="majorBidi" w:hAnsiTheme="majorBidi" w:cstheme="majorBidi"/>
          <w:sz w:val="24"/>
          <w:szCs w:val="24"/>
        </w:rPr>
        <w:t>K</w:t>
      </w:r>
      <w:r w:rsidRPr="009D0EB1">
        <w:rPr>
          <w:rFonts w:asciiTheme="majorBidi" w:hAnsiTheme="majorBidi" w:cstheme="majorBidi"/>
          <w:sz w:val="24"/>
          <w:szCs w:val="24"/>
        </w:rPr>
        <w:t>ata</w:t>
      </w:r>
      <w:r>
        <w:rPr>
          <w:rFonts w:asciiTheme="majorBidi" w:hAnsiTheme="majorBidi" w:cstheme="majorBidi"/>
          <w:sz w:val="24"/>
          <w:szCs w:val="24"/>
        </w:rPr>
        <w:t xml:space="preserve"> </w:t>
      </w:r>
      <w:r w:rsidRPr="009D0EB1">
        <w:rPr>
          <w:rFonts w:asciiTheme="majorBidi" w:hAnsiTheme="majorBidi" w:cstheme="majorBidi"/>
          <w:sz w:val="24"/>
          <w:szCs w:val="24"/>
        </w:rPr>
        <w:t>"</w:t>
      </w:r>
      <w:proofErr w:type="spellStart"/>
      <w:r w:rsidRPr="009D0EB1">
        <w:rPr>
          <w:rFonts w:asciiTheme="majorBidi" w:hAnsiTheme="majorBidi" w:cstheme="majorBidi"/>
          <w:sz w:val="24"/>
          <w:szCs w:val="24"/>
        </w:rPr>
        <w:t>akad</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berasal</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dari</w:t>
      </w:r>
      <w:proofErr w:type="spellEnd"/>
      <w:r w:rsidRPr="009D0EB1">
        <w:rPr>
          <w:rFonts w:asciiTheme="majorBidi" w:hAnsiTheme="majorBidi" w:cstheme="majorBidi"/>
          <w:sz w:val="24"/>
          <w:szCs w:val="24"/>
        </w:rPr>
        <w:t xml:space="preserve"> kata al-'</w:t>
      </w:r>
      <w:proofErr w:type="spellStart"/>
      <w:r w:rsidRPr="009D0EB1">
        <w:rPr>
          <w:rFonts w:asciiTheme="majorBidi" w:hAnsiTheme="majorBidi" w:cstheme="majorBidi"/>
          <w:sz w:val="24"/>
          <w:szCs w:val="24"/>
        </w:rPr>
        <w:t>aqd</w:t>
      </w:r>
      <w:proofErr w:type="spellEnd"/>
      <w:r w:rsidRPr="009D0EB1">
        <w:rPr>
          <w:rFonts w:asciiTheme="majorBidi" w:hAnsiTheme="majorBidi" w:cstheme="majorBidi"/>
          <w:sz w:val="24"/>
          <w:szCs w:val="24"/>
        </w:rPr>
        <w:t xml:space="preserve"> yang </w:t>
      </w:r>
      <w:proofErr w:type="spellStart"/>
      <w:r w:rsidRPr="009D0EB1">
        <w:rPr>
          <w:rFonts w:asciiTheme="majorBidi" w:hAnsiTheme="majorBidi" w:cstheme="majorBidi"/>
          <w:sz w:val="24"/>
          <w:szCs w:val="24"/>
        </w:rPr>
        <w:t>memiliki</w:t>
      </w:r>
      <w:proofErr w:type="spellEnd"/>
      <w:r w:rsidRPr="009D0EB1">
        <w:rPr>
          <w:rFonts w:asciiTheme="majorBidi" w:hAnsiTheme="majorBidi" w:cstheme="majorBidi"/>
          <w:sz w:val="24"/>
          <w:szCs w:val="24"/>
        </w:rPr>
        <w:t xml:space="preserve"> arti </w:t>
      </w:r>
      <w:proofErr w:type="spellStart"/>
      <w:r w:rsidRPr="009D0EB1">
        <w:rPr>
          <w:rFonts w:asciiTheme="majorBidi" w:hAnsiTheme="majorBidi" w:cstheme="majorBidi"/>
          <w:sz w:val="24"/>
          <w:szCs w:val="24"/>
        </w:rPr>
        <w:t>mengikat</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menyambung</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atau</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menghubungkan</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Sedangkan</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secara</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terminologi</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akad</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didefinisikan</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sebagai</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pertemuan</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ijab</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penawaran</w:t>
      </w:r>
      <w:proofErr w:type="spellEnd"/>
      <w:r w:rsidRPr="009D0EB1">
        <w:rPr>
          <w:rFonts w:asciiTheme="majorBidi" w:hAnsiTheme="majorBidi" w:cstheme="majorBidi"/>
          <w:sz w:val="24"/>
          <w:szCs w:val="24"/>
        </w:rPr>
        <w:t xml:space="preserve">) dan </w:t>
      </w:r>
      <w:proofErr w:type="spellStart"/>
      <w:r w:rsidRPr="009D0EB1">
        <w:rPr>
          <w:rFonts w:asciiTheme="majorBidi" w:hAnsiTheme="majorBidi" w:cstheme="majorBidi"/>
          <w:sz w:val="24"/>
          <w:szCs w:val="24"/>
        </w:rPr>
        <w:t>qabul</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penerimaan</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sebagai</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pernyataan</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kehendak</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dari</w:t>
      </w:r>
      <w:proofErr w:type="spellEnd"/>
      <w:r w:rsidRPr="009D0EB1">
        <w:rPr>
          <w:rFonts w:asciiTheme="majorBidi" w:hAnsiTheme="majorBidi" w:cstheme="majorBidi"/>
          <w:sz w:val="24"/>
          <w:szCs w:val="24"/>
        </w:rPr>
        <w:t xml:space="preserve"> dua </w:t>
      </w:r>
      <w:proofErr w:type="spellStart"/>
      <w:r w:rsidRPr="009D0EB1">
        <w:rPr>
          <w:rFonts w:asciiTheme="majorBidi" w:hAnsiTheme="majorBidi" w:cstheme="majorBidi"/>
          <w:sz w:val="24"/>
          <w:szCs w:val="24"/>
        </w:rPr>
        <w:t>pihak</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atau</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lebih</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untuk</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menciptakan</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suatu</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akibat</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hukum</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terhadap</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objek</w:t>
      </w:r>
      <w:proofErr w:type="spellEnd"/>
      <w:r w:rsidRPr="009D0EB1">
        <w:rPr>
          <w:rFonts w:asciiTheme="majorBidi" w:hAnsiTheme="majorBidi" w:cstheme="majorBidi"/>
          <w:sz w:val="24"/>
          <w:szCs w:val="24"/>
        </w:rPr>
        <w:t xml:space="preserve"> yang </w:t>
      </w:r>
      <w:proofErr w:type="spellStart"/>
      <w:r w:rsidRPr="009D0EB1">
        <w:rPr>
          <w:rFonts w:asciiTheme="majorBidi" w:hAnsiTheme="majorBidi" w:cstheme="majorBidi"/>
          <w:sz w:val="24"/>
          <w:szCs w:val="24"/>
        </w:rPr>
        <w:t>menjadi</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pokok</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perjanjian</w:t>
      </w:r>
      <w:proofErr w:type="spellEnd"/>
      <w:r w:rsidRPr="009D0EB1">
        <w:rPr>
          <w:rFonts w:asciiTheme="majorBidi" w:hAnsiTheme="majorBidi" w:cstheme="majorBidi"/>
          <w:sz w:val="24"/>
          <w:szCs w:val="24"/>
        </w:rPr>
        <w:t xml:space="preserve"> </w:t>
      </w:r>
      <w:proofErr w:type="spellStart"/>
      <w:r w:rsidRPr="009D0EB1">
        <w:rPr>
          <w:rFonts w:asciiTheme="majorBidi" w:hAnsiTheme="majorBidi" w:cstheme="majorBidi"/>
          <w:sz w:val="24"/>
          <w:szCs w:val="24"/>
        </w:rPr>
        <w:t>tersebut</w:t>
      </w:r>
      <w:proofErr w:type="spellEnd"/>
      <w:r w:rsidR="00E7431A">
        <w:rPr>
          <w:rStyle w:val="FootnoteReference"/>
          <w:rFonts w:ascii="Times New Roman" w:hAnsi="Times New Roman" w:cs="Times New Roman"/>
          <w:sz w:val="24"/>
          <w:szCs w:val="24"/>
        </w:rPr>
        <w:footnoteReference w:id="10"/>
      </w:r>
    </w:p>
    <w:p w14:paraId="40311952" w14:textId="77777777" w:rsidR="00253243" w:rsidRDefault="0053143C" w:rsidP="00651213">
      <w:pPr>
        <w:pStyle w:val="ListParagraph"/>
        <w:numPr>
          <w:ilvl w:val="0"/>
          <w:numId w:val="7"/>
        </w:numPr>
        <w:tabs>
          <w:tab w:val="left" w:pos="153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Sewa </w:t>
      </w:r>
      <w:proofErr w:type="spellStart"/>
      <w:r w:rsidR="009D0EB1" w:rsidRPr="009D0EB1">
        <w:rPr>
          <w:rFonts w:asciiTheme="majorBidi" w:hAnsiTheme="majorBidi" w:cstheme="majorBidi"/>
          <w:sz w:val="24"/>
          <w:szCs w:val="24"/>
        </w:rPr>
        <w:t>adalah</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suatu</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kontrak</w:t>
      </w:r>
      <w:proofErr w:type="spellEnd"/>
      <w:r w:rsidR="009D0EB1" w:rsidRPr="009D0EB1">
        <w:rPr>
          <w:rFonts w:asciiTheme="majorBidi" w:hAnsiTheme="majorBidi" w:cstheme="majorBidi"/>
          <w:sz w:val="24"/>
          <w:szCs w:val="24"/>
        </w:rPr>
        <w:t xml:space="preserve"> di mana </w:t>
      </w:r>
      <w:proofErr w:type="spellStart"/>
      <w:r w:rsidR="009D0EB1" w:rsidRPr="009D0EB1">
        <w:rPr>
          <w:rFonts w:asciiTheme="majorBidi" w:hAnsiTheme="majorBidi" w:cstheme="majorBidi"/>
          <w:sz w:val="24"/>
          <w:szCs w:val="24"/>
        </w:rPr>
        <w:t>seseorang</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atau</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pihak</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tertentu</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menggunakan</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sesuatu</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dalam</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jangka</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waktu</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tertentu</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dengan</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membayar</w:t>
      </w:r>
      <w:proofErr w:type="spellEnd"/>
      <w:r w:rsidR="009D0EB1" w:rsidRPr="009D0EB1">
        <w:rPr>
          <w:rFonts w:asciiTheme="majorBidi" w:hAnsiTheme="majorBidi" w:cstheme="majorBidi"/>
          <w:sz w:val="24"/>
          <w:szCs w:val="24"/>
        </w:rPr>
        <w:t xml:space="preserve"> uang </w:t>
      </w:r>
      <w:proofErr w:type="spellStart"/>
      <w:r w:rsidR="009D0EB1" w:rsidRPr="009D0EB1">
        <w:rPr>
          <w:rFonts w:asciiTheme="majorBidi" w:hAnsiTheme="majorBidi" w:cstheme="majorBidi"/>
          <w:sz w:val="24"/>
          <w:szCs w:val="24"/>
        </w:rPr>
        <w:t>jasa</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atau</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biaya</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sewa</w:t>
      </w:r>
      <w:proofErr w:type="spellEnd"/>
      <w:r w:rsidR="009D0EB1" w:rsidRPr="009D0EB1">
        <w:rPr>
          <w:rFonts w:asciiTheme="majorBidi" w:hAnsiTheme="majorBidi" w:cstheme="majorBidi"/>
          <w:sz w:val="24"/>
          <w:szCs w:val="24"/>
        </w:rPr>
        <w:t xml:space="preserve">. Dalam </w:t>
      </w:r>
      <w:proofErr w:type="spellStart"/>
      <w:r w:rsidR="009D0EB1" w:rsidRPr="009D0EB1">
        <w:rPr>
          <w:rFonts w:asciiTheme="majorBidi" w:hAnsiTheme="majorBidi" w:cstheme="majorBidi"/>
          <w:sz w:val="24"/>
          <w:szCs w:val="24"/>
        </w:rPr>
        <w:t>kontrak</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sewa</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pihak</w:t>
      </w:r>
      <w:proofErr w:type="spellEnd"/>
      <w:r w:rsidR="009D0EB1" w:rsidRPr="009D0EB1">
        <w:rPr>
          <w:rFonts w:asciiTheme="majorBidi" w:hAnsiTheme="majorBidi" w:cstheme="majorBidi"/>
          <w:sz w:val="24"/>
          <w:szCs w:val="24"/>
        </w:rPr>
        <w:t xml:space="preserve"> yang </w:t>
      </w:r>
      <w:proofErr w:type="spellStart"/>
      <w:r w:rsidR="009D0EB1" w:rsidRPr="009D0EB1">
        <w:rPr>
          <w:rFonts w:asciiTheme="majorBidi" w:hAnsiTheme="majorBidi" w:cstheme="majorBidi"/>
          <w:sz w:val="24"/>
          <w:szCs w:val="24"/>
        </w:rPr>
        <w:t>menyewa</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penyewa</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membayar</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sejumlah</w:t>
      </w:r>
      <w:proofErr w:type="spellEnd"/>
      <w:r w:rsidR="009D0EB1" w:rsidRPr="009D0EB1">
        <w:rPr>
          <w:rFonts w:asciiTheme="majorBidi" w:hAnsiTheme="majorBidi" w:cstheme="majorBidi"/>
          <w:sz w:val="24"/>
          <w:szCs w:val="24"/>
        </w:rPr>
        <w:t xml:space="preserve"> uang </w:t>
      </w:r>
      <w:proofErr w:type="spellStart"/>
      <w:r w:rsidR="009D0EB1" w:rsidRPr="009D0EB1">
        <w:rPr>
          <w:rFonts w:asciiTheme="majorBidi" w:hAnsiTheme="majorBidi" w:cstheme="majorBidi"/>
          <w:sz w:val="24"/>
          <w:szCs w:val="24"/>
        </w:rPr>
        <w:t>kepada</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pemilik</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sewaan</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untuk</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mendapatkan</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hak</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penggunaan</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atau</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pemakaian</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atas</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sesuatu</w:t>
      </w:r>
      <w:proofErr w:type="spellEnd"/>
      <w:r w:rsidR="009D0EB1" w:rsidRPr="009D0EB1">
        <w:rPr>
          <w:rFonts w:asciiTheme="majorBidi" w:hAnsiTheme="majorBidi" w:cstheme="majorBidi"/>
          <w:sz w:val="24"/>
          <w:szCs w:val="24"/>
        </w:rPr>
        <w:t xml:space="preserve"> yang </w:t>
      </w:r>
      <w:proofErr w:type="spellStart"/>
      <w:r w:rsidR="009D0EB1" w:rsidRPr="009D0EB1">
        <w:rPr>
          <w:rFonts w:asciiTheme="majorBidi" w:hAnsiTheme="majorBidi" w:cstheme="majorBidi"/>
          <w:sz w:val="24"/>
          <w:szCs w:val="24"/>
        </w:rPr>
        <w:t>dimiliki</w:t>
      </w:r>
      <w:proofErr w:type="spellEnd"/>
      <w:r w:rsidR="009D0EB1" w:rsidRPr="009D0EB1">
        <w:rPr>
          <w:rFonts w:asciiTheme="majorBidi" w:hAnsiTheme="majorBidi" w:cstheme="majorBidi"/>
          <w:sz w:val="24"/>
          <w:szCs w:val="24"/>
        </w:rPr>
        <w:t xml:space="preserve"> oleh </w:t>
      </w:r>
      <w:proofErr w:type="spellStart"/>
      <w:r w:rsidR="009D0EB1" w:rsidRPr="009D0EB1">
        <w:rPr>
          <w:rFonts w:asciiTheme="majorBidi" w:hAnsiTheme="majorBidi" w:cstheme="majorBidi"/>
          <w:sz w:val="24"/>
          <w:szCs w:val="24"/>
        </w:rPr>
        <w:t>pihak</w:t>
      </w:r>
      <w:proofErr w:type="spellEnd"/>
      <w:r w:rsidR="009D0EB1" w:rsidRPr="009D0EB1">
        <w:rPr>
          <w:rFonts w:asciiTheme="majorBidi" w:hAnsiTheme="majorBidi" w:cstheme="majorBidi"/>
          <w:sz w:val="24"/>
          <w:szCs w:val="24"/>
        </w:rPr>
        <w:t xml:space="preserve"> </w:t>
      </w:r>
      <w:proofErr w:type="spellStart"/>
      <w:r w:rsidR="009D0EB1" w:rsidRPr="009D0EB1">
        <w:rPr>
          <w:rFonts w:asciiTheme="majorBidi" w:hAnsiTheme="majorBidi" w:cstheme="majorBidi"/>
          <w:sz w:val="24"/>
          <w:szCs w:val="24"/>
        </w:rPr>
        <w:t>lain</w:t>
      </w:r>
      <w:proofErr w:type="spellEnd"/>
      <w:r w:rsidR="00253243">
        <w:rPr>
          <w:rFonts w:ascii="Times New Roman" w:hAnsi="Times New Roman" w:cs="Times New Roman"/>
          <w:sz w:val="24"/>
          <w:szCs w:val="24"/>
        </w:rPr>
        <w:t>.</w:t>
      </w:r>
      <w:r w:rsidR="00253243">
        <w:rPr>
          <w:rStyle w:val="FootnoteReference"/>
          <w:rFonts w:ascii="Times New Roman" w:hAnsi="Times New Roman" w:cs="Times New Roman"/>
          <w:sz w:val="24"/>
          <w:szCs w:val="24"/>
        </w:rPr>
        <w:footnoteReference w:id="11"/>
      </w:r>
      <w:r w:rsidR="00E7431A" w:rsidRPr="00253243">
        <w:rPr>
          <w:rFonts w:ascii="Times New Roman" w:hAnsi="Times New Roman" w:cs="Times New Roman"/>
          <w:sz w:val="24"/>
          <w:szCs w:val="24"/>
        </w:rPr>
        <w:t xml:space="preserve"> </w:t>
      </w:r>
    </w:p>
    <w:p w14:paraId="715961AF" w14:textId="7B4CC570" w:rsidR="00126189" w:rsidRPr="00126189" w:rsidRDefault="00126189" w:rsidP="00126189">
      <w:pPr>
        <w:pStyle w:val="ListParagraph"/>
        <w:tabs>
          <w:tab w:val="left" w:pos="1530"/>
        </w:tabs>
        <w:spacing w:line="480" w:lineRule="auto"/>
        <w:jc w:val="both"/>
        <w:rPr>
          <w:rFonts w:ascii="Times New Roman" w:hAnsi="Times New Roman" w:cs="Times New Roman"/>
          <w:sz w:val="28"/>
          <w:szCs w:val="28"/>
        </w:rPr>
      </w:pPr>
      <w:proofErr w:type="spellStart"/>
      <w:r w:rsidRPr="00126189">
        <w:rPr>
          <w:rFonts w:ascii="Times New Roman" w:hAnsi="Times New Roman" w:cs="Times New Roman"/>
          <w:sz w:val="24"/>
          <w:szCs w:val="24"/>
        </w:rPr>
        <w:t>Menurut</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pasal</w:t>
      </w:r>
      <w:proofErr w:type="spellEnd"/>
      <w:r w:rsidRPr="00126189">
        <w:rPr>
          <w:rFonts w:ascii="Times New Roman" w:hAnsi="Times New Roman" w:cs="Times New Roman"/>
          <w:sz w:val="24"/>
          <w:szCs w:val="24"/>
        </w:rPr>
        <w:t xml:space="preserve"> 1548 KUH </w:t>
      </w:r>
      <w:proofErr w:type="spellStart"/>
      <w:r w:rsidRPr="00126189">
        <w:rPr>
          <w:rFonts w:ascii="Times New Roman" w:hAnsi="Times New Roman" w:cs="Times New Roman"/>
          <w:sz w:val="24"/>
          <w:szCs w:val="24"/>
        </w:rPr>
        <w:t>Perdata</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mengatakan</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sewa</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menyewa</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ialah</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suatu</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persetujuan</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dengan</w:t>
      </w:r>
      <w:proofErr w:type="spellEnd"/>
      <w:r w:rsidRPr="00126189">
        <w:rPr>
          <w:rFonts w:ascii="Times New Roman" w:hAnsi="Times New Roman" w:cs="Times New Roman"/>
          <w:sz w:val="24"/>
          <w:szCs w:val="24"/>
        </w:rPr>
        <w:t xml:space="preserve"> mana </w:t>
      </w:r>
      <w:proofErr w:type="spellStart"/>
      <w:r w:rsidRPr="00126189">
        <w:rPr>
          <w:rFonts w:ascii="Times New Roman" w:hAnsi="Times New Roman" w:cs="Times New Roman"/>
          <w:sz w:val="24"/>
          <w:szCs w:val="24"/>
        </w:rPr>
        <w:t>pihak</w:t>
      </w:r>
      <w:proofErr w:type="spellEnd"/>
      <w:r w:rsidRPr="00126189">
        <w:rPr>
          <w:rFonts w:ascii="Times New Roman" w:hAnsi="Times New Roman" w:cs="Times New Roman"/>
          <w:sz w:val="24"/>
          <w:szCs w:val="24"/>
        </w:rPr>
        <w:t xml:space="preserve"> yang </w:t>
      </w:r>
      <w:proofErr w:type="spellStart"/>
      <w:r w:rsidRPr="00126189">
        <w:rPr>
          <w:rFonts w:ascii="Times New Roman" w:hAnsi="Times New Roman" w:cs="Times New Roman"/>
          <w:sz w:val="24"/>
          <w:szCs w:val="24"/>
        </w:rPr>
        <w:t>satu</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mengikatkan</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dirinya</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untuk</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memberikan</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kepada</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pihak</w:t>
      </w:r>
      <w:proofErr w:type="spellEnd"/>
      <w:r w:rsidRPr="00126189">
        <w:rPr>
          <w:rFonts w:ascii="Times New Roman" w:hAnsi="Times New Roman" w:cs="Times New Roman"/>
          <w:sz w:val="24"/>
          <w:szCs w:val="24"/>
        </w:rPr>
        <w:t xml:space="preserve"> yang </w:t>
      </w:r>
      <w:proofErr w:type="spellStart"/>
      <w:r w:rsidRPr="00126189">
        <w:rPr>
          <w:rFonts w:ascii="Times New Roman" w:hAnsi="Times New Roman" w:cs="Times New Roman"/>
          <w:sz w:val="24"/>
          <w:szCs w:val="24"/>
        </w:rPr>
        <w:t>lainnya</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kenikmatan</w:t>
      </w:r>
      <w:proofErr w:type="spellEnd"/>
      <w:r w:rsidRPr="00126189">
        <w:rPr>
          <w:rFonts w:ascii="Times New Roman" w:hAnsi="Times New Roman" w:cs="Times New Roman"/>
          <w:sz w:val="24"/>
          <w:szCs w:val="24"/>
        </w:rPr>
        <w:t xml:space="preserve"> dan </w:t>
      </w:r>
      <w:proofErr w:type="spellStart"/>
      <w:r w:rsidRPr="00126189">
        <w:rPr>
          <w:rFonts w:ascii="Times New Roman" w:hAnsi="Times New Roman" w:cs="Times New Roman"/>
          <w:sz w:val="24"/>
          <w:szCs w:val="24"/>
        </w:rPr>
        <w:t>sesuatu</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barang</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Selama</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suatu</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waktu</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tertentu</w:t>
      </w:r>
      <w:proofErr w:type="spellEnd"/>
      <w:r w:rsidRPr="00126189">
        <w:rPr>
          <w:rFonts w:ascii="Times New Roman" w:hAnsi="Times New Roman" w:cs="Times New Roman"/>
          <w:sz w:val="24"/>
          <w:szCs w:val="24"/>
        </w:rPr>
        <w:t xml:space="preserve"> dan </w:t>
      </w:r>
      <w:proofErr w:type="spellStart"/>
      <w:r w:rsidRPr="00126189">
        <w:rPr>
          <w:rFonts w:ascii="Times New Roman" w:hAnsi="Times New Roman" w:cs="Times New Roman"/>
          <w:sz w:val="24"/>
          <w:szCs w:val="24"/>
        </w:rPr>
        <w:t>dengan</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pembayaran</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sesuatu</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harga</w:t>
      </w:r>
      <w:proofErr w:type="spellEnd"/>
      <w:r w:rsidRPr="00126189">
        <w:rPr>
          <w:rFonts w:ascii="Times New Roman" w:hAnsi="Times New Roman" w:cs="Times New Roman"/>
          <w:sz w:val="24"/>
          <w:szCs w:val="24"/>
        </w:rPr>
        <w:t xml:space="preserve">, yang oleh </w:t>
      </w:r>
      <w:proofErr w:type="spellStart"/>
      <w:r w:rsidRPr="00126189">
        <w:rPr>
          <w:rFonts w:ascii="Times New Roman" w:hAnsi="Times New Roman" w:cs="Times New Roman"/>
          <w:sz w:val="24"/>
          <w:szCs w:val="24"/>
        </w:rPr>
        <w:t>pihak</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tersebut</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belakangan</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itu</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disanggupi</w:t>
      </w:r>
      <w:proofErr w:type="spellEnd"/>
      <w:r w:rsidRPr="00126189">
        <w:rPr>
          <w:rFonts w:ascii="Times New Roman" w:hAnsi="Times New Roman" w:cs="Times New Roman"/>
          <w:sz w:val="24"/>
          <w:szCs w:val="24"/>
        </w:rPr>
        <w:t xml:space="preserve"> </w:t>
      </w:r>
      <w:proofErr w:type="spellStart"/>
      <w:r w:rsidRPr="00126189">
        <w:rPr>
          <w:rFonts w:ascii="Times New Roman" w:hAnsi="Times New Roman" w:cs="Times New Roman"/>
          <w:sz w:val="24"/>
          <w:szCs w:val="24"/>
        </w:rPr>
        <w:t>pembayarannya</w:t>
      </w:r>
      <w:proofErr w:type="spellEnd"/>
      <w:r w:rsidRPr="00126189">
        <w:rPr>
          <w:rFonts w:ascii="Times New Roman" w:hAnsi="Times New Roman" w:cs="Times New Roman"/>
          <w:sz w:val="24"/>
          <w:szCs w:val="24"/>
        </w:rPr>
        <w:t>.</w:t>
      </w:r>
    </w:p>
    <w:p w14:paraId="36A52ED0" w14:textId="77777777" w:rsidR="00E7431A" w:rsidRDefault="006B60A6" w:rsidP="00651213">
      <w:pPr>
        <w:pStyle w:val="ListParagraph"/>
        <w:numPr>
          <w:ilvl w:val="0"/>
          <w:numId w:val="7"/>
        </w:numPr>
        <w:tabs>
          <w:tab w:val="left" w:pos="1530"/>
        </w:tabs>
        <w:spacing w:line="480" w:lineRule="auto"/>
        <w:jc w:val="both"/>
        <w:rPr>
          <w:rFonts w:ascii="Times New Roman" w:hAnsi="Times New Roman" w:cs="Times New Roman"/>
          <w:sz w:val="24"/>
          <w:szCs w:val="24"/>
        </w:rPr>
      </w:pPr>
      <w:r w:rsidRPr="006B60A6">
        <w:rPr>
          <w:rFonts w:ascii="Times New Roman" w:hAnsi="Times New Roman" w:cs="Times New Roman"/>
          <w:sz w:val="24"/>
          <w:szCs w:val="24"/>
        </w:rPr>
        <w:lastRenderedPageBreak/>
        <w:t>Lapak pasar</w:t>
      </w:r>
      <w:r w:rsidR="0053143C">
        <w:rPr>
          <w:rFonts w:ascii="Times New Roman" w:hAnsi="Times New Roman" w:cs="Times New Roman"/>
          <w:sz w:val="24"/>
          <w:szCs w:val="24"/>
        </w:rPr>
        <w:t xml:space="preserve"> </w:t>
      </w:r>
      <w:proofErr w:type="spellStart"/>
      <w:r w:rsidR="0053143C" w:rsidRPr="0053143C">
        <w:rPr>
          <w:rFonts w:asciiTheme="majorBidi" w:hAnsiTheme="majorBidi" w:cstheme="majorBidi"/>
          <w:sz w:val="24"/>
          <w:szCs w:val="24"/>
        </w:rPr>
        <w:t>adalah</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tempat</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atau</w:t>
      </w:r>
      <w:proofErr w:type="spellEnd"/>
      <w:r w:rsidR="0053143C" w:rsidRPr="0053143C">
        <w:rPr>
          <w:rFonts w:asciiTheme="majorBidi" w:hAnsiTheme="majorBidi" w:cstheme="majorBidi"/>
          <w:sz w:val="24"/>
          <w:szCs w:val="24"/>
        </w:rPr>
        <w:t xml:space="preserve"> area di pasar yang </w:t>
      </w:r>
      <w:proofErr w:type="spellStart"/>
      <w:r w:rsidR="0053143C" w:rsidRPr="0053143C">
        <w:rPr>
          <w:rFonts w:asciiTheme="majorBidi" w:hAnsiTheme="majorBidi" w:cstheme="majorBidi"/>
          <w:sz w:val="24"/>
          <w:szCs w:val="24"/>
        </w:rPr>
        <w:t>digunakan</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untuk</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berdagang</w:t>
      </w:r>
      <w:proofErr w:type="spellEnd"/>
      <w:r w:rsidR="0053143C" w:rsidRPr="0053143C">
        <w:rPr>
          <w:rFonts w:asciiTheme="majorBidi" w:hAnsiTheme="majorBidi" w:cstheme="majorBidi"/>
          <w:sz w:val="24"/>
          <w:szCs w:val="24"/>
        </w:rPr>
        <w:t xml:space="preserve">. Lapak </w:t>
      </w:r>
      <w:proofErr w:type="spellStart"/>
      <w:r w:rsidR="0053143C" w:rsidRPr="0053143C">
        <w:rPr>
          <w:rFonts w:asciiTheme="majorBidi" w:hAnsiTheme="majorBidi" w:cstheme="majorBidi"/>
          <w:sz w:val="24"/>
          <w:szCs w:val="24"/>
        </w:rPr>
        <w:t>ini</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biasanya</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terletak</w:t>
      </w:r>
      <w:proofErr w:type="spellEnd"/>
      <w:r w:rsidR="0053143C" w:rsidRPr="0053143C">
        <w:rPr>
          <w:rFonts w:asciiTheme="majorBidi" w:hAnsiTheme="majorBidi" w:cstheme="majorBidi"/>
          <w:sz w:val="24"/>
          <w:szCs w:val="24"/>
        </w:rPr>
        <w:t xml:space="preserve"> di </w:t>
      </w:r>
      <w:proofErr w:type="spellStart"/>
      <w:r w:rsidR="0053143C" w:rsidRPr="0053143C">
        <w:rPr>
          <w:rFonts w:asciiTheme="majorBidi" w:hAnsiTheme="majorBidi" w:cstheme="majorBidi"/>
          <w:sz w:val="24"/>
          <w:szCs w:val="24"/>
        </w:rPr>
        <w:t>pinggir</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jalan</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atau</w:t>
      </w:r>
      <w:proofErr w:type="spellEnd"/>
      <w:r w:rsidR="0053143C" w:rsidRPr="0053143C">
        <w:rPr>
          <w:rFonts w:asciiTheme="majorBidi" w:hAnsiTheme="majorBidi" w:cstheme="majorBidi"/>
          <w:sz w:val="24"/>
          <w:szCs w:val="24"/>
        </w:rPr>
        <w:t xml:space="preserve"> area </w:t>
      </w:r>
      <w:proofErr w:type="spellStart"/>
      <w:r w:rsidR="0053143C" w:rsidRPr="0053143C">
        <w:rPr>
          <w:rFonts w:asciiTheme="majorBidi" w:hAnsiTheme="majorBidi" w:cstheme="majorBidi"/>
          <w:sz w:val="24"/>
          <w:szCs w:val="24"/>
        </w:rPr>
        <w:t>parkir</w:t>
      </w:r>
      <w:proofErr w:type="spellEnd"/>
      <w:r w:rsidR="0053143C" w:rsidRPr="0053143C">
        <w:rPr>
          <w:rFonts w:asciiTheme="majorBidi" w:hAnsiTheme="majorBidi" w:cstheme="majorBidi"/>
          <w:sz w:val="24"/>
          <w:szCs w:val="24"/>
        </w:rPr>
        <w:t xml:space="preserve"> di pasar. Lapak pasar </w:t>
      </w:r>
      <w:proofErr w:type="spellStart"/>
      <w:r w:rsidR="0053143C" w:rsidRPr="0053143C">
        <w:rPr>
          <w:rFonts w:asciiTheme="majorBidi" w:hAnsiTheme="majorBidi" w:cstheme="majorBidi"/>
          <w:sz w:val="24"/>
          <w:szCs w:val="24"/>
        </w:rPr>
        <w:t>umumnya</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memiliki</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ukuran</w:t>
      </w:r>
      <w:proofErr w:type="spellEnd"/>
      <w:r w:rsidR="0053143C" w:rsidRPr="0053143C">
        <w:rPr>
          <w:rFonts w:asciiTheme="majorBidi" w:hAnsiTheme="majorBidi" w:cstheme="majorBidi"/>
          <w:sz w:val="24"/>
          <w:szCs w:val="24"/>
        </w:rPr>
        <w:t xml:space="preserve"> yang </w:t>
      </w:r>
      <w:proofErr w:type="spellStart"/>
      <w:r w:rsidR="0053143C" w:rsidRPr="0053143C">
        <w:rPr>
          <w:rFonts w:asciiTheme="majorBidi" w:hAnsiTheme="majorBidi" w:cstheme="majorBidi"/>
          <w:sz w:val="24"/>
          <w:szCs w:val="24"/>
        </w:rPr>
        <w:t>tidak</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terlalu</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besar</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hanya</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cukup</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untuk</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menaruh</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meja</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atau</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karpet</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sebagai</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tempat</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menampilkan</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barang</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dagangan</w:t>
      </w:r>
      <w:proofErr w:type="spellEnd"/>
      <w:r w:rsidR="0053143C" w:rsidRPr="0053143C">
        <w:rPr>
          <w:rFonts w:asciiTheme="majorBidi" w:hAnsiTheme="majorBidi" w:cstheme="majorBidi"/>
          <w:sz w:val="24"/>
          <w:szCs w:val="24"/>
        </w:rPr>
        <w:t>. Lapak-</w:t>
      </w:r>
      <w:proofErr w:type="spellStart"/>
      <w:r w:rsidR="0053143C" w:rsidRPr="0053143C">
        <w:rPr>
          <w:rFonts w:asciiTheme="majorBidi" w:hAnsiTheme="majorBidi" w:cstheme="majorBidi"/>
          <w:sz w:val="24"/>
          <w:szCs w:val="24"/>
        </w:rPr>
        <w:t>lapak</w:t>
      </w:r>
      <w:proofErr w:type="spellEnd"/>
      <w:r w:rsidR="0053143C" w:rsidRPr="0053143C">
        <w:rPr>
          <w:rFonts w:asciiTheme="majorBidi" w:hAnsiTheme="majorBidi" w:cstheme="majorBidi"/>
          <w:sz w:val="24"/>
          <w:szCs w:val="24"/>
        </w:rPr>
        <w:t xml:space="preserve"> pasar </w:t>
      </w:r>
      <w:proofErr w:type="spellStart"/>
      <w:r w:rsidR="0053143C" w:rsidRPr="0053143C">
        <w:rPr>
          <w:rFonts w:asciiTheme="majorBidi" w:hAnsiTheme="majorBidi" w:cstheme="majorBidi"/>
          <w:sz w:val="24"/>
          <w:szCs w:val="24"/>
        </w:rPr>
        <w:t>dapat</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memiliki</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bentuk</w:t>
      </w:r>
      <w:proofErr w:type="spellEnd"/>
      <w:r w:rsidR="0053143C" w:rsidRPr="0053143C">
        <w:rPr>
          <w:rFonts w:asciiTheme="majorBidi" w:hAnsiTheme="majorBidi" w:cstheme="majorBidi"/>
          <w:sz w:val="24"/>
          <w:szCs w:val="24"/>
        </w:rPr>
        <w:t xml:space="preserve"> yang </w:t>
      </w:r>
      <w:proofErr w:type="spellStart"/>
      <w:r w:rsidR="0053143C" w:rsidRPr="0053143C">
        <w:rPr>
          <w:rFonts w:asciiTheme="majorBidi" w:hAnsiTheme="majorBidi" w:cstheme="majorBidi"/>
          <w:sz w:val="24"/>
          <w:szCs w:val="24"/>
        </w:rPr>
        <w:t>beragam</w:t>
      </w:r>
      <w:proofErr w:type="spellEnd"/>
      <w:r w:rsidR="0053143C" w:rsidRPr="0053143C">
        <w:rPr>
          <w:rFonts w:asciiTheme="majorBidi" w:hAnsiTheme="majorBidi" w:cstheme="majorBidi"/>
          <w:sz w:val="24"/>
          <w:szCs w:val="24"/>
        </w:rPr>
        <w:t xml:space="preserve"> dan </w:t>
      </w:r>
      <w:proofErr w:type="spellStart"/>
      <w:r w:rsidR="0053143C" w:rsidRPr="0053143C">
        <w:rPr>
          <w:rFonts w:asciiTheme="majorBidi" w:hAnsiTheme="majorBidi" w:cstheme="majorBidi"/>
          <w:sz w:val="24"/>
          <w:szCs w:val="24"/>
        </w:rPr>
        <w:t>tidak</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seragam</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antara</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satu</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pedagang</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dengan</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pedagang</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lainnya</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Beberapa</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pedagang</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mungkin</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menggunakan</w:t>
      </w:r>
      <w:proofErr w:type="spellEnd"/>
      <w:r w:rsidR="0053143C" w:rsidRPr="0053143C">
        <w:rPr>
          <w:rFonts w:asciiTheme="majorBidi" w:hAnsiTheme="majorBidi" w:cstheme="majorBidi"/>
          <w:sz w:val="24"/>
          <w:szCs w:val="24"/>
        </w:rPr>
        <w:t xml:space="preserve"> alas </w:t>
      </w:r>
      <w:proofErr w:type="spellStart"/>
      <w:r w:rsidR="0053143C" w:rsidRPr="0053143C">
        <w:rPr>
          <w:rFonts w:asciiTheme="majorBidi" w:hAnsiTheme="majorBidi" w:cstheme="majorBidi"/>
          <w:sz w:val="24"/>
          <w:szCs w:val="24"/>
        </w:rPr>
        <w:t>terpal</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atau</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tenda</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sederhana</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sebagai</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lapak</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mereka</w:t>
      </w:r>
      <w:proofErr w:type="spellEnd"/>
      <w:r w:rsidR="0053143C" w:rsidRPr="0053143C">
        <w:rPr>
          <w:rFonts w:asciiTheme="majorBidi" w:hAnsiTheme="majorBidi" w:cstheme="majorBidi"/>
          <w:sz w:val="24"/>
          <w:szCs w:val="24"/>
        </w:rPr>
        <w:t xml:space="preserve">. Karena </w:t>
      </w:r>
      <w:proofErr w:type="spellStart"/>
      <w:r w:rsidR="0053143C" w:rsidRPr="0053143C">
        <w:rPr>
          <w:rFonts w:asciiTheme="majorBidi" w:hAnsiTheme="majorBidi" w:cstheme="majorBidi"/>
          <w:sz w:val="24"/>
          <w:szCs w:val="24"/>
        </w:rPr>
        <w:t>sifat</w:t>
      </w:r>
      <w:proofErr w:type="spellEnd"/>
      <w:r w:rsidR="0053143C" w:rsidRPr="0053143C">
        <w:rPr>
          <w:rFonts w:asciiTheme="majorBidi" w:hAnsiTheme="majorBidi" w:cstheme="majorBidi"/>
          <w:sz w:val="24"/>
          <w:szCs w:val="24"/>
        </w:rPr>
        <w:t xml:space="preserve"> pasar yang </w:t>
      </w:r>
      <w:proofErr w:type="spellStart"/>
      <w:r w:rsidR="0053143C" w:rsidRPr="0053143C">
        <w:rPr>
          <w:rFonts w:asciiTheme="majorBidi" w:hAnsiTheme="majorBidi" w:cstheme="majorBidi"/>
          <w:sz w:val="24"/>
          <w:szCs w:val="24"/>
        </w:rPr>
        <w:t>dinamis</w:t>
      </w:r>
      <w:proofErr w:type="spellEnd"/>
      <w:r w:rsidR="0053143C" w:rsidRPr="0053143C">
        <w:rPr>
          <w:rFonts w:asciiTheme="majorBidi" w:hAnsiTheme="majorBidi" w:cstheme="majorBidi"/>
          <w:sz w:val="24"/>
          <w:szCs w:val="24"/>
        </w:rPr>
        <w:t xml:space="preserve"> dan </w:t>
      </w:r>
      <w:proofErr w:type="spellStart"/>
      <w:r w:rsidR="0053143C" w:rsidRPr="0053143C">
        <w:rPr>
          <w:rFonts w:asciiTheme="majorBidi" w:hAnsiTheme="majorBidi" w:cstheme="majorBidi"/>
          <w:sz w:val="24"/>
          <w:szCs w:val="24"/>
        </w:rPr>
        <w:t>tempat</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dagangan</w:t>
      </w:r>
      <w:proofErr w:type="spellEnd"/>
      <w:r w:rsidR="0053143C" w:rsidRPr="0053143C">
        <w:rPr>
          <w:rFonts w:asciiTheme="majorBidi" w:hAnsiTheme="majorBidi" w:cstheme="majorBidi"/>
          <w:sz w:val="24"/>
          <w:szCs w:val="24"/>
        </w:rPr>
        <w:t xml:space="preserve"> yang </w:t>
      </w:r>
      <w:proofErr w:type="spellStart"/>
      <w:r w:rsidR="0053143C" w:rsidRPr="0053143C">
        <w:rPr>
          <w:rFonts w:asciiTheme="majorBidi" w:hAnsiTheme="majorBidi" w:cstheme="majorBidi"/>
          <w:sz w:val="24"/>
          <w:szCs w:val="24"/>
        </w:rPr>
        <w:t>sering</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berpindah-pindah</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lapak-lapak</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ini</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terlihat</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tidak</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selalu</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rapi</w:t>
      </w:r>
      <w:proofErr w:type="spellEnd"/>
      <w:r w:rsidR="0053143C" w:rsidRPr="0053143C">
        <w:rPr>
          <w:rFonts w:asciiTheme="majorBidi" w:hAnsiTheme="majorBidi" w:cstheme="majorBidi"/>
          <w:sz w:val="24"/>
          <w:szCs w:val="24"/>
        </w:rPr>
        <w:t xml:space="preserve"> </w:t>
      </w:r>
      <w:proofErr w:type="spellStart"/>
      <w:r w:rsidR="0053143C" w:rsidRPr="0053143C">
        <w:rPr>
          <w:rFonts w:asciiTheme="majorBidi" w:hAnsiTheme="majorBidi" w:cstheme="majorBidi"/>
          <w:sz w:val="24"/>
          <w:szCs w:val="24"/>
        </w:rPr>
        <w:t>atau</w:t>
      </w:r>
      <w:proofErr w:type="spellEnd"/>
      <w:r w:rsidR="0053143C" w:rsidRPr="0053143C">
        <w:rPr>
          <w:rFonts w:asciiTheme="majorBidi" w:hAnsiTheme="majorBidi" w:cstheme="majorBidi"/>
          <w:sz w:val="24"/>
          <w:szCs w:val="24"/>
        </w:rPr>
        <w:t xml:space="preserve"> </w:t>
      </w:r>
      <w:proofErr w:type="spellStart"/>
      <w:r w:rsidR="0053143C">
        <w:rPr>
          <w:rFonts w:asciiTheme="majorBidi" w:hAnsiTheme="majorBidi" w:cstheme="majorBidi"/>
          <w:sz w:val="24"/>
          <w:szCs w:val="24"/>
        </w:rPr>
        <w:t>teratur</w:t>
      </w:r>
      <w:proofErr w:type="spellEnd"/>
      <w:r w:rsidR="0053143C">
        <w:rPr>
          <w:rFonts w:asciiTheme="majorBidi" w:hAnsiTheme="majorBidi" w:cstheme="majorBidi"/>
          <w:sz w:val="24"/>
          <w:szCs w:val="24"/>
        </w:rPr>
        <w: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Dan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pasar yang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w:t>
      </w:r>
      <w:r w:rsidR="0053143C">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disediakan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dagang</w:t>
      </w:r>
      <w:proofErr w:type="spellEnd"/>
      <w:r>
        <w:rPr>
          <w:rFonts w:ascii="Times New Roman" w:hAnsi="Times New Roman" w:cs="Times New Roman"/>
          <w:sz w:val="24"/>
          <w:szCs w:val="24"/>
        </w:rPr>
        <w:t>.</w:t>
      </w:r>
    </w:p>
    <w:p w14:paraId="61C3AE05" w14:textId="6098A996" w:rsidR="00C631F9" w:rsidRDefault="00E0316E" w:rsidP="00126189">
      <w:pPr>
        <w:pStyle w:val="ListParagraph"/>
        <w:numPr>
          <w:ilvl w:val="0"/>
          <w:numId w:val="7"/>
        </w:numPr>
        <w:tabs>
          <w:tab w:val="left" w:pos="1530"/>
        </w:tabs>
        <w:spacing w:line="480" w:lineRule="auto"/>
        <w:jc w:val="both"/>
        <w:rPr>
          <w:rFonts w:ascii="Times New Roman" w:hAnsi="Times New Roman" w:cs="Times New Roman"/>
          <w:sz w:val="24"/>
          <w:szCs w:val="24"/>
        </w:rPr>
      </w:pPr>
      <w:r w:rsidRPr="00381506">
        <w:rPr>
          <w:rFonts w:asciiTheme="majorBidi" w:hAnsiTheme="majorBidi" w:cstheme="majorBidi"/>
          <w:sz w:val="24"/>
          <w:szCs w:val="24"/>
        </w:rPr>
        <w:t>Hukum</w:t>
      </w:r>
      <w:r w:rsid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ekonomi</w:t>
      </w:r>
      <w:proofErr w:type="spellEnd"/>
      <w:r w:rsidR="00381506" w:rsidRPr="00381506">
        <w:rPr>
          <w:rFonts w:asciiTheme="majorBidi" w:hAnsiTheme="majorBidi" w:cstheme="majorBidi"/>
          <w:sz w:val="24"/>
          <w:szCs w:val="24"/>
        </w:rPr>
        <w:t xml:space="preserve"> Islam, juga </w:t>
      </w:r>
      <w:proofErr w:type="spellStart"/>
      <w:r w:rsidR="00381506" w:rsidRPr="00381506">
        <w:rPr>
          <w:rFonts w:asciiTheme="majorBidi" w:hAnsiTheme="majorBidi" w:cstheme="majorBidi"/>
          <w:sz w:val="24"/>
          <w:szCs w:val="24"/>
        </w:rPr>
        <w:t>dikenal</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sebagai</w:t>
      </w:r>
      <w:proofErr w:type="spellEnd"/>
      <w:r w:rsidR="00381506" w:rsidRPr="00381506">
        <w:rPr>
          <w:rFonts w:asciiTheme="majorBidi" w:hAnsiTheme="majorBidi" w:cstheme="majorBidi"/>
          <w:sz w:val="24"/>
          <w:szCs w:val="24"/>
        </w:rPr>
        <w:t xml:space="preserve"> Hukum Ekonomi Syariah, </w:t>
      </w:r>
      <w:proofErr w:type="spellStart"/>
      <w:r w:rsidR="00381506" w:rsidRPr="00381506">
        <w:rPr>
          <w:rFonts w:asciiTheme="majorBidi" w:hAnsiTheme="majorBidi" w:cstheme="majorBidi"/>
          <w:sz w:val="24"/>
          <w:szCs w:val="24"/>
        </w:rPr>
        <w:t>adalah</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suatu</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cabang</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hukum</w:t>
      </w:r>
      <w:proofErr w:type="spellEnd"/>
      <w:r w:rsidR="00381506" w:rsidRPr="00381506">
        <w:rPr>
          <w:rFonts w:asciiTheme="majorBidi" w:hAnsiTheme="majorBidi" w:cstheme="majorBidi"/>
          <w:sz w:val="24"/>
          <w:szCs w:val="24"/>
        </w:rPr>
        <w:t xml:space="preserve"> yang </w:t>
      </w:r>
      <w:proofErr w:type="spellStart"/>
      <w:r w:rsidR="00381506" w:rsidRPr="00381506">
        <w:rPr>
          <w:rFonts w:asciiTheme="majorBidi" w:hAnsiTheme="majorBidi" w:cstheme="majorBidi"/>
          <w:sz w:val="24"/>
          <w:szCs w:val="24"/>
        </w:rPr>
        <w:t>mengatur</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hubungan</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manusia</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dalam</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konteks</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kegiatan</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ekonomi</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berdasarkan</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prinsip-prinsip</w:t>
      </w:r>
      <w:proofErr w:type="spellEnd"/>
      <w:r w:rsidR="00381506" w:rsidRPr="00381506">
        <w:rPr>
          <w:rFonts w:asciiTheme="majorBidi" w:hAnsiTheme="majorBidi" w:cstheme="majorBidi"/>
          <w:sz w:val="24"/>
          <w:szCs w:val="24"/>
        </w:rPr>
        <w:t xml:space="preserve"> dan </w:t>
      </w:r>
      <w:proofErr w:type="spellStart"/>
      <w:r w:rsidR="00381506" w:rsidRPr="00381506">
        <w:rPr>
          <w:rFonts w:asciiTheme="majorBidi" w:hAnsiTheme="majorBidi" w:cstheme="majorBidi"/>
          <w:sz w:val="24"/>
          <w:szCs w:val="24"/>
        </w:rPr>
        <w:t>ketentuan</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hukum</w:t>
      </w:r>
      <w:proofErr w:type="spellEnd"/>
      <w:r w:rsidR="00381506" w:rsidRPr="00381506">
        <w:rPr>
          <w:rFonts w:asciiTheme="majorBidi" w:hAnsiTheme="majorBidi" w:cstheme="majorBidi"/>
          <w:sz w:val="24"/>
          <w:szCs w:val="24"/>
        </w:rPr>
        <w:t xml:space="preserve"> Islam. Hukum </w:t>
      </w:r>
      <w:proofErr w:type="spellStart"/>
      <w:r w:rsidR="00381506" w:rsidRPr="00381506">
        <w:rPr>
          <w:rFonts w:asciiTheme="majorBidi" w:hAnsiTheme="majorBidi" w:cstheme="majorBidi"/>
          <w:sz w:val="24"/>
          <w:szCs w:val="24"/>
        </w:rPr>
        <w:t>ekonomi</w:t>
      </w:r>
      <w:proofErr w:type="spellEnd"/>
      <w:r w:rsidR="00381506" w:rsidRPr="00381506">
        <w:rPr>
          <w:rFonts w:asciiTheme="majorBidi" w:hAnsiTheme="majorBidi" w:cstheme="majorBidi"/>
          <w:sz w:val="24"/>
          <w:szCs w:val="24"/>
        </w:rPr>
        <w:t xml:space="preserve"> Islam </w:t>
      </w:r>
      <w:proofErr w:type="spellStart"/>
      <w:r w:rsidR="00381506" w:rsidRPr="00381506">
        <w:rPr>
          <w:rFonts w:asciiTheme="majorBidi" w:hAnsiTheme="majorBidi" w:cstheme="majorBidi"/>
          <w:sz w:val="24"/>
          <w:szCs w:val="24"/>
        </w:rPr>
        <w:t>mencakup</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aspek-aspek</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perjanjian</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atau</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kontrak</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antara</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manusia</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hubungan</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manusia</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dengan</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objek</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atau</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benda</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ekonomi</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serta</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ketentuan</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hukum</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terhadap</w:t>
      </w:r>
      <w:proofErr w:type="spellEnd"/>
      <w:r w:rsidR="00381506" w:rsidRPr="00381506">
        <w:rPr>
          <w:rFonts w:asciiTheme="majorBidi" w:hAnsiTheme="majorBidi" w:cstheme="majorBidi"/>
          <w:sz w:val="24"/>
          <w:szCs w:val="24"/>
        </w:rPr>
        <w:t xml:space="preserve"> </w:t>
      </w:r>
      <w:proofErr w:type="spellStart"/>
      <w:r w:rsidR="00381506" w:rsidRPr="00381506">
        <w:rPr>
          <w:rFonts w:asciiTheme="majorBidi" w:hAnsiTheme="majorBidi" w:cstheme="majorBidi"/>
          <w:sz w:val="24"/>
          <w:szCs w:val="24"/>
        </w:rPr>
        <w:t>benda-benda</w:t>
      </w:r>
      <w:proofErr w:type="spellEnd"/>
      <w:r w:rsidR="00381506" w:rsidRPr="00381506">
        <w:rPr>
          <w:rFonts w:asciiTheme="majorBidi" w:hAnsiTheme="majorBidi" w:cstheme="majorBidi"/>
          <w:sz w:val="24"/>
          <w:szCs w:val="24"/>
        </w:rPr>
        <w:t xml:space="preserve"> yang</w:t>
      </w:r>
      <w:r w:rsidR="00381506">
        <w:rPr>
          <w:rFonts w:asciiTheme="majorBidi" w:hAnsiTheme="majorBidi" w:cstheme="majorBidi"/>
          <w:sz w:val="24"/>
          <w:szCs w:val="24"/>
        </w:rPr>
        <w:t xml:space="preserve"> </w:t>
      </w:r>
      <w:proofErr w:type="spellStart"/>
      <w:r w:rsidR="00381506">
        <w:rPr>
          <w:rFonts w:asciiTheme="majorBidi" w:hAnsiTheme="majorBidi" w:cstheme="majorBidi"/>
          <w:sz w:val="24"/>
          <w:szCs w:val="24"/>
        </w:rPr>
        <w:t>menjadi</w:t>
      </w:r>
      <w:proofErr w:type="spellEnd"/>
      <w:r w:rsidR="00381506">
        <w:rPr>
          <w:rFonts w:asciiTheme="majorBidi" w:hAnsiTheme="majorBidi" w:cstheme="majorBidi"/>
          <w:sz w:val="24"/>
          <w:szCs w:val="24"/>
        </w:rPr>
        <w:t xml:space="preserve"> </w:t>
      </w:r>
      <w:proofErr w:type="spellStart"/>
      <w:r w:rsidR="00381506">
        <w:rPr>
          <w:rFonts w:asciiTheme="majorBidi" w:hAnsiTheme="majorBidi" w:cstheme="majorBidi"/>
          <w:sz w:val="24"/>
          <w:szCs w:val="24"/>
        </w:rPr>
        <w:t>objek</w:t>
      </w:r>
      <w:proofErr w:type="spellEnd"/>
      <w:r w:rsidR="00381506">
        <w:rPr>
          <w:rFonts w:asciiTheme="majorBidi" w:hAnsiTheme="majorBidi" w:cstheme="majorBidi"/>
          <w:sz w:val="24"/>
          <w:szCs w:val="24"/>
        </w:rPr>
        <w:t xml:space="preserve"> </w:t>
      </w:r>
      <w:proofErr w:type="spellStart"/>
      <w:r w:rsidR="00381506">
        <w:rPr>
          <w:rFonts w:asciiTheme="majorBidi" w:hAnsiTheme="majorBidi" w:cstheme="majorBidi"/>
          <w:sz w:val="24"/>
          <w:szCs w:val="24"/>
        </w:rPr>
        <w:t>kegiatan</w:t>
      </w:r>
      <w:proofErr w:type="spellEnd"/>
      <w:r w:rsidR="00381506">
        <w:rPr>
          <w:rFonts w:asciiTheme="majorBidi" w:hAnsiTheme="majorBidi" w:cstheme="majorBidi"/>
          <w:sz w:val="24"/>
          <w:szCs w:val="24"/>
        </w:rPr>
        <w:t xml:space="preserve"> </w:t>
      </w:r>
      <w:proofErr w:type="spellStart"/>
      <w:r w:rsidRPr="00381506">
        <w:rPr>
          <w:rFonts w:asciiTheme="majorBidi" w:hAnsiTheme="majorBidi" w:cstheme="majorBidi"/>
          <w:sz w:val="24"/>
          <w:szCs w:val="24"/>
        </w:rPr>
        <w:t>ek</w:t>
      </w:r>
      <w:r w:rsidRPr="00E0316E">
        <w:rPr>
          <w:rFonts w:ascii="Times New Roman" w:hAnsi="Times New Roman" w:cs="Times New Roman"/>
          <w:sz w:val="24"/>
          <w:szCs w:val="24"/>
        </w:rPr>
        <w:t>onomi</w:t>
      </w:r>
      <w:proofErr w:type="spellEnd"/>
      <w:r w:rsidRPr="00E0316E">
        <w:rPr>
          <w:rFonts w:ascii="Times New Roman" w:hAnsi="Times New Roman" w:cs="Times New Roman"/>
          <w:sz w:val="24"/>
          <w:szCs w:val="24"/>
        </w:rPr>
        <w:t>.</w:t>
      </w:r>
      <w:r w:rsidRPr="00E0316E">
        <w:rPr>
          <w:rStyle w:val="FootnoteReference"/>
          <w:rFonts w:ascii="Times New Roman" w:hAnsi="Times New Roman" w:cs="Times New Roman"/>
          <w:sz w:val="24"/>
          <w:szCs w:val="24"/>
        </w:rPr>
        <w:footnoteReference w:id="13"/>
      </w:r>
    </w:p>
    <w:p w14:paraId="4B884940" w14:textId="77777777" w:rsidR="00A92986" w:rsidRDefault="00A92986" w:rsidP="00A92986">
      <w:pPr>
        <w:pStyle w:val="ListParagraph"/>
        <w:tabs>
          <w:tab w:val="left" w:pos="1530"/>
        </w:tabs>
        <w:spacing w:line="480" w:lineRule="auto"/>
        <w:jc w:val="both"/>
        <w:rPr>
          <w:rFonts w:ascii="Times New Roman" w:hAnsi="Times New Roman" w:cs="Times New Roman"/>
          <w:sz w:val="24"/>
          <w:szCs w:val="24"/>
        </w:rPr>
      </w:pPr>
    </w:p>
    <w:p w14:paraId="2ACF576D" w14:textId="77777777" w:rsidR="00A92986" w:rsidRPr="00126189" w:rsidRDefault="00A92986" w:rsidP="00A92986">
      <w:pPr>
        <w:pStyle w:val="ListParagraph"/>
        <w:tabs>
          <w:tab w:val="left" w:pos="1530"/>
        </w:tabs>
        <w:spacing w:line="480" w:lineRule="auto"/>
        <w:jc w:val="both"/>
        <w:rPr>
          <w:rFonts w:ascii="Times New Roman" w:hAnsi="Times New Roman" w:cs="Times New Roman"/>
          <w:sz w:val="24"/>
          <w:szCs w:val="24"/>
        </w:rPr>
      </w:pPr>
    </w:p>
    <w:p w14:paraId="044B1456" w14:textId="77777777" w:rsidR="000D177D" w:rsidRDefault="00E0316E" w:rsidP="000D177D">
      <w:pPr>
        <w:pStyle w:val="ListParagraph"/>
        <w:numPr>
          <w:ilvl w:val="0"/>
          <w:numId w:val="1"/>
        </w:numPr>
        <w:tabs>
          <w:tab w:val="left" w:pos="1530"/>
        </w:tabs>
        <w:spacing w:line="480" w:lineRule="auto"/>
        <w:ind w:left="426" w:hanging="426"/>
        <w:jc w:val="both"/>
        <w:rPr>
          <w:rFonts w:ascii="Times New Roman" w:hAnsi="Times New Roman" w:cs="Times New Roman"/>
          <w:b/>
          <w:i/>
          <w:sz w:val="24"/>
          <w:szCs w:val="24"/>
        </w:rPr>
      </w:pPr>
      <w:r w:rsidRPr="00E0316E">
        <w:rPr>
          <w:rFonts w:ascii="Times New Roman" w:hAnsi="Times New Roman" w:cs="Times New Roman"/>
          <w:b/>
          <w:i/>
          <w:sz w:val="24"/>
          <w:szCs w:val="24"/>
        </w:rPr>
        <w:lastRenderedPageBreak/>
        <w:t>Garis-Garis Besar Isi</w:t>
      </w:r>
    </w:p>
    <w:p w14:paraId="4F57DB8B" w14:textId="77777777" w:rsidR="000D177D" w:rsidRPr="002F5B90" w:rsidRDefault="000D177D" w:rsidP="00F65801">
      <w:pPr>
        <w:spacing w:line="480" w:lineRule="auto"/>
        <w:ind w:firstLine="709"/>
        <w:jc w:val="both"/>
        <w:rPr>
          <w:rFonts w:asciiTheme="majorBidi" w:hAnsiTheme="majorBidi" w:cstheme="majorBidi"/>
          <w:sz w:val="24"/>
          <w:szCs w:val="24"/>
        </w:rPr>
      </w:pPr>
      <w:proofErr w:type="spellStart"/>
      <w:r w:rsidRPr="002F5B90">
        <w:rPr>
          <w:rFonts w:asciiTheme="majorBidi" w:hAnsiTheme="majorBidi" w:cstheme="majorBidi"/>
          <w:sz w:val="24"/>
          <w:szCs w:val="24"/>
        </w:rPr>
        <w:t>Untuk</w:t>
      </w:r>
      <w:proofErr w:type="spellEnd"/>
      <w:r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mempermudah</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pemahaman</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pembaca</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terhadap</w:t>
      </w:r>
      <w:proofErr w:type="spellEnd"/>
      <w:r w:rsidR="002F5B90" w:rsidRPr="002F5B90">
        <w:rPr>
          <w:rFonts w:asciiTheme="majorBidi" w:hAnsiTheme="majorBidi" w:cstheme="majorBidi"/>
          <w:sz w:val="24"/>
          <w:szCs w:val="24"/>
        </w:rPr>
        <w:t xml:space="preserve"> proposal </w:t>
      </w:r>
      <w:proofErr w:type="spellStart"/>
      <w:r w:rsidR="002F5B90" w:rsidRPr="002F5B90">
        <w:rPr>
          <w:rFonts w:asciiTheme="majorBidi" w:hAnsiTheme="majorBidi" w:cstheme="majorBidi"/>
          <w:sz w:val="24"/>
          <w:szCs w:val="24"/>
        </w:rPr>
        <w:t>ini</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penulis</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akan</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menganalisis</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secara</w:t>
      </w:r>
      <w:proofErr w:type="spellEnd"/>
      <w:r w:rsidR="002F5B90" w:rsidRPr="002F5B90">
        <w:rPr>
          <w:rFonts w:asciiTheme="majorBidi" w:hAnsiTheme="majorBidi" w:cstheme="majorBidi"/>
          <w:sz w:val="24"/>
          <w:szCs w:val="24"/>
        </w:rPr>
        <w:t xml:space="preserve"> garis </w:t>
      </w:r>
      <w:proofErr w:type="spellStart"/>
      <w:r w:rsidR="002F5B90" w:rsidRPr="002F5B90">
        <w:rPr>
          <w:rFonts w:asciiTheme="majorBidi" w:hAnsiTheme="majorBidi" w:cstheme="majorBidi"/>
          <w:sz w:val="24"/>
          <w:szCs w:val="24"/>
        </w:rPr>
        <w:t>besar</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berdasarkan</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ketentuan</w:t>
      </w:r>
      <w:proofErr w:type="spellEnd"/>
      <w:r w:rsidR="002F5B90" w:rsidRPr="002F5B90">
        <w:rPr>
          <w:rFonts w:asciiTheme="majorBidi" w:hAnsiTheme="majorBidi" w:cstheme="majorBidi"/>
          <w:sz w:val="24"/>
          <w:szCs w:val="24"/>
        </w:rPr>
        <w:t xml:space="preserve"> yang </w:t>
      </w:r>
      <w:proofErr w:type="spellStart"/>
      <w:r w:rsidR="002F5B90" w:rsidRPr="002F5B90">
        <w:rPr>
          <w:rFonts w:asciiTheme="majorBidi" w:hAnsiTheme="majorBidi" w:cstheme="majorBidi"/>
          <w:sz w:val="24"/>
          <w:szCs w:val="24"/>
        </w:rPr>
        <w:t>ada</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dalam</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komposisi</w:t>
      </w:r>
      <w:proofErr w:type="spellEnd"/>
      <w:r w:rsidR="002F5B90" w:rsidRPr="002F5B90">
        <w:rPr>
          <w:rFonts w:asciiTheme="majorBidi" w:hAnsiTheme="majorBidi" w:cstheme="majorBidi"/>
          <w:sz w:val="24"/>
          <w:szCs w:val="24"/>
        </w:rPr>
        <w:t xml:space="preserve"> proposal </w:t>
      </w:r>
      <w:proofErr w:type="spellStart"/>
      <w:r w:rsidR="002F5B90" w:rsidRPr="002F5B90">
        <w:rPr>
          <w:rFonts w:asciiTheme="majorBidi" w:hAnsiTheme="majorBidi" w:cstheme="majorBidi"/>
          <w:sz w:val="24"/>
          <w:szCs w:val="24"/>
        </w:rPr>
        <w:t>ini</w:t>
      </w:r>
      <w:proofErr w:type="spellEnd"/>
      <w:r w:rsidR="002F5B90" w:rsidRPr="002F5B90">
        <w:rPr>
          <w:rFonts w:asciiTheme="majorBidi" w:hAnsiTheme="majorBidi" w:cstheme="majorBidi"/>
          <w:sz w:val="24"/>
          <w:szCs w:val="24"/>
        </w:rPr>
        <w:t xml:space="preserve">. Garis </w:t>
      </w:r>
      <w:proofErr w:type="spellStart"/>
      <w:r w:rsidR="002F5B90" w:rsidRPr="002F5B90">
        <w:rPr>
          <w:rFonts w:asciiTheme="majorBidi" w:hAnsiTheme="majorBidi" w:cstheme="majorBidi"/>
          <w:sz w:val="24"/>
          <w:szCs w:val="24"/>
        </w:rPr>
        <w:t>besar</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pembahasan</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ini</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bertujuan</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untuk</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menjelaskan</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secara</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keseluruhan</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isi</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dari</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materi</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pembahasan</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dalam</w:t>
      </w:r>
      <w:proofErr w:type="spellEnd"/>
      <w:r w:rsidR="002F5B90" w:rsidRPr="002F5B90">
        <w:rPr>
          <w:rFonts w:asciiTheme="majorBidi" w:hAnsiTheme="majorBidi" w:cstheme="majorBidi"/>
          <w:sz w:val="24"/>
          <w:szCs w:val="24"/>
        </w:rPr>
        <w:t xml:space="preserve"> proposal </w:t>
      </w:r>
      <w:proofErr w:type="spellStart"/>
      <w:r w:rsidR="002F5B90" w:rsidRPr="002F5B90">
        <w:rPr>
          <w:rFonts w:asciiTheme="majorBidi" w:hAnsiTheme="majorBidi" w:cstheme="majorBidi"/>
          <w:sz w:val="24"/>
          <w:szCs w:val="24"/>
        </w:rPr>
        <w:t>ini</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Beberapa</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poin</w:t>
      </w:r>
      <w:proofErr w:type="spellEnd"/>
      <w:r w:rsidR="002F5B90" w:rsidRPr="002F5B90">
        <w:rPr>
          <w:rFonts w:asciiTheme="majorBidi" w:hAnsiTheme="majorBidi" w:cstheme="majorBidi"/>
          <w:sz w:val="24"/>
          <w:szCs w:val="24"/>
        </w:rPr>
        <w:t xml:space="preserve"> yang </w:t>
      </w:r>
      <w:proofErr w:type="spellStart"/>
      <w:r w:rsidR="002F5B90" w:rsidRPr="002F5B90">
        <w:rPr>
          <w:rFonts w:asciiTheme="majorBidi" w:hAnsiTheme="majorBidi" w:cstheme="majorBidi"/>
          <w:sz w:val="24"/>
          <w:szCs w:val="24"/>
        </w:rPr>
        <w:t>akan</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dijelaskan</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dalam</w:t>
      </w:r>
      <w:proofErr w:type="spellEnd"/>
      <w:r w:rsidR="002F5B90" w:rsidRPr="002F5B90">
        <w:rPr>
          <w:rFonts w:asciiTheme="majorBidi" w:hAnsiTheme="majorBidi" w:cstheme="majorBidi"/>
          <w:sz w:val="24"/>
          <w:szCs w:val="24"/>
        </w:rPr>
        <w:t xml:space="preserve"> garis </w:t>
      </w:r>
      <w:proofErr w:type="spellStart"/>
      <w:r w:rsidR="002F5B90" w:rsidRPr="002F5B90">
        <w:rPr>
          <w:rFonts w:asciiTheme="majorBidi" w:hAnsiTheme="majorBidi" w:cstheme="majorBidi"/>
          <w:sz w:val="24"/>
          <w:szCs w:val="24"/>
        </w:rPr>
        <w:t>besar</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pembahasan</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ini</w:t>
      </w:r>
      <w:proofErr w:type="spellEnd"/>
      <w:r w:rsidR="002F5B90" w:rsidRPr="002F5B90">
        <w:rPr>
          <w:rFonts w:asciiTheme="majorBidi" w:hAnsiTheme="majorBidi" w:cstheme="majorBidi"/>
          <w:sz w:val="24"/>
          <w:szCs w:val="24"/>
        </w:rPr>
        <w:t xml:space="preserve"> </w:t>
      </w:r>
      <w:proofErr w:type="spellStart"/>
      <w:r w:rsidR="002F5B90" w:rsidRPr="002F5B90">
        <w:rPr>
          <w:rFonts w:asciiTheme="majorBidi" w:hAnsiTheme="majorBidi" w:cstheme="majorBidi"/>
          <w:sz w:val="24"/>
          <w:szCs w:val="24"/>
        </w:rPr>
        <w:t>antara</w:t>
      </w:r>
      <w:proofErr w:type="spellEnd"/>
      <w:r w:rsidR="002F5B90" w:rsidRPr="002F5B90">
        <w:rPr>
          <w:rFonts w:asciiTheme="majorBidi" w:hAnsiTheme="majorBidi" w:cstheme="majorBidi"/>
          <w:sz w:val="24"/>
          <w:szCs w:val="24"/>
        </w:rPr>
        <w:t xml:space="preserve"> lain </w:t>
      </w:r>
      <w:proofErr w:type="spellStart"/>
      <w:r w:rsidR="002F5B90" w:rsidRPr="002F5B90">
        <w:rPr>
          <w:rFonts w:asciiTheme="majorBidi" w:hAnsiTheme="majorBidi" w:cstheme="majorBidi"/>
          <w:sz w:val="24"/>
          <w:szCs w:val="24"/>
        </w:rPr>
        <w:t>sebagai</w:t>
      </w:r>
      <w:proofErr w:type="spellEnd"/>
      <w:r w:rsidR="002F5B90" w:rsidRPr="002F5B90">
        <w:rPr>
          <w:rFonts w:asciiTheme="majorBidi" w:hAnsiTheme="majorBidi" w:cstheme="majorBidi"/>
          <w:sz w:val="24"/>
          <w:szCs w:val="24"/>
          <w:shd w:val="clear" w:color="auto" w:fill="F7F7F8"/>
        </w:rPr>
        <w:t xml:space="preserve"> </w:t>
      </w:r>
      <w:proofErr w:type="spellStart"/>
      <w:r w:rsidRPr="002F5B90">
        <w:rPr>
          <w:rFonts w:asciiTheme="majorBidi" w:hAnsiTheme="majorBidi" w:cstheme="majorBidi"/>
          <w:sz w:val="24"/>
          <w:szCs w:val="24"/>
        </w:rPr>
        <w:t>berikut</w:t>
      </w:r>
      <w:proofErr w:type="spellEnd"/>
      <w:r w:rsidRPr="002F5B90">
        <w:rPr>
          <w:rFonts w:asciiTheme="majorBidi" w:hAnsiTheme="majorBidi" w:cstheme="majorBidi"/>
          <w:sz w:val="24"/>
          <w:szCs w:val="24"/>
        </w:rPr>
        <w:t>:</w:t>
      </w:r>
    </w:p>
    <w:p w14:paraId="788E3517" w14:textId="77777777" w:rsidR="000D177D" w:rsidRDefault="00481512" w:rsidP="00651213">
      <w:pPr>
        <w:pStyle w:val="ListParagraph"/>
        <w:numPr>
          <w:ilvl w:val="0"/>
          <w:numId w:val="8"/>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Bab I </w:t>
      </w:r>
      <w:proofErr w:type="spellStart"/>
      <w:r>
        <w:rPr>
          <w:rFonts w:ascii="Times New Roman" w:hAnsi="Times New Roman" w:cs="Times New Roman"/>
          <w:sz w:val="24"/>
          <w:szCs w:val="24"/>
        </w:rPr>
        <w:t>pendahuluan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dan garis-garis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p>
    <w:p w14:paraId="0297AC25" w14:textId="77777777" w:rsidR="00481512" w:rsidRDefault="00481512" w:rsidP="00651213">
      <w:pPr>
        <w:pStyle w:val="ListParagraph"/>
        <w:numPr>
          <w:ilvl w:val="0"/>
          <w:numId w:val="8"/>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Bab II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p>
    <w:p w14:paraId="6B8D81F1" w14:textId="77777777" w:rsidR="00265EAD" w:rsidRDefault="00481512" w:rsidP="00265EAD">
      <w:pPr>
        <w:pStyle w:val="ListParagraph"/>
        <w:numPr>
          <w:ilvl w:val="0"/>
          <w:numId w:val="8"/>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Bab III </w:t>
      </w:r>
      <w:proofErr w:type="spellStart"/>
      <w:r w:rsidR="00896090">
        <w:rPr>
          <w:rFonts w:ascii="Times New Roman" w:hAnsi="Times New Roman" w:cs="Times New Roman"/>
          <w:sz w:val="24"/>
          <w:szCs w:val="24"/>
        </w:rPr>
        <w:t>metode</w:t>
      </w:r>
      <w:proofErr w:type="spellEnd"/>
      <w:r w:rsidR="00896090">
        <w:rPr>
          <w:rFonts w:ascii="Times New Roman" w:hAnsi="Times New Roman" w:cs="Times New Roman"/>
          <w:sz w:val="24"/>
          <w:szCs w:val="24"/>
        </w:rPr>
        <w:t xml:space="preserve"> </w:t>
      </w:r>
      <w:proofErr w:type="spellStart"/>
      <w:r w:rsidR="00896090">
        <w:rPr>
          <w:rFonts w:ascii="Times New Roman" w:hAnsi="Times New Roman" w:cs="Times New Roman"/>
          <w:sz w:val="24"/>
          <w:szCs w:val="24"/>
        </w:rPr>
        <w:t>penelitian</w:t>
      </w:r>
      <w:proofErr w:type="spellEnd"/>
      <w:r w:rsidR="00896090">
        <w:rPr>
          <w:rFonts w:ascii="Times New Roman" w:hAnsi="Times New Roman" w:cs="Times New Roman"/>
          <w:sz w:val="24"/>
          <w:szCs w:val="24"/>
        </w:rPr>
        <w:t xml:space="preserve"> yang </w:t>
      </w:r>
      <w:proofErr w:type="spellStart"/>
      <w:r w:rsidR="00896090">
        <w:rPr>
          <w:rFonts w:ascii="Times New Roman" w:hAnsi="Times New Roman" w:cs="Times New Roman"/>
          <w:sz w:val="24"/>
          <w:szCs w:val="24"/>
        </w:rPr>
        <w:t>memuat</w:t>
      </w:r>
      <w:proofErr w:type="spellEnd"/>
      <w:r w:rsidR="00896090">
        <w:rPr>
          <w:rFonts w:ascii="Times New Roman" w:hAnsi="Times New Roman" w:cs="Times New Roman"/>
          <w:sz w:val="24"/>
          <w:szCs w:val="24"/>
        </w:rPr>
        <w:t xml:space="preserve"> </w:t>
      </w:r>
      <w:proofErr w:type="spellStart"/>
      <w:r w:rsidR="00896090">
        <w:rPr>
          <w:rFonts w:ascii="Times New Roman" w:hAnsi="Times New Roman" w:cs="Times New Roman"/>
          <w:sz w:val="24"/>
          <w:szCs w:val="24"/>
        </w:rPr>
        <w:t>pendekatan</w:t>
      </w:r>
      <w:proofErr w:type="spellEnd"/>
      <w:r w:rsidR="00896090">
        <w:rPr>
          <w:rFonts w:ascii="Times New Roman" w:hAnsi="Times New Roman" w:cs="Times New Roman"/>
          <w:sz w:val="24"/>
          <w:szCs w:val="24"/>
        </w:rPr>
        <w:t xml:space="preserve"> dan </w:t>
      </w:r>
      <w:proofErr w:type="spellStart"/>
      <w:r w:rsidR="00896090">
        <w:rPr>
          <w:rFonts w:ascii="Times New Roman" w:hAnsi="Times New Roman" w:cs="Times New Roman"/>
          <w:sz w:val="24"/>
          <w:szCs w:val="24"/>
        </w:rPr>
        <w:t>desain</w:t>
      </w:r>
      <w:proofErr w:type="spellEnd"/>
      <w:r w:rsidR="00896090">
        <w:rPr>
          <w:rFonts w:ascii="Times New Roman" w:hAnsi="Times New Roman" w:cs="Times New Roman"/>
          <w:sz w:val="24"/>
          <w:szCs w:val="24"/>
        </w:rPr>
        <w:t xml:space="preserve"> </w:t>
      </w:r>
      <w:proofErr w:type="spellStart"/>
      <w:r w:rsidR="00896090">
        <w:rPr>
          <w:rFonts w:ascii="Times New Roman" w:hAnsi="Times New Roman" w:cs="Times New Roman"/>
          <w:sz w:val="24"/>
          <w:szCs w:val="24"/>
        </w:rPr>
        <w:t>penelitian</w:t>
      </w:r>
      <w:proofErr w:type="spellEnd"/>
      <w:r w:rsidR="00896090">
        <w:rPr>
          <w:rFonts w:ascii="Times New Roman" w:hAnsi="Times New Roman" w:cs="Times New Roman"/>
          <w:sz w:val="24"/>
          <w:szCs w:val="24"/>
        </w:rPr>
        <w:t xml:space="preserve">, </w:t>
      </w:r>
      <w:proofErr w:type="spellStart"/>
      <w:r w:rsidR="00896090">
        <w:rPr>
          <w:rFonts w:ascii="Times New Roman" w:hAnsi="Times New Roman" w:cs="Times New Roman"/>
          <w:sz w:val="24"/>
          <w:szCs w:val="24"/>
        </w:rPr>
        <w:t>lokasi</w:t>
      </w:r>
      <w:proofErr w:type="spellEnd"/>
      <w:r w:rsidR="00896090">
        <w:rPr>
          <w:rFonts w:ascii="Times New Roman" w:hAnsi="Times New Roman" w:cs="Times New Roman"/>
          <w:sz w:val="24"/>
          <w:szCs w:val="24"/>
        </w:rPr>
        <w:t xml:space="preserve"> </w:t>
      </w:r>
      <w:proofErr w:type="spellStart"/>
      <w:r w:rsidR="00896090">
        <w:rPr>
          <w:rFonts w:ascii="Times New Roman" w:hAnsi="Times New Roman" w:cs="Times New Roman"/>
          <w:sz w:val="24"/>
          <w:szCs w:val="24"/>
        </w:rPr>
        <w:t>penelitian</w:t>
      </w:r>
      <w:proofErr w:type="spellEnd"/>
      <w:r w:rsidR="00896090">
        <w:rPr>
          <w:rFonts w:ascii="Times New Roman" w:hAnsi="Times New Roman" w:cs="Times New Roman"/>
          <w:sz w:val="24"/>
          <w:szCs w:val="24"/>
        </w:rPr>
        <w:t xml:space="preserve">, </w:t>
      </w:r>
      <w:proofErr w:type="spellStart"/>
      <w:r w:rsidR="00896090">
        <w:rPr>
          <w:rFonts w:ascii="Times New Roman" w:hAnsi="Times New Roman" w:cs="Times New Roman"/>
          <w:sz w:val="24"/>
          <w:szCs w:val="24"/>
        </w:rPr>
        <w:t>kehadiran</w:t>
      </w:r>
      <w:proofErr w:type="spellEnd"/>
      <w:r w:rsidR="00896090">
        <w:rPr>
          <w:rFonts w:ascii="Times New Roman" w:hAnsi="Times New Roman" w:cs="Times New Roman"/>
          <w:sz w:val="24"/>
          <w:szCs w:val="24"/>
        </w:rPr>
        <w:t xml:space="preserve"> </w:t>
      </w:r>
      <w:proofErr w:type="spellStart"/>
      <w:r w:rsidR="00896090">
        <w:rPr>
          <w:rFonts w:ascii="Times New Roman" w:hAnsi="Times New Roman" w:cs="Times New Roman"/>
          <w:sz w:val="24"/>
          <w:szCs w:val="24"/>
        </w:rPr>
        <w:t>peneliti</w:t>
      </w:r>
      <w:proofErr w:type="spellEnd"/>
      <w:r w:rsidR="00896090">
        <w:rPr>
          <w:rFonts w:ascii="Times New Roman" w:hAnsi="Times New Roman" w:cs="Times New Roman"/>
          <w:sz w:val="24"/>
          <w:szCs w:val="24"/>
        </w:rPr>
        <w:t xml:space="preserve">, data dan </w:t>
      </w:r>
      <w:proofErr w:type="spellStart"/>
      <w:r w:rsidR="00896090">
        <w:rPr>
          <w:rFonts w:ascii="Times New Roman" w:hAnsi="Times New Roman" w:cs="Times New Roman"/>
          <w:sz w:val="24"/>
          <w:szCs w:val="24"/>
        </w:rPr>
        <w:t>sumber</w:t>
      </w:r>
      <w:proofErr w:type="spellEnd"/>
      <w:r w:rsidR="00896090">
        <w:rPr>
          <w:rFonts w:ascii="Times New Roman" w:hAnsi="Times New Roman" w:cs="Times New Roman"/>
          <w:sz w:val="24"/>
          <w:szCs w:val="24"/>
        </w:rPr>
        <w:t xml:space="preserve"> data, </w:t>
      </w:r>
      <w:proofErr w:type="spellStart"/>
      <w:r w:rsidR="00896090">
        <w:rPr>
          <w:rFonts w:ascii="Times New Roman" w:hAnsi="Times New Roman" w:cs="Times New Roman"/>
          <w:sz w:val="24"/>
          <w:szCs w:val="24"/>
        </w:rPr>
        <w:t>teknik</w:t>
      </w:r>
      <w:proofErr w:type="spellEnd"/>
      <w:r w:rsidR="00896090">
        <w:rPr>
          <w:rFonts w:ascii="Times New Roman" w:hAnsi="Times New Roman" w:cs="Times New Roman"/>
          <w:sz w:val="24"/>
          <w:szCs w:val="24"/>
        </w:rPr>
        <w:t xml:space="preserve"> </w:t>
      </w:r>
      <w:proofErr w:type="spellStart"/>
      <w:r w:rsidR="00896090">
        <w:rPr>
          <w:rFonts w:ascii="Times New Roman" w:hAnsi="Times New Roman" w:cs="Times New Roman"/>
          <w:sz w:val="24"/>
          <w:szCs w:val="24"/>
        </w:rPr>
        <w:t>pegnumpulan</w:t>
      </w:r>
      <w:proofErr w:type="spellEnd"/>
      <w:r w:rsidR="00896090">
        <w:rPr>
          <w:rFonts w:ascii="Times New Roman" w:hAnsi="Times New Roman" w:cs="Times New Roman"/>
          <w:sz w:val="24"/>
          <w:szCs w:val="24"/>
        </w:rPr>
        <w:t xml:space="preserve"> data dan </w:t>
      </w:r>
      <w:proofErr w:type="spellStart"/>
      <w:r w:rsidR="00896090">
        <w:rPr>
          <w:rFonts w:ascii="Times New Roman" w:hAnsi="Times New Roman" w:cs="Times New Roman"/>
          <w:sz w:val="24"/>
          <w:szCs w:val="24"/>
        </w:rPr>
        <w:t>teknik</w:t>
      </w:r>
      <w:proofErr w:type="spellEnd"/>
      <w:r w:rsidR="00896090">
        <w:rPr>
          <w:rFonts w:ascii="Times New Roman" w:hAnsi="Times New Roman" w:cs="Times New Roman"/>
          <w:sz w:val="24"/>
          <w:szCs w:val="24"/>
        </w:rPr>
        <w:t xml:space="preserve"> </w:t>
      </w:r>
      <w:proofErr w:type="spellStart"/>
      <w:r w:rsidR="00896090">
        <w:rPr>
          <w:rFonts w:ascii="Times New Roman" w:hAnsi="Times New Roman" w:cs="Times New Roman"/>
          <w:sz w:val="24"/>
          <w:szCs w:val="24"/>
        </w:rPr>
        <w:t>analisis</w:t>
      </w:r>
      <w:proofErr w:type="spellEnd"/>
      <w:r w:rsidR="00896090">
        <w:rPr>
          <w:rFonts w:ascii="Times New Roman" w:hAnsi="Times New Roman" w:cs="Times New Roman"/>
          <w:sz w:val="24"/>
          <w:szCs w:val="24"/>
        </w:rPr>
        <w:t xml:space="preserve"> data </w:t>
      </w:r>
      <w:proofErr w:type="spellStart"/>
      <w:r w:rsidR="00896090">
        <w:rPr>
          <w:rFonts w:ascii="Times New Roman" w:hAnsi="Times New Roman" w:cs="Times New Roman"/>
          <w:sz w:val="24"/>
          <w:szCs w:val="24"/>
        </w:rPr>
        <w:t>serta</w:t>
      </w:r>
      <w:proofErr w:type="spellEnd"/>
      <w:r w:rsidR="00896090">
        <w:rPr>
          <w:rFonts w:ascii="Times New Roman" w:hAnsi="Times New Roman" w:cs="Times New Roman"/>
          <w:sz w:val="24"/>
          <w:szCs w:val="24"/>
        </w:rPr>
        <w:t xml:space="preserve"> </w:t>
      </w:r>
      <w:proofErr w:type="spellStart"/>
      <w:r w:rsidR="00896090">
        <w:rPr>
          <w:rFonts w:ascii="Times New Roman" w:hAnsi="Times New Roman" w:cs="Times New Roman"/>
          <w:sz w:val="24"/>
          <w:szCs w:val="24"/>
        </w:rPr>
        <w:t>pengecekan</w:t>
      </w:r>
      <w:proofErr w:type="spellEnd"/>
      <w:r w:rsidR="00896090">
        <w:rPr>
          <w:rFonts w:ascii="Times New Roman" w:hAnsi="Times New Roman" w:cs="Times New Roman"/>
          <w:sz w:val="24"/>
          <w:szCs w:val="24"/>
        </w:rPr>
        <w:t xml:space="preserve"> </w:t>
      </w:r>
      <w:proofErr w:type="spellStart"/>
      <w:r w:rsidR="00896090">
        <w:rPr>
          <w:rFonts w:ascii="Times New Roman" w:hAnsi="Times New Roman" w:cs="Times New Roman"/>
          <w:sz w:val="24"/>
          <w:szCs w:val="24"/>
        </w:rPr>
        <w:t>keabsahan</w:t>
      </w:r>
      <w:proofErr w:type="spellEnd"/>
      <w:r w:rsidR="00896090">
        <w:rPr>
          <w:rFonts w:ascii="Times New Roman" w:hAnsi="Times New Roman" w:cs="Times New Roman"/>
          <w:sz w:val="24"/>
          <w:szCs w:val="24"/>
        </w:rPr>
        <w:t xml:space="preserve"> data</w:t>
      </w:r>
      <w:r w:rsidR="00265EAD">
        <w:rPr>
          <w:rFonts w:ascii="Times New Roman" w:hAnsi="Times New Roman" w:cs="Times New Roman"/>
          <w:sz w:val="24"/>
          <w:szCs w:val="24"/>
        </w:rPr>
        <w:t>.</w:t>
      </w:r>
    </w:p>
    <w:p w14:paraId="4D4B6D97" w14:textId="33F4471B" w:rsidR="00265EAD" w:rsidRDefault="00265EAD" w:rsidP="00265EAD">
      <w:pPr>
        <w:pStyle w:val="ListParagraph"/>
        <w:numPr>
          <w:ilvl w:val="0"/>
          <w:numId w:val="8"/>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Bab </w:t>
      </w:r>
      <w:r w:rsidR="00FD1082">
        <w:rPr>
          <w:rFonts w:ascii="Times New Roman" w:hAnsi="Times New Roman" w:cs="Times New Roman"/>
          <w:sz w:val="24"/>
          <w:szCs w:val="24"/>
        </w:rPr>
        <w:t>IV</w:t>
      </w:r>
      <w:r>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hasil</w:t>
      </w:r>
      <w:proofErr w:type="spellEnd"/>
      <w:r w:rsidR="00FD1082">
        <w:rPr>
          <w:rFonts w:ascii="Times New Roman" w:hAnsi="Times New Roman" w:cs="Times New Roman"/>
          <w:sz w:val="24"/>
          <w:szCs w:val="24"/>
        </w:rPr>
        <w:t xml:space="preserve"> dan </w:t>
      </w:r>
      <w:proofErr w:type="spellStart"/>
      <w:r w:rsidR="00FD1082">
        <w:rPr>
          <w:rFonts w:ascii="Times New Roman" w:hAnsi="Times New Roman" w:cs="Times New Roman"/>
          <w:sz w:val="24"/>
          <w:szCs w:val="24"/>
        </w:rPr>
        <w:t>pembahasan</w:t>
      </w:r>
      <w:proofErr w:type="spellEnd"/>
      <w:r w:rsidR="00FD1082">
        <w:rPr>
          <w:rFonts w:ascii="Times New Roman" w:hAnsi="Times New Roman" w:cs="Times New Roman"/>
          <w:sz w:val="24"/>
          <w:szCs w:val="24"/>
        </w:rPr>
        <w:t xml:space="preserve">.  Dalam </w:t>
      </w:r>
      <w:proofErr w:type="spellStart"/>
      <w:r w:rsidR="00FD1082">
        <w:rPr>
          <w:rFonts w:ascii="Times New Roman" w:hAnsi="Times New Roman" w:cs="Times New Roman"/>
          <w:sz w:val="24"/>
          <w:szCs w:val="24"/>
        </w:rPr>
        <w:t>bab</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ini</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penulis</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menjwab</w:t>
      </w:r>
      <w:proofErr w:type="spellEnd"/>
      <w:r w:rsidR="00FD1082">
        <w:rPr>
          <w:rFonts w:ascii="Times New Roman" w:hAnsi="Times New Roman" w:cs="Times New Roman"/>
          <w:sz w:val="24"/>
          <w:szCs w:val="24"/>
        </w:rPr>
        <w:t xml:space="preserve"> dan </w:t>
      </w:r>
      <w:proofErr w:type="spellStart"/>
      <w:r w:rsidR="00FD1082">
        <w:rPr>
          <w:rFonts w:ascii="Times New Roman" w:hAnsi="Times New Roman" w:cs="Times New Roman"/>
          <w:sz w:val="24"/>
          <w:szCs w:val="24"/>
        </w:rPr>
        <w:t>menjelaskan</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dari</w:t>
      </w:r>
      <w:proofErr w:type="spellEnd"/>
      <w:r w:rsidR="00FD1082">
        <w:rPr>
          <w:rFonts w:ascii="Times New Roman" w:hAnsi="Times New Roman" w:cs="Times New Roman"/>
          <w:sz w:val="24"/>
          <w:szCs w:val="24"/>
        </w:rPr>
        <w:t xml:space="preserve"> </w:t>
      </w:r>
      <w:proofErr w:type="spellStart"/>
      <w:proofErr w:type="gramStart"/>
      <w:r w:rsidR="00FD1082">
        <w:rPr>
          <w:rFonts w:ascii="Times New Roman" w:hAnsi="Times New Roman" w:cs="Times New Roman"/>
          <w:sz w:val="24"/>
          <w:szCs w:val="24"/>
        </w:rPr>
        <w:t>beberapa</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pertanyaan</w:t>
      </w:r>
      <w:proofErr w:type="spellEnd"/>
      <w:proofErr w:type="gramEnd"/>
      <w:r w:rsidR="00FD1082">
        <w:rPr>
          <w:rFonts w:ascii="Times New Roman" w:hAnsi="Times New Roman" w:cs="Times New Roman"/>
          <w:sz w:val="24"/>
          <w:szCs w:val="24"/>
        </w:rPr>
        <w:t xml:space="preserve"> yang </w:t>
      </w:r>
      <w:proofErr w:type="spellStart"/>
      <w:r w:rsidR="00FD1082">
        <w:rPr>
          <w:rFonts w:ascii="Times New Roman" w:hAnsi="Times New Roman" w:cs="Times New Roman"/>
          <w:sz w:val="24"/>
          <w:szCs w:val="24"/>
        </w:rPr>
        <w:t>dimuat</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dalam</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rumusan</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masalah</w:t>
      </w:r>
      <w:proofErr w:type="spellEnd"/>
      <w:r w:rsidR="00FD1082">
        <w:rPr>
          <w:rFonts w:ascii="Times New Roman" w:hAnsi="Times New Roman" w:cs="Times New Roman"/>
          <w:sz w:val="24"/>
          <w:szCs w:val="24"/>
        </w:rPr>
        <w:t xml:space="preserve"> yang </w:t>
      </w:r>
      <w:proofErr w:type="spellStart"/>
      <w:r w:rsidR="00FD1082">
        <w:rPr>
          <w:rFonts w:ascii="Times New Roman" w:hAnsi="Times New Roman" w:cs="Times New Roman"/>
          <w:sz w:val="24"/>
          <w:szCs w:val="24"/>
        </w:rPr>
        <w:t>berkaitan</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dengan</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judul</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penelitian</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yaitu</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akad</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sewa</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lapak</w:t>
      </w:r>
      <w:proofErr w:type="spellEnd"/>
      <w:r w:rsidR="00FD1082">
        <w:rPr>
          <w:rFonts w:ascii="Times New Roman" w:hAnsi="Times New Roman" w:cs="Times New Roman"/>
          <w:sz w:val="24"/>
          <w:szCs w:val="24"/>
        </w:rPr>
        <w:t xml:space="preserve"> di pasar </w:t>
      </w:r>
      <w:proofErr w:type="spellStart"/>
      <w:r w:rsidR="00FD1082">
        <w:rPr>
          <w:rFonts w:ascii="Times New Roman" w:hAnsi="Times New Roman" w:cs="Times New Roman"/>
          <w:sz w:val="24"/>
          <w:szCs w:val="24"/>
        </w:rPr>
        <w:t>moderen</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bambaru</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kota</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palu</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perspektif</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hukum</w:t>
      </w:r>
      <w:proofErr w:type="spellEnd"/>
      <w:r w:rsidR="00FD1082">
        <w:rPr>
          <w:rFonts w:ascii="Times New Roman" w:hAnsi="Times New Roman" w:cs="Times New Roman"/>
          <w:sz w:val="24"/>
          <w:szCs w:val="24"/>
        </w:rPr>
        <w:t xml:space="preserve"> </w:t>
      </w:r>
      <w:proofErr w:type="spellStart"/>
      <w:r w:rsidR="00FD1082">
        <w:rPr>
          <w:rFonts w:ascii="Times New Roman" w:hAnsi="Times New Roman" w:cs="Times New Roman"/>
          <w:sz w:val="24"/>
          <w:szCs w:val="24"/>
        </w:rPr>
        <w:t>ekonomi</w:t>
      </w:r>
      <w:proofErr w:type="spellEnd"/>
      <w:r w:rsidR="00FD1082">
        <w:rPr>
          <w:rFonts w:ascii="Times New Roman" w:hAnsi="Times New Roman" w:cs="Times New Roman"/>
          <w:sz w:val="24"/>
          <w:szCs w:val="24"/>
        </w:rPr>
        <w:t xml:space="preserve"> syariah).</w:t>
      </w:r>
    </w:p>
    <w:p w14:paraId="64BC19BE" w14:textId="5B7CA059" w:rsidR="00FD1082" w:rsidRPr="00265EAD" w:rsidRDefault="00FD1082" w:rsidP="00265EAD">
      <w:pPr>
        <w:pStyle w:val="ListParagraph"/>
        <w:numPr>
          <w:ilvl w:val="0"/>
          <w:numId w:val="8"/>
        </w:numPr>
        <w:spacing w:line="480" w:lineRule="auto"/>
        <w:ind w:left="709" w:hanging="425"/>
        <w:jc w:val="both"/>
        <w:rPr>
          <w:rFonts w:ascii="Times New Roman" w:hAnsi="Times New Roman" w:cs="Times New Roman"/>
          <w:sz w:val="24"/>
          <w:szCs w:val="24"/>
        </w:rPr>
        <w:sectPr w:rsidR="00FD1082" w:rsidRPr="00265EAD" w:rsidSect="00A57CCA">
          <w:headerReference w:type="default" r:id="rId13"/>
          <w:footerReference w:type="default" r:id="rId14"/>
          <w:headerReference w:type="first" r:id="rId15"/>
          <w:footerReference w:type="first" r:id="rId16"/>
          <w:pgSz w:w="11907" w:h="16839" w:code="9"/>
          <w:pgMar w:top="2268" w:right="1701" w:bottom="1701" w:left="2268" w:header="720" w:footer="720" w:gutter="0"/>
          <w:pgNumType w:start="1"/>
          <w:cols w:space="720"/>
          <w:titlePg/>
          <w:docGrid w:linePitch="360"/>
        </w:sectPr>
      </w:pPr>
      <w:r>
        <w:rPr>
          <w:rFonts w:ascii="Times New Roman" w:hAnsi="Times New Roman" w:cs="Times New Roman"/>
          <w:sz w:val="24"/>
          <w:szCs w:val="24"/>
        </w:rPr>
        <w:t xml:space="preserve">Bab V </w:t>
      </w:r>
      <w:proofErr w:type="spellStart"/>
      <w:r>
        <w:rPr>
          <w:rFonts w:ascii="Times New Roman" w:hAnsi="Times New Roman" w:cs="Times New Roman"/>
          <w:sz w:val="24"/>
          <w:szCs w:val="24"/>
        </w:rPr>
        <w:t>penutup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44C15116" w14:textId="35F3CAE9" w:rsidR="00896090" w:rsidRDefault="00896090" w:rsidP="000230FA">
      <w:pPr>
        <w:tabs>
          <w:tab w:val="left" w:pos="153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14:paraId="4750A02B" w14:textId="77777777" w:rsidR="00896090" w:rsidRDefault="00896090" w:rsidP="00FE5605">
      <w:pPr>
        <w:tabs>
          <w:tab w:val="left" w:pos="1530"/>
        </w:tabs>
        <w:spacing w:line="360" w:lineRule="auto"/>
        <w:jc w:val="center"/>
        <w:rPr>
          <w:rFonts w:ascii="Times New Roman" w:hAnsi="Times New Roman" w:cs="Times New Roman"/>
          <w:sz w:val="24"/>
          <w:szCs w:val="24"/>
        </w:rPr>
      </w:pPr>
      <w:r>
        <w:rPr>
          <w:rFonts w:ascii="Times New Roman" w:hAnsi="Times New Roman" w:cs="Times New Roman"/>
          <w:b/>
          <w:sz w:val="24"/>
          <w:szCs w:val="24"/>
        </w:rPr>
        <w:t>KAJIAN PUSTAKA</w:t>
      </w:r>
    </w:p>
    <w:p w14:paraId="7B1D7007" w14:textId="77777777" w:rsidR="00896090" w:rsidRDefault="00896090" w:rsidP="00651213">
      <w:pPr>
        <w:pStyle w:val="ListParagraph"/>
        <w:numPr>
          <w:ilvl w:val="0"/>
          <w:numId w:val="9"/>
        </w:numPr>
        <w:tabs>
          <w:tab w:val="left" w:pos="0"/>
        </w:tabs>
        <w:spacing w:line="480" w:lineRule="auto"/>
        <w:ind w:left="426" w:hanging="426"/>
        <w:rPr>
          <w:rFonts w:ascii="Times New Roman" w:hAnsi="Times New Roman" w:cs="Times New Roman"/>
          <w:b/>
          <w:i/>
          <w:sz w:val="24"/>
          <w:szCs w:val="24"/>
        </w:rPr>
      </w:pPr>
      <w:proofErr w:type="spellStart"/>
      <w:r>
        <w:rPr>
          <w:rFonts w:ascii="Times New Roman" w:hAnsi="Times New Roman" w:cs="Times New Roman"/>
          <w:b/>
          <w:i/>
          <w:sz w:val="24"/>
          <w:szCs w:val="24"/>
        </w:rPr>
        <w:t>Peneliian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Terdahulu</w:t>
      </w:r>
      <w:proofErr w:type="spellEnd"/>
    </w:p>
    <w:p w14:paraId="335FB7A7" w14:textId="77777777" w:rsidR="00896090" w:rsidRDefault="00AD6628" w:rsidP="002F354A">
      <w:pPr>
        <w:tabs>
          <w:tab w:val="left" w:pos="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proofErr w:type="spellStart"/>
      <w:r w:rsidR="00896090" w:rsidRPr="00AD6628">
        <w:rPr>
          <w:rFonts w:ascii="Times New Roman" w:hAnsi="Times New Roman" w:cs="Times New Roman"/>
          <w:sz w:val="24"/>
          <w:szCs w:val="24"/>
        </w:rPr>
        <w:t>Pelaksanaan</w:t>
      </w:r>
      <w:proofErr w:type="spellEnd"/>
      <w:r w:rsidR="00C653F2">
        <w:rPr>
          <w:rFonts w:ascii="Times New Roman" w:hAnsi="Times New Roman" w:cs="Times New Roman"/>
          <w:sz w:val="24"/>
          <w:szCs w:val="24"/>
        </w:rPr>
        <w:t xml:space="preserve"> pada</w:t>
      </w:r>
      <w:r w:rsidR="00896090" w:rsidRPr="00AD6628">
        <w:rPr>
          <w:rFonts w:ascii="Times New Roman" w:hAnsi="Times New Roman" w:cs="Times New Roman"/>
          <w:sz w:val="24"/>
          <w:szCs w:val="24"/>
        </w:rPr>
        <w:t xml:space="preserve"> </w:t>
      </w:r>
      <w:proofErr w:type="spellStart"/>
      <w:r w:rsidR="00896090" w:rsidRPr="00AD6628">
        <w:rPr>
          <w:rFonts w:ascii="Times New Roman" w:hAnsi="Times New Roman" w:cs="Times New Roman"/>
          <w:sz w:val="24"/>
          <w:szCs w:val="24"/>
        </w:rPr>
        <w:t>penelitian</w:t>
      </w:r>
      <w:proofErr w:type="spellEnd"/>
      <w:r w:rsidR="00896090" w:rsidRPr="00AD6628">
        <w:rPr>
          <w:rFonts w:ascii="Times New Roman" w:hAnsi="Times New Roman" w:cs="Times New Roman"/>
          <w:sz w:val="24"/>
          <w:szCs w:val="24"/>
        </w:rPr>
        <w:t xml:space="preserve"> </w:t>
      </w:r>
      <w:proofErr w:type="spellStart"/>
      <w:r w:rsidR="00896090" w:rsidRPr="00AD6628">
        <w:rPr>
          <w:rFonts w:ascii="Times New Roman" w:hAnsi="Times New Roman" w:cs="Times New Roman"/>
          <w:sz w:val="24"/>
          <w:szCs w:val="24"/>
        </w:rPr>
        <w:t>terdah</w:t>
      </w:r>
      <w:r w:rsidR="002F354A">
        <w:rPr>
          <w:rFonts w:ascii="Times New Roman" w:hAnsi="Times New Roman" w:cs="Times New Roman"/>
          <w:sz w:val="24"/>
          <w:szCs w:val="24"/>
        </w:rPr>
        <w:t>ulu</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bertujuan</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untuk</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menyajikan</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penelitian</w:t>
      </w:r>
      <w:proofErr w:type="spellEnd"/>
      <w:r w:rsidR="002F354A" w:rsidRPr="002F354A">
        <w:rPr>
          <w:rFonts w:asciiTheme="majorBidi" w:hAnsiTheme="majorBidi" w:cstheme="majorBidi"/>
          <w:sz w:val="24"/>
          <w:szCs w:val="24"/>
        </w:rPr>
        <w:t xml:space="preserve"> yang </w:t>
      </w:r>
      <w:proofErr w:type="spellStart"/>
      <w:r w:rsidR="002F354A" w:rsidRPr="002F354A">
        <w:rPr>
          <w:rFonts w:asciiTheme="majorBidi" w:hAnsiTheme="majorBidi" w:cstheme="majorBidi"/>
          <w:sz w:val="24"/>
          <w:szCs w:val="24"/>
        </w:rPr>
        <w:t>memiliki</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persamaan</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dengan</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topik</w:t>
      </w:r>
      <w:proofErr w:type="spellEnd"/>
      <w:r w:rsidR="002F354A" w:rsidRPr="002F354A">
        <w:rPr>
          <w:rFonts w:asciiTheme="majorBidi" w:hAnsiTheme="majorBidi" w:cstheme="majorBidi"/>
          <w:sz w:val="24"/>
          <w:szCs w:val="24"/>
        </w:rPr>
        <w:t xml:space="preserve"> yang </w:t>
      </w:r>
      <w:proofErr w:type="spellStart"/>
      <w:r w:rsidR="002F354A" w:rsidRPr="002F354A">
        <w:rPr>
          <w:rFonts w:asciiTheme="majorBidi" w:hAnsiTheme="majorBidi" w:cstheme="majorBidi"/>
          <w:sz w:val="24"/>
          <w:szCs w:val="24"/>
        </w:rPr>
        <w:t>akan</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diteliti</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namun</w:t>
      </w:r>
      <w:proofErr w:type="spellEnd"/>
      <w:r w:rsidR="002F354A" w:rsidRPr="002F354A">
        <w:rPr>
          <w:rFonts w:asciiTheme="majorBidi" w:hAnsiTheme="majorBidi" w:cstheme="majorBidi"/>
          <w:sz w:val="24"/>
          <w:szCs w:val="24"/>
        </w:rPr>
        <w:t xml:space="preserve"> juga </w:t>
      </w:r>
      <w:proofErr w:type="spellStart"/>
      <w:r w:rsidR="002F354A" w:rsidRPr="002F354A">
        <w:rPr>
          <w:rFonts w:asciiTheme="majorBidi" w:hAnsiTheme="majorBidi" w:cstheme="majorBidi"/>
          <w:sz w:val="24"/>
          <w:szCs w:val="24"/>
        </w:rPr>
        <w:t>menyoroti</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perbedaan-perbedaan</w:t>
      </w:r>
      <w:proofErr w:type="spellEnd"/>
      <w:r w:rsidR="002F354A" w:rsidRPr="002F354A">
        <w:rPr>
          <w:rFonts w:asciiTheme="majorBidi" w:hAnsiTheme="majorBidi" w:cstheme="majorBidi"/>
          <w:sz w:val="24"/>
          <w:szCs w:val="24"/>
        </w:rPr>
        <w:t xml:space="preserve"> yang </w:t>
      </w:r>
      <w:proofErr w:type="spellStart"/>
      <w:r w:rsidR="002F354A" w:rsidRPr="002F354A">
        <w:rPr>
          <w:rFonts w:asciiTheme="majorBidi" w:hAnsiTheme="majorBidi" w:cstheme="majorBidi"/>
          <w:sz w:val="24"/>
          <w:szCs w:val="24"/>
        </w:rPr>
        <w:t>ada</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antara</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penelitian</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terdahulu</w:t>
      </w:r>
      <w:proofErr w:type="spellEnd"/>
      <w:r w:rsidR="002F354A" w:rsidRPr="002F354A">
        <w:rPr>
          <w:rFonts w:asciiTheme="majorBidi" w:hAnsiTheme="majorBidi" w:cstheme="majorBidi"/>
          <w:sz w:val="24"/>
          <w:szCs w:val="24"/>
        </w:rPr>
        <w:t xml:space="preserve"> dan </w:t>
      </w:r>
      <w:proofErr w:type="spellStart"/>
      <w:r w:rsidR="002F354A" w:rsidRPr="002F354A">
        <w:rPr>
          <w:rFonts w:asciiTheme="majorBidi" w:hAnsiTheme="majorBidi" w:cstheme="majorBidi"/>
          <w:sz w:val="24"/>
          <w:szCs w:val="24"/>
        </w:rPr>
        <w:t>penelitian</w:t>
      </w:r>
      <w:proofErr w:type="spellEnd"/>
      <w:r w:rsidR="002F354A" w:rsidRPr="002F354A">
        <w:rPr>
          <w:rFonts w:asciiTheme="majorBidi" w:hAnsiTheme="majorBidi" w:cstheme="majorBidi"/>
          <w:sz w:val="24"/>
          <w:szCs w:val="24"/>
        </w:rPr>
        <w:t xml:space="preserve"> yang </w:t>
      </w:r>
      <w:proofErr w:type="spellStart"/>
      <w:r w:rsidR="002F354A" w:rsidRPr="002F354A">
        <w:rPr>
          <w:rFonts w:asciiTheme="majorBidi" w:hAnsiTheme="majorBidi" w:cstheme="majorBidi"/>
          <w:sz w:val="24"/>
          <w:szCs w:val="24"/>
        </w:rPr>
        <w:t>akan</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dilakukan</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Dengan</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demikian</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posisi</w:t>
      </w:r>
      <w:proofErr w:type="spellEnd"/>
      <w:r w:rsidR="002F354A" w:rsidRPr="002F354A">
        <w:rPr>
          <w:rFonts w:asciiTheme="majorBidi" w:hAnsiTheme="majorBidi" w:cstheme="majorBidi"/>
          <w:sz w:val="24"/>
          <w:szCs w:val="24"/>
        </w:rPr>
        <w:t xml:space="preserve"> </w:t>
      </w:r>
      <w:proofErr w:type="spellStart"/>
      <w:r w:rsidR="002F354A" w:rsidRPr="002F354A">
        <w:rPr>
          <w:rFonts w:asciiTheme="majorBidi" w:hAnsiTheme="majorBidi" w:cstheme="majorBidi"/>
          <w:sz w:val="24"/>
          <w:szCs w:val="24"/>
        </w:rPr>
        <w:t>permasalahan</w:t>
      </w:r>
      <w:proofErr w:type="spellEnd"/>
      <w:r w:rsidR="002F354A" w:rsidRPr="002F354A">
        <w:rPr>
          <w:rFonts w:asciiTheme="majorBidi" w:hAnsiTheme="majorBidi" w:cstheme="majorBidi"/>
          <w:sz w:val="24"/>
          <w:szCs w:val="24"/>
        </w:rPr>
        <w:t xml:space="preserve"> yang </w:t>
      </w:r>
      <w:proofErr w:type="spellStart"/>
      <w:r w:rsidR="002F354A" w:rsidRPr="002F354A">
        <w:rPr>
          <w:rFonts w:asciiTheme="majorBidi" w:hAnsiTheme="majorBidi" w:cstheme="majorBidi"/>
          <w:sz w:val="24"/>
          <w:szCs w:val="24"/>
        </w:rPr>
        <w:t>ak</w:t>
      </w:r>
      <w:r w:rsidR="002F354A">
        <w:rPr>
          <w:rFonts w:asciiTheme="majorBidi" w:hAnsiTheme="majorBidi" w:cstheme="majorBidi"/>
          <w:sz w:val="24"/>
          <w:szCs w:val="24"/>
        </w:rPr>
        <w:t>an</w:t>
      </w:r>
      <w:proofErr w:type="spellEnd"/>
      <w:r w:rsidR="002F354A">
        <w:rPr>
          <w:rFonts w:asciiTheme="majorBidi" w:hAnsiTheme="majorBidi" w:cstheme="majorBidi"/>
          <w:sz w:val="24"/>
          <w:szCs w:val="24"/>
        </w:rPr>
        <w:t xml:space="preserve"> </w:t>
      </w:r>
      <w:proofErr w:type="spellStart"/>
      <w:r w:rsidR="002F354A">
        <w:rPr>
          <w:rFonts w:asciiTheme="majorBidi" w:hAnsiTheme="majorBidi" w:cstheme="majorBidi"/>
          <w:sz w:val="24"/>
          <w:szCs w:val="24"/>
        </w:rPr>
        <w:t>diteliti</w:t>
      </w:r>
      <w:proofErr w:type="spellEnd"/>
      <w:r w:rsidR="002F354A">
        <w:rPr>
          <w:rFonts w:asciiTheme="majorBidi" w:hAnsiTheme="majorBidi" w:cstheme="majorBidi"/>
          <w:sz w:val="24"/>
          <w:szCs w:val="24"/>
        </w:rPr>
        <w:t xml:space="preserve"> </w:t>
      </w:r>
      <w:proofErr w:type="spellStart"/>
      <w:r w:rsidR="002F354A">
        <w:rPr>
          <w:rFonts w:asciiTheme="majorBidi" w:hAnsiTheme="majorBidi" w:cstheme="majorBidi"/>
          <w:sz w:val="24"/>
          <w:szCs w:val="24"/>
        </w:rPr>
        <w:t>menjadi</w:t>
      </w:r>
      <w:proofErr w:type="spellEnd"/>
      <w:r w:rsidR="002F354A">
        <w:rPr>
          <w:rFonts w:asciiTheme="majorBidi" w:hAnsiTheme="majorBidi" w:cstheme="majorBidi"/>
          <w:sz w:val="24"/>
          <w:szCs w:val="24"/>
        </w:rPr>
        <w:t xml:space="preserve"> </w:t>
      </w:r>
      <w:proofErr w:type="spellStart"/>
      <w:r w:rsidR="002F354A">
        <w:rPr>
          <w:rFonts w:asciiTheme="majorBidi" w:hAnsiTheme="majorBidi" w:cstheme="majorBidi"/>
          <w:sz w:val="24"/>
          <w:szCs w:val="24"/>
        </w:rPr>
        <w:t>lebih</w:t>
      </w:r>
      <w:proofErr w:type="spellEnd"/>
      <w:r w:rsidR="002F354A">
        <w:rPr>
          <w:rFonts w:asciiTheme="majorBidi" w:hAnsiTheme="majorBidi" w:cstheme="majorBidi"/>
          <w:sz w:val="24"/>
          <w:szCs w:val="24"/>
        </w:rPr>
        <w:t xml:space="preserve"> </w:t>
      </w:r>
      <w:proofErr w:type="spellStart"/>
      <w:r w:rsidR="002F354A">
        <w:rPr>
          <w:rFonts w:asciiTheme="majorBidi" w:hAnsiTheme="majorBidi" w:cstheme="majorBidi"/>
          <w:sz w:val="24"/>
          <w:szCs w:val="24"/>
        </w:rPr>
        <w:t>jelas</w:t>
      </w:r>
      <w:proofErr w:type="spellEnd"/>
      <w:r w:rsidR="002F354A" w:rsidRPr="002F354A">
        <w:rPr>
          <w:rFonts w:asciiTheme="majorBidi" w:hAnsiTheme="majorBidi" w:cstheme="majorBidi"/>
          <w:sz w:val="24"/>
          <w:szCs w:val="24"/>
        </w:rPr>
        <w:t xml:space="preserve"> </w:t>
      </w:r>
      <w:proofErr w:type="spellStart"/>
      <w:r w:rsidRPr="00AD6628">
        <w:rPr>
          <w:rFonts w:ascii="Times New Roman" w:hAnsi="Times New Roman" w:cs="Times New Roman"/>
          <w:sz w:val="24"/>
          <w:szCs w:val="24"/>
        </w:rPr>
        <w:t>adalah</w:t>
      </w:r>
      <w:proofErr w:type="spellEnd"/>
      <w:r w:rsidRPr="00AD6628">
        <w:rPr>
          <w:rFonts w:ascii="Times New Roman" w:hAnsi="Times New Roman" w:cs="Times New Roman"/>
          <w:sz w:val="24"/>
          <w:szCs w:val="24"/>
        </w:rPr>
        <w:t xml:space="preserve"> </w:t>
      </w:r>
      <w:proofErr w:type="spellStart"/>
      <w:r w:rsidRPr="00AD6628">
        <w:rPr>
          <w:rFonts w:ascii="Times New Roman" w:hAnsi="Times New Roman" w:cs="Times New Roman"/>
          <w:sz w:val="24"/>
          <w:szCs w:val="24"/>
        </w:rPr>
        <w:t>sebagai</w:t>
      </w:r>
      <w:proofErr w:type="spellEnd"/>
      <w:r w:rsidRPr="00AD6628">
        <w:rPr>
          <w:rFonts w:ascii="Times New Roman" w:hAnsi="Times New Roman" w:cs="Times New Roman"/>
          <w:sz w:val="24"/>
          <w:szCs w:val="24"/>
        </w:rPr>
        <w:t xml:space="preserve"> </w:t>
      </w:r>
      <w:proofErr w:type="spellStart"/>
      <w:r w:rsidRPr="00AD6628">
        <w:rPr>
          <w:rFonts w:ascii="Times New Roman" w:hAnsi="Times New Roman" w:cs="Times New Roman"/>
          <w:sz w:val="24"/>
          <w:szCs w:val="24"/>
        </w:rPr>
        <w:t>berikut</w:t>
      </w:r>
      <w:proofErr w:type="spellEnd"/>
      <w:r w:rsidRPr="00AD6628">
        <w:rPr>
          <w:rFonts w:ascii="Times New Roman" w:hAnsi="Times New Roman" w:cs="Times New Roman"/>
          <w:sz w:val="24"/>
          <w:szCs w:val="24"/>
        </w:rPr>
        <w:t xml:space="preserve">: </w:t>
      </w:r>
    </w:p>
    <w:p w14:paraId="7A1545ED" w14:textId="77777777" w:rsidR="00F567EF" w:rsidRPr="00DB6974" w:rsidRDefault="00AD6628" w:rsidP="00651213">
      <w:pPr>
        <w:pStyle w:val="ListParagraph"/>
        <w:numPr>
          <w:ilvl w:val="0"/>
          <w:numId w:val="10"/>
        </w:numPr>
        <w:tabs>
          <w:tab w:val="left" w:pos="0"/>
        </w:tabs>
        <w:spacing w:line="480" w:lineRule="auto"/>
        <w:ind w:left="426" w:hanging="426"/>
        <w:jc w:val="both"/>
        <w:rPr>
          <w:rFonts w:ascii="Times New Roman" w:hAnsi="Times New Roman" w:cs="Times New Roman"/>
          <w:sz w:val="24"/>
          <w:szCs w:val="24"/>
        </w:rPr>
      </w:pPr>
      <w:proofErr w:type="spellStart"/>
      <w:r w:rsidRPr="0059597A">
        <w:rPr>
          <w:rFonts w:ascii="Times New Roman" w:hAnsi="Times New Roman" w:cs="Times New Roman"/>
          <w:sz w:val="24"/>
          <w:szCs w:val="24"/>
        </w:rPr>
        <w:t>Penelitian</w:t>
      </w:r>
      <w:proofErr w:type="spellEnd"/>
      <w:r w:rsidRPr="0059597A">
        <w:rPr>
          <w:rFonts w:ascii="Times New Roman" w:hAnsi="Times New Roman" w:cs="Times New Roman"/>
          <w:sz w:val="24"/>
          <w:szCs w:val="24"/>
        </w:rPr>
        <w:t xml:space="preserve"> yang </w:t>
      </w:r>
      <w:proofErr w:type="spellStart"/>
      <w:r w:rsidRPr="0059597A">
        <w:rPr>
          <w:rFonts w:ascii="Times New Roman" w:hAnsi="Times New Roman" w:cs="Times New Roman"/>
          <w:sz w:val="24"/>
          <w:szCs w:val="24"/>
        </w:rPr>
        <w:t>dilakukan</w:t>
      </w:r>
      <w:proofErr w:type="spellEnd"/>
      <w:r w:rsidR="00F567EF" w:rsidRPr="0059597A">
        <w:rPr>
          <w:rFonts w:ascii="Times New Roman" w:hAnsi="Times New Roman" w:cs="Times New Roman"/>
          <w:sz w:val="24"/>
          <w:szCs w:val="24"/>
        </w:rPr>
        <w:t xml:space="preserve"> oleh Adi Wibowo</w:t>
      </w:r>
      <w:r w:rsidR="008D0456" w:rsidRPr="0059597A">
        <w:rPr>
          <w:rFonts w:ascii="Times New Roman" w:hAnsi="Times New Roman" w:cs="Times New Roman"/>
          <w:sz w:val="24"/>
          <w:szCs w:val="24"/>
        </w:rPr>
        <w:t xml:space="preserve"> </w:t>
      </w:r>
      <w:proofErr w:type="spellStart"/>
      <w:r w:rsidR="008D0456" w:rsidRPr="0059597A">
        <w:rPr>
          <w:rFonts w:ascii="Times New Roman" w:hAnsi="Times New Roman" w:cs="Times New Roman"/>
          <w:sz w:val="24"/>
          <w:szCs w:val="24"/>
        </w:rPr>
        <w:t>dengan</w:t>
      </w:r>
      <w:proofErr w:type="spellEnd"/>
      <w:r w:rsidR="008D0456" w:rsidRPr="0059597A">
        <w:rPr>
          <w:rFonts w:ascii="Times New Roman" w:hAnsi="Times New Roman" w:cs="Times New Roman"/>
          <w:sz w:val="24"/>
          <w:szCs w:val="24"/>
        </w:rPr>
        <w:t xml:space="preserve"> </w:t>
      </w:r>
      <w:proofErr w:type="spellStart"/>
      <w:r w:rsidR="008D0456" w:rsidRPr="0059597A">
        <w:rPr>
          <w:rFonts w:ascii="Times New Roman" w:hAnsi="Times New Roman" w:cs="Times New Roman"/>
          <w:sz w:val="24"/>
          <w:szCs w:val="24"/>
        </w:rPr>
        <w:t>judul</w:t>
      </w:r>
      <w:proofErr w:type="spellEnd"/>
      <w:r w:rsidR="008D0456" w:rsidRPr="0059597A">
        <w:rPr>
          <w:rFonts w:ascii="Times New Roman" w:hAnsi="Times New Roman" w:cs="Times New Roman"/>
          <w:sz w:val="24"/>
          <w:szCs w:val="24"/>
        </w:rPr>
        <w:t xml:space="preserve"> </w:t>
      </w:r>
      <w:proofErr w:type="spellStart"/>
      <w:r w:rsidR="008D0456" w:rsidRPr="0059597A">
        <w:rPr>
          <w:rFonts w:ascii="Times New Roman" w:hAnsi="Times New Roman" w:cs="Times New Roman"/>
          <w:sz w:val="24"/>
          <w:szCs w:val="24"/>
        </w:rPr>
        <w:t>skripsi</w:t>
      </w:r>
      <w:proofErr w:type="spellEnd"/>
      <w:r w:rsidR="008D0456" w:rsidRPr="0059597A">
        <w:rPr>
          <w:rFonts w:ascii="Times New Roman" w:hAnsi="Times New Roman" w:cs="Times New Roman"/>
          <w:sz w:val="24"/>
          <w:szCs w:val="24"/>
        </w:rPr>
        <w:t xml:space="preserve"> “</w:t>
      </w:r>
      <w:proofErr w:type="spellStart"/>
      <w:r w:rsidR="008D0456" w:rsidRPr="0059597A">
        <w:rPr>
          <w:rFonts w:ascii="Times New Roman" w:hAnsi="Times New Roman" w:cs="Times New Roman"/>
          <w:sz w:val="24"/>
          <w:szCs w:val="24"/>
        </w:rPr>
        <w:t>Tinjauan</w:t>
      </w:r>
      <w:proofErr w:type="spellEnd"/>
      <w:r w:rsidR="008D0456" w:rsidRPr="0059597A">
        <w:rPr>
          <w:rFonts w:ascii="Times New Roman" w:hAnsi="Times New Roman" w:cs="Times New Roman"/>
          <w:sz w:val="24"/>
          <w:szCs w:val="24"/>
        </w:rPr>
        <w:t xml:space="preserve"> Hukum Ekonomi Syariah </w:t>
      </w:r>
      <w:proofErr w:type="spellStart"/>
      <w:r w:rsidR="008D0456" w:rsidRPr="0059597A">
        <w:rPr>
          <w:rFonts w:ascii="Times New Roman" w:hAnsi="Times New Roman" w:cs="Times New Roman"/>
          <w:sz w:val="24"/>
          <w:szCs w:val="24"/>
        </w:rPr>
        <w:t>Terhadap</w:t>
      </w:r>
      <w:proofErr w:type="spellEnd"/>
      <w:r w:rsidR="008D0456" w:rsidRPr="0059597A">
        <w:rPr>
          <w:rFonts w:ascii="Times New Roman" w:hAnsi="Times New Roman" w:cs="Times New Roman"/>
          <w:sz w:val="24"/>
          <w:szCs w:val="24"/>
        </w:rPr>
        <w:t xml:space="preserve"> </w:t>
      </w:r>
      <w:proofErr w:type="spellStart"/>
      <w:r w:rsidR="008D0456" w:rsidRPr="0059597A">
        <w:rPr>
          <w:rFonts w:ascii="Times New Roman" w:hAnsi="Times New Roman" w:cs="Times New Roman"/>
          <w:sz w:val="24"/>
          <w:szCs w:val="24"/>
        </w:rPr>
        <w:t>Akad</w:t>
      </w:r>
      <w:proofErr w:type="spellEnd"/>
      <w:r w:rsidR="008D0456" w:rsidRPr="0059597A">
        <w:rPr>
          <w:rFonts w:ascii="Times New Roman" w:hAnsi="Times New Roman" w:cs="Times New Roman"/>
          <w:sz w:val="24"/>
          <w:szCs w:val="24"/>
        </w:rPr>
        <w:t xml:space="preserve"> Sewa-</w:t>
      </w:r>
      <w:proofErr w:type="spellStart"/>
      <w:r w:rsidR="008D0456" w:rsidRPr="0059597A">
        <w:rPr>
          <w:rFonts w:ascii="Times New Roman" w:hAnsi="Times New Roman" w:cs="Times New Roman"/>
          <w:sz w:val="24"/>
          <w:szCs w:val="24"/>
        </w:rPr>
        <w:t>Menyewa</w:t>
      </w:r>
      <w:proofErr w:type="spellEnd"/>
      <w:r w:rsidR="008D0456" w:rsidRPr="0059597A">
        <w:rPr>
          <w:rFonts w:ascii="Times New Roman" w:hAnsi="Times New Roman" w:cs="Times New Roman"/>
          <w:sz w:val="24"/>
          <w:szCs w:val="24"/>
        </w:rPr>
        <w:t xml:space="preserve"> Ruko Pasar Di Desa </w:t>
      </w:r>
      <w:proofErr w:type="spellStart"/>
      <w:r w:rsidR="008D0456" w:rsidRPr="0059597A">
        <w:rPr>
          <w:rFonts w:ascii="Times New Roman" w:hAnsi="Times New Roman" w:cs="Times New Roman"/>
          <w:sz w:val="24"/>
          <w:szCs w:val="24"/>
        </w:rPr>
        <w:t>Cikijing</w:t>
      </w:r>
      <w:proofErr w:type="spellEnd"/>
      <w:r w:rsidR="008D0456" w:rsidRPr="0059597A">
        <w:rPr>
          <w:rFonts w:ascii="Times New Roman" w:hAnsi="Times New Roman" w:cs="Times New Roman"/>
          <w:sz w:val="24"/>
          <w:szCs w:val="24"/>
        </w:rPr>
        <w:t xml:space="preserve"> (Studi Kasus di Pasar </w:t>
      </w:r>
      <w:proofErr w:type="spellStart"/>
      <w:r w:rsidR="008D0456" w:rsidRPr="0059597A">
        <w:rPr>
          <w:rFonts w:ascii="Times New Roman" w:hAnsi="Times New Roman" w:cs="Times New Roman"/>
          <w:sz w:val="24"/>
          <w:szCs w:val="24"/>
        </w:rPr>
        <w:t>Cikijing</w:t>
      </w:r>
      <w:proofErr w:type="spellEnd"/>
      <w:r w:rsidR="008D0456" w:rsidRPr="0059597A">
        <w:rPr>
          <w:rFonts w:ascii="Times New Roman" w:hAnsi="Times New Roman" w:cs="Times New Roman"/>
          <w:sz w:val="24"/>
          <w:szCs w:val="24"/>
        </w:rPr>
        <w:t xml:space="preserve"> </w:t>
      </w:r>
      <w:proofErr w:type="spellStart"/>
      <w:r w:rsidR="008D0456" w:rsidRPr="0059597A">
        <w:rPr>
          <w:rFonts w:ascii="Times New Roman" w:hAnsi="Times New Roman" w:cs="Times New Roman"/>
          <w:sz w:val="24"/>
          <w:szCs w:val="24"/>
        </w:rPr>
        <w:t>Kec</w:t>
      </w:r>
      <w:proofErr w:type="spellEnd"/>
      <w:r w:rsidR="008D0456" w:rsidRPr="0059597A">
        <w:rPr>
          <w:rFonts w:ascii="Times New Roman" w:hAnsi="Times New Roman" w:cs="Times New Roman"/>
          <w:sz w:val="24"/>
          <w:szCs w:val="24"/>
        </w:rPr>
        <w:t xml:space="preserve">. </w:t>
      </w:r>
      <w:proofErr w:type="spellStart"/>
      <w:r w:rsidR="008D0456" w:rsidRPr="0059597A">
        <w:rPr>
          <w:rFonts w:ascii="Times New Roman" w:hAnsi="Times New Roman" w:cs="Times New Roman"/>
          <w:sz w:val="24"/>
          <w:szCs w:val="24"/>
        </w:rPr>
        <w:t>Cikijing</w:t>
      </w:r>
      <w:proofErr w:type="spellEnd"/>
      <w:r w:rsidR="008D0456" w:rsidRPr="0059597A">
        <w:rPr>
          <w:rFonts w:ascii="Times New Roman" w:hAnsi="Times New Roman" w:cs="Times New Roman"/>
          <w:sz w:val="24"/>
          <w:szCs w:val="24"/>
        </w:rPr>
        <w:t xml:space="preserve"> </w:t>
      </w:r>
      <w:proofErr w:type="spellStart"/>
      <w:r w:rsidR="008D0456" w:rsidRPr="0059597A">
        <w:rPr>
          <w:rFonts w:ascii="Times New Roman" w:hAnsi="Times New Roman" w:cs="Times New Roman"/>
          <w:sz w:val="24"/>
          <w:szCs w:val="24"/>
        </w:rPr>
        <w:t>Kab</w:t>
      </w:r>
      <w:proofErr w:type="spellEnd"/>
      <w:r w:rsidR="008D0456" w:rsidRPr="0059597A">
        <w:rPr>
          <w:rFonts w:ascii="Times New Roman" w:hAnsi="Times New Roman" w:cs="Times New Roman"/>
          <w:sz w:val="24"/>
          <w:szCs w:val="24"/>
        </w:rPr>
        <w:t xml:space="preserve">. </w:t>
      </w:r>
      <w:proofErr w:type="spellStart"/>
      <w:r w:rsidR="008D0456" w:rsidRPr="0059597A">
        <w:rPr>
          <w:rFonts w:ascii="Times New Roman" w:hAnsi="Times New Roman" w:cs="Times New Roman"/>
          <w:sz w:val="24"/>
          <w:szCs w:val="24"/>
        </w:rPr>
        <w:t>Majalengka</w:t>
      </w:r>
      <w:proofErr w:type="spellEnd"/>
      <w:r w:rsidR="008D0456" w:rsidRPr="0059597A">
        <w:rPr>
          <w:rFonts w:ascii="Times New Roman" w:hAnsi="Times New Roman" w:cs="Times New Roman"/>
          <w:sz w:val="24"/>
          <w:szCs w:val="24"/>
        </w:rPr>
        <w:t>)”</w:t>
      </w:r>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kesimpulan</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dari</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penelitian</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ini</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yaitu</w:t>
      </w:r>
      <w:proofErr w:type="spellEnd"/>
      <w:r w:rsidR="00BD6A17" w:rsidRPr="0059597A">
        <w:rPr>
          <w:rFonts w:ascii="Times New Roman" w:hAnsi="Times New Roman" w:cs="Times New Roman"/>
          <w:sz w:val="24"/>
          <w:szCs w:val="24"/>
        </w:rPr>
        <w:t xml:space="preserve"> Sewa-</w:t>
      </w:r>
      <w:proofErr w:type="spellStart"/>
      <w:r w:rsidR="00BD6A17" w:rsidRPr="0059597A">
        <w:rPr>
          <w:rFonts w:ascii="Times New Roman" w:hAnsi="Times New Roman" w:cs="Times New Roman"/>
          <w:sz w:val="24"/>
          <w:szCs w:val="24"/>
        </w:rPr>
        <w:t>menyewa</w:t>
      </w:r>
      <w:proofErr w:type="spellEnd"/>
      <w:r w:rsidR="00BD6A17" w:rsidRPr="0059597A">
        <w:rPr>
          <w:rFonts w:ascii="Times New Roman" w:hAnsi="Times New Roman" w:cs="Times New Roman"/>
          <w:sz w:val="24"/>
          <w:szCs w:val="24"/>
        </w:rPr>
        <w:t xml:space="preserve"> di Pasar </w:t>
      </w:r>
      <w:proofErr w:type="spellStart"/>
      <w:r w:rsidR="00BD6A17" w:rsidRPr="0059597A">
        <w:rPr>
          <w:rFonts w:ascii="Times New Roman" w:hAnsi="Times New Roman" w:cs="Times New Roman"/>
          <w:sz w:val="24"/>
          <w:szCs w:val="24"/>
        </w:rPr>
        <w:t>Cikijing</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itu</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berupa</w:t>
      </w:r>
      <w:proofErr w:type="spellEnd"/>
      <w:r w:rsidR="00BD6A17" w:rsidRPr="0059597A">
        <w:rPr>
          <w:rFonts w:ascii="Times New Roman" w:hAnsi="Times New Roman" w:cs="Times New Roman"/>
          <w:sz w:val="24"/>
          <w:szCs w:val="24"/>
        </w:rPr>
        <w:t xml:space="preserve"> HGB (Hak Guna </w:t>
      </w:r>
      <w:proofErr w:type="spellStart"/>
      <w:r w:rsidR="00BD6A17" w:rsidRPr="0059597A">
        <w:rPr>
          <w:rFonts w:ascii="Times New Roman" w:hAnsi="Times New Roman" w:cs="Times New Roman"/>
          <w:sz w:val="24"/>
          <w:szCs w:val="24"/>
        </w:rPr>
        <w:t>Bangunan</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bangunan</w:t>
      </w:r>
      <w:proofErr w:type="spellEnd"/>
      <w:r w:rsidR="00BD6A17" w:rsidRPr="0059597A">
        <w:rPr>
          <w:rFonts w:ascii="Times New Roman" w:hAnsi="Times New Roman" w:cs="Times New Roman"/>
          <w:sz w:val="24"/>
          <w:szCs w:val="24"/>
        </w:rPr>
        <w:t xml:space="preserve"> pasar yang di </w:t>
      </w:r>
      <w:proofErr w:type="spellStart"/>
      <w:r w:rsidR="00BD6A17" w:rsidRPr="0059597A">
        <w:rPr>
          <w:rFonts w:ascii="Times New Roman" w:hAnsi="Times New Roman" w:cs="Times New Roman"/>
          <w:sz w:val="24"/>
          <w:szCs w:val="24"/>
        </w:rPr>
        <w:t>bangun</w:t>
      </w:r>
      <w:proofErr w:type="spellEnd"/>
      <w:r w:rsidR="00BD6A17" w:rsidRPr="0059597A">
        <w:rPr>
          <w:rFonts w:ascii="Times New Roman" w:hAnsi="Times New Roman" w:cs="Times New Roman"/>
          <w:sz w:val="24"/>
          <w:szCs w:val="24"/>
        </w:rPr>
        <w:t xml:space="preserve"> di </w:t>
      </w:r>
      <w:proofErr w:type="spellStart"/>
      <w:r w:rsidR="00BD6A17" w:rsidRPr="0059597A">
        <w:rPr>
          <w:rFonts w:ascii="Times New Roman" w:hAnsi="Times New Roman" w:cs="Times New Roman"/>
          <w:sz w:val="24"/>
          <w:szCs w:val="24"/>
        </w:rPr>
        <w:t>atas</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tanah</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bengkok</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milik</w:t>
      </w:r>
      <w:proofErr w:type="spellEnd"/>
      <w:r w:rsidR="00BD6A17" w:rsidRPr="0059597A">
        <w:rPr>
          <w:rFonts w:ascii="Times New Roman" w:hAnsi="Times New Roman" w:cs="Times New Roman"/>
          <w:sz w:val="24"/>
          <w:szCs w:val="24"/>
        </w:rPr>
        <w:t xml:space="preserve"> Desa </w:t>
      </w:r>
      <w:proofErr w:type="spellStart"/>
      <w:r w:rsidR="00BD6A17" w:rsidRPr="0059597A">
        <w:rPr>
          <w:rFonts w:ascii="Times New Roman" w:hAnsi="Times New Roman" w:cs="Times New Roman"/>
          <w:sz w:val="24"/>
          <w:szCs w:val="24"/>
        </w:rPr>
        <w:t>Cikijing</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Sedangkan</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untuk</w:t>
      </w:r>
      <w:proofErr w:type="spellEnd"/>
      <w:r w:rsidR="00BD6A17" w:rsidRPr="0059597A">
        <w:rPr>
          <w:rFonts w:ascii="Times New Roman" w:hAnsi="Times New Roman" w:cs="Times New Roman"/>
          <w:sz w:val="24"/>
          <w:szCs w:val="24"/>
        </w:rPr>
        <w:t xml:space="preserve"> proses </w:t>
      </w:r>
      <w:proofErr w:type="spellStart"/>
      <w:r w:rsidR="00BD6A17" w:rsidRPr="0059597A">
        <w:rPr>
          <w:rFonts w:ascii="Times New Roman" w:hAnsi="Times New Roman" w:cs="Times New Roman"/>
          <w:sz w:val="24"/>
          <w:szCs w:val="24"/>
        </w:rPr>
        <w:t>sewa-menyewa</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bagi</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pedagang</w:t>
      </w:r>
      <w:proofErr w:type="spellEnd"/>
      <w:r w:rsidR="00BD6A17" w:rsidRPr="0059597A">
        <w:rPr>
          <w:rFonts w:ascii="Times New Roman" w:hAnsi="Times New Roman" w:cs="Times New Roman"/>
          <w:sz w:val="24"/>
          <w:szCs w:val="24"/>
        </w:rPr>
        <w:t xml:space="preserve"> yang </w:t>
      </w:r>
      <w:proofErr w:type="spellStart"/>
      <w:r w:rsidR="00BD6A17" w:rsidRPr="0059597A">
        <w:rPr>
          <w:rFonts w:ascii="Times New Roman" w:hAnsi="Times New Roman" w:cs="Times New Roman"/>
          <w:sz w:val="24"/>
          <w:szCs w:val="24"/>
        </w:rPr>
        <w:t>akan</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menyewa</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kios</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atau</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ruko</w:t>
      </w:r>
      <w:proofErr w:type="spellEnd"/>
      <w:r w:rsidR="00BD6A17" w:rsidRPr="0059597A">
        <w:rPr>
          <w:rFonts w:ascii="Times New Roman" w:hAnsi="Times New Roman" w:cs="Times New Roman"/>
          <w:sz w:val="24"/>
          <w:szCs w:val="24"/>
        </w:rPr>
        <w:t xml:space="preserve"> di Pasar </w:t>
      </w:r>
      <w:proofErr w:type="spellStart"/>
      <w:r w:rsidR="00BD6A17" w:rsidRPr="0059597A">
        <w:rPr>
          <w:rFonts w:ascii="Times New Roman" w:hAnsi="Times New Roman" w:cs="Times New Roman"/>
          <w:sz w:val="24"/>
          <w:szCs w:val="24"/>
        </w:rPr>
        <w:t>Cikjing</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yaitu</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dengan</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cara</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melakukan</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pembayaran</w:t>
      </w:r>
      <w:proofErr w:type="spellEnd"/>
      <w:r w:rsidR="00BD6A17" w:rsidRPr="0059597A">
        <w:rPr>
          <w:rFonts w:ascii="Times New Roman" w:hAnsi="Times New Roman" w:cs="Times New Roman"/>
          <w:sz w:val="24"/>
          <w:szCs w:val="24"/>
        </w:rPr>
        <w:t xml:space="preserve"> uang </w:t>
      </w:r>
      <w:proofErr w:type="spellStart"/>
      <w:r w:rsidR="00BD6A17" w:rsidRPr="0059597A">
        <w:rPr>
          <w:rFonts w:ascii="Times New Roman" w:hAnsi="Times New Roman" w:cs="Times New Roman"/>
          <w:sz w:val="24"/>
          <w:szCs w:val="24"/>
        </w:rPr>
        <w:t>sewa</w:t>
      </w:r>
      <w:proofErr w:type="spellEnd"/>
      <w:r w:rsidR="00BD6A17" w:rsidRPr="0059597A">
        <w:rPr>
          <w:rFonts w:ascii="Times New Roman" w:hAnsi="Times New Roman" w:cs="Times New Roman"/>
          <w:sz w:val="24"/>
          <w:szCs w:val="24"/>
        </w:rPr>
        <w:t xml:space="preserve"> di </w:t>
      </w:r>
      <w:proofErr w:type="spellStart"/>
      <w:r w:rsidR="00BD6A17" w:rsidRPr="0059597A">
        <w:rPr>
          <w:rFonts w:ascii="Times New Roman" w:hAnsi="Times New Roman" w:cs="Times New Roman"/>
          <w:sz w:val="24"/>
          <w:szCs w:val="24"/>
        </w:rPr>
        <w:t>awal</w:t>
      </w:r>
      <w:proofErr w:type="spellEnd"/>
      <w:r w:rsidR="00BD6A17" w:rsidRPr="0059597A">
        <w:rPr>
          <w:rFonts w:ascii="Times New Roman" w:hAnsi="Times New Roman" w:cs="Times New Roman"/>
          <w:sz w:val="24"/>
          <w:szCs w:val="24"/>
        </w:rPr>
        <w:t xml:space="preserve"> yang </w:t>
      </w:r>
      <w:proofErr w:type="spellStart"/>
      <w:r w:rsidR="00BD6A17" w:rsidRPr="0059597A">
        <w:rPr>
          <w:rFonts w:ascii="Times New Roman" w:hAnsi="Times New Roman" w:cs="Times New Roman"/>
          <w:sz w:val="24"/>
          <w:szCs w:val="24"/>
        </w:rPr>
        <w:t>diserahkan</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kepada</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pihak</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perangkat</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desa</w:t>
      </w:r>
      <w:proofErr w:type="spellEnd"/>
      <w:r w:rsidR="00BD6A17" w:rsidRPr="0059597A">
        <w:rPr>
          <w:rFonts w:ascii="Times New Roman" w:hAnsi="Times New Roman" w:cs="Times New Roman"/>
          <w:sz w:val="24"/>
          <w:szCs w:val="24"/>
        </w:rPr>
        <w:t xml:space="preserve"> yang </w:t>
      </w:r>
      <w:proofErr w:type="spellStart"/>
      <w:r w:rsidR="00BD6A17" w:rsidRPr="0059597A">
        <w:rPr>
          <w:rFonts w:ascii="Times New Roman" w:hAnsi="Times New Roman" w:cs="Times New Roman"/>
          <w:sz w:val="24"/>
          <w:szCs w:val="24"/>
        </w:rPr>
        <w:t>mengurus</w:t>
      </w:r>
      <w:proofErr w:type="spellEnd"/>
      <w:r w:rsidR="00BD6A17" w:rsidRPr="0059597A">
        <w:rPr>
          <w:rFonts w:ascii="Times New Roman" w:hAnsi="Times New Roman" w:cs="Times New Roman"/>
          <w:sz w:val="24"/>
          <w:szCs w:val="24"/>
        </w:rPr>
        <w:t xml:space="preserve"> </w:t>
      </w:r>
      <w:proofErr w:type="spellStart"/>
      <w:r w:rsidR="00BD6A17" w:rsidRPr="0059597A">
        <w:rPr>
          <w:rFonts w:ascii="Times New Roman" w:hAnsi="Times New Roman" w:cs="Times New Roman"/>
          <w:sz w:val="24"/>
          <w:szCs w:val="24"/>
        </w:rPr>
        <w:t>pembangunan</w:t>
      </w:r>
      <w:proofErr w:type="spellEnd"/>
      <w:r w:rsidR="00BD6A17" w:rsidRPr="0059597A">
        <w:rPr>
          <w:rFonts w:ascii="Times New Roman" w:hAnsi="Times New Roman" w:cs="Times New Roman"/>
          <w:sz w:val="24"/>
          <w:szCs w:val="24"/>
        </w:rPr>
        <w:t xml:space="preserve"> pasar.</w:t>
      </w:r>
      <w:r w:rsidR="00BD6A17">
        <w:rPr>
          <w:rStyle w:val="FootnoteReference"/>
          <w:rFonts w:ascii="Times New Roman" w:hAnsi="Times New Roman" w:cs="Times New Roman"/>
          <w:sz w:val="24"/>
          <w:szCs w:val="24"/>
        </w:rPr>
        <w:footnoteReference w:id="14"/>
      </w:r>
    </w:p>
    <w:p w14:paraId="35EF3F95" w14:textId="3ACB8EF6" w:rsidR="00EF2870" w:rsidRDefault="00EF2870" w:rsidP="00EF2870">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E5605">
        <w:rPr>
          <w:rFonts w:ascii="Times New Roman" w:hAnsi="Times New Roman" w:cs="Times New Roman"/>
          <w:sz w:val="24"/>
          <w:szCs w:val="24"/>
        </w:rPr>
        <w:tab/>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ruko</w:t>
      </w:r>
      <w:proofErr w:type="spellEnd"/>
      <w:r>
        <w:rPr>
          <w:rFonts w:ascii="Times New Roman" w:hAnsi="Times New Roman" w:cs="Times New Roman"/>
          <w:sz w:val="24"/>
          <w:szCs w:val="24"/>
        </w:rPr>
        <w:t xml:space="preserve"> pasar. </w:t>
      </w:r>
      <w:r>
        <w:rPr>
          <w:rFonts w:ascii="Times New Roman" w:hAnsi="Times New Roman" w:cs="Times New Roman"/>
          <w:sz w:val="24"/>
          <w:szCs w:val="24"/>
        </w:rPr>
        <w:lastRenderedPageBreak/>
        <w:t xml:space="preserve">Adapun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pada </w:t>
      </w:r>
      <w:proofErr w:type="spellStart"/>
      <w:proofErr w:type="gramStart"/>
      <w:r>
        <w:rPr>
          <w:rFonts w:ascii="Times New Roman" w:hAnsi="Times New Roman" w:cs="Times New Roman"/>
          <w:sz w:val="24"/>
          <w:szCs w:val="24"/>
        </w:rPr>
        <w:t>letak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proofErr w:type="gramEnd"/>
      <w:r>
        <w:rPr>
          <w:rFonts w:ascii="Times New Roman" w:hAnsi="Times New Roman" w:cs="Times New Roman"/>
          <w:sz w:val="24"/>
          <w:szCs w:val="24"/>
        </w:rPr>
        <w:t xml:space="preserve"> dan</w:t>
      </w:r>
      <w:r w:rsidR="0059597A">
        <w:rPr>
          <w:rFonts w:ascii="Times New Roman" w:hAnsi="Times New Roman" w:cs="Times New Roman"/>
          <w:sz w:val="24"/>
          <w:szCs w:val="24"/>
        </w:rPr>
        <w:t xml:space="preserve"> </w:t>
      </w:r>
      <w:proofErr w:type="spellStart"/>
      <w:r w:rsidR="0059597A">
        <w:rPr>
          <w:rFonts w:ascii="Times New Roman" w:hAnsi="Times New Roman" w:cs="Times New Roman"/>
          <w:sz w:val="24"/>
          <w:szCs w:val="24"/>
        </w:rPr>
        <w:t>waktu</w:t>
      </w:r>
      <w:proofErr w:type="spellEnd"/>
      <w:r w:rsidR="0059597A">
        <w:rPr>
          <w:rFonts w:ascii="Times New Roman" w:hAnsi="Times New Roman" w:cs="Times New Roman"/>
          <w:sz w:val="24"/>
          <w:szCs w:val="24"/>
        </w:rPr>
        <w:t xml:space="preserve"> </w:t>
      </w:r>
      <w:proofErr w:type="spellStart"/>
      <w:r w:rsidR="0059597A">
        <w:rPr>
          <w:rFonts w:ascii="Times New Roman" w:hAnsi="Times New Roman" w:cs="Times New Roman"/>
          <w:sz w:val="24"/>
          <w:szCs w:val="24"/>
        </w:rPr>
        <w:t>penelitian</w:t>
      </w:r>
      <w:proofErr w:type="spellEnd"/>
      <w:r w:rsidR="0059597A">
        <w:rPr>
          <w:rFonts w:ascii="Times New Roman" w:hAnsi="Times New Roman" w:cs="Times New Roman"/>
          <w:sz w:val="24"/>
          <w:szCs w:val="24"/>
        </w:rPr>
        <w:t>.</w:t>
      </w:r>
    </w:p>
    <w:p w14:paraId="36671A7C" w14:textId="77777777" w:rsidR="0059597A" w:rsidRDefault="0059597A" w:rsidP="00651213">
      <w:pPr>
        <w:pStyle w:val="ListParagraph"/>
        <w:numPr>
          <w:ilvl w:val="0"/>
          <w:numId w:val="10"/>
        </w:numPr>
        <w:tabs>
          <w:tab w:val="left" w:pos="0"/>
        </w:tabs>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Muhammad </w:t>
      </w:r>
      <w:proofErr w:type="spellStart"/>
      <w:r>
        <w:rPr>
          <w:rFonts w:ascii="Times New Roman" w:hAnsi="Times New Roman" w:cs="Times New Roman"/>
          <w:sz w:val="24"/>
          <w:szCs w:val="24"/>
        </w:rPr>
        <w:t>Rexcy</w:t>
      </w:r>
      <w:proofErr w:type="spellEnd"/>
      <w:r>
        <w:rPr>
          <w:rFonts w:ascii="Times New Roman" w:hAnsi="Times New Roman" w:cs="Times New Roman"/>
          <w:sz w:val="24"/>
          <w:szCs w:val="24"/>
        </w:rPr>
        <w:t xml:space="preserve"> Ath </w:t>
      </w:r>
      <w:proofErr w:type="spellStart"/>
      <w:r>
        <w:rPr>
          <w:rFonts w:ascii="Times New Roman" w:hAnsi="Times New Roman" w:cs="Times New Roman"/>
          <w:sz w:val="24"/>
          <w:szCs w:val="24"/>
        </w:rPr>
        <w:t>Thoriq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sidRPr="0059597A">
        <w:rPr>
          <w:rFonts w:ascii="Times New Roman" w:hAnsi="Times New Roman" w:cs="Times New Roman"/>
          <w:sz w:val="24"/>
          <w:szCs w:val="24"/>
        </w:rPr>
        <w:t>Praktik</w:t>
      </w:r>
      <w:proofErr w:type="spellEnd"/>
      <w:r w:rsidRPr="0059597A">
        <w:rPr>
          <w:rFonts w:ascii="Times New Roman" w:hAnsi="Times New Roman" w:cs="Times New Roman"/>
          <w:sz w:val="24"/>
          <w:szCs w:val="24"/>
        </w:rPr>
        <w:t xml:space="preserve"> Sewa </w:t>
      </w:r>
      <w:proofErr w:type="spellStart"/>
      <w:r w:rsidRPr="0059597A">
        <w:rPr>
          <w:rFonts w:ascii="Times New Roman" w:hAnsi="Times New Roman" w:cs="Times New Roman"/>
          <w:sz w:val="24"/>
          <w:szCs w:val="24"/>
        </w:rPr>
        <w:t>Menyewa</w:t>
      </w:r>
      <w:proofErr w:type="spellEnd"/>
      <w:r w:rsidRPr="0059597A">
        <w:rPr>
          <w:rFonts w:ascii="Times New Roman" w:hAnsi="Times New Roman" w:cs="Times New Roman"/>
          <w:sz w:val="24"/>
          <w:szCs w:val="24"/>
        </w:rPr>
        <w:t xml:space="preserve"> Sepeda Listrik </w:t>
      </w:r>
      <w:proofErr w:type="spellStart"/>
      <w:r w:rsidRPr="0059597A">
        <w:rPr>
          <w:rFonts w:ascii="Times New Roman" w:hAnsi="Times New Roman" w:cs="Times New Roman"/>
          <w:sz w:val="24"/>
          <w:szCs w:val="24"/>
        </w:rPr>
        <w:t>dalam</w:t>
      </w:r>
      <w:proofErr w:type="spellEnd"/>
      <w:r w:rsidRPr="0059597A">
        <w:rPr>
          <w:rFonts w:ascii="Times New Roman" w:hAnsi="Times New Roman" w:cs="Times New Roman"/>
          <w:sz w:val="24"/>
          <w:szCs w:val="24"/>
        </w:rPr>
        <w:t xml:space="preserve"> </w:t>
      </w:r>
      <w:proofErr w:type="spellStart"/>
      <w:r w:rsidRPr="0059597A">
        <w:rPr>
          <w:rFonts w:ascii="Times New Roman" w:hAnsi="Times New Roman" w:cs="Times New Roman"/>
          <w:sz w:val="24"/>
          <w:szCs w:val="24"/>
        </w:rPr>
        <w:t>Perspektif</w:t>
      </w:r>
      <w:proofErr w:type="spellEnd"/>
      <w:r w:rsidRPr="0059597A">
        <w:rPr>
          <w:rFonts w:ascii="Times New Roman" w:hAnsi="Times New Roman" w:cs="Times New Roman"/>
          <w:sz w:val="24"/>
          <w:szCs w:val="24"/>
        </w:rPr>
        <w:t xml:space="preserve"> Hukum Ekonomi Syariah di Kota </w:t>
      </w:r>
      <w:proofErr w:type="spellStart"/>
      <w:r w:rsidRPr="0059597A">
        <w:rPr>
          <w:rFonts w:ascii="Times New Roman" w:hAnsi="Times New Roman" w:cs="Times New Roman"/>
          <w:sz w:val="24"/>
          <w:szCs w:val="24"/>
        </w:rPr>
        <w:t>Banjarbaru</w:t>
      </w:r>
      <w:proofErr w:type="spellEnd"/>
      <w:r>
        <w:t xml:space="preserve">”. </w:t>
      </w:r>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prakti</w:t>
      </w:r>
      <w:r w:rsidR="00B1523F">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sepeda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listrik</w:t>
      </w:r>
      <w:proofErr w:type="spellEnd"/>
      <w:r>
        <w:rPr>
          <w:rFonts w:ascii="Times New Roman" w:hAnsi="Times New Roman" w:cs="Times New Roman"/>
          <w:sz w:val="24"/>
          <w:szCs w:val="24"/>
        </w:rPr>
        <w:t xml:space="preserve"> </w:t>
      </w:r>
      <w:r w:rsidR="00B1523F">
        <w:rPr>
          <w:rFonts w:ascii="Times New Roman" w:hAnsi="Times New Roman" w:cs="Times New Roman"/>
          <w:sz w:val="24"/>
          <w:szCs w:val="24"/>
        </w:rPr>
        <w:t xml:space="preserve">yang </w:t>
      </w:r>
      <w:proofErr w:type="spellStart"/>
      <w:r w:rsidR="00B1523F">
        <w:rPr>
          <w:rFonts w:ascii="Times New Roman" w:hAnsi="Times New Roman" w:cs="Times New Roman"/>
          <w:sz w:val="24"/>
          <w:szCs w:val="24"/>
        </w:rPr>
        <w:t>dilakukan</w:t>
      </w:r>
      <w:proofErr w:type="spellEnd"/>
      <w:r w:rsidR="00B1523F">
        <w:rPr>
          <w:rFonts w:ascii="Times New Roman" w:hAnsi="Times New Roman" w:cs="Times New Roman"/>
          <w:sz w:val="24"/>
          <w:szCs w:val="24"/>
        </w:rPr>
        <w:t xml:space="preserve"> oleh </w:t>
      </w:r>
      <w:proofErr w:type="spellStart"/>
      <w:r w:rsidR="00B1523F">
        <w:rPr>
          <w:rFonts w:ascii="Times New Roman" w:hAnsi="Times New Roman" w:cs="Times New Roman"/>
          <w:sz w:val="24"/>
          <w:szCs w:val="24"/>
        </w:rPr>
        <w:t>anak-anak</w:t>
      </w:r>
      <w:proofErr w:type="spellEnd"/>
      <w:r w:rsidR="00B1523F">
        <w:rPr>
          <w:rFonts w:ascii="Times New Roman" w:hAnsi="Times New Roman" w:cs="Times New Roman"/>
          <w:sz w:val="24"/>
          <w:szCs w:val="24"/>
        </w:rPr>
        <w:t xml:space="preserve"> </w:t>
      </w:r>
      <w:proofErr w:type="spellStart"/>
      <w:r w:rsidR="00B1523F">
        <w:rPr>
          <w:rFonts w:ascii="Times New Roman" w:hAnsi="Times New Roman" w:cs="Times New Roman"/>
          <w:sz w:val="24"/>
          <w:szCs w:val="24"/>
        </w:rPr>
        <w:t>dibawah</w:t>
      </w:r>
      <w:proofErr w:type="spellEnd"/>
      <w:r w:rsidR="00B1523F">
        <w:rPr>
          <w:rFonts w:ascii="Times New Roman" w:hAnsi="Times New Roman" w:cs="Times New Roman"/>
          <w:sz w:val="24"/>
          <w:szCs w:val="24"/>
        </w:rPr>
        <w:t xml:space="preserve"> </w:t>
      </w:r>
      <w:proofErr w:type="spellStart"/>
      <w:r w:rsidR="00B1523F">
        <w:rPr>
          <w:rFonts w:ascii="Times New Roman" w:hAnsi="Times New Roman" w:cs="Times New Roman"/>
          <w:sz w:val="24"/>
          <w:szCs w:val="24"/>
        </w:rPr>
        <w:t>umur</w:t>
      </w:r>
      <w:proofErr w:type="spellEnd"/>
      <w:r w:rsidR="00B1523F">
        <w:rPr>
          <w:rFonts w:ascii="Times New Roman" w:hAnsi="Times New Roman" w:cs="Times New Roman"/>
          <w:sz w:val="24"/>
          <w:szCs w:val="24"/>
        </w:rPr>
        <w:t xml:space="preserve"> yang mana </w:t>
      </w:r>
      <w:proofErr w:type="spellStart"/>
      <w:r w:rsidR="00B1523F">
        <w:rPr>
          <w:rFonts w:ascii="Times New Roman" w:hAnsi="Times New Roman" w:cs="Times New Roman"/>
          <w:sz w:val="24"/>
          <w:szCs w:val="24"/>
        </w:rPr>
        <w:t>belum</w:t>
      </w:r>
      <w:proofErr w:type="spellEnd"/>
      <w:r w:rsidR="00B1523F">
        <w:rPr>
          <w:rFonts w:ascii="Times New Roman" w:hAnsi="Times New Roman" w:cs="Times New Roman"/>
          <w:sz w:val="24"/>
          <w:szCs w:val="24"/>
        </w:rPr>
        <w:t xml:space="preserve"> </w:t>
      </w:r>
      <w:proofErr w:type="spellStart"/>
      <w:r w:rsidR="00B1523F">
        <w:rPr>
          <w:rFonts w:ascii="Times New Roman" w:hAnsi="Times New Roman" w:cs="Times New Roman"/>
          <w:sz w:val="24"/>
          <w:szCs w:val="24"/>
        </w:rPr>
        <w:t>memenuhi</w:t>
      </w:r>
      <w:proofErr w:type="spellEnd"/>
      <w:r w:rsidR="00B1523F">
        <w:t xml:space="preserve"> </w:t>
      </w:r>
      <w:r w:rsidR="00B1523F" w:rsidRPr="00B1523F">
        <w:rPr>
          <w:rFonts w:ascii="Times New Roman" w:hAnsi="Times New Roman" w:cs="Times New Roman"/>
          <w:sz w:val="24"/>
          <w:szCs w:val="24"/>
        </w:rPr>
        <w:t xml:space="preserve">salah </w:t>
      </w:r>
      <w:proofErr w:type="spellStart"/>
      <w:r w:rsidR="00B1523F" w:rsidRPr="00B1523F">
        <w:rPr>
          <w:rFonts w:ascii="Times New Roman" w:hAnsi="Times New Roman" w:cs="Times New Roman"/>
          <w:sz w:val="24"/>
          <w:szCs w:val="24"/>
        </w:rPr>
        <w:t>satu</w:t>
      </w:r>
      <w:proofErr w:type="spellEnd"/>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syarat</w:t>
      </w:r>
      <w:proofErr w:type="spellEnd"/>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dari</w:t>
      </w:r>
      <w:proofErr w:type="spellEnd"/>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rukun</w:t>
      </w:r>
      <w:proofErr w:type="spellEnd"/>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sewa</w:t>
      </w:r>
      <w:proofErr w:type="spellEnd"/>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menyewa</w:t>
      </w:r>
      <w:proofErr w:type="spellEnd"/>
      <w:r w:rsidR="00B1523F" w:rsidRPr="00B1523F">
        <w:rPr>
          <w:rFonts w:ascii="Times New Roman" w:hAnsi="Times New Roman" w:cs="Times New Roman"/>
          <w:sz w:val="24"/>
          <w:szCs w:val="24"/>
        </w:rPr>
        <w:t xml:space="preserve"> </w:t>
      </w:r>
      <w:r w:rsidR="00B1523F" w:rsidRPr="00B1523F">
        <w:rPr>
          <w:rFonts w:ascii="Times New Roman" w:hAnsi="Times New Roman" w:cs="Times New Roman"/>
          <w:i/>
          <w:sz w:val="24"/>
          <w:szCs w:val="24"/>
        </w:rPr>
        <w:t>(Ijarah)</w:t>
      </w:r>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yaitu</w:t>
      </w:r>
      <w:proofErr w:type="spellEnd"/>
      <w:r w:rsidR="00B1523F" w:rsidRPr="00B1523F">
        <w:rPr>
          <w:rFonts w:ascii="Times New Roman" w:hAnsi="Times New Roman" w:cs="Times New Roman"/>
          <w:sz w:val="24"/>
          <w:szCs w:val="24"/>
        </w:rPr>
        <w:t xml:space="preserve"> orang yang </w:t>
      </w:r>
      <w:proofErr w:type="spellStart"/>
      <w:r w:rsidR="00B1523F" w:rsidRPr="00B1523F">
        <w:rPr>
          <w:rFonts w:ascii="Times New Roman" w:hAnsi="Times New Roman" w:cs="Times New Roman"/>
          <w:sz w:val="24"/>
          <w:szCs w:val="24"/>
        </w:rPr>
        <w:t>berakad</w:t>
      </w:r>
      <w:proofErr w:type="spellEnd"/>
      <w:r w:rsidR="00B1523F" w:rsidRPr="00B1523F">
        <w:rPr>
          <w:rFonts w:ascii="Times New Roman" w:hAnsi="Times New Roman" w:cs="Times New Roman"/>
          <w:sz w:val="24"/>
          <w:szCs w:val="24"/>
        </w:rPr>
        <w:t xml:space="preserve"> </w:t>
      </w:r>
      <w:r w:rsidR="00B1523F" w:rsidRPr="00B1523F">
        <w:rPr>
          <w:rFonts w:ascii="Times New Roman" w:hAnsi="Times New Roman" w:cs="Times New Roman"/>
          <w:i/>
          <w:sz w:val="24"/>
          <w:szCs w:val="24"/>
        </w:rPr>
        <w:t>(</w:t>
      </w:r>
      <w:proofErr w:type="spellStart"/>
      <w:r w:rsidR="00B1523F" w:rsidRPr="00B1523F">
        <w:rPr>
          <w:rFonts w:ascii="Times New Roman" w:hAnsi="Times New Roman" w:cs="Times New Roman"/>
          <w:i/>
          <w:sz w:val="24"/>
          <w:szCs w:val="24"/>
        </w:rPr>
        <w:t>akid</w:t>
      </w:r>
      <w:proofErr w:type="spellEnd"/>
      <w:r w:rsidR="00B1523F" w:rsidRPr="00B1523F">
        <w:rPr>
          <w:rFonts w:ascii="Times New Roman" w:hAnsi="Times New Roman" w:cs="Times New Roman"/>
          <w:i/>
          <w:sz w:val="24"/>
          <w:szCs w:val="24"/>
        </w:rPr>
        <w:t>)</w:t>
      </w:r>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adanya</w:t>
      </w:r>
      <w:proofErr w:type="spellEnd"/>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penyewa</w:t>
      </w:r>
      <w:proofErr w:type="spellEnd"/>
      <w:r w:rsidR="00B1523F" w:rsidRPr="00B1523F">
        <w:rPr>
          <w:rFonts w:ascii="Times New Roman" w:hAnsi="Times New Roman" w:cs="Times New Roman"/>
          <w:sz w:val="24"/>
          <w:szCs w:val="24"/>
        </w:rPr>
        <w:t xml:space="preserve"> </w:t>
      </w:r>
      <w:r w:rsidR="00B1523F" w:rsidRPr="00B1523F">
        <w:rPr>
          <w:rFonts w:ascii="Times New Roman" w:hAnsi="Times New Roman" w:cs="Times New Roman"/>
          <w:i/>
          <w:sz w:val="24"/>
          <w:szCs w:val="24"/>
        </w:rPr>
        <w:t>(</w:t>
      </w:r>
      <w:proofErr w:type="spellStart"/>
      <w:r w:rsidR="00B1523F" w:rsidRPr="00B1523F">
        <w:rPr>
          <w:rFonts w:ascii="Times New Roman" w:hAnsi="Times New Roman" w:cs="Times New Roman"/>
          <w:i/>
          <w:sz w:val="24"/>
          <w:szCs w:val="24"/>
        </w:rPr>
        <w:t>musta’jir</w:t>
      </w:r>
      <w:proofErr w:type="spellEnd"/>
      <w:r w:rsidR="00B1523F" w:rsidRPr="00B1523F">
        <w:rPr>
          <w:rFonts w:ascii="Times New Roman" w:hAnsi="Times New Roman" w:cs="Times New Roman"/>
          <w:i/>
          <w:sz w:val="24"/>
          <w:szCs w:val="24"/>
        </w:rPr>
        <w:t>)</w:t>
      </w:r>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anak</w:t>
      </w:r>
      <w:proofErr w:type="spellEnd"/>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kecil</w:t>
      </w:r>
      <w:proofErr w:type="spellEnd"/>
      <w:r w:rsidR="00B1523F" w:rsidRPr="00B1523F">
        <w:rPr>
          <w:rFonts w:ascii="Times New Roman" w:hAnsi="Times New Roman" w:cs="Times New Roman"/>
          <w:sz w:val="24"/>
          <w:szCs w:val="24"/>
        </w:rPr>
        <w:t xml:space="preserve"> yang </w:t>
      </w:r>
      <w:proofErr w:type="spellStart"/>
      <w:r w:rsidR="00B1523F" w:rsidRPr="00B1523F">
        <w:rPr>
          <w:rFonts w:ascii="Times New Roman" w:hAnsi="Times New Roman" w:cs="Times New Roman"/>
          <w:sz w:val="24"/>
          <w:szCs w:val="24"/>
        </w:rPr>
        <w:t>masih</w:t>
      </w:r>
      <w:proofErr w:type="spellEnd"/>
      <w:r w:rsidR="00B1523F" w:rsidRPr="00B1523F">
        <w:rPr>
          <w:rFonts w:ascii="Times New Roman" w:hAnsi="Times New Roman" w:cs="Times New Roman"/>
          <w:sz w:val="24"/>
          <w:szCs w:val="24"/>
        </w:rPr>
        <w:t xml:space="preserve"> di </w:t>
      </w:r>
      <w:proofErr w:type="spellStart"/>
      <w:r w:rsidR="00B1523F" w:rsidRPr="00B1523F">
        <w:rPr>
          <w:rFonts w:ascii="Times New Roman" w:hAnsi="Times New Roman" w:cs="Times New Roman"/>
          <w:sz w:val="24"/>
          <w:szCs w:val="24"/>
        </w:rPr>
        <w:t>bawah</w:t>
      </w:r>
      <w:proofErr w:type="spellEnd"/>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umur</w:t>
      </w:r>
      <w:proofErr w:type="spellEnd"/>
      <w:r w:rsidR="00B1523F" w:rsidRPr="00B1523F">
        <w:rPr>
          <w:rFonts w:ascii="Times New Roman" w:hAnsi="Times New Roman" w:cs="Times New Roman"/>
          <w:sz w:val="24"/>
          <w:szCs w:val="24"/>
        </w:rPr>
        <w:t xml:space="preserve"> yang </w:t>
      </w:r>
      <w:proofErr w:type="spellStart"/>
      <w:r w:rsidR="00B1523F" w:rsidRPr="00B1523F">
        <w:rPr>
          <w:rFonts w:ascii="Times New Roman" w:hAnsi="Times New Roman" w:cs="Times New Roman"/>
          <w:sz w:val="24"/>
          <w:szCs w:val="24"/>
        </w:rPr>
        <w:t>melakukan</w:t>
      </w:r>
      <w:proofErr w:type="spellEnd"/>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akad</w:t>
      </w:r>
      <w:proofErr w:type="spellEnd"/>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transaksi</w:t>
      </w:r>
      <w:proofErr w:type="spellEnd"/>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sewa</w:t>
      </w:r>
      <w:proofErr w:type="spellEnd"/>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menyewa</w:t>
      </w:r>
      <w:proofErr w:type="spellEnd"/>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sepeda</w:t>
      </w:r>
      <w:proofErr w:type="spellEnd"/>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listrik</w:t>
      </w:r>
      <w:proofErr w:type="spellEnd"/>
      <w:r w:rsidR="00B1523F" w:rsidRPr="00B1523F">
        <w:rPr>
          <w:rFonts w:ascii="Times New Roman" w:hAnsi="Times New Roman" w:cs="Times New Roman"/>
          <w:sz w:val="24"/>
          <w:szCs w:val="24"/>
        </w:rPr>
        <w:t xml:space="preserve">, yang mana </w:t>
      </w:r>
      <w:proofErr w:type="spellStart"/>
      <w:r w:rsidR="00B1523F" w:rsidRPr="00B1523F">
        <w:rPr>
          <w:rFonts w:ascii="Times New Roman" w:hAnsi="Times New Roman" w:cs="Times New Roman"/>
          <w:sz w:val="24"/>
          <w:szCs w:val="24"/>
        </w:rPr>
        <w:t>menurut</w:t>
      </w:r>
      <w:proofErr w:type="spellEnd"/>
      <w:r w:rsidR="00B1523F" w:rsidRPr="00B1523F">
        <w:rPr>
          <w:rFonts w:ascii="Times New Roman" w:hAnsi="Times New Roman" w:cs="Times New Roman"/>
          <w:sz w:val="24"/>
          <w:szCs w:val="24"/>
        </w:rPr>
        <w:t xml:space="preserve"> ulama </w:t>
      </w:r>
      <w:proofErr w:type="spellStart"/>
      <w:r w:rsidR="00B1523F" w:rsidRPr="00B1523F">
        <w:rPr>
          <w:rFonts w:ascii="Times New Roman" w:hAnsi="Times New Roman" w:cs="Times New Roman"/>
          <w:sz w:val="24"/>
          <w:szCs w:val="24"/>
        </w:rPr>
        <w:t>Syafi’iyah</w:t>
      </w:r>
      <w:proofErr w:type="spellEnd"/>
      <w:r w:rsidR="00B1523F" w:rsidRPr="00B1523F">
        <w:rPr>
          <w:rFonts w:ascii="Times New Roman" w:hAnsi="Times New Roman" w:cs="Times New Roman"/>
          <w:sz w:val="24"/>
          <w:szCs w:val="24"/>
        </w:rPr>
        <w:t xml:space="preserve"> dan </w:t>
      </w:r>
      <w:proofErr w:type="spellStart"/>
      <w:r w:rsidR="00B1523F" w:rsidRPr="00B1523F">
        <w:rPr>
          <w:rFonts w:ascii="Times New Roman" w:hAnsi="Times New Roman" w:cs="Times New Roman"/>
          <w:sz w:val="24"/>
          <w:szCs w:val="24"/>
        </w:rPr>
        <w:t>Hanabillah</w:t>
      </w:r>
      <w:proofErr w:type="spellEnd"/>
      <w:r w:rsidR="00B1523F" w:rsidRPr="00B1523F">
        <w:rPr>
          <w:rFonts w:ascii="Times New Roman" w:hAnsi="Times New Roman" w:cs="Times New Roman"/>
          <w:sz w:val="24"/>
          <w:szCs w:val="24"/>
        </w:rPr>
        <w:t xml:space="preserve"> di </w:t>
      </w:r>
      <w:proofErr w:type="spellStart"/>
      <w:r w:rsidR="00B1523F" w:rsidRPr="00B1523F">
        <w:rPr>
          <w:rFonts w:ascii="Times New Roman" w:hAnsi="Times New Roman" w:cs="Times New Roman"/>
          <w:sz w:val="24"/>
          <w:szCs w:val="24"/>
        </w:rPr>
        <w:t>syaratkan</w:t>
      </w:r>
      <w:proofErr w:type="spellEnd"/>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telah</w:t>
      </w:r>
      <w:proofErr w:type="spellEnd"/>
      <w:r w:rsidR="00B1523F" w:rsidRPr="00B1523F">
        <w:rPr>
          <w:rFonts w:ascii="Times New Roman" w:hAnsi="Times New Roman" w:cs="Times New Roman"/>
          <w:sz w:val="24"/>
          <w:szCs w:val="24"/>
        </w:rPr>
        <w:t xml:space="preserve"> </w:t>
      </w:r>
      <w:proofErr w:type="spellStart"/>
      <w:r w:rsidR="00B1523F" w:rsidRPr="00B1523F">
        <w:rPr>
          <w:rFonts w:ascii="Times New Roman" w:hAnsi="Times New Roman" w:cs="Times New Roman"/>
          <w:sz w:val="24"/>
          <w:szCs w:val="24"/>
        </w:rPr>
        <w:t>balig</w:t>
      </w:r>
      <w:proofErr w:type="spellEnd"/>
      <w:r w:rsidR="00B1523F" w:rsidRPr="00B1523F">
        <w:rPr>
          <w:rFonts w:ascii="Times New Roman" w:hAnsi="Times New Roman" w:cs="Times New Roman"/>
          <w:sz w:val="24"/>
          <w:szCs w:val="24"/>
        </w:rPr>
        <w:t xml:space="preserve"> dan </w:t>
      </w:r>
      <w:proofErr w:type="spellStart"/>
      <w:r w:rsidR="00B1523F" w:rsidRPr="00B1523F">
        <w:rPr>
          <w:rFonts w:ascii="Times New Roman" w:hAnsi="Times New Roman" w:cs="Times New Roman"/>
          <w:sz w:val="24"/>
          <w:szCs w:val="24"/>
        </w:rPr>
        <w:t>berakal</w:t>
      </w:r>
      <w:proofErr w:type="spellEnd"/>
      <w:r w:rsidR="00B1523F">
        <w:rPr>
          <w:rFonts w:ascii="Times New Roman" w:hAnsi="Times New Roman" w:cs="Times New Roman"/>
          <w:sz w:val="24"/>
          <w:szCs w:val="24"/>
        </w:rPr>
        <w:t>.</w:t>
      </w:r>
      <w:r w:rsidR="00B1523F">
        <w:rPr>
          <w:rStyle w:val="FootnoteReference"/>
          <w:rFonts w:ascii="Times New Roman" w:hAnsi="Times New Roman" w:cs="Times New Roman"/>
          <w:sz w:val="24"/>
          <w:szCs w:val="24"/>
        </w:rPr>
        <w:footnoteReference w:id="15"/>
      </w:r>
    </w:p>
    <w:p w14:paraId="2C6FDB58" w14:textId="77777777" w:rsidR="00F11F53" w:rsidRDefault="00F11F53" w:rsidP="00F11F53">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menyewa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tnijauan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ekonomi</w:t>
      </w:r>
      <w:proofErr w:type="spellEnd"/>
      <w:r w:rsidR="00B051EC">
        <w:rPr>
          <w:rFonts w:ascii="Times New Roman" w:hAnsi="Times New Roman" w:cs="Times New Roman"/>
          <w:sz w:val="24"/>
          <w:szCs w:val="24"/>
        </w:rPr>
        <w:t xml:space="preserve"> yang </w:t>
      </w:r>
      <w:proofErr w:type="spellStart"/>
      <w:r w:rsidR="00B051EC">
        <w:rPr>
          <w:rFonts w:ascii="Times New Roman" w:hAnsi="Times New Roman" w:cs="Times New Roman"/>
          <w:sz w:val="24"/>
          <w:szCs w:val="24"/>
        </w:rPr>
        <w:t>didasarkan</w:t>
      </w:r>
      <w:proofErr w:type="spellEnd"/>
      <w:r w:rsidR="00B051EC">
        <w:rPr>
          <w:rFonts w:ascii="Times New Roman" w:hAnsi="Times New Roman" w:cs="Times New Roman"/>
          <w:sz w:val="24"/>
          <w:szCs w:val="24"/>
        </w:rPr>
        <w:t xml:space="preserve"> pada </w:t>
      </w:r>
      <w:proofErr w:type="spellStart"/>
      <w:r w:rsidR="00B051EC">
        <w:rPr>
          <w:rFonts w:ascii="Times New Roman" w:hAnsi="Times New Roman" w:cs="Times New Roman"/>
          <w:sz w:val="24"/>
          <w:szCs w:val="24"/>
        </w:rPr>
        <w:t>hukum</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islam</w:t>
      </w:r>
      <w:proofErr w:type="spellEnd"/>
      <w:r w:rsidR="00B051EC">
        <w:rPr>
          <w:rFonts w:ascii="Times New Roman" w:hAnsi="Times New Roman" w:cs="Times New Roman"/>
          <w:sz w:val="24"/>
          <w:szCs w:val="24"/>
        </w:rPr>
        <w:t xml:space="preserve">. Adapun </w:t>
      </w:r>
      <w:proofErr w:type="spellStart"/>
      <w:r w:rsidR="00B051EC">
        <w:rPr>
          <w:rFonts w:ascii="Times New Roman" w:hAnsi="Times New Roman" w:cs="Times New Roman"/>
          <w:sz w:val="24"/>
          <w:szCs w:val="24"/>
        </w:rPr>
        <w:t>perbedaan</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dalam</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penelitian</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terdahulu</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ini</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yaitu</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objek</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penelitian</w:t>
      </w:r>
      <w:proofErr w:type="spellEnd"/>
      <w:r w:rsidR="00B051EC">
        <w:rPr>
          <w:rFonts w:ascii="Times New Roman" w:hAnsi="Times New Roman" w:cs="Times New Roman"/>
          <w:sz w:val="24"/>
          <w:szCs w:val="24"/>
        </w:rPr>
        <w:t xml:space="preserve"> yang </w:t>
      </w:r>
      <w:proofErr w:type="spellStart"/>
      <w:r w:rsidR="00B051EC">
        <w:rPr>
          <w:rFonts w:ascii="Times New Roman" w:hAnsi="Times New Roman" w:cs="Times New Roman"/>
          <w:sz w:val="24"/>
          <w:szCs w:val="24"/>
        </w:rPr>
        <w:t>terfokus</w:t>
      </w:r>
      <w:proofErr w:type="spellEnd"/>
      <w:r w:rsidR="00B051EC">
        <w:rPr>
          <w:rFonts w:ascii="Times New Roman" w:hAnsi="Times New Roman" w:cs="Times New Roman"/>
          <w:sz w:val="24"/>
          <w:szCs w:val="24"/>
        </w:rPr>
        <w:t xml:space="preserve"> pada </w:t>
      </w:r>
      <w:proofErr w:type="spellStart"/>
      <w:r w:rsidR="00B051EC">
        <w:rPr>
          <w:rFonts w:ascii="Times New Roman" w:hAnsi="Times New Roman" w:cs="Times New Roman"/>
          <w:sz w:val="24"/>
          <w:szCs w:val="24"/>
        </w:rPr>
        <w:t>kegiatan</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praktek</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sewa</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menyewa</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sepeda</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listrik</w:t>
      </w:r>
      <w:proofErr w:type="spellEnd"/>
      <w:r w:rsidR="00B051EC">
        <w:rPr>
          <w:rFonts w:ascii="Times New Roman" w:hAnsi="Times New Roman" w:cs="Times New Roman"/>
          <w:sz w:val="24"/>
          <w:szCs w:val="24"/>
        </w:rPr>
        <w:t xml:space="preserve"> yang </w:t>
      </w:r>
      <w:proofErr w:type="spellStart"/>
      <w:r w:rsidR="00B051EC">
        <w:rPr>
          <w:rFonts w:ascii="Times New Roman" w:hAnsi="Times New Roman" w:cs="Times New Roman"/>
          <w:sz w:val="24"/>
          <w:szCs w:val="24"/>
        </w:rPr>
        <w:t>dilakukan</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anak-anak</w:t>
      </w:r>
      <w:proofErr w:type="spellEnd"/>
      <w:r w:rsidR="00B051EC">
        <w:rPr>
          <w:rFonts w:ascii="Times New Roman" w:hAnsi="Times New Roman" w:cs="Times New Roman"/>
          <w:sz w:val="24"/>
          <w:szCs w:val="24"/>
        </w:rPr>
        <w:t xml:space="preserve"> di </w:t>
      </w:r>
      <w:proofErr w:type="spellStart"/>
      <w:r w:rsidR="00B051EC">
        <w:rPr>
          <w:rFonts w:ascii="Times New Roman" w:hAnsi="Times New Roman" w:cs="Times New Roman"/>
          <w:sz w:val="24"/>
          <w:szCs w:val="24"/>
        </w:rPr>
        <w:t>bawah</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umur</w:t>
      </w:r>
      <w:proofErr w:type="spellEnd"/>
      <w:r w:rsidR="00B051EC">
        <w:rPr>
          <w:rFonts w:ascii="Times New Roman" w:hAnsi="Times New Roman" w:cs="Times New Roman"/>
          <w:sz w:val="24"/>
          <w:szCs w:val="24"/>
        </w:rPr>
        <w:t xml:space="preserve"> yang </w:t>
      </w:r>
      <w:proofErr w:type="spellStart"/>
      <w:r w:rsidR="00B051EC">
        <w:rPr>
          <w:rFonts w:ascii="Times New Roman" w:hAnsi="Times New Roman" w:cs="Times New Roman"/>
          <w:sz w:val="24"/>
          <w:szCs w:val="24"/>
        </w:rPr>
        <w:t>belum</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memenuhi</w:t>
      </w:r>
      <w:proofErr w:type="spellEnd"/>
      <w:r w:rsidR="00B051EC">
        <w:rPr>
          <w:rFonts w:ascii="Times New Roman" w:hAnsi="Times New Roman" w:cs="Times New Roman"/>
          <w:sz w:val="24"/>
          <w:szCs w:val="24"/>
        </w:rPr>
        <w:t xml:space="preserve"> salah </w:t>
      </w:r>
      <w:proofErr w:type="spellStart"/>
      <w:r w:rsidR="00B051EC">
        <w:rPr>
          <w:rFonts w:ascii="Times New Roman" w:hAnsi="Times New Roman" w:cs="Times New Roman"/>
          <w:sz w:val="24"/>
          <w:szCs w:val="24"/>
        </w:rPr>
        <w:t>satu</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syarat</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dari</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rukun</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sewa</w:t>
      </w:r>
      <w:proofErr w:type="spellEnd"/>
      <w:r w:rsidR="00B051EC">
        <w:rPr>
          <w:rFonts w:ascii="Times New Roman" w:hAnsi="Times New Roman" w:cs="Times New Roman"/>
          <w:sz w:val="24"/>
          <w:szCs w:val="24"/>
        </w:rPr>
        <w:t xml:space="preserve"> </w:t>
      </w:r>
      <w:proofErr w:type="spellStart"/>
      <w:r w:rsidR="00B051EC">
        <w:rPr>
          <w:rFonts w:ascii="Times New Roman" w:hAnsi="Times New Roman" w:cs="Times New Roman"/>
          <w:sz w:val="24"/>
          <w:szCs w:val="24"/>
        </w:rPr>
        <w:t>menyewa</w:t>
      </w:r>
      <w:proofErr w:type="spellEnd"/>
      <w:r w:rsidR="00B051EC">
        <w:rPr>
          <w:rFonts w:ascii="Times New Roman" w:hAnsi="Times New Roman" w:cs="Times New Roman"/>
          <w:sz w:val="24"/>
          <w:szCs w:val="24"/>
        </w:rPr>
        <w:t>.</w:t>
      </w:r>
    </w:p>
    <w:p w14:paraId="5A3E7FB5" w14:textId="77777777" w:rsidR="0059597A" w:rsidRDefault="00B051EC" w:rsidP="00651213">
      <w:pPr>
        <w:pStyle w:val="ListParagraph"/>
        <w:numPr>
          <w:ilvl w:val="0"/>
          <w:numId w:val="10"/>
        </w:numPr>
        <w:tabs>
          <w:tab w:val="left" w:pos="0"/>
        </w:tabs>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sidR="00B96BA3">
        <w:rPr>
          <w:rFonts w:ascii="Times New Roman" w:hAnsi="Times New Roman" w:cs="Times New Roman"/>
          <w:sz w:val="24"/>
          <w:szCs w:val="24"/>
        </w:rPr>
        <w:t xml:space="preserve">Eni Fitriani </w:t>
      </w:r>
      <w:proofErr w:type="spellStart"/>
      <w:r w:rsidR="00B96BA3">
        <w:rPr>
          <w:rFonts w:ascii="Times New Roman" w:hAnsi="Times New Roman" w:cs="Times New Roman"/>
          <w:sz w:val="24"/>
          <w:szCs w:val="24"/>
        </w:rPr>
        <w:t>dengan</w:t>
      </w:r>
      <w:proofErr w:type="spellEnd"/>
      <w:r w:rsidR="00B96BA3">
        <w:rPr>
          <w:rFonts w:ascii="Times New Roman" w:hAnsi="Times New Roman" w:cs="Times New Roman"/>
          <w:sz w:val="24"/>
          <w:szCs w:val="24"/>
        </w:rPr>
        <w:t xml:space="preserve"> </w:t>
      </w:r>
      <w:proofErr w:type="spellStart"/>
      <w:r w:rsidR="00B96BA3">
        <w:rPr>
          <w:rFonts w:ascii="Times New Roman" w:hAnsi="Times New Roman" w:cs="Times New Roman"/>
          <w:sz w:val="24"/>
          <w:szCs w:val="24"/>
        </w:rPr>
        <w:t>judul</w:t>
      </w:r>
      <w:proofErr w:type="spellEnd"/>
      <w:r w:rsidR="00B96BA3">
        <w:rPr>
          <w:rFonts w:ascii="Times New Roman" w:hAnsi="Times New Roman" w:cs="Times New Roman"/>
          <w:sz w:val="24"/>
          <w:szCs w:val="24"/>
        </w:rPr>
        <w:t xml:space="preserve"> </w:t>
      </w:r>
      <w:proofErr w:type="spellStart"/>
      <w:r w:rsidR="00B96BA3">
        <w:rPr>
          <w:rFonts w:ascii="Times New Roman" w:hAnsi="Times New Roman" w:cs="Times New Roman"/>
          <w:sz w:val="24"/>
          <w:szCs w:val="24"/>
        </w:rPr>
        <w:t>skripsi</w:t>
      </w:r>
      <w:proofErr w:type="spellEnd"/>
      <w:r w:rsidR="00B96BA3">
        <w:rPr>
          <w:rFonts w:ascii="Times New Roman" w:hAnsi="Times New Roman" w:cs="Times New Roman"/>
          <w:sz w:val="24"/>
          <w:szCs w:val="24"/>
        </w:rPr>
        <w:t xml:space="preserve"> “Jual Beli </w:t>
      </w:r>
      <w:proofErr w:type="spellStart"/>
      <w:r w:rsidR="00B96BA3">
        <w:rPr>
          <w:rFonts w:ascii="Times New Roman" w:hAnsi="Times New Roman" w:cs="Times New Roman"/>
          <w:sz w:val="24"/>
          <w:szCs w:val="24"/>
        </w:rPr>
        <w:t>Lpapak</w:t>
      </w:r>
      <w:proofErr w:type="spellEnd"/>
      <w:r w:rsidR="00B96BA3">
        <w:rPr>
          <w:rFonts w:ascii="Times New Roman" w:hAnsi="Times New Roman" w:cs="Times New Roman"/>
          <w:sz w:val="24"/>
          <w:szCs w:val="24"/>
        </w:rPr>
        <w:t xml:space="preserve"> di Pasar </w:t>
      </w:r>
      <w:proofErr w:type="spellStart"/>
      <w:r w:rsidR="00B96BA3">
        <w:rPr>
          <w:rFonts w:ascii="Times New Roman" w:hAnsi="Times New Roman" w:cs="Times New Roman"/>
          <w:sz w:val="24"/>
          <w:szCs w:val="24"/>
        </w:rPr>
        <w:t>Kopindo</w:t>
      </w:r>
      <w:proofErr w:type="spellEnd"/>
      <w:r w:rsidR="00B96BA3">
        <w:rPr>
          <w:rFonts w:ascii="Times New Roman" w:hAnsi="Times New Roman" w:cs="Times New Roman"/>
          <w:sz w:val="24"/>
          <w:szCs w:val="24"/>
        </w:rPr>
        <w:t xml:space="preserve"> Metro </w:t>
      </w:r>
      <w:proofErr w:type="spellStart"/>
      <w:r w:rsidR="00B96BA3">
        <w:rPr>
          <w:rFonts w:ascii="Times New Roman" w:hAnsi="Times New Roman" w:cs="Times New Roman"/>
          <w:sz w:val="24"/>
          <w:szCs w:val="24"/>
        </w:rPr>
        <w:t>Ditinjau</w:t>
      </w:r>
      <w:proofErr w:type="spellEnd"/>
      <w:r w:rsidR="00B96BA3">
        <w:rPr>
          <w:rFonts w:ascii="Times New Roman" w:hAnsi="Times New Roman" w:cs="Times New Roman"/>
          <w:sz w:val="24"/>
          <w:szCs w:val="24"/>
        </w:rPr>
        <w:t xml:space="preserve"> </w:t>
      </w:r>
      <w:proofErr w:type="spellStart"/>
      <w:r w:rsidR="00B96BA3">
        <w:rPr>
          <w:rFonts w:ascii="Times New Roman" w:hAnsi="Times New Roman" w:cs="Times New Roman"/>
          <w:sz w:val="24"/>
          <w:szCs w:val="24"/>
        </w:rPr>
        <w:t>dari</w:t>
      </w:r>
      <w:proofErr w:type="spellEnd"/>
      <w:r w:rsidR="00B96BA3">
        <w:rPr>
          <w:rFonts w:ascii="Times New Roman" w:hAnsi="Times New Roman" w:cs="Times New Roman"/>
          <w:sz w:val="24"/>
          <w:szCs w:val="24"/>
        </w:rPr>
        <w:t xml:space="preserve"> Etika </w:t>
      </w:r>
      <w:proofErr w:type="spellStart"/>
      <w:r w:rsidR="00B96BA3">
        <w:rPr>
          <w:rFonts w:ascii="Times New Roman" w:hAnsi="Times New Roman" w:cs="Times New Roman"/>
          <w:sz w:val="24"/>
          <w:szCs w:val="24"/>
        </w:rPr>
        <w:t>Bisnis</w:t>
      </w:r>
      <w:proofErr w:type="spellEnd"/>
      <w:r w:rsidR="00B96BA3">
        <w:rPr>
          <w:rFonts w:ascii="Times New Roman" w:hAnsi="Times New Roman" w:cs="Times New Roman"/>
          <w:sz w:val="24"/>
          <w:szCs w:val="24"/>
        </w:rPr>
        <w:t xml:space="preserve"> </w:t>
      </w:r>
      <w:proofErr w:type="spellStart"/>
      <w:r w:rsidR="00B96BA3">
        <w:rPr>
          <w:rFonts w:ascii="Times New Roman" w:hAnsi="Times New Roman" w:cs="Times New Roman"/>
          <w:sz w:val="24"/>
          <w:szCs w:val="24"/>
        </w:rPr>
        <w:t>islam</w:t>
      </w:r>
      <w:proofErr w:type="spellEnd"/>
      <w:r w:rsidR="00B96BA3">
        <w:rPr>
          <w:rFonts w:ascii="Times New Roman" w:hAnsi="Times New Roman" w:cs="Times New Roman"/>
          <w:sz w:val="24"/>
          <w:szCs w:val="24"/>
        </w:rPr>
        <w:t xml:space="preserve">”. </w:t>
      </w:r>
      <w:proofErr w:type="spellStart"/>
      <w:r w:rsidR="00B96BA3">
        <w:rPr>
          <w:rFonts w:ascii="Times New Roman" w:hAnsi="Times New Roman" w:cs="Times New Roman"/>
          <w:sz w:val="24"/>
          <w:szCs w:val="24"/>
        </w:rPr>
        <w:t>Kesmpulan</w:t>
      </w:r>
      <w:proofErr w:type="spellEnd"/>
      <w:r w:rsidR="00B96BA3">
        <w:rPr>
          <w:rFonts w:ascii="Times New Roman" w:hAnsi="Times New Roman" w:cs="Times New Roman"/>
          <w:sz w:val="24"/>
          <w:szCs w:val="24"/>
        </w:rPr>
        <w:t xml:space="preserve"> </w:t>
      </w:r>
      <w:proofErr w:type="spellStart"/>
      <w:r w:rsidR="00B96BA3">
        <w:rPr>
          <w:rFonts w:ascii="Times New Roman" w:hAnsi="Times New Roman" w:cs="Times New Roman"/>
          <w:sz w:val="24"/>
          <w:szCs w:val="24"/>
        </w:rPr>
        <w:t>dari</w:t>
      </w:r>
      <w:proofErr w:type="spellEnd"/>
      <w:r w:rsidR="00B96BA3">
        <w:rPr>
          <w:rFonts w:ascii="Times New Roman" w:hAnsi="Times New Roman" w:cs="Times New Roman"/>
          <w:sz w:val="24"/>
          <w:szCs w:val="24"/>
        </w:rPr>
        <w:t xml:space="preserve"> </w:t>
      </w:r>
      <w:proofErr w:type="spellStart"/>
      <w:r w:rsidR="00B96BA3">
        <w:rPr>
          <w:rFonts w:ascii="Times New Roman" w:hAnsi="Times New Roman" w:cs="Times New Roman"/>
          <w:sz w:val="24"/>
          <w:szCs w:val="24"/>
        </w:rPr>
        <w:t>pe</w:t>
      </w:r>
      <w:r w:rsidR="001F1BDE">
        <w:rPr>
          <w:rFonts w:ascii="Times New Roman" w:hAnsi="Times New Roman" w:cs="Times New Roman"/>
          <w:sz w:val="24"/>
          <w:szCs w:val="24"/>
        </w:rPr>
        <w:t>n</w:t>
      </w:r>
      <w:r w:rsidR="00B96BA3">
        <w:rPr>
          <w:rFonts w:ascii="Times New Roman" w:hAnsi="Times New Roman" w:cs="Times New Roman"/>
          <w:sz w:val="24"/>
          <w:szCs w:val="24"/>
        </w:rPr>
        <w:t>elitian</w:t>
      </w:r>
      <w:proofErr w:type="spellEnd"/>
      <w:r w:rsidR="00B96BA3">
        <w:rPr>
          <w:rFonts w:ascii="Times New Roman" w:hAnsi="Times New Roman" w:cs="Times New Roman"/>
          <w:sz w:val="24"/>
          <w:szCs w:val="24"/>
        </w:rPr>
        <w:t xml:space="preserve"> </w:t>
      </w:r>
      <w:proofErr w:type="spellStart"/>
      <w:r w:rsidR="00B96BA3">
        <w:rPr>
          <w:rFonts w:ascii="Times New Roman" w:hAnsi="Times New Roman" w:cs="Times New Roman"/>
          <w:sz w:val="24"/>
          <w:szCs w:val="24"/>
        </w:rPr>
        <w:t>ini</w:t>
      </w:r>
      <w:proofErr w:type="spellEnd"/>
      <w:r w:rsidR="00B96BA3">
        <w:rPr>
          <w:rFonts w:ascii="Times New Roman" w:hAnsi="Times New Roman" w:cs="Times New Roman"/>
          <w:sz w:val="24"/>
          <w:szCs w:val="24"/>
        </w:rPr>
        <w:t xml:space="preserve"> </w:t>
      </w:r>
      <w:proofErr w:type="spellStart"/>
      <w:r w:rsidR="00B96BA3">
        <w:rPr>
          <w:rFonts w:ascii="Times New Roman" w:hAnsi="Times New Roman" w:cs="Times New Roman"/>
          <w:sz w:val="24"/>
          <w:szCs w:val="24"/>
        </w:rPr>
        <w:t>yaitu</w:t>
      </w:r>
      <w:proofErr w:type="spellEnd"/>
      <w:r w:rsidR="001F1BDE">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Secara</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objek</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jual</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beli</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lapak</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tidak</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mendapat</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izin</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dari</w:t>
      </w:r>
      <w:proofErr w:type="spellEnd"/>
      <w:r w:rsidR="00A54473" w:rsidRPr="00A54473">
        <w:rPr>
          <w:rFonts w:ascii="Times New Roman" w:hAnsi="Times New Roman" w:cs="Times New Roman"/>
          <w:sz w:val="24"/>
          <w:szCs w:val="24"/>
        </w:rPr>
        <w:t xml:space="preserve"> </w:t>
      </w:r>
      <w:r w:rsidR="00A54473" w:rsidRPr="00A54473">
        <w:rPr>
          <w:rFonts w:ascii="Times New Roman" w:hAnsi="Times New Roman" w:cs="Times New Roman"/>
          <w:sz w:val="24"/>
          <w:szCs w:val="24"/>
        </w:rPr>
        <w:lastRenderedPageBreak/>
        <w:t xml:space="preserve">Dinas </w:t>
      </w:r>
      <w:proofErr w:type="spellStart"/>
      <w:r w:rsidR="00A54473" w:rsidRPr="00A54473">
        <w:rPr>
          <w:rFonts w:ascii="Times New Roman" w:hAnsi="Times New Roman" w:cs="Times New Roman"/>
          <w:sz w:val="24"/>
          <w:szCs w:val="24"/>
        </w:rPr>
        <w:t>Perdagangan</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tidak</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boleh</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diperjualbelikan</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Bahwa</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lapak</w:t>
      </w:r>
      <w:proofErr w:type="spellEnd"/>
      <w:r w:rsidR="00A54473" w:rsidRPr="00A54473">
        <w:rPr>
          <w:rFonts w:ascii="Times New Roman" w:hAnsi="Times New Roman" w:cs="Times New Roman"/>
          <w:sz w:val="24"/>
          <w:szCs w:val="24"/>
        </w:rPr>
        <w:t xml:space="preserve"> Pasar </w:t>
      </w:r>
      <w:proofErr w:type="spellStart"/>
      <w:r w:rsidR="00A54473" w:rsidRPr="00A54473">
        <w:rPr>
          <w:rFonts w:ascii="Times New Roman" w:hAnsi="Times New Roman" w:cs="Times New Roman"/>
          <w:sz w:val="24"/>
          <w:szCs w:val="24"/>
        </w:rPr>
        <w:t>tersebut</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adalah</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milik</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pemerintah</w:t>
      </w:r>
      <w:proofErr w:type="spellEnd"/>
      <w:r w:rsidR="00A54473" w:rsidRPr="00A54473">
        <w:rPr>
          <w:rFonts w:ascii="Times New Roman" w:hAnsi="Times New Roman" w:cs="Times New Roman"/>
          <w:sz w:val="24"/>
          <w:szCs w:val="24"/>
        </w:rPr>
        <w:t xml:space="preserve"> dan </w:t>
      </w:r>
      <w:proofErr w:type="spellStart"/>
      <w:r w:rsidR="00A54473" w:rsidRPr="00A54473">
        <w:rPr>
          <w:rFonts w:ascii="Times New Roman" w:hAnsi="Times New Roman" w:cs="Times New Roman"/>
          <w:sz w:val="24"/>
          <w:szCs w:val="24"/>
        </w:rPr>
        <w:t>tidak</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dimiliki</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perorangan</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Sehingga</w:t>
      </w:r>
      <w:proofErr w:type="spellEnd"/>
      <w:r w:rsidR="00A54473" w:rsidRPr="00A54473">
        <w:rPr>
          <w:rFonts w:ascii="Times New Roman" w:hAnsi="Times New Roman" w:cs="Times New Roman"/>
          <w:sz w:val="24"/>
          <w:szCs w:val="24"/>
        </w:rPr>
        <w:t xml:space="preserve"> pada </w:t>
      </w:r>
      <w:proofErr w:type="spellStart"/>
      <w:r w:rsidR="00A54473" w:rsidRPr="00A54473">
        <w:rPr>
          <w:rFonts w:ascii="Times New Roman" w:hAnsi="Times New Roman" w:cs="Times New Roman"/>
          <w:sz w:val="24"/>
          <w:szCs w:val="24"/>
        </w:rPr>
        <w:t>dasarnya</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pedagang</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boleh</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menempati</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tanpa</w:t>
      </w:r>
      <w:proofErr w:type="spellEnd"/>
      <w:r w:rsidR="00A54473" w:rsidRPr="00A54473">
        <w:rPr>
          <w:rFonts w:ascii="Times New Roman" w:hAnsi="Times New Roman" w:cs="Times New Roman"/>
          <w:sz w:val="24"/>
          <w:szCs w:val="24"/>
        </w:rPr>
        <w:t xml:space="preserve"> </w:t>
      </w:r>
      <w:proofErr w:type="spellStart"/>
      <w:r w:rsidR="00A54473" w:rsidRPr="00A54473">
        <w:rPr>
          <w:rFonts w:ascii="Times New Roman" w:hAnsi="Times New Roman" w:cs="Times New Roman"/>
          <w:sz w:val="24"/>
          <w:szCs w:val="24"/>
        </w:rPr>
        <w:t>membeli</w:t>
      </w:r>
      <w:proofErr w:type="spellEnd"/>
      <w:r w:rsidR="00A54473" w:rsidRPr="00A54473">
        <w:rPr>
          <w:rFonts w:ascii="Times New Roman" w:hAnsi="Times New Roman" w:cs="Times New Roman"/>
          <w:sz w:val="24"/>
          <w:szCs w:val="24"/>
        </w:rPr>
        <w:t xml:space="preserve">. </w:t>
      </w:r>
    </w:p>
    <w:p w14:paraId="2AB61A32" w14:textId="77777777" w:rsidR="00DB6974" w:rsidRPr="00DB6974" w:rsidRDefault="00DB6974" w:rsidP="00DB697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pasar. Adapun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mendasar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w:t>
      </w:r>
      <w:proofErr w:type="spellEnd"/>
      <w:r>
        <w:rPr>
          <w:rFonts w:ascii="Times New Roman" w:hAnsi="Times New Roman" w:cs="Times New Roman"/>
          <w:sz w:val="24"/>
          <w:szCs w:val="24"/>
        </w:rPr>
        <w:t xml:space="preserve"> dan juga pada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kopindo</w:t>
      </w:r>
      <w:proofErr w:type="spellEnd"/>
      <w:r>
        <w:rPr>
          <w:rFonts w:ascii="Times New Roman" w:hAnsi="Times New Roman" w:cs="Times New Roman"/>
          <w:sz w:val="24"/>
          <w:szCs w:val="24"/>
        </w:rPr>
        <w:t xml:space="preserve"> metro.</w:t>
      </w:r>
    </w:p>
    <w:p w14:paraId="2717C908" w14:textId="77777777" w:rsidR="00B051EC" w:rsidRDefault="00B051EC" w:rsidP="00651213">
      <w:pPr>
        <w:pStyle w:val="ListParagraph"/>
        <w:numPr>
          <w:ilvl w:val="0"/>
          <w:numId w:val="9"/>
        </w:numPr>
        <w:tabs>
          <w:tab w:val="left" w:pos="0"/>
        </w:tabs>
        <w:spacing w:line="480" w:lineRule="auto"/>
        <w:ind w:left="426" w:hanging="426"/>
        <w:jc w:val="both"/>
        <w:rPr>
          <w:rFonts w:ascii="Times New Roman" w:hAnsi="Times New Roman" w:cs="Times New Roman"/>
          <w:b/>
          <w:i/>
          <w:sz w:val="24"/>
          <w:szCs w:val="24"/>
        </w:rPr>
      </w:pPr>
      <w:r w:rsidRPr="00B051EC">
        <w:rPr>
          <w:rFonts w:ascii="Times New Roman" w:hAnsi="Times New Roman" w:cs="Times New Roman"/>
          <w:b/>
          <w:i/>
          <w:sz w:val="24"/>
          <w:szCs w:val="24"/>
        </w:rPr>
        <w:t>Kajian Teori</w:t>
      </w:r>
    </w:p>
    <w:p w14:paraId="5687FBB7" w14:textId="77777777" w:rsidR="0062430F" w:rsidRPr="00384FF5" w:rsidRDefault="0062430F" w:rsidP="00651213">
      <w:pPr>
        <w:pStyle w:val="ListParagraph"/>
        <w:numPr>
          <w:ilvl w:val="0"/>
          <w:numId w:val="11"/>
        </w:numPr>
        <w:tabs>
          <w:tab w:val="left" w:pos="0"/>
        </w:tabs>
        <w:spacing w:line="480" w:lineRule="auto"/>
        <w:ind w:left="426"/>
        <w:jc w:val="both"/>
        <w:rPr>
          <w:rFonts w:ascii="Times New Roman" w:hAnsi="Times New Roman" w:cs="Times New Roman"/>
          <w:b/>
          <w:sz w:val="24"/>
          <w:szCs w:val="24"/>
        </w:rPr>
      </w:pPr>
      <w:proofErr w:type="spellStart"/>
      <w:r w:rsidRPr="00384FF5">
        <w:rPr>
          <w:rFonts w:ascii="Times New Roman" w:hAnsi="Times New Roman" w:cs="Times New Roman"/>
          <w:b/>
          <w:sz w:val="24"/>
          <w:szCs w:val="24"/>
        </w:rPr>
        <w:t>Akad</w:t>
      </w:r>
      <w:proofErr w:type="spellEnd"/>
    </w:p>
    <w:p w14:paraId="39D08415" w14:textId="77777777" w:rsidR="00B0445C" w:rsidRPr="00184205" w:rsidRDefault="0062430F" w:rsidP="00651213">
      <w:pPr>
        <w:pStyle w:val="ListParagraph"/>
        <w:numPr>
          <w:ilvl w:val="0"/>
          <w:numId w:val="12"/>
        </w:numPr>
        <w:tabs>
          <w:tab w:val="left" w:pos="0"/>
        </w:tabs>
        <w:spacing w:line="480" w:lineRule="auto"/>
        <w:ind w:left="709"/>
        <w:jc w:val="both"/>
        <w:rPr>
          <w:rFonts w:ascii="Times New Roman" w:hAnsi="Times New Roman" w:cs="Times New Roman"/>
          <w:sz w:val="24"/>
          <w:szCs w:val="24"/>
        </w:rPr>
      </w:pPr>
      <w:proofErr w:type="spellStart"/>
      <w:r w:rsidRPr="00064B92">
        <w:rPr>
          <w:rFonts w:ascii="Times New Roman" w:hAnsi="Times New Roman" w:cs="Times New Roman"/>
          <w:sz w:val="24"/>
          <w:szCs w:val="24"/>
        </w:rPr>
        <w:t>Pengertian</w:t>
      </w:r>
      <w:proofErr w:type="spellEnd"/>
      <w:r w:rsidRPr="00064B92">
        <w:rPr>
          <w:rFonts w:ascii="Times New Roman" w:hAnsi="Times New Roman" w:cs="Times New Roman"/>
          <w:sz w:val="24"/>
          <w:szCs w:val="24"/>
        </w:rPr>
        <w:t xml:space="preserve"> </w:t>
      </w:r>
      <w:proofErr w:type="spellStart"/>
      <w:r w:rsidRPr="00064B92">
        <w:rPr>
          <w:rFonts w:ascii="Times New Roman" w:hAnsi="Times New Roman" w:cs="Times New Roman"/>
          <w:sz w:val="24"/>
          <w:szCs w:val="24"/>
        </w:rPr>
        <w:t>Akad</w:t>
      </w:r>
      <w:proofErr w:type="spellEnd"/>
    </w:p>
    <w:p w14:paraId="0F67E2FD" w14:textId="35FB0469" w:rsidR="0062430F" w:rsidRPr="000D64FD" w:rsidRDefault="004E7A8E" w:rsidP="004E7A8E">
      <w:pPr>
        <w:pStyle w:val="ListParagraph"/>
        <w:tabs>
          <w:tab w:val="left" w:pos="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963FEE">
        <w:rPr>
          <w:rFonts w:ascii="Times New Roman" w:hAnsi="Times New Roman" w:cs="Times New Roman"/>
          <w:sz w:val="24"/>
          <w:szCs w:val="24"/>
        </w:rPr>
        <w:t xml:space="preserve">    </w:t>
      </w:r>
      <w:r w:rsidR="000D64FD" w:rsidRPr="000D64FD">
        <w:rPr>
          <w:rFonts w:ascii="Times New Roman" w:hAnsi="Times New Roman" w:cs="Times New Roman"/>
          <w:sz w:val="24"/>
          <w:szCs w:val="24"/>
        </w:rPr>
        <w:t xml:space="preserve">Dalam </w:t>
      </w:r>
      <w:proofErr w:type="spellStart"/>
      <w:r w:rsidR="000D64FD" w:rsidRPr="000D64FD">
        <w:rPr>
          <w:rFonts w:ascii="Times New Roman" w:hAnsi="Times New Roman" w:cs="Times New Roman"/>
          <w:sz w:val="24"/>
          <w:szCs w:val="24"/>
        </w:rPr>
        <w:t>isl</w:t>
      </w:r>
      <w:r w:rsidR="00F4741F">
        <w:rPr>
          <w:rFonts w:ascii="Times New Roman" w:hAnsi="Times New Roman" w:cs="Times New Roman"/>
          <w:sz w:val="24"/>
          <w:szCs w:val="24"/>
        </w:rPr>
        <w:t>am</w:t>
      </w:r>
      <w:proofErr w:type="spellEnd"/>
      <w:r w:rsidR="00F4741F">
        <w:rPr>
          <w:rFonts w:ascii="Times New Roman" w:hAnsi="Times New Roman" w:cs="Times New Roman"/>
          <w:sz w:val="24"/>
          <w:szCs w:val="24"/>
        </w:rPr>
        <w:t xml:space="preserve"> </w:t>
      </w:r>
      <w:proofErr w:type="spellStart"/>
      <w:r w:rsidR="00F4741F">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r w:rsidR="00F4741F">
        <w:rPr>
          <w:rFonts w:ascii="Times New Roman" w:hAnsi="Times New Roman" w:cs="Times New Roman"/>
          <w:sz w:val="24"/>
          <w:szCs w:val="24"/>
        </w:rPr>
        <w:t xml:space="preserve">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isthilah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aqad</w:t>
      </w:r>
      <w:proofErr w:type="spellEnd"/>
      <w:r w:rsidR="000D64FD">
        <w:rPr>
          <w:rFonts w:ascii="Times New Roman" w:hAnsi="Times New Roman" w:cs="Times New Roman"/>
          <w:sz w:val="24"/>
          <w:szCs w:val="24"/>
        </w:rPr>
        <w:t xml:space="preserve">. </w:t>
      </w:r>
      <w:r w:rsidR="00F4741F">
        <w:rPr>
          <w:rFonts w:ascii="Times New Roman" w:hAnsi="Times New Roman" w:cs="Times New Roman"/>
          <w:sz w:val="24"/>
          <w:szCs w:val="24"/>
        </w:rPr>
        <w:t xml:space="preserve"> </w:t>
      </w:r>
      <w:proofErr w:type="spellStart"/>
      <w:r w:rsidR="00F4741F">
        <w:rPr>
          <w:rFonts w:ascii="Times New Roman" w:hAnsi="Times New Roman" w:cs="Times New Roman"/>
          <w:sz w:val="24"/>
          <w:szCs w:val="24"/>
        </w:rPr>
        <w:t>Berikut</w:t>
      </w:r>
      <w:proofErr w:type="spellEnd"/>
      <w:r w:rsidR="00F4741F">
        <w:rPr>
          <w:rFonts w:ascii="Times New Roman" w:hAnsi="Times New Roman" w:cs="Times New Roman"/>
          <w:sz w:val="24"/>
          <w:szCs w:val="24"/>
        </w:rPr>
        <w:t xml:space="preserve"> </w:t>
      </w:r>
      <w:proofErr w:type="spellStart"/>
      <w:proofErr w:type="gramStart"/>
      <w:r w:rsidR="00F4741F">
        <w:rPr>
          <w:rFonts w:ascii="Times New Roman" w:hAnsi="Times New Roman" w:cs="Times New Roman"/>
          <w:sz w:val="24"/>
          <w:szCs w:val="24"/>
        </w:rPr>
        <w:t>yakni</w:t>
      </w:r>
      <w:proofErr w:type="spellEnd"/>
      <w:r w:rsidR="00F4741F">
        <w:rPr>
          <w:rFonts w:ascii="Times New Roman" w:hAnsi="Times New Roman" w:cs="Times New Roman"/>
          <w:sz w:val="24"/>
          <w:szCs w:val="24"/>
        </w:rPr>
        <w:t xml:space="preserve"> </w:t>
      </w:r>
      <w:r w:rsidR="00530B4F">
        <w:rPr>
          <w:rFonts w:ascii="Times New Roman" w:hAnsi="Times New Roman" w:cs="Times New Roman"/>
          <w:sz w:val="24"/>
          <w:szCs w:val="24"/>
        </w:rPr>
        <w:t xml:space="preserve"> </w:t>
      </w:r>
      <w:proofErr w:type="spellStart"/>
      <w:r w:rsidR="00530B4F">
        <w:rPr>
          <w:rFonts w:ascii="Times New Roman" w:hAnsi="Times New Roman" w:cs="Times New Roman"/>
          <w:sz w:val="24"/>
          <w:szCs w:val="24"/>
        </w:rPr>
        <w:t>penjelas</w:t>
      </w:r>
      <w:r w:rsidR="000D64FD" w:rsidRPr="000D64FD">
        <w:rPr>
          <w:rFonts w:ascii="Times New Roman" w:hAnsi="Times New Roman" w:cs="Times New Roman"/>
          <w:sz w:val="24"/>
          <w:szCs w:val="24"/>
        </w:rPr>
        <w:t>an</w:t>
      </w:r>
      <w:proofErr w:type="spellEnd"/>
      <w:proofErr w:type="gramEnd"/>
      <w:r w:rsidR="00F4741F">
        <w:rPr>
          <w:rFonts w:ascii="Times New Roman" w:hAnsi="Times New Roman" w:cs="Times New Roman"/>
          <w:sz w:val="24"/>
          <w:szCs w:val="24"/>
        </w:rPr>
        <w:t xml:space="preserve"> </w:t>
      </w:r>
      <w:proofErr w:type="spellStart"/>
      <w:r w:rsidR="00F4741F">
        <w:rPr>
          <w:rFonts w:ascii="Times New Roman" w:hAnsi="Times New Roman" w:cs="Times New Roman"/>
          <w:sz w:val="24"/>
          <w:szCs w:val="24"/>
        </w:rPr>
        <w:t>tentang</w:t>
      </w:r>
      <w:proofErr w:type="spellEnd"/>
      <w:r w:rsidR="000D64FD" w:rsidRPr="000D64FD">
        <w:rPr>
          <w:rFonts w:ascii="Times New Roman" w:hAnsi="Times New Roman" w:cs="Times New Roman"/>
          <w:sz w:val="24"/>
          <w:szCs w:val="24"/>
        </w:rPr>
        <w:t xml:space="preserve"> </w:t>
      </w:r>
      <w:proofErr w:type="spellStart"/>
      <w:r w:rsidR="000D64FD" w:rsidRPr="000D64FD">
        <w:rPr>
          <w:rFonts w:ascii="Times New Roman" w:hAnsi="Times New Roman" w:cs="Times New Roman"/>
          <w:sz w:val="24"/>
          <w:szCs w:val="24"/>
        </w:rPr>
        <w:t>pengertian</w:t>
      </w:r>
      <w:proofErr w:type="spellEnd"/>
      <w:r w:rsidR="000D64FD" w:rsidRPr="000D64FD">
        <w:rPr>
          <w:rFonts w:ascii="Times New Roman" w:hAnsi="Times New Roman" w:cs="Times New Roman"/>
          <w:sz w:val="24"/>
          <w:szCs w:val="24"/>
        </w:rPr>
        <w:t xml:space="preserve"> </w:t>
      </w:r>
      <w:proofErr w:type="spellStart"/>
      <w:r w:rsidR="000D64FD" w:rsidRPr="000D64FD">
        <w:rPr>
          <w:rFonts w:ascii="Times New Roman" w:hAnsi="Times New Roman" w:cs="Times New Roman"/>
          <w:sz w:val="24"/>
          <w:szCs w:val="24"/>
        </w:rPr>
        <w:t>akad</w:t>
      </w:r>
      <w:proofErr w:type="spellEnd"/>
      <w:r w:rsidR="000D64FD" w:rsidRPr="000D64FD">
        <w:rPr>
          <w:rFonts w:ascii="Times New Roman" w:hAnsi="Times New Roman" w:cs="Times New Roman"/>
          <w:sz w:val="24"/>
          <w:szCs w:val="24"/>
        </w:rPr>
        <w:t xml:space="preserve"> </w:t>
      </w:r>
      <w:proofErr w:type="spellStart"/>
      <w:r w:rsidR="000D64FD" w:rsidRPr="000D64FD">
        <w:rPr>
          <w:rFonts w:ascii="Times New Roman" w:hAnsi="Times New Roman" w:cs="Times New Roman"/>
          <w:sz w:val="24"/>
          <w:szCs w:val="24"/>
        </w:rPr>
        <w:t>secara</w:t>
      </w:r>
      <w:proofErr w:type="spellEnd"/>
      <w:r w:rsidR="000D64FD" w:rsidRPr="000D64FD">
        <w:rPr>
          <w:rFonts w:ascii="Times New Roman" w:hAnsi="Times New Roman" w:cs="Times New Roman"/>
          <w:sz w:val="24"/>
          <w:szCs w:val="24"/>
        </w:rPr>
        <w:t xml:space="preserve"> </w:t>
      </w:r>
      <w:proofErr w:type="spellStart"/>
      <w:r w:rsidR="000D64FD" w:rsidRPr="000D64FD">
        <w:rPr>
          <w:rFonts w:ascii="Times New Roman" w:hAnsi="Times New Roman" w:cs="Times New Roman"/>
          <w:sz w:val="24"/>
          <w:szCs w:val="24"/>
        </w:rPr>
        <w:t>bahasa</w:t>
      </w:r>
      <w:proofErr w:type="spellEnd"/>
      <w:r w:rsidR="000D64FD" w:rsidRPr="000D64FD">
        <w:rPr>
          <w:rFonts w:ascii="Times New Roman" w:hAnsi="Times New Roman" w:cs="Times New Roman"/>
          <w:sz w:val="24"/>
          <w:szCs w:val="24"/>
        </w:rPr>
        <w:t xml:space="preserve"> (</w:t>
      </w:r>
      <w:proofErr w:type="spellStart"/>
      <w:r w:rsidR="000D64FD" w:rsidRPr="000D64FD">
        <w:rPr>
          <w:rFonts w:ascii="Times New Roman" w:hAnsi="Times New Roman" w:cs="Times New Roman"/>
          <w:sz w:val="24"/>
          <w:szCs w:val="24"/>
        </w:rPr>
        <w:t>etimologi</w:t>
      </w:r>
      <w:proofErr w:type="spellEnd"/>
      <w:r w:rsidR="000D64FD" w:rsidRPr="000D64FD">
        <w:rPr>
          <w:rFonts w:ascii="Times New Roman" w:hAnsi="Times New Roman" w:cs="Times New Roman"/>
          <w:sz w:val="24"/>
          <w:szCs w:val="24"/>
        </w:rPr>
        <w:t xml:space="preserve">) dan </w:t>
      </w:r>
      <w:proofErr w:type="spellStart"/>
      <w:r w:rsidR="000D64FD" w:rsidRPr="000D64FD">
        <w:rPr>
          <w:rFonts w:ascii="Times New Roman" w:hAnsi="Times New Roman" w:cs="Times New Roman"/>
          <w:sz w:val="24"/>
          <w:szCs w:val="24"/>
        </w:rPr>
        <w:t>isthilah</w:t>
      </w:r>
      <w:proofErr w:type="spellEnd"/>
      <w:r w:rsidR="000D64FD" w:rsidRPr="000D64FD">
        <w:rPr>
          <w:rFonts w:ascii="Times New Roman" w:hAnsi="Times New Roman" w:cs="Times New Roman"/>
          <w:sz w:val="24"/>
          <w:szCs w:val="24"/>
        </w:rPr>
        <w:t xml:space="preserve"> (</w:t>
      </w:r>
      <w:proofErr w:type="spellStart"/>
      <w:r w:rsidR="000D64FD" w:rsidRPr="000D64FD">
        <w:rPr>
          <w:rFonts w:ascii="Times New Roman" w:hAnsi="Times New Roman" w:cs="Times New Roman"/>
          <w:sz w:val="24"/>
          <w:szCs w:val="24"/>
        </w:rPr>
        <w:t>terminologi</w:t>
      </w:r>
      <w:proofErr w:type="spellEnd"/>
      <w:r w:rsidR="000D64FD" w:rsidRPr="000D64FD">
        <w:rPr>
          <w:rFonts w:ascii="Times New Roman" w:hAnsi="Times New Roman" w:cs="Times New Roman"/>
          <w:sz w:val="24"/>
          <w:szCs w:val="24"/>
        </w:rPr>
        <w:t xml:space="preserve">) </w:t>
      </w:r>
      <w:proofErr w:type="spellStart"/>
      <w:r w:rsidR="000D64FD" w:rsidRPr="000D64FD">
        <w:rPr>
          <w:rFonts w:ascii="Times New Roman" w:hAnsi="Times New Roman" w:cs="Times New Roman"/>
          <w:sz w:val="24"/>
          <w:szCs w:val="24"/>
        </w:rPr>
        <w:t>yaitu</w:t>
      </w:r>
      <w:proofErr w:type="spellEnd"/>
      <w:r w:rsidR="000D64FD" w:rsidRPr="000D64FD">
        <w:rPr>
          <w:rFonts w:ascii="Times New Roman" w:hAnsi="Times New Roman" w:cs="Times New Roman"/>
          <w:sz w:val="24"/>
          <w:szCs w:val="24"/>
        </w:rPr>
        <w:t xml:space="preserve"> </w:t>
      </w:r>
      <w:proofErr w:type="spellStart"/>
      <w:r w:rsidR="000D64FD" w:rsidRPr="000D64FD">
        <w:rPr>
          <w:rFonts w:ascii="Times New Roman" w:hAnsi="Times New Roman" w:cs="Times New Roman"/>
          <w:sz w:val="24"/>
          <w:szCs w:val="24"/>
        </w:rPr>
        <w:t>menurut</w:t>
      </w:r>
      <w:proofErr w:type="spellEnd"/>
      <w:r w:rsidR="000D64FD" w:rsidRPr="000D64FD">
        <w:rPr>
          <w:rFonts w:ascii="Times New Roman" w:hAnsi="Times New Roman" w:cs="Times New Roman"/>
          <w:sz w:val="24"/>
          <w:szCs w:val="24"/>
        </w:rPr>
        <w:t xml:space="preserve"> </w:t>
      </w:r>
      <w:proofErr w:type="spellStart"/>
      <w:r w:rsidR="000D64FD" w:rsidRPr="000D64FD">
        <w:rPr>
          <w:rFonts w:ascii="Times New Roman" w:hAnsi="Times New Roman" w:cs="Times New Roman"/>
          <w:sz w:val="24"/>
          <w:szCs w:val="24"/>
        </w:rPr>
        <w:t>b</w:t>
      </w:r>
      <w:r w:rsidR="00F4741F">
        <w:rPr>
          <w:rFonts w:ascii="Times New Roman" w:hAnsi="Times New Roman" w:cs="Times New Roman"/>
          <w:sz w:val="24"/>
          <w:szCs w:val="24"/>
        </w:rPr>
        <w:t>ahasa</w:t>
      </w:r>
      <w:proofErr w:type="spellEnd"/>
      <w:r w:rsidR="00F4741F">
        <w:rPr>
          <w:rFonts w:ascii="Times New Roman" w:hAnsi="Times New Roman" w:cs="Times New Roman"/>
          <w:sz w:val="24"/>
          <w:szCs w:val="24"/>
        </w:rPr>
        <w:t xml:space="preserve"> (</w:t>
      </w:r>
      <w:proofErr w:type="spellStart"/>
      <w:r w:rsidR="00F4741F">
        <w:rPr>
          <w:rFonts w:ascii="Times New Roman" w:hAnsi="Times New Roman" w:cs="Times New Roman"/>
          <w:sz w:val="24"/>
          <w:szCs w:val="24"/>
        </w:rPr>
        <w:t>etimologi</w:t>
      </w:r>
      <w:proofErr w:type="spellEnd"/>
      <w:r w:rsidR="00F4741F">
        <w:rPr>
          <w:rFonts w:ascii="Times New Roman" w:hAnsi="Times New Roman" w:cs="Times New Roman"/>
          <w:sz w:val="24"/>
          <w:szCs w:val="24"/>
        </w:rPr>
        <w:t xml:space="preserve">) </w:t>
      </w:r>
      <w:proofErr w:type="spellStart"/>
      <w:r w:rsidR="00F4741F">
        <w:rPr>
          <w:rFonts w:ascii="Times New Roman" w:hAnsi="Times New Roman" w:cs="Times New Roman"/>
          <w:sz w:val="24"/>
          <w:szCs w:val="24"/>
        </w:rPr>
        <w:t>akad</w:t>
      </w:r>
      <w:proofErr w:type="spellEnd"/>
      <w:r w:rsidR="00F4741F">
        <w:rPr>
          <w:rFonts w:ascii="Times New Roman" w:hAnsi="Times New Roman" w:cs="Times New Roman"/>
          <w:sz w:val="24"/>
          <w:szCs w:val="24"/>
        </w:rPr>
        <w:t xml:space="preserve"> </w:t>
      </w:r>
      <w:proofErr w:type="spellStart"/>
      <w:r w:rsidR="00F4741F">
        <w:rPr>
          <w:rFonts w:ascii="Times New Roman" w:hAnsi="Times New Roman" w:cs="Times New Roman"/>
          <w:sz w:val="24"/>
          <w:szCs w:val="24"/>
        </w:rPr>
        <w:t>memiliki</w:t>
      </w:r>
      <w:proofErr w:type="spellEnd"/>
      <w:r w:rsidR="000D64FD" w:rsidRPr="000D64FD">
        <w:rPr>
          <w:rFonts w:ascii="Times New Roman" w:hAnsi="Times New Roman" w:cs="Times New Roman"/>
          <w:sz w:val="24"/>
          <w:szCs w:val="24"/>
        </w:rPr>
        <w:t xml:space="preserve"> </w:t>
      </w:r>
      <w:proofErr w:type="spellStart"/>
      <w:r w:rsidR="000D64FD" w:rsidRPr="000D64FD">
        <w:rPr>
          <w:rFonts w:ascii="Times New Roman" w:hAnsi="Times New Roman" w:cs="Times New Roman"/>
          <w:sz w:val="24"/>
          <w:szCs w:val="24"/>
        </w:rPr>
        <w:t>beberapa</w:t>
      </w:r>
      <w:proofErr w:type="spellEnd"/>
      <w:r w:rsidR="000D64FD" w:rsidRPr="000D64FD">
        <w:rPr>
          <w:rFonts w:ascii="Times New Roman" w:hAnsi="Times New Roman" w:cs="Times New Roman"/>
          <w:sz w:val="24"/>
          <w:szCs w:val="24"/>
        </w:rPr>
        <w:t xml:space="preserve"> arti </w:t>
      </w:r>
      <w:proofErr w:type="spellStart"/>
      <w:r w:rsidR="000D64FD" w:rsidRPr="000D64FD">
        <w:rPr>
          <w:rFonts w:ascii="Times New Roman" w:hAnsi="Times New Roman" w:cs="Times New Roman"/>
          <w:sz w:val="24"/>
          <w:szCs w:val="24"/>
        </w:rPr>
        <w:t>antara</w:t>
      </w:r>
      <w:proofErr w:type="spellEnd"/>
      <w:r w:rsidR="000D64FD" w:rsidRPr="000D64FD">
        <w:rPr>
          <w:rFonts w:ascii="Times New Roman" w:hAnsi="Times New Roman" w:cs="Times New Roman"/>
          <w:sz w:val="24"/>
          <w:szCs w:val="24"/>
        </w:rPr>
        <w:t xml:space="preserve"> lain:</w:t>
      </w:r>
    </w:p>
    <w:p w14:paraId="1F7BB0B8" w14:textId="77777777" w:rsidR="003E0285" w:rsidRPr="00027104" w:rsidRDefault="003E0285" w:rsidP="001D453D">
      <w:pPr>
        <w:tabs>
          <w:tab w:val="left" w:pos="-142"/>
        </w:tabs>
        <w:spacing w:line="480" w:lineRule="auto"/>
        <w:ind w:left="426" w:firstLine="567"/>
        <w:jc w:val="both"/>
        <w:rPr>
          <w:rFonts w:ascii="Times New Roman" w:hAnsi="Times New Roman" w:cs="Times New Roman"/>
          <w:sz w:val="24"/>
          <w:szCs w:val="24"/>
        </w:rPr>
      </w:pP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etimologi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arab</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w:t>
      </w:r>
      <w:proofErr w:type="spellStart"/>
      <w:r>
        <w:rPr>
          <w:rFonts w:ascii="Times New Roman" w:hAnsi="Times New Roman" w:cs="Times New Roman"/>
          <w:i/>
          <w:iCs/>
          <w:sz w:val="24"/>
          <w:szCs w:val="24"/>
        </w:rPr>
        <w:t>aqad</w:t>
      </w:r>
      <w:proofErr w:type="spellEnd"/>
      <w:r>
        <w:rPr>
          <w:rFonts w:ascii="Times New Roman" w:hAnsi="Times New Roman" w:cs="Times New Roman"/>
          <w:i/>
          <w:iCs/>
          <w:sz w:val="24"/>
          <w:szCs w:val="24"/>
        </w:rPr>
        <w:t xml:space="preserve">, </w:t>
      </w:r>
      <w:proofErr w:type="spellStart"/>
      <w:r w:rsidR="00027104">
        <w:rPr>
          <w:rFonts w:ascii="Times New Roman" w:hAnsi="Times New Roman" w:cs="Times New Roman"/>
          <w:sz w:val="24"/>
          <w:szCs w:val="24"/>
        </w:rPr>
        <w:t>artinya</w:t>
      </w:r>
      <w:proofErr w:type="spellEnd"/>
      <w:r w:rsidR="00027104">
        <w:rPr>
          <w:rFonts w:ascii="Times New Roman" w:hAnsi="Times New Roman" w:cs="Times New Roman"/>
          <w:sz w:val="24"/>
          <w:szCs w:val="24"/>
        </w:rPr>
        <w:t xml:space="preserve"> </w:t>
      </w:r>
      <w:proofErr w:type="spellStart"/>
      <w:r w:rsidR="00027104">
        <w:rPr>
          <w:rFonts w:ascii="Times New Roman" w:hAnsi="Times New Roman" w:cs="Times New Roman"/>
          <w:sz w:val="24"/>
          <w:szCs w:val="24"/>
        </w:rPr>
        <w:t>ikatan</w:t>
      </w:r>
      <w:proofErr w:type="spellEnd"/>
      <w:r w:rsidR="00027104">
        <w:rPr>
          <w:rFonts w:ascii="Times New Roman" w:hAnsi="Times New Roman" w:cs="Times New Roman"/>
          <w:sz w:val="24"/>
          <w:szCs w:val="24"/>
        </w:rPr>
        <w:t xml:space="preserve"> </w:t>
      </w:r>
      <w:proofErr w:type="spellStart"/>
      <w:r w:rsidR="00027104">
        <w:rPr>
          <w:rFonts w:ascii="Times New Roman" w:hAnsi="Times New Roman" w:cs="Times New Roman"/>
          <w:sz w:val="24"/>
          <w:szCs w:val="24"/>
        </w:rPr>
        <w:t>atau</w:t>
      </w:r>
      <w:proofErr w:type="spellEnd"/>
      <w:r w:rsidR="00027104">
        <w:rPr>
          <w:rFonts w:ascii="Times New Roman" w:hAnsi="Times New Roman" w:cs="Times New Roman"/>
          <w:sz w:val="24"/>
          <w:szCs w:val="24"/>
        </w:rPr>
        <w:t xml:space="preserve"> </w:t>
      </w:r>
      <w:proofErr w:type="spellStart"/>
      <w:r w:rsidR="00027104">
        <w:rPr>
          <w:rFonts w:ascii="Times New Roman" w:hAnsi="Times New Roman" w:cs="Times New Roman"/>
          <w:sz w:val="24"/>
          <w:szCs w:val="24"/>
        </w:rPr>
        <w:t>janji</w:t>
      </w:r>
      <w:proofErr w:type="spellEnd"/>
      <w:r w:rsidR="00027104">
        <w:rPr>
          <w:rFonts w:ascii="Times New Roman" w:hAnsi="Times New Roman" w:cs="Times New Roman"/>
          <w:sz w:val="24"/>
          <w:szCs w:val="24"/>
        </w:rPr>
        <w:t xml:space="preserve"> </w:t>
      </w:r>
      <w:r w:rsidR="00027104" w:rsidRPr="00027104">
        <w:rPr>
          <w:rFonts w:ascii="Times New Roman" w:hAnsi="Times New Roman" w:cs="Times New Roman"/>
          <w:i/>
          <w:iCs/>
          <w:sz w:val="24"/>
          <w:szCs w:val="24"/>
        </w:rPr>
        <w:t>(‘</w:t>
      </w:r>
      <w:proofErr w:type="spellStart"/>
      <w:r w:rsidR="00027104" w:rsidRPr="00027104">
        <w:rPr>
          <w:rFonts w:ascii="Times New Roman" w:hAnsi="Times New Roman" w:cs="Times New Roman"/>
          <w:i/>
          <w:iCs/>
          <w:sz w:val="24"/>
          <w:szCs w:val="24"/>
        </w:rPr>
        <w:t>ahdun</w:t>
      </w:r>
      <w:proofErr w:type="spellEnd"/>
      <w:r w:rsidR="00027104" w:rsidRPr="00027104">
        <w:rPr>
          <w:rFonts w:ascii="Times New Roman" w:hAnsi="Times New Roman" w:cs="Times New Roman"/>
          <w:i/>
          <w:iCs/>
          <w:sz w:val="24"/>
          <w:szCs w:val="24"/>
        </w:rPr>
        <w:t>)</w:t>
      </w:r>
      <w:r w:rsidR="00027104">
        <w:rPr>
          <w:rFonts w:ascii="Times New Roman" w:hAnsi="Times New Roman" w:cs="Times New Roman"/>
          <w:i/>
          <w:iCs/>
          <w:sz w:val="24"/>
          <w:szCs w:val="24"/>
        </w:rPr>
        <w:t>.</w:t>
      </w:r>
      <w:r>
        <w:rPr>
          <w:rFonts w:ascii="Times New Roman" w:hAnsi="Times New Roman" w:cs="Times New Roman"/>
          <w:i/>
          <w:iCs/>
          <w:sz w:val="24"/>
          <w:szCs w:val="24"/>
        </w:rPr>
        <w:t xml:space="preserve"> </w:t>
      </w:r>
      <w:proofErr w:type="spellStart"/>
      <w:r w:rsidR="00027104">
        <w:rPr>
          <w:rFonts w:ascii="Times New Roman" w:hAnsi="Times New Roman" w:cs="Times New Roman"/>
          <w:sz w:val="24"/>
          <w:szCs w:val="24"/>
        </w:rPr>
        <w:t>Menurut</w:t>
      </w:r>
      <w:proofErr w:type="spellEnd"/>
      <w:r w:rsidR="00027104">
        <w:rPr>
          <w:rFonts w:ascii="Times New Roman" w:hAnsi="Times New Roman" w:cs="Times New Roman"/>
          <w:sz w:val="24"/>
          <w:szCs w:val="24"/>
        </w:rPr>
        <w:t xml:space="preserve"> Wahbah Al-</w:t>
      </w:r>
      <w:proofErr w:type="spellStart"/>
      <w:r w:rsidR="00027104">
        <w:rPr>
          <w:rFonts w:ascii="Times New Roman" w:hAnsi="Times New Roman" w:cs="Times New Roman"/>
          <w:sz w:val="24"/>
          <w:szCs w:val="24"/>
        </w:rPr>
        <w:t>Juhaili</w:t>
      </w:r>
      <w:proofErr w:type="spellEnd"/>
      <w:r w:rsidR="00187CDF">
        <w:rPr>
          <w:rStyle w:val="FootnoteReference"/>
          <w:rFonts w:ascii="Times New Roman" w:hAnsi="Times New Roman" w:cs="Times New Roman"/>
          <w:sz w:val="24"/>
          <w:szCs w:val="24"/>
        </w:rPr>
        <w:footnoteReference w:id="16"/>
      </w:r>
      <w:r w:rsidR="00187CDF">
        <w:rPr>
          <w:rFonts w:ascii="Times New Roman" w:hAnsi="Times New Roman" w:cs="Times New Roman"/>
          <w:sz w:val="24"/>
          <w:szCs w:val="24"/>
        </w:rPr>
        <w:t xml:space="preserve">, </w:t>
      </w:r>
      <w:proofErr w:type="spellStart"/>
      <w:r w:rsidR="00A13601">
        <w:rPr>
          <w:rFonts w:ascii="Times New Roman" w:hAnsi="Times New Roman" w:cs="Times New Roman"/>
          <w:sz w:val="24"/>
          <w:szCs w:val="24"/>
        </w:rPr>
        <w:t>akad</w:t>
      </w:r>
      <w:proofErr w:type="spellEnd"/>
      <w:r w:rsidR="00A13601">
        <w:rPr>
          <w:rFonts w:ascii="Times New Roman" w:hAnsi="Times New Roman" w:cs="Times New Roman"/>
          <w:sz w:val="24"/>
          <w:szCs w:val="24"/>
        </w:rPr>
        <w:t xml:space="preserve"> </w:t>
      </w:r>
      <w:proofErr w:type="spellStart"/>
      <w:r w:rsidR="00A13601">
        <w:rPr>
          <w:rFonts w:ascii="Times New Roman" w:hAnsi="Times New Roman" w:cs="Times New Roman"/>
          <w:sz w:val="24"/>
          <w:szCs w:val="24"/>
        </w:rPr>
        <w:t>adalah</w:t>
      </w:r>
      <w:proofErr w:type="spellEnd"/>
      <w:r w:rsidR="00A13601">
        <w:rPr>
          <w:rFonts w:ascii="Times New Roman" w:hAnsi="Times New Roman" w:cs="Times New Roman"/>
          <w:sz w:val="24"/>
          <w:szCs w:val="24"/>
        </w:rPr>
        <w:t xml:space="preserve"> </w:t>
      </w:r>
      <w:proofErr w:type="spellStart"/>
      <w:r w:rsidR="00A13601">
        <w:rPr>
          <w:rFonts w:ascii="Times New Roman" w:hAnsi="Times New Roman" w:cs="Times New Roman"/>
          <w:sz w:val="24"/>
          <w:szCs w:val="24"/>
        </w:rPr>
        <w:t>ikatan</w:t>
      </w:r>
      <w:proofErr w:type="spellEnd"/>
      <w:r w:rsidR="00A13601">
        <w:rPr>
          <w:rFonts w:ascii="Times New Roman" w:hAnsi="Times New Roman" w:cs="Times New Roman"/>
          <w:sz w:val="24"/>
          <w:szCs w:val="24"/>
        </w:rPr>
        <w:t xml:space="preserve"> </w:t>
      </w:r>
      <w:proofErr w:type="spellStart"/>
      <w:r w:rsidR="00A13601">
        <w:rPr>
          <w:rFonts w:ascii="Times New Roman" w:hAnsi="Times New Roman" w:cs="Times New Roman"/>
          <w:sz w:val="24"/>
          <w:szCs w:val="24"/>
        </w:rPr>
        <w:t>antar</w:t>
      </w:r>
      <w:proofErr w:type="spellEnd"/>
      <w:r w:rsidR="00A13601">
        <w:rPr>
          <w:rFonts w:ascii="Times New Roman" w:hAnsi="Times New Roman" w:cs="Times New Roman"/>
          <w:sz w:val="24"/>
          <w:szCs w:val="24"/>
        </w:rPr>
        <w:t xml:space="preserve"> dua </w:t>
      </w:r>
      <w:proofErr w:type="spellStart"/>
      <w:r w:rsidR="00A13601">
        <w:rPr>
          <w:rFonts w:ascii="Times New Roman" w:hAnsi="Times New Roman" w:cs="Times New Roman"/>
          <w:sz w:val="24"/>
          <w:szCs w:val="24"/>
        </w:rPr>
        <w:t>perkara</w:t>
      </w:r>
      <w:proofErr w:type="spellEnd"/>
      <w:r w:rsidR="00A13601">
        <w:rPr>
          <w:rFonts w:ascii="Times New Roman" w:hAnsi="Times New Roman" w:cs="Times New Roman"/>
          <w:sz w:val="24"/>
          <w:szCs w:val="24"/>
        </w:rPr>
        <w:t xml:space="preserve">, </w:t>
      </w:r>
      <w:proofErr w:type="spellStart"/>
      <w:r w:rsidR="00A13601">
        <w:rPr>
          <w:rFonts w:ascii="Times New Roman" w:hAnsi="Times New Roman" w:cs="Times New Roman"/>
          <w:sz w:val="24"/>
          <w:szCs w:val="24"/>
        </w:rPr>
        <w:t>baik</w:t>
      </w:r>
      <w:proofErr w:type="spellEnd"/>
      <w:r w:rsidR="00A13601">
        <w:rPr>
          <w:rFonts w:ascii="Times New Roman" w:hAnsi="Times New Roman" w:cs="Times New Roman"/>
          <w:sz w:val="24"/>
          <w:szCs w:val="24"/>
        </w:rPr>
        <w:t xml:space="preserve"> </w:t>
      </w:r>
      <w:proofErr w:type="spellStart"/>
      <w:r w:rsidR="00A13601">
        <w:rPr>
          <w:rFonts w:ascii="Times New Roman" w:hAnsi="Times New Roman" w:cs="Times New Roman"/>
          <w:sz w:val="24"/>
          <w:szCs w:val="24"/>
        </w:rPr>
        <w:t>dalam</w:t>
      </w:r>
      <w:proofErr w:type="spellEnd"/>
      <w:r w:rsidR="00A13601">
        <w:rPr>
          <w:rFonts w:ascii="Times New Roman" w:hAnsi="Times New Roman" w:cs="Times New Roman"/>
          <w:sz w:val="24"/>
          <w:szCs w:val="24"/>
        </w:rPr>
        <w:t xml:space="preserve"> </w:t>
      </w:r>
      <w:proofErr w:type="spellStart"/>
      <w:r w:rsidR="00A13601">
        <w:rPr>
          <w:rFonts w:ascii="Times New Roman" w:hAnsi="Times New Roman" w:cs="Times New Roman"/>
          <w:sz w:val="24"/>
          <w:szCs w:val="24"/>
        </w:rPr>
        <w:t>ikatan</w:t>
      </w:r>
      <w:proofErr w:type="spellEnd"/>
      <w:r w:rsidR="00A13601">
        <w:rPr>
          <w:rFonts w:ascii="Times New Roman" w:hAnsi="Times New Roman" w:cs="Times New Roman"/>
          <w:sz w:val="24"/>
          <w:szCs w:val="24"/>
        </w:rPr>
        <w:t xml:space="preserve"> </w:t>
      </w:r>
      <w:proofErr w:type="spellStart"/>
      <w:r w:rsidR="00A13601">
        <w:rPr>
          <w:rFonts w:ascii="Times New Roman" w:hAnsi="Times New Roman" w:cs="Times New Roman"/>
          <w:sz w:val="24"/>
          <w:szCs w:val="24"/>
        </w:rPr>
        <w:t>nyata</w:t>
      </w:r>
      <w:proofErr w:type="spellEnd"/>
      <w:r w:rsidR="00A13601">
        <w:rPr>
          <w:rFonts w:ascii="Times New Roman" w:hAnsi="Times New Roman" w:cs="Times New Roman"/>
          <w:sz w:val="24"/>
          <w:szCs w:val="24"/>
        </w:rPr>
        <w:t xml:space="preserve"> </w:t>
      </w:r>
      <w:proofErr w:type="spellStart"/>
      <w:r w:rsidR="00A13601">
        <w:rPr>
          <w:rFonts w:ascii="Times New Roman" w:hAnsi="Times New Roman" w:cs="Times New Roman"/>
          <w:sz w:val="24"/>
          <w:szCs w:val="24"/>
        </w:rPr>
        <w:t>maupun</w:t>
      </w:r>
      <w:proofErr w:type="spellEnd"/>
      <w:r w:rsidR="00A13601">
        <w:rPr>
          <w:rFonts w:ascii="Times New Roman" w:hAnsi="Times New Roman" w:cs="Times New Roman"/>
          <w:sz w:val="24"/>
          <w:szCs w:val="24"/>
        </w:rPr>
        <w:t xml:space="preserve"> </w:t>
      </w:r>
      <w:proofErr w:type="spellStart"/>
      <w:r w:rsidR="00A13601">
        <w:rPr>
          <w:rFonts w:ascii="Times New Roman" w:hAnsi="Times New Roman" w:cs="Times New Roman"/>
          <w:sz w:val="24"/>
          <w:szCs w:val="24"/>
        </w:rPr>
        <w:t>ikatan</w:t>
      </w:r>
      <w:proofErr w:type="spellEnd"/>
      <w:r w:rsidR="00A13601">
        <w:rPr>
          <w:rFonts w:ascii="Times New Roman" w:hAnsi="Times New Roman" w:cs="Times New Roman"/>
          <w:sz w:val="24"/>
          <w:szCs w:val="24"/>
        </w:rPr>
        <w:t xml:space="preserve"> </w:t>
      </w:r>
      <w:proofErr w:type="spellStart"/>
      <w:r w:rsidR="00A13601">
        <w:rPr>
          <w:rFonts w:ascii="Times New Roman" w:hAnsi="Times New Roman" w:cs="Times New Roman"/>
          <w:sz w:val="24"/>
          <w:szCs w:val="24"/>
        </w:rPr>
        <w:t>secara</w:t>
      </w:r>
      <w:proofErr w:type="spellEnd"/>
      <w:r w:rsidR="00A13601">
        <w:rPr>
          <w:rFonts w:ascii="Times New Roman" w:hAnsi="Times New Roman" w:cs="Times New Roman"/>
          <w:sz w:val="24"/>
          <w:szCs w:val="24"/>
        </w:rPr>
        <w:t xml:space="preserve"> </w:t>
      </w:r>
      <w:proofErr w:type="spellStart"/>
      <w:r w:rsidR="00A13601">
        <w:rPr>
          <w:rFonts w:ascii="Times New Roman" w:hAnsi="Times New Roman" w:cs="Times New Roman"/>
          <w:sz w:val="24"/>
          <w:szCs w:val="24"/>
        </w:rPr>
        <w:t>maknawi</w:t>
      </w:r>
      <w:proofErr w:type="spellEnd"/>
      <w:r w:rsidR="009D597D">
        <w:rPr>
          <w:rFonts w:ascii="Times New Roman" w:hAnsi="Times New Roman" w:cs="Times New Roman"/>
          <w:sz w:val="24"/>
          <w:szCs w:val="24"/>
        </w:rPr>
        <w:t xml:space="preserve">, </w:t>
      </w:r>
      <w:proofErr w:type="spellStart"/>
      <w:r w:rsidR="009D597D">
        <w:rPr>
          <w:rFonts w:ascii="Times New Roman" w:hAnsi="Times New Roman" w:cs="Times New Roman"/>
          <w:sz w:val="24"/>
          <w:szCs w:val="24"/>
        </w:rPr>
        <w:t>dari</w:t>
      </w:r>
      <w:proofErr w:type="spellEnd"/>
      <w:r w:rsidR="009D597D">
        <w:rPr>
          <w:rFonts w:ascii="Times New Roman" w:hAnsi="Times New Roman" w:cs="Times New Roman"/>
          <w:sz w:val="24"/>
          <w:szCs w:val="24"/>
        </w:rPr>
        <w:t xml:space="preserve"> </w:t>
      </w:r>
      <w:proofErr w:type="spellStart"/>
      <w:r w:rsidR="009D597D">
        <w:rPr>
          <w:rFonts w:ascii="Times New Roman" w:hAnsi="Times New Roman" w:cs="Times New Roman"/>
          <w:sz w:val="24"/>
          <w:szCs w:val="24"/>
        </w:rPr>
        <w:t>satu</w:t>
      </w:r>
      <w:proofErr w:type="spellEnd"/>
      <w:r w:rsidR="009D597D">
        <w:rPr>
          <w:rFonts w:ascii="Times New Roman" w:hAnsi="Times New Roman" w:cs="Times New Roman"/>
          <w:sz w:val="24"/>
          <w:szCs w:val="24"/>
        </w:rPr>
        <w:t xml:space="preserve"> </w:t>
      </w:r>
      <w:proofErr w:type="spellStart"/>
      <w:r w:rsidR="009D597D">
        <w:rPr>
          <w:rFonts w:ascii="Times New Roman" w:hAnsi="Times New Roman" w:cs="Times New Roman"/>
          <w:sz w:val="24"/>
          <w:szCs w:val="24"/>
        </w:rPr>
        <w:t>segi</w:t>
      </w:r>
      <w:proofErr w:type="spellEnd"/>
      <w:r w:rsidR="009D597D">
        <w:rPr>
          <w:rFonts w:ascii="Times New Roman" w:hAnsi="Times New Roman" w:cs="Times New Roman"/>
          <w:sz w:val="24"/>
          <w:szCs w:val="24"/>
        </w:rPr>
        <w:t xml:space="preserve"> </w:t>
      </w:r>
      <w:proofErr w:type="spellStart"/>
      <w:r w:rsidR="009D597D">
        <w:rPr>
          <w:rFonts w:ascii="Times New Roman" w:hAnsi="Times New Roman" w:cs="Times New Roman"/>
          <w:sz w:val="24"/>
          <w:szCs w:val="24"/>
        </w:rPr>
        <w:t>maupun</w:t>
      </w:r>
      <w:proofErr w:type="spellEnd"/>
      <w:r w:rsidR="009D597D">
        <w:rPr>
          <w:rFonts w:ascii="Times New Roman" w:hAnsi="Times New Roman" w:cs="Times New Roman"/>
          <w:sz w:val="24"/>
          <w:szCs w:val="24"/>
        </w:rPr>
        <w:t xml:space="preserve"> </w:t>
      </w:r>
      <w:proofErr w:type="spellStart"/>
      <w:r w:rsidR="009D597D">
        <w:rPr>
          <w:rFonts w:ascii="Times New Roman" w:hAnsi="Times New Roman" w:cs="Times New Roman"/>
          <w:sz w:val="24"/>
          <w:szCs w:val="24"/>
        </w:rPr>
        <w:t>dari</w:t>
      </w:r>
      <w:proofErr w:type="spellEnd"/>
      <w:r w:rsidR="009D597D">
        <w:rPr>
          <w:rFonts w:ascii="Times New Roman" w:hAnsi="Times New Roman" w:cs="Times New Roman"/>
          <w:sz w:val="24"/>
          <w:szCs w:val="24"/>
        </w:rPr>
        <w:t xml:space="preserve"> dua </w:t>
      </w:r>
      <w:proofErr w:type="spellStart"/>
      <w:r w:rsidR="009D597D">
        <w:rPr>
          <w:rFonts w:ascii="Times New Roman" w:hAnsi="Times New Roman" w:cs="Times New Roman"/>
          <w:sz w:val="24"/>
          <w:szCs w:val="24"/>
        </w:rPr>
        <w:t>segi</w:t>
      </w:r>
      <w:proofErr w:type="spellEnd"/>
      <w:r w:rsidR="009D597D">
        <w:rPr>
          <w:rFonts w:ascii="Times New Roman" w:hAnsi="Times New Roman" w:cs="Times New Roman"/>
          <w:sz w:val="24"/>
          <w:szCs w:val="24"/>
        </w:rPr>
        <w:t>.</w:t>
      </w:r>
    </w:p>
    <w:p w14:paraId="4FBDD056" w14:textId="6E836624" w:rsidR="000D64FD" w:rsidRPr="000D64FD" w:rsidRDefault="000D64FD" w:rsidP="00854228">
      <w:pPr>
        <w:tabs>
          <w:tab w:val="left" w:pos="-142"/>
        </w:tabs>
        <w:spacing w:line="480" w:lineRule="auto"/>
        <w:ind w:left="426" w:firstLine="567"/>
        <w:jc w:val="both"/>
        <w:rPr>
          <w:rFonts w:ascii="Times New Roman" w:hAnsi="Times New Roman" w:cs="Times New Roman"/>
          <w:sz w:val="24"/>
          <w:szCs w:val="24"/>
        </w:rPr>
      </w:pPr>
      <w:proofErr w:type="spellStart"/>
      <w:r w:rsidRPr="000D64FD">
        <w:rPr>
          <w:rFonts w:ascii="Times New Roman" w:hAnsi="Times New Roman" w:cs="Times New Roman"/>
          <w:sz w:val="24"/>
          <w:szCs w:val="24"/>
        </w:rPr>
        <w:t>Sedangkan</w:t>
      </w:r>
      <w:proofErr w:type="spellEnd"/>
      <w:r w:rsidR="001D453D">
        <w:rPr>
          <w:rFonts w:ascii="Times New Roman" w:hAnsi="Times New Roman" w:cs="Times New Roman"/>
          <w:sz w:val="24"/>
          <w:szCs w:val="24"/>
        </w:rPr>
        <w:t xml:space="preserve"> </w:t>
      </w:r>
      <w:proofErr w:type="spellStart"/>
      <w:r w:rsidR="001D453D" w:rsidRPr="001D453D">
        <w:rPr>
          <w:rFonts w:asciiTheme="majorBidi" w:hAnsiTheme="majorBidi" w:cstheme="majorBidi"/>
          <w:sz w:val="24"/>
          <w:szCs w:val="24"/>
        </w:rPr>
        <w:t>dalam</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terminologi</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hukum</w:t>
      </w:r>
      <w:proofErr w:type="spellEnd"/>
      <w:r w:rsidR="001D453D" w:rsidRPr="001D453D">
        <w:rPr>
          <w:rFonts w:asciiTheme="majorBidi" w:hAnsiTheme="majorBidi" w:cstheme="majorBidi"/>
          <w:sz w:val="24"/>
          <w:szCs w:val="24"/>
        </w:rPr>
        <w:t xml:space="preserve"> Islam </w:t>
      </w:r>
      <w:proofErr w:type="spellStart"/>
      <w:r w:rsidR="001D453D" w:rsidRPr="001D453D">
        <w:rPr>
          <w:rFonts w:asciiTheme="majorBidi" w:hAnsiTheme="majorBidi" w:cstheme="majorBidi"/>
          <w:sz w:val="24"/>
          <w:szCs w:val="24"/>
        </w:rPr>
        <w:t>atau</w:t>
      </w:r>
      <w:proofErr w:type="spellEnd"/>
      <w:r w:rsidR="001D453D" w:rsidRPr="001D453D">
        <w:rPr>
          <w:rFonts w:asciiTheme="majorBidi" w:hAnsiTheme="majorBidi" w:cstheme="majorBidi"/>
          <w:sz w:val="24"/>
          <w:szCs w:val="24"/>
        </w:rPr>
        <w:t xml:space="preserve"> syariah, </w:t>
      </w:r>
      <w:proofErr w:type="spellStart"/>
      <w:r w:rsidR="001D453D" w:rsidRPr="001D453D">
        <w:rPr>
          <w:rFonts w:asciiTheme="majorBidi" w:hAnsiTheme="majorBidi" w:cstheme="majorBidi"/>
          <w:sz w:val="24"/>
          <w:szCs w:val="24"/>
        </w:rPr>
        <w:t>akad</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merujuk</w:t>
      </w:r>
      <w:proofErr w:type="spellEnd"/>
      <w:r w:rsidR="001D453D" w:rsidRPr="001D453D">
        <w:rPr>
          <w:rFonts w:asciiTheme="majorBidi" w:hAnsiTheme="majorBidi" w:cstheme="majorBidi"/>
          <w:sz w:val="24"/>
          <w:szCs w:val="24"/>
        </w:rPr>
        <w:t xml:space="preserve"> pada </w:t>
      </w:r>
      <w:proofErr w:type="spellStart"/>
      <w:r w:rsidR="001D453D" w:rsidRPr="001D453D">
        <w:rPr>
          <w:rFonts w:asciiTheme="majorBidi" w:hAnsiTheme="majorBidi" w:cstheme="majorBidi"/>
          <w:sz w:val="24"/>
          <w:szCs w:val="24"/>
        </w:rPr>
        <w:t>keterikatan</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atau</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ikatan</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antara</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ijab</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pernyataan</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penawaran</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atau</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pemindahan</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kepemilikan</w:t>
      </w:r>
      <w:proofErr w:type="spellEnd"/>
      <w:r w:rsidR="001D453D" w:rsidRPr="001D453D">
        <w:rPr>
          <w:rFonts w:asciiTheme="majorBidi" w:hAnsiTheme="majorBidi" w:cstheme="majorBidi"/>
          <w:sz w:val="24"/>
          <w:szCs w:val="24"/>
        </w:rPr>
        <w:t xml:space="preserve">) dan </w:t>
      </w:r>
      <w:proofErr w:type="spellStart"/>
      <w:r w:rsidR="001D453D" w:rsidRPr="001D453D">
        <w:rPr>
          <w:rFonts w:asciiTheme="majorBidi" w:hAnsiTheme="majorBidi" w:cstheme="majorBidi"/>
          <w:sz w:val="24"/>
          <w:szCs w:val="24"/>
        </w:rPr>
        <w:t>qabul</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pernyataan</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penerimaan</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kepemilikan</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lastRenderedPageBreak/>
        <w:t>dalam</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lingkup</w:t>
      </w:r>
      <w:proofErr w:type="spellEnd"/>
      <w:r w:rsidR="001D453D" w:rsidRPr="001D453D">
        <w:rPr>
          <w:rFonts w:asciiTheme="majorBidi" w:hAnsiTheme="majorBidi" w:cstheme="majorBidi"/>
          <w:sz w:val="24"/>
          <w:szCs w:val="24"/>
        </w:rPr>
        <w:t xml:space="preserve"> yang </w:t>
      </w:r>
      <w:proofErr w:type="spellStart"/>
      <w:r w:rsidR="001D453D" w:rsidRPr="001D453D">
        <w:rPr>
          <w:rFonts w:asciiTheme="majorBidi" w:hAnsiTheme="majorBidi" w:cstheme="majorBidi"/>
          <w:sz w:val="24"/>
          <w:szCs w:val="24"/>
        </w:rPr>
        <w:t>sesuai</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dengan</w:t>
      </w:r>
      <w:proofErr w:type="spellEnd"/>
      <w:r w:rsidR="001D453D" w:rsidRPr="001D453D">
        <w:rPr>
          <w:rFonts w:asciiTheme="majorBidi" w:hAnsiTheme="majorBidi" w:cstheme="majorBidi"/>
          <w:sz w:val="24"/>
          <w:szCs w:val="24"/>
        </w:rPr>
        <w:t xml:space="preserve"> syariah dan </w:t>
      </w:r>
      <w:proofErr w:type="spellStart"/>
      <w:r w:rsidR="001D453D" w:rsidRPr="001D453D">
        <w:rPr>
          <w:rFonts w:asciiTheme="majorBidi" w:hAnsiTheme="majorBidi" w:cstheme="majorBidi"/>
          <w:sz w:val="24"/>
          <w:szCs w:val="24"/>
        </w:rPr>
        <w:t>memiliki</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konsekuensi</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hukum</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tertentu</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Akad</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merupakan</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perjanjian</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atau</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kontrak</w:t>
      </w:r>
      <w:proofErr w:type="spellEnd"/>
      <w:r w:rsidR="001D453D" w:rsidRPr="001D453D">
        <w:rPr>
          <w:rFonts w:asciiTheme="majorBidi" w:hAnsiTheme="majorBidi" w:cstheme="majorBidi"/>
          <w:sz w:val="24"/>
          <w:szCs w:val="24"/>
        </w:rPr>
        <w:t xml:space="preserve"> yang </w:t>
      </w:r>
      <w:proofErr w:type="spellStart"/>
      <w:r w:rsidR="001D453D" w:rsidRPr="001D453D">
        <w:rPr>
          <w:rFonts w:asciiTheme="majorBidi" w:hAnsiTheme="majorBidi" w:cstheme="majorBidi"/>
          <w:sz w:val="24"/>
          <w:szCs w:val="24"/>
        </w:rPr>
        <w:t>sah</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dalam</w:t>
      </w:r>
      <w:proofErr w:type="spellEnd"/>
      <w:r w:rsidR="001D453D" w:rsidRPr="001D453D">
        <w:rPr>
          <w:rFonts w:asciiTheme="majorBidi" w:hAnsiTheme="majorBidi" w:cstheme="majorBidi"/>
          <w:sz w:val="24"/>
          <w:szCs w:val="24"/>
        </w:rPr>
        <w:t xml:space="preserve"> Islam, dan </w:t>
      </w:r>
      <w:proofErr w:type="spellStart"/>
      <w:r w:rsidR="001D453D" w:rsidRPr="001D453D">
        <w:rPr>
          <w:rFonts w:asciiTheme="majorBidi" w:hAnsiTheme="majorBidi" w:cstheme="majorBidi"/>
          <w:sz w:val="24"/>
          <w:szCs w:val="24"/>
        </w:rPr>
        <w:t>mempengaruhi</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hubungan</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hukum</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terkait</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suatu</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objek</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atau</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perbuatan</w:t>
      </w:r>
      <w:proofErr w:type="spellEnd"/>
      <w:r w:rsidRPr="000D64FD">
        <w:rPr>
          <w:rFonts w:ascii="Times New Roman" w:hAnsi="Times New Roman" w:cs="Times New Roman"/>
          <w:sz w:val="24"/>
          <w:szCs w:val="24"/>
        </w:rPr>
        <w:t>.</w:t>
      </w:r>
      <w:r w:rsidR="00854228">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Akad</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merupakan</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keterkaitan</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atau</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p</w:t>
      </w:r>
      <w:r w:rsidR="00A70A31">
        <w:rPr>
          <w:rFonts w:ascii="Times New Roman" w:hAnsi="Times New Roman" w:cs="Times New Roman"/>
          <w:sz w:val="24"/>
          <w:szCs w:val="24"/>
        </w:rPr>
        <w:t>ertemuan</w:t>
      </w:r>
      <w:proofErr w:type="spellEnd"/>
      <w:r w:rsidR="00A70A31">
        <w:rPr>
          <w:rFonts w:ascii="Times New Roman" w:hAnsi="Times New Roman" w:cs="Times New Roman"/>
          <w:sz w:val="24"/>
          <w:szCs w:val="24"/>
        </w:rPr>
        <w:t xml:space="preserve"> </w:t>
      </w:r>
      <w:proofErr w:type="spellStart"/>
      <w:r w:rsidR="00A70A31">
        <w:rPr>
          <w:rFonts w:ascii="Times New Roman" w:hAnsi="Times New Roman" w:cs="Times New Roman"/>
          <w:sz w:val="24"/>
          <w:szCs w:val="24"/>
        </w:rPr>
        <w:t>ijab</w:t>
      </w:r>
      <w:proofErr w:type="spellEnd"/>
      <w:r w:rsidR="00A70A31">
        <w:rPr>
          <w:rFonts w:ascii="Times New Roman" w:hAnsi="Times New Roman" w:cs="Times New Roman"/>
          <w:sz w:val="24"/>
          <w:szCs w:val="24"/>
        </w:rPr>
        <w:t xml:space="preserve"> dan </w:t>
      </w:r>
      <w:proofErr w:type="spellStart"/>
      <w:r w:rsidR="00A70A31">
        <w:rPr>
          <w:rFonts w:ascii="Times New Roman" w:hAnsi="Times New Roman" w:cs="Times New Roman"/>
          <w:sz w:val="24"/>
          <w:szCs w:val="24"/>
        </w:rPr>
        <w:t>kabul</w:t>
      </w:r>
      <w:proofErr w:type="spellEnd"/>
      <w:r w:rsidR="00A70A31">
        <w:rPr>
          <w:rFonts w:ascii="Times New Roman" w:hAnsi="Times New Roman" w:cs="Times New Roman"/>
          <w:sz w:val="24"/>
          <w:szCs w:val="24"/>
        </w:rPr>
        <w:t xml:space="preserve"> yang </w:t>
      </w:r>
      <w:proofErr w:type="spellStart"/>
      <w:r w:rsidR="00A70A31">
        <w:rPr>
          <w:rFonts w:ascii="Times New Roman" w:hAnsi="Times New Roman" w:cs="Times New Roman"/>
          <w:sz w:val="24"/>
          <w:szCs w:val="24"/>
        </w:rPr>
        <w:t>meng</w:t>
      </w:r>
      <w:r w:rsidRPr="000D64FD">
        <w:rPr>
          <w:rFonts w:ascii="Times New Roman" w:hAnsi="Times New Roman" w:cs="Times New Roman"/>
          <w:sz w:val="24"/>
          <w:szCs w:val="24"/>
        </w:rPr>
        <w:t>akibat</w:t>
      </w:r>
      <w:r w:rsidR="00A70A31">
        <w:rPr>
          <w:rFonts w:ascii="Times New Roman" w:hAnsi="Times New Roman" w:cs="Times New Roman"/>
          <w:sz w:val="24"/>
          <w:szCs w:val="24"/>
        </w:rPr>
        <w:t>kan</w:t>
      </w:r>
      <w:proofErr w:type="spellEnd"/>
      <w:r w:rsidR="00A70A31">
        <w:rPr>
          <w:rFonts w:ascii="Times New Roman" w:hAnsi="Times New Roman" w:cs="Times New Roman"/>
          <w:sz w:val="24"/>
          <w:szCs w:val="24"/>
        </w:rPr>
        <w:t xml:space="preserve"> </w:t>
      </w:r>
      <w:proofErr w:type="spellStart"/>
      <w:r w:rsidR="00A70A31">
        <w:rPr>
          <w:rFonts w:ascii="Times New Roman" w:hAnsi="Times New Roman" w:cs="Times New Roman"/>
          <w:sz w:val="24"/>
          <w:szCs w:val="24"/>
        </w:rPr>
        <w:t>timbulnya</w:t>
      </w:r>
      <w:proofErr w:type="spellEnd"/>
      <w:r w:rsidR="00A70A31">
        <w:rPr>
          <w:rFonts w:ascii="Times New Roman" w:hAnsi="Times New Roman" w:cs="Times New Roman"/>
          <w:sz w:val="24"/>
          <w:szCs w:val="24"/>
        </w:rPr>
        <w:t xml:space="preserve"> </w:t>
      </w:r>
      <w:proofErr w:type="spellStart"/>
      <w:r w:rsidR="00A70A31">
        <w:rPr>
          <w:rFonts w:ascii="Times New Roman" w:hAnsi="Times New Roman" w:cs="Times New Roman"/>
          <w:sz w:val="24"/>
          <w:szCs w:val="24"/>
        </w:rPr>
        <w:t>hukum</w:t>
      </w:r>
      <w:proofErr w:type="spellEnd"/>
      <w:r w:rsidR="00A70A31">
        <w:rPr>
          <w:rFonts w:ascii="Times New Roman" w:hAnsi="Times New Roman" w:cs="Times New Roman"/>
          <w:sz w:val="24"/>
          <w:szCs w:val="24"/>
        </w:rPr>
        <w:t xml:space="preserve">. </w:t>
      </w:r>
      <w:proofErr w:type="spellStart"/>
      <w:r w:rsidR="00A70A31">
        <w:rPr>
          <w:rFonts w:ascii="Times New Roman" w:hAnsi="Times New Roman" w:cs="Times New Roman"/>
          <w:sz w:val="24"/>
          <w:szCs w:val="24"/>
        </w:rPr>
        <w:t>Ijab</w:t>
      </w:r>
      <w:proofErr w:type="spellEnd"/>
      <w:r w:rsidR="00A70A31">
        <w:rPr>
          <w:rFonts w:ascii="Times New Roman" w:hAnsi="Times New Roman" w:cs="Times New Roman"/>
          <w:sz w:val="24"/>
          <w:szCs w:val="24"/>
        </w:rPr>
        <w:t xml:space="preserve"> </w:t>
      </w:r>
      <w:proofErr w:type="spellStart"/>
      <w:r w:rsidR="00A70A31">
        <w:rPr>
          <w:rFonts w:ascii="Times New Roman" w:hAnsi="Times New Roman" w:cs="Times New Roman"/>
          <w:sz w:val="24"/>
          <w:szCs w:val="24"/>
        </w:rPr>
        <w:t>ialah</w:t>
      </w:r>
      <w:proofErr w:type="spellEnd"/>
      <w:r w:rsidR="00A70A31">
        <w:rPr>
          <w:rFonts w:ascii="Times New Roman" w:hAnsi="Times New Roman" w:cs="Times New Roman"/>
          <w:sz w:val="24"/>
          <w:szCs w:val="24"/>
        </w:rPr>
        <w:t xml:space="preserve"> </w:t>
      </w:r>
      <w:proofErr w:type="spellStart"/>
      <w:r w:rsidR="00A70A31">
        <w:rPr>
          <w:rFonts w:ascii="Times New Roman" w:hAnsi="Times New Roman" w:cs="Times New Roman"/>
          <w:sz w:val="24"/>
          <w:szCs w:val="24"/>
        </w:rPr>
        <w:t>penawaran</w:t>
      </w:r>
      <w:proofErr w:type="spellEnd"/>
      <w:r w:rsidR="00A70A31">
        <w:rPr>
          <w:rFonts w:ascii="Times New Roman" w:hAnsi="Times New Roman" w:cs="Times New Roman"/>
          <w:sz w:val="24"/>
          <w:szCs w:val="24"/>
        </w:rPr>
        <w:t xml:space="preserve"> yang </w:t>
      </w:r>
      <w:proofErr w:type="spellStart"/>
      <w:r w:rsidR="00A70A31">
        <w:rPr>
          <w:rFonts w:ascii="Times New Roman" w:hAnsi="Times New Roman" w:cs="Times New Roman"/>
          <w:sz w:val="24"/>
          <w:szCs w:val="24"/>
        </w:rPr>
        <w:t>diajukan</w:t>
      </w:r>
      <w:proofErr w:type="spellEnd"/>
      <w:r w:rsidR="00A70A31">
        <w:rPr>
          <w:rFonts w:ascii="Times New Roman" w:hAnsi="Times New Roman" w:cs="Times New Roman"/>
          <w:sz w:val="24"/>
          <w:szCs w:val="24"/>
        </w:rPr>
        <w:t xml:space="preserve"> </w:t>
      </w:r>
      <w:proofErr w:type="spellStart"/>
      <w:r w:rsidR="00A70A31">
        <w:rPr>
          <w:rFonts w:ascii="Times New Roman" w:hAnsi="Times New Roman" w:cs="Times New Roman"/>
          <w:sz w:val="24"/>
          <w:szCs w:val="24"/>
        </w:rPr>
        <w:t>dari</w:t>
      </w:r>
      <w:proofErr w:type="spellEnd"/>
      <w:r w:rsidRPr="000D64FD">
        <w:rPr>
          <w:rFonts w:ascii="Times New Roman" w:hAnsi="Times New Roman" w:cs="Times New Roman"/>
          <w:sz w:val="24"/>
          <w:szCs w:val="24"/>
        </w:rPr>
        <w:t xml:space="preserve"> sa</w:t>
      </w:r>
      <w:r w:rsidR="00A70A31">
        <w:rPr>
          <w:rFonts w:ascii="Times New Roman" w:hAnsi="Times New Roman" w:cs="Times New Roman"/>
          <w:sz w:val="24"/>
          <w:szCs w:val="24"/>
        </w:rPr>
        <w:t xml:space="preserve">lah </w:t>
      </w:r>
      <w:proofErr w:type="spellStart"/>
      <w:r w:rsidR="00A70A31">
        <w:rPr>
          <w:rFonts w:ascii="Times New Roman" w:hAnsi="Times New Roman" w:cs="Times New Roman"/>
          <w:sz w:val="24"/>
          <w:szCs w:val="24"/>
        </w:rPr>
        <w:t>satu</w:t>
      </w:r>
      <w:proofErr w:type="spellEnd"/>
      <w:r w:rsidR="00A70A31">
        <w:rPr>
          <w:rFonts w:ascii="Times New Roman" w:hAnsi="Times New Roman" w:cs="Times New Roman"/>
          <w:sz w:val="24"/>
          <w:szCs w:val="24"/>
        </w:rPr>
        <w:t xml:space="preserve"> </w:t>
      </w:r>
      <w:proofErr w:type="spellStart"/>
      <w:r w:rsidR="00A70A31">
        <w:rPr>
          <w:rFonts w:ascii="Times New Roman" w:hAnsi="Times New Roman" w:cs="Times New Roman"/>
          <w:sz w:val="24"/>
          <w:szCs w:val="24"/>
        </w:rPr>
        <w:t>pihak</w:t>
      </w:r>
      <w:proofErr w:type="spellEnd"/>
      <w:r w:rsidR="00A70A31">
        <w:rPr>
          <w:rFonts w:ascii="Times New Roman" w:hAnsi="Times New Roman" w:cs="Times New Roman"/>
          <w:sz w:val="24"/>
          <w:szCs w:val="24"/>
        </w:rPr>
        <w:t xml:space="preserve">, dan </w:t>
      </w:r>
      <w:proofErr w:type="spellStart"/>
      <w:r w:rsidR="00A70A31">
        <w:rPr>
          <w:rFonts w:ascii="Times New Roman" w:hAnsi="Times New Roman" w:cs="Times New Roman"/>
          <w:sz w:val="24"/>
          <w:szCs w:val="24"/>
        </w:rPr>
        <w:t>kabul</w:t>
      </w:r>
      <w:proofErr w:type="spellEnd"/>
      <w:r w:rsidR="00A70A31">
        <w:rPr>
          <w:rFonts w:ascii="Times New Roman" w:hAnsi="Times New Roman" w:cs="Times New Roman"/>
          <w:sz w:val="24"/>
          <w:szCs w:val="24"/>
        </w:rPr>
        <w:t xml:space="preserve"> </w:t>
      </w:r>
      <w:proofErr w:type="spellStart"/>
      <w:r w:rsidR="00A70A31">
        <w:rPr>
          <w:rFonts w:ascii="Times New Roman" w:hAnsi="Times New Roman" w:cs="Times New Roman"/>
          <w:sz w:val="24"/>
          <w:szCs w:val="24"/>
        </w:rPr>
        <w:t>yakni</w:t>
      </w:r>
      <w:proofErr w:type="spellEnd"/>
      <w:r w:rsidR="00A70A31">
        <w:rPr>
          <w:rFonts w:ascii="Times New Roman" w:hAnsi="Times New Roman" w:cs="Times New Roman"/>
          <w:sz w:val="24"/>
          <w:szCs w:val="24"/>
        </w:rPr>
        <w:t xml:space="preserve"> </w:t>
      </w:r>
      <w:proofErr w:type="spellStart"/>
      <w:r w:rsidR="00A70A31">
        <w:rPr>
          <w:rFonts w:ascii="Times New Roman" w:hAnsi="Times New Roman" w:cs="Times New Roman"/>
          <w:sz w:val="24"/>
          <w:szCs w:val="24"/>
        </w:rPr>
        <w:t>jawaban</w:t>
      </w:r>
      <w:proofErr w:type="spellEnd"/>
      <w:r w:rsidR="00A70A31">
        <w:rPr>
          <w:rFonts w:ascii="Times New Roman" w:hAnsi="Times New Roman" w:cs="Times New Roman"/>
          <w:sz w:val="24"/>
          <w:szCs w:val="24"/>
        </w:rPr>
        <w:t xml:space="preserve"> </w:t>
      </w:r>
      <w:proofErr w:type="spellStart"/>
      <w:r w:rsidR="00A70A31">
        <w:rPr>
          <w:rFonts w:ascii="Times New Roman" w:hAnsi="Times New Roman" w:cs="Times New Roman"/>
          <w:sz w:val="24"/>
          <w:szCs w:val="24"/>
        </w:rPr>
        <w:t>dari</w:t>
      </w:r>
      <w:proofErr w:type="spellEnd"/>
      <w:r w:rsidR="00A70A31">
        <w:rPr>
          <w:rFonts w:ascii="Times New Roman" w:hAnsi="Times New Roman" w:cs="Times New Roman"/>
          <w:sz w:val="24"/>
          <w:szCs w:val="24"/>
        </w:rPr>
        <w:t xml:space="preserve"> </w:t>
      </w:r>
      <w:proofErr w:type="spellStart"/>
      <w:r w:rsidR="00A70A31">
        <w:rPr>
          <w:rFonts w:ascii="Times New Roman" w:hAnsi="Times New Roman" w:cs="Times New Roman"/>
          <w:sz w:val="24"/>
          <w:szCs w:val="24"/>
        </w:rPr>
        <w:t>kesepakatan</w:t>
      </w:r>
      <w:proofErr w:type="spellEnd"/>
      <w:r w:rsidRPr="000D64FD">
        <w:rPr>
          <w:rFonts w:ascii="Times New Roman" w:hAnsi="Times New Roman" w:cs="Times New Roman"/>
          <w:sz w:val="24"/>
          <w:szCs w:val="24"/>
        </w:rPr>
        <w:t xml:space="preserve"> yang </w:t>
      </w:r>
      <w:proofErr w:type="spellStart"/>
      <w:r w:rsidRPr="000D64FD">
        <w:rPr>
          <w:rFonts w:ascii="Times New Roman" w:hAnsi="Times New Roman" w:cs="Times New Roman"/>
          <w:sz w:val="24"/>
          <w:szCs w:val="24"/>
        </w:rPr>
        <w:t>diberikan</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mitra</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sebagai</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tanggapan</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terhada</w:t>
      </w:r>
      <w:r w:rsidR="004E7A8E">
        <w:rPr>
          <w:rFonts w:ascii="Times New Roman" w:hAnsi="Times New Roman" w:cs="Times New Roman"/>
          <w:sz w:val="24"/>
          <w:szCs w:val="24"/>
        </w:rPr>
        <w:t>p</w:t>
      </w:r>
      <w:proofErr w:type="spellEnd"/>
      <w:r w:rsidR="004E7A8E">
        <w:rPr>
          <w:rFonts w:ascii="Times New Roman" w:hAnsi="Times New Roman" w:cs="Times New Roman"/>
          <w:sz w:val="24"/>
          <w:szCs w:val="24"/>
        </w:rPr>
        <w:t xml:space="preserve"> </w:t>
      </w:r>
      <w:proofErr w:type="spellStart"/>
      <w:r w:rsidR="004E7A8E">
        <w:rPr>
          <w:rFonts w:ascii="Times New Roman" w:hAnsi="Times New Roman" w:cs="Times New Roman"/>
          <w:sz w:val="24"/>
          <w:szCs w:val="24"/>
        </w:rPr>
        <w:t>penawaran</w:t>
      </w:r>
      <w:proofErr w:type="spellEnd"/>
      <w:r w:rsidR="004E7A8E">
        <w:rPr>
          <w:rFonts w:ascii="Times New Roman" w:hAnsi="Times New Roman" w:cs="Times New Roman"/>
          <w:sz w:val="24"/>
          <w:szCs w:val="24"/>
        </w:rPr>
        <w:t xml:space="preserve"> </w:t>
      </w:r>
      <w:proofErr w:type="spellStart"/>
      <w:r w:rsidR="004E7A8E">
        <w:rPr>
          <w:rFonts w:ascii="Times New Roman" w:hAnsi="Times New Roman" w:cs="Times New Roman"/>
          <w:sz w:val="24"/>
          <w:szCs w:val="24"/>
        </w:rPr>
        <w:t>pihak</w:t>
      </w:r>
      <w:proofErr w:type="spellEnd"/>
      <w:r w:rsidR="004E7A8E">
        <w:rPr>
          <w:rFonts w:ascii="Times New Roman" w:hAnsi="Times New Roman" w:cs="Times New Roman"/>
          <w:sz w:val="24"/>
          <w:szCs w:val="24"/>
        </w:rPr>
        <w:t xml:space="preserve"> yang </w:t>
      </w:r>
      <w:proofErr w:type="spellStart"/>
      <w:r w:rsidR="004E7A8E">
        <w:rPr>
          <w:rFonts w:ascii="Times New Roman" w:hAnsi="Times New Roman" w:cs="Times New Roman"/>
          <w:sz w:val="24"/>
          <w:szCs w:val="24"/>
        </w:rPr>
        <w:t>pertama</w:t>
      </w:r>
      <w:proofErr w:type="spellEnd"/>
      <w:r w:rsidR="004E7A8E">
        <w:rPr>
          <w:rFonts w:ascii="Times New Roman" w:hAnsi="Times New Roman" w:cs="Times New Roman"/>
          <w:sz w:val="24"/>
          <w:szCs w:val="24"/>
        </w:rPr>
        <w:t>.</w:t>
      </w:r>
      <w:r w:rsidR="004E7A8E">
        <w:rPr>
          <w:rStyle w:val="FootnoteReference"/>
          <w:rFonts w:ascii="Times New Roman" w:hAnsi="Times New Roman" w:cs="Times New Roman"/>
          <w:sz w:val="24"/>
          <w:szCs w:val="24"/>
        </w:rPr>
        <w:footnoteReference w:id="17"/>
      </w:r>
    </w:p>
    <w:p w14:paraId="520D3865" w14:textId="65C59AB1" w:rsidR="00963FEE" w:rsidRDefault="000D64FD" w:rsidP="00854228">
      <w:pPr>
        <w:spacing w:line="480" w:lineRule="auto"/>
        <w:ind w:left="426"/>
        <w:jc w:val="both"/>
        <w:rPr>
          <w:rFonts w:ascii="Times New Roman" w:hAnsi="Times New Roman" w:cs="Times New Roman"/>
          <w:sz w:val="24"/>
          <w:szCs w:val="24"/>
        </w:rPr>
      </w:pPr>
      <w:r w:rsidRPr="000D64FD">
        <w:rPr>
          <w:rFonts w:ascii="Times New Roman" w:hAnsi="Times New Roman" w:cs="Times New Roman"/>
          <w:sz w:val="24"/>
          <w:szCs w:val="24"/>
        </w:rPr>
        <w:t xml:space="preserve"> </w:t>
      </w:r>
      <w:r w:rsidR="004E7A8E">
        <w:rPr>
          <w:rFonts w:ascii="Times New Roman" w:hAnsi="Times New Roman" w:cs="Times New Roman"/>
          <w:sz w:val="24"/>
          <w:szCs w:val="24"/>
        </w:rPr>
        <w:tab/>
      </w:r>
      <w:proofErr w:type="spellStart"/>
      <w:r w:rsidRPr="000D64FD">
        <w:rPr>
          <w:rFonts w:ascii="Times New Roman" w:hAnsi="Times New Roman" w:cs="Times New Roman"/>
          <w:sz w:val="24"/>
          <w:szCs w:val="24"/>
        </w:rPr>
        <w:t>Akad</w:t>
      </w:r>
      <w:proofErr w:type="spellEnd"/>
      <w:r w:rsidRPr="000D64FD">
        <w:rPr>
          <w:rFonts w:ascii="Times New Roman" w:hAnsi="Times New Roman" w:cs="Times New Roman"/>
          <w:sz w:val="24"/>
          <w:szCs w:val="24"/>
        </w:rPr>
        <w:t xml:space="preserve"> juga </w:t>
      </w:r>
      <w:proofErr w:type="spellStart"/>
      <w:r w:rsidRPr="000D64FD">
        <w:rPr>
          <w:rFonts w:ascii="Times New Roman" w:hAnsi="Times New Roman" w:cs="Times New Roman"/>
          <w:sz w:val="24"/>
          <w:szCs w:val="24"/>
        </w:rPr>
        <w:t>merupakan</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tindakan</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hukum</w:t>
      </w:r>
      <w:proofErr w:type="spellEnd"/>
      <w:r w:rsidRPr="000D64FD">
        <w:rPr>
          <w:rFonts w:ascii="Times New Roman" w:hAnsi="Times New Roman" w:cs="Times New Roman"/>
          <w:sz w:val="24"/>
          <w:szCs w:val="24"/>
        </w:rPr>
        <w:t xml:space="preserve"> dua </w:t>
      </w:r>
      <w:proofErr w:type="spellStart"/>
      <w:r w:rsidRPr="000D64FD">
        <w:rPr>
          <w:rFonts w:ascii="Times New Roman" w:hAnsi="Times New Roman" w:cs="Times New Roman"/>
          <w:sz w:val="24"/>
          <w:szCs w:val="24"/>
        </w:rPr>
        <w:t>pihak</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karena</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akad</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adalah</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pertemuan</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ijab</w:t>
      </w:r>
      <w:proofErr w:type="spellEnd"/>
      <w:r w:rsidRPr="000D64FD">
        <w:rPr>
          <w:rFonts w:ascii="Times New Roman" w:hAnsi="Times New Roman" w:cs="Times New Roman"/>
          <w:sz w:val="24"/>
          <w:szCs w:val="24"/>
        </w:rPr>
        <w:t xml:space="preserve"> yang </w:t>
      </w:r>
      <w:proofErr w:type="spellStart"/>
      <w:r w:rsidRPr="000D64FD">
        <w:rPr>
          <w:rFonts w:ascii="Times New Roman" w:hAnsi="Times New Roman" w:cs="Times New Roman"/>
          <w:sz w:val="24"/>
          <w:szCs w:val="24"/>
        </w:rPr>
        <w:t>mempresentasikan</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kehendak</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dari</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satu</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pihak</w:t>
      </w:r>
      <w:proofErr w:type="spellEnd"/>
      <w:r w:rsidRPr="000D64FD">
        <w:rPr>
          <w:rFonts w:ascii="Times New Roman" w:hAnsi="Times New Roman" w:cs="Times New Roman"/>
          <w:sz w:val="24"/>
          <w:szCs w:val="24"/>
        </w:rPr>
        <w:t xml:space="preserve"> dan </w:t>
      </w:r>
      <w:proofErr w:type="spellStart"/>
      <w:r w:rsidRPr="000D64FD">
        <w:rPr>
          <w:rFonts w:ascii="Times New Roman" w:hAnsi="Times New Roman" w:cs="Times New Roman"/>
          <w:sz w:val="24"/>
          <w:szCs w:val="24"/>
        </w:rPr>
        <w:t>kabul</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menyatakan</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kehendak</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pihak</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lain</w:t>
      </w:r>
      <w:proofErr w:type="spellEnd"/>
      <w:r w:rsidRPr="000D64FD">
        <w:rPr>
          <w:rFonts w:ascii="Times New Roman" w:hAnsi="Times New Roman" w:cs="Times New Roman"/>
          <w:sz w:val="24"/>
          <w:szCs w:val="24"/>
        </w:rPr>
        <w:t xml:space="preserve">. Tindakan </w:t>
      </w:r>
      <w:proofErr w:type="spellStart"/>
      <w:r w:rsidRPr="000D64FD">
        <w:rPr>
          <w:rFonts w:ascii="Times New Roman" w:hAnsi="Times New Roman" w:cs="Times New Roman"/>
          <w:sz w:val="24"/>
          <w:szCs w:val="24"/>
        </w:rPr>
        <w:t>hukum</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satu</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pihak</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seperti</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janji</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memberi</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hadiah</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wasiat</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wakaf</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atau</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pelepasan</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hak</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bukanlah</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akad</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karena</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tindakan-tindakan</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tersebut</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tidak</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merupakan</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tindakan</w:t>
      </w:r>
      <w:proofErr w:type="spellEnd"/>
      <w:r w:rsidRPr="000D64FD">
        <w:rPr>
          <w:rFonts w:ascii="Times New Roman" w:hAnsi="Times New Roman" w:cs="Times New Roman"/>
          <w:sz w:val="24"/>
          <w:szCs w:val="24"/>
        </w:rPr>
        <w:t xml:space="preserve"> dua </w:t>
      </w:r>
      <w:proofErr w:type="spellStart"/>
      <w:r w:rsidRPr="000D64FD">
        <w:rPr>
          <w:rFonts w:ascii="Times New Roman" w:hAnsi="Times New Roman" w:cs="Times New Roman"/>
          <w:sz w:val="24"/>
          <w:szCs w:val="24"/>
        </w:rPr>
        <w:t>pihak</w:t>
      </w:r>
      <w:proofErr w:type="spellEnd"/>
      <w:r w:rsidRPr="000D64FD">
        <w:rPr>
          <w:rFonts w:ascii="Times New Roman" w:hAnsi="Times New Roman" w:cs="Times New Roman"/>
          <w:sz w:val="24"/>
          <w:szCs w:val="24"/>
        </w:rPr>
        <w:t xml:space="preserve"> dan </w:t>
      </w:r>
      <w:proofErr w:type="spellStart"/>
      <w:r w:rsidRPr="000D64FD">
        <w:rPr>
          <w:rFonts w:ascii="Times New Roman" w:hAnsi="Times New Roman" w:cs="Times New Roman"/>
          <w:sz w:val="24"/>
          <w:szCs w:val="24"/>
        </w:rPr>
        <w:t>kar</w:t>
      </w:r>
      <w:r w:rsidR="004E7A8E">
        <w:rPr>
          <w:rFonts w:ascii="Times New Roman" w:hAnsi="Times New Roman" w:cs="Times New Roman"/>
          <w:sz w:val="24"/>
          <w:szCs w:val="24"/>
        </w:rPr>
        <w:t>enanya</w:t>
      </w:r>
      <w:proofErr w:type="spellEnd"/>
      <w:r w:rsidR="004E7A8E">
        <w:rPr>
          <w:rFonts w:ascii="Times New Roman" w:hAnsi="Times New Roman" w:cs="Times New Roman"/>
          <w:sz w:val="24"/>
          <w:szCs w:val="24"/>
        </w:rPr>
        <w:t xml:space="preserve"> </w:t>
      </w:r>
      <w:proofErr w:type="spellStart"/>
      <w:r w:rsidR="004E7A8E">
        <w:rPr>
          <w:rFonts w:ascii="Times New Roman" w:hAnsi="Times New Roman" w:cs="Times New Roman"/>
          <w:sz w:val="24"/>
          <w:szCs w:val="24"/>
        </w:rPr>
        <w:t>tidak</w:t>
      </w:r>
      <w:proofErr w:type="spellEnd"/>
      <w:r w:rsidR="004E7A8E">
        <w:rPr>
          <w:rFonts w:ascii="Times New Roman" w:hAnsi="Times New Roman" w:cs="Times New Roman"/>
          <w:sz w:val="24"/>
          <w:szCs w:val="24"/>
        </w:rPr>
        <w:t xml:space="preserve"> </w:t>
      </w:r>
      <w:proofErr w:type="spellStart"/>
      <w:r w:rsidR="004E7A8E">
        <w:rPr>
          <w:rFonts w:ascii="Times New Roman" w:hAnsi="Times New Roman" w:cs="Times New Roman"/>
          <w:sz w:val="24"/>
          <w:szCs w:val="24"/>
        </w:rPr>
        <w:t>memerlukan</w:t>
      </w:r>
      <w:proofErr w:type="spellEnd"/>
      <w:r w:rsidR="004E7A8E">
        <w:rPr>
          <w:rFonts w:ascii="Times New Roman" w:hAnsi="Times New Roman" w:cs="Times New Roman"/>
          <w:sz w:val="24"/>
          <w:szCs w:val="24"/>
        </w:rPr>
        <w:t xml:space="preserve"> </w:t>
      </w:r>
      <w:proofErr w:type="spellStart"/>
      <w:r w:rsidR="004E7A8E">
        <w:rPr>
          <w:rFonts w:ascii="Times New Roman" w:hAnsi="Times New Roman" w:cs="Times New Roman"/>
          <w:sz w:val="24"/>
          <w:szCs w:val="24"/>
        </w:rPr>
        <w:t>kabul</w:t>
      </w:r>
      <w:proofErr w:type="spellEnd"/>
      <w:r w:rsidR="004E7A8E">
        <w:rPr>
          <w:rFonts w:ascii="Times New Roman" w:hAnsi="Times New Roman" w:cs="Times New Roman"/>
          <w:sz w:val="24"/>
          <w:szCs w:val="24"/>
        </w:rPr>
        <w:t>.</w:t>
      </w:r>
      <w:r w:rsidR="004E7A8E">
        <w:rPr>
          <w:rStyle w:val="FootnoteReference"/>
          <w:rFonts w:ascii="Times New Roman" w:hAnsi="Times New Roman" w:cs="Times New Roman"/>
          <w:sz w:val="24"/>
          <w:szCs w:val="24"/>
        </w:rPr>
        <w:footnoteReference w:id="18"/>
      </w:r>
      <w:r w:rsidR="00854228">
        <w:rPr>
          <w:rFonts w:ascii="Times New Roman" w:hAnsi="Times New Roman" w:cs="Times New Roman"/>
          <w:sz w:val="24"/>
          <w:szCs w:val="24"/>
        </w:rPr>
        <w:t xml:space="preserve"> </w:t>
      </w:r>
      <w:r w:rsidRPr="000D64FD">
        <w:rPr>
          <w:rFonts w:ascii="Times New Roman" w:hAnsi="Times New Roman" w:cs="Times New Roman"/>
          <w:sz w:val="24"/>
          <w:szCs w:val="24"/>
        </w:rPr>
        <w:t xml:space="preserve">Tujuan </w:t>
      </w:r>
      <w:proofErr w:type="spellStart"/>
      <w:r w:rsidRPr="000D64FD">
        <w:rPr>
          <w:rFonts w:ascii="Times New Roman" w:hAnsi="Times New Roman" w:cs="Times New Roman"/>
          <w:sz w:val="24"/>
          <w:szCs w:val="24"/>
        </w:rPr>
        <w:t>d</w:t>
      </w:r>
      <w:r w:rsidR="00540ACA">
        <w:rPr>
          <w:rFonts w:ascii="Times New Roman" w:hAnsi="Times New Roman" w:cs="Times New Roman"/>
          <w:sz w:val="24"/>
          <w:szCs w:val="24"/>
        </w:rPr>
        <w:t>ari</w:t>
      </w:r>
      <w:proofErr w:type="spellEnd"/>
      <w:r w:rsidR="00540ACA">
        <w:rPr>
          <w:rFonts w:ascii="Times New Roman" w:hAnsi="Times New Roman" w:cs="Times New Roman"/>
          <w:sz w:val="24"/>
          <w:szCs w:val="24"/>
        </w:rPr>
        <w:t xml:space="preserve"> </w:t>
      </w:r>
      <w:proofErr w:type="spellStart"/>
      <w:r w:rsidR="00540ACA">
        <w:rPr>
          <w:rFonts w:ascii="Times New Roman" w:hAnsi="Times New Roman" w:cs="Times New Roman"/>
          <w:sz w:val="24"/>
          <w:szCs w:val="24"/>
        </w:rPr>
        <w:t>akad</w:t>
      </w:r>
      <w:proofErr w:type="spellEnd"/>
      <w:r w:rsidR="00540ACA">
        <w:rPr>
          <w:rFonts w:ascii="Times New Roman" w:hAnsi="Times New Roman" w:cs="Times New Roman"/>
          <w:sz w:val="24"/>
          <w:szCs w:val="24"/>
        </w:rPr>
        <w:t xml:space="preserve"> </w:t>
      </w:r>
      <w:proofErr w:type="spellStart"/>
      <w:r w:rsidR="00540ACA">
        <w:rPr>
          <w:rFonts w:ascii="Times New Roman" w:hAnsi="Times New Roman" w:cs="Times New Roman"/>
          <w:sz w:val="24"/>
          <w:szCs w:val="24"/>
        </w:rPr>
        <w:t>adalah</w:t>
      </w:r>
      <w:proofErr w:type="spellEnd"/>
      <w:r w:rsidR="00540ACA">
        <w:rPr>
          <w:rFonts w:ascii="Times New Roman" w:hAnsi="Times New Roman" w:cs="Times New Roman"/>
          <w:sz w:val="24"/>
          <w:szCs w:val="24"/>
        </w:rPr>
        <w:t xml:space="preserve"> </w:t>
      </w:r>
      <w:proofErr w:type="spellStart"/>
      <w:r w:rsidR="00540ACA">
        <w:rPr>
          <w:rFonts w:ascii="Times New Roman" w:hAnsi="Times New Roman" w:cs="Times New Roman"/>
          <w:sz w:val="24"/>
          <w:szCs w:val="24"/>
        </w:rPr>
        <w:t>untuk</w:t>
      </w:r>
      <w:proofErr w:type="spellEnd"/>
      <w:r w:rsidR="00540ACA">
        <w:rPr>
          <w:rFonts w:ascii="Times New Roman" w:hAnsi="Times New Roman" w:cs="Times New Roman"/>
          <w:sz w:val="24"/>
          <w:szCs w:val="24"/>
        </w:rPr>
        <w:t xml:space="preserve"> </w:t>
      </w:r>
      <w:proofErr w:type="spellStart"/>
      <w:r w:rsidR="00540ACA">
        <w:rPr>
          <w:rFonts w:ascii="Times New Roman" w:hAnsi="Times New Roman" w:cs="Times New Roman"/>
          <w:sz w:val="24"/>
          <w:szCs w:val="24"/>
        </w:rPr>
        <w:t>menimbulkan</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suat</w:t>
      </w:r>
      <w:r w:rsidR="00540ACA">
        <w:rPr>
          <w:rFonts w:ascii="Times New Roman" w:hAnsi="Times New Roman" w:cs="Times New Roman"/>
          <w:sz w:val="24"/>
          <w:szCs w:val="24"/>
        </w:rPr>
        <w:t>u</w:t>
      </w:r>
      <w:proofErr w:type="spellEnd"/>
      <w:r w:rsidR="00540ACA">
        <w:rPr>
          <w:rFonts w:ascii="Times New Roman" w:hAnsi="Times New Roman" w:cs="Times New Roman"/>
          <w:sz w:val="24"/>
          <w:szCs w:val="24"/>
        </w:rPr>
        <w:t xml:space="preserve"> </w:t>
      </w:r>
      <w:proofErr w:type="spellStart"/>
      <w:r w:rsidR="00540ACA">
        <w:rPr>
          <w:rFonts w:ascii="Times New Roman" w:hAnsi="Times New Roman" w:cs="Times New Roman"/>
          <w:sz w:val="24"/>
          <w:szCs w:val="24"/>
        </w:rPr>
        <w:t>akibat</w:t>
      </w:r>
      <w:proofErr w:type="spellEnd"/>
      <w:r w:rsidR="00540ACA">
        <w:rPr>
          <w:rFonts w:ascii="Times New Roman" w:hAnsi="Times New Roman" w:cs="Times New Roman"/>
          <w:sz w:val="24"/>
          <w:szCs w:val="24"/>
        </w:rPr>
        <w:t xml:space="preserve"> </w:t>
      </w:r>
      <w:proofErr w:type="spellStart"/>
      <w:r w:rsidR="00540ACA">
        <w:rPr>
          <w:rFonts w:ascii="Times New Roman" w:hAnsi="Times New Roman" w:cs="Times New Roman"/>
          <w:sz w:val="24"/>
          <w:szCs w:val="24"/>
        </w:rPr>
        <w:t>hukum</w:t>
      </w:r>
      <w:proofErr w:type="spellEnd"/>
      <w:r w:rsidR="00540ACA">
        <w:rPr>
          <w:rFonts w:ascii="Times New Roman" w:hAnsi="Times New Roman" w:cs="Times New Roman"/>
          <w:sz w:val="24"/>
          <w:szCs w:val="24"/>
        </w:rPr>
        <w:t xml:space="preserve">. </w:t>
      </w:r>
      <w:proofErr w:type="spellStart"/>
      <w:r w:rsidR="00540ACA">
        <w:rPr>
          <w:rFonts w:ascii="Times New Roman" w:hAnsi="Times New Roman" w:cs="Times New Roman"/>
          <w:sz w:val="24"/>
          <w:szCs w:val="24"/>
        </w:rPr>
        <w:t>Lebih</w:t>
      </w:r>
      <w:proofErr w:type="spellEnd"/>
      <w:r w:rsidR="00540ACA">
        <w:rPr>
          <w:rFonts w:ascii="Times New Roman" w:hAnsi="Times New Roman" w:cs="Times New Roman"/>
          <w:sz w:val="24"/>
          <w:szCs w:val="24"/>
        </w:rPr>
        <w:t xml:space="preserve"> </w:t>
      </w:r>
      <w:proofErr w:type="spellStart"/>
      <w:r w:rsidR="00540ACA">
        <w:rPr>
          <w:rFonts w:ascii="Times New Roman" w:hAnsi="Times New Roman" w:cs="Times New Roman"/>
          <w:sz w:val="24"/>
          <w:szCs w:val="24"/>
        </w:rPr>
        <w:t>jelasnya</w:t>
      </w:r>
      <w:proofErr w:type="spellEnd"/>
      <w:r w:rsidR="00540ACA">
        <w:rPr>
          <w:rFonts w:ascii="Times New Roman" w:hAnsi="Times New Roman" w:cs="Times New Roman"/>
          <w:sz w:val="24"/>
          <w:szCs w:val="24"/>
        </w:rPr>
        <w:t xml:space="preserve"> </w:t>
      </w:r>
      <w:proofErr w:type="spellStart"/>
      <w:r w:rsidR="00540ACA">
        <w:rPr>
          <w:rFonts w:ascii="Times New Roman" w:hAnsi="Times New Roman" w:cs="Times New Roman"/>
          <w:sz w:val="24"/>
          <w:szCs w:val="24"/>
        </w:rPr>
        <w:t>tujuan</w:t>
      </w:r>
      <w:proofErr w:type="spellEnd"/>
      <w:r w:rsidR="00540ACA">
        <w:rPr>
          <w:rFonts w:ascii="Times New Roman" w:hAnsi="Times New Roman" w:cs="Times New Roman"/>
          <w:sz w:val="24"/>
          <w:szCs w:val="24"/>
        </w:rPr>
        <w:t xml:space="preserve"> </w:t>
      </w:r>
      <w:proofErr w:type="spellStart"/>
      <w:r w:rsidR="00540ACA">
        <w:rPr>
          <w:rFonts w:ascii="Times New Roman" w:hAnsi="Times New Roman" w:cs="Times New Roman"/>
          <w:sz w:val="24"/>
          <w:szCs w:val="24"/>
        </w:rPr>
        <w:t>akad</w:t>
      </w:r>
      <w:proofErr w:type="spellEnd"/>
      <w:r w:rsidR="00540ACA">
        <w:rPr>
          <w:rFonts w:ascii="Times New Roman" w:hAnsi="Times New Roman" w:cs="Times New Roman"/>
          <w:sz w:val="24"/>
          <w:szCs w:val="24"/>
        </w:rPr>
        <w:t xml:space="preserve"> </w:t>
      </w:r>
      <w:proofErr w:type="spellStart"/>
      <w:r w:rsidR="00540ACA">
        <w:rPr>
          <w:rFonts w:ascii="Times New Roman" w:hAnsi="Times New Roman" w:cs="Times New Roman"/>
          <w:sz w:val="24"/>
          <w:szCs w:val="24"/>
        </w:rPr>
        <w:t>ialah</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maksud</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bersama</w:t>
      </w:r>
      <w:proofErr w:type="spellEnd"/>
      <w:r w:rsidRPr="000D64FD">
        <w:rPr>
          <w:rFonts w:ascii="Times New Roman" w:hAnsi="Times New Roman" w:cs="Times New Roman"/>
          <w:sz w:val="24"/>
          <w:szCs w:val="24"/>
        </w:rPr>
        <w:t xml:space="preserve"> yang </w:t>
      </w:r>
      <w:proofErr w:type="spellStart"/>
      <w:r w:rsidRPr="000D64FD">
        <w:rPr>
          <w:rFonts w:ascii="Times New Roman" w:hAnsi="Times New Roman" w:cs="Times New Roman"/>
          <w:sz w:val="24"/>
          <w:szCs w:val="24"/>
        </w:rPr>
        <w:t>dituju</w:t>
      </w:r>
      <w:proofErr w:type="spellEnd"/>
      <w:r w:rsidRPr="000D64FD">
        <w:rPr>
          <w:rFonts w:ascii="Times New Roman" w:hAnsi="Times New Roman" w:cs="Times New Roman"/>
          <w:sz w:val="24"/>
          <w:szCs w:val="24"/>
        </w:rPr>
        <w:t xml:space="preserve"> dan yang </w:t>
      </w:r>
      <w:proofErr w:type="spellStart"/>
      <w:r w:rsidRPr="000D64FD">
        <w:rPr>
          <w:rFonts w:ascii="Times New Roman" w:hAnsi="Times New Roman" w:cs="Times New Roman"/>
          <w:sz w:val="24"/>
          <w:szCs w:val="24"/>
        </w:rPr>
        <w:t>hendak</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diwujudkan</w:t>
      </w:r>
      <w:proofErr w:type="spellEnd"/>
      <w:r w:rsidRPr="000D64FD">
        <w:rPr>
          <w:rFonts w:ascii="Times New Roman" w:hAnsi="Times New Roman" w:cs="Times New Roman"/>
          <w:sz w:val="24"/>
          <w:szCs w:val="24"/>
        </w:rPr>
        <w:t xml:space="preserve"> o</w:t>
      </w:r>
      <w:r w:rsidR="00540ACA">
        <w:rPr>
          <w:rFonts w:ascii="Times New Roman" w:hAnsi="Times New Roman" w:cs="Times New Roman"/>
          <w:sz w:val="24"/>
          <w:szCs w:val="24"/>
        </w:rPr>
        <w:t xml:space="preserve">leh para </w:t>
      </w:r>
      <w:proofErr w:type="spellStart"/>
      <w:r w:rsidR="00540ACA">
        <w:rPr>
          <w:rFonts w:ascii="Times New Roman" w:hAnsi="Times New Roman" w:cs="Times New Roman"/>
          <w:sz w:val="24"/>
          <w:szCs w:val="24"/>
        </w:rPr>
        <w:t>pihak</w:t>
      </w:r>
      <w:proofErr w:type="spellEnd"/>
      <w:r w:rsidR="00540ACA">
        <w:rPr>
          <w:rFonts w:ascii="Times New Roman" w:hAnsi="Times New Roman" w:cs="Times New Roman"/>
          <w:sz w:val="24"/>
          <w:szCs w:val="24"/>
        </w:rPr>
        <w:t xml:space="preserve"> </w:t>
      </w:r>
      <w:proofErr w:type="spellStart"/>
      <w:r w:rsidR="00540ACA">
        <w:rPr>
          <w:rFonts w:ascii="Times New Roman" w:hAnsi="Times New Roman" w:cs="Times New Roman"/>
          <w:sz w:val="24"/>
          <w:szCs w:val="24"/>
        </w:rPr>
        <w:t>melalui</w:t>
      </w:r>
      <w:proofErr w:type="spellEnd"/>
      <w:r w:rsidR="00540ACA">
        <w:rPr>
          <w:rFonts w:ascii="Times New Roman" w:hAnsi="Times New Roman" w:cs="Times New Roman"/>
          <w:sz w:val="24"/>
          <w:szCs w:val="24"/>
        </w:rPr>
        <w:t xml:space="preserve"> proses</w:t>
      </w:r>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akad</w:t>
      </w:r>
      <w:proofErr w:type="spellEnd"/>
      <w:r w:rsidRPr="000D64FD">
        <w:rPr>
          <w:rFonts w:ascii="Times New Roman" w:hAnsi="Times New Roman" w:cs="Times New Roman"/>
          <w:sz w:val="24"/>
          <w:szCs w:val="24"/>
        </w:rPr>
        <w:t>.</w:t>
      </w:r>
    </w:p>
    <w:p w14:paraId="7A4E2CFB" w14:textId="77777777" w:rsidR="00D85729" w:rsidRPr="00064B92" w:rsidRDefault="00D85729" w:rsidP="00651213">
      <w:pPr>
        <w:pStyle w:val="ListParagraph"/>
        <w:numPr>
          <w:ilvl w:val="0"/>
          <w:numId w:val="12"/>
        </w:numPr>
        <w:tabs>
          <w:tab w:val="left" w:pos="-142"/>
        </w:tabs>
        <w:spacing w:line="480" w:lineRule="auto"/>
        <w:ind w:left="709"/>
        <w:jc w:val="both"/>
        <w:rPr>
          <w:rFonts w:ascii="Times New Roman" w:hAnsi="Times New Roman" w:cs="Times New Roman"/>
          <w:sz w:val="24"/>
          <w:szCs w:val="24"/>
        </w:rPr>
      </w:pPr>
      <w:proofErr w:type="spellStart"/>
      <w:r w:rsidRPr="00064B92">
        <w:rPr>
          <w:rFonts w:ascii="Times New Roman" w:hAnsi="Times New Roman" w:cs="Times New Roman"/>
          <w:sz w:val="24"/>
          <w:szCs w:val="24"/>
        </w:rPr>
        <w:t>Rukun</w:t>
      </w:r>
      <w:proofErr w:type="spellEnd"/>
      <w:r w:rsidRPr="00064B92">
        <w:rPr>
          <w:rFonts w:ascii="Times New Roman" w:hAnsi="Times New Roman" w:cs="Times New Roman"/>
          <w:sz w:val="24"/>
          <w:szCs w:val="24"/>
        </w:rPr>
        <w:t xml:space="preserve"> dan </w:t>
      </w:r>
      <w:proofErr w:type="spellStart"/>
      <w:r w:rsidRPr="00064B92">
        <w:rPr>
          <w:rFonts w:ascii="Times New Roman" w:hAnsi="Times New Roman" w:cs="Times New Roman"/>
          <w:sz w:val="24"/>
          <w:szCs w:val="24"/>
        </w:rPr>
        <w:t>Syarat</w:t>
      </w:r>
      <w:proofErr w:type="spellEnd"/>
      <w:r w:rsidRPr="00064B92">
        <w:rPr>
          <w:rFonts w:ascii="Times New Roman" w:hAnsi="Times New Roman" w:cs="Times New Roman"/>
          <w:sz w:val="24"/>
          <w:szCs w:val="24"/>
        </w:rPr>
        <w:t xml:space="preserve"> </w:t>
      </w:r>
      <w:proofErr w:type="spellStart"/>
      <w:r w:rsidRPr="00064B92">
        <w:rPr>
          <w:rFonts w:ascii="Times New Roman" w:hAnsi="Times New Roman" w:cs="Times New Roman"/>
          <w:sz w:val="24"/>
          <w:szCs w:val="24"/>
        </w:rPr>
        <w:t>Akad</w:t>
      </w:r>
      <w:proofErr w:type="spellEnd"/>
    </w:p>
    <w:p w14:paraId="2420932B" w14:textId="77777777" w:rsidR="00384FF5" w:rsidRPr="00384FF5" w:rsidRDefault="00384FF5">
      <w:pPr>
        <w:pStyle w:val="ListParagraph"/>
        <w:numPr>
          <w:ilvl w:val="0"/>
          <w:numId w:val="13"/>
        </w:numPr>
        <w:tabs>
          <w:tab w:val="left" w:pos="-142"/>
        </w:tabs>
        <w:spacing w:line="480" w:lineRule="auto"/>
        <w:jc w:val="both"/>
        <w:rPr>
          <w:rFonts w:ascii="Times New Roman" w:hAnsi="Times New Roman" w:cs="Times New Roman"/>
          <w:sz w:val="24"/>
          <w:szCs w:val="24"/>
        </w:rPr>
      </w:pPr>
      <w:proofErr w:type="spellStart"/>
      <w:r w:rsidRPr="00384FF5">
        <w:rPr>
          <w:rFonts w:ascii="Times New Roman" w:hAnsi="Times New Roman" w:cs="Times New Roman"/>
          <w:sz w:val="24"/>
          <w:szCs w:val="24"/>
        </w:rPr>
        <w:t>Rukun</w:t>
      </w:r>
      <w:proofErr w:type="spellEnd"/>
      <w:r w:rsidRPr="00384FF5">
        <w:rPr>
          <w:rFonts w:ascii="Times New Roman" w:hAnsi="Times New Roman" w:cs="Times New Roman"/>
          <w:sz w:val="24"/>
          <w:szCs w:val="24"/>
        </w:rPr>
        <w:t xml:space="preserve"> </w:t>
      </w:r>
      <w:proofErr w:type="spellStart"/>
      <w:r w:rsidRPr="00384FF5">
        <w:rPr>
          <w:rFonts w:ascii="Times New Roman" w:hAnsi="Times New Roman" w:cs="Times New Roman"/>
          <w:sz w:val="24"/>
          <w:szCs w:val="24"/>
        </w:rPr>
        <w:t>Akad</w:t>
      </w:r>
      <w:proofErr w:type="spellEnd"/>
    </w:p>
    <w:p w14:paraId="10C4E764" w14:textId="77777777" w:rsidR="00963FEE" w:rsidRDefault="00384FF5" w:rsidP="00963FEE">
      <w:pPr>
        <w:pStyle w:val="ListParagraph"/>
        <w:numPr>
          <w:ilvl w:val="0"/>
          <w:numId w:val="14"/>
        </w:numPr>
        <w:tabs>
          <w:tab w:val="left" w:pos="-142"/>
        </w:tabs>
        <w:spacing w:line="480" w:lineRule="auto"/>
        <w:ind w:left="851"/>
        <w:jc w:val="both"/>
        <w:rPr>
          <w:rFonts w:ascii="Times New Roman" w:hAnsi="Times New Roman" w:cs="Times New Roman"/>
          <w:sz w:val="24"/>
          <w:szCs w:val="24"/>
        </w:rPr>
      </w:pPr>
      <w:proofErr w:type="spellStart"/>
      <w:r w:rsidRPr="00384FF5">
        <w:rPr>
          <w:rFonts w:ascii="Times New Roman" w:hAnsi="Times New Roman" w:cs="Times New Roman"/>
          <w:sz w:val="24"/>
          <w:szCs w:val="24"/>
        </w:rPr>
        <w:t>Shigat</w:t>
      </w:r>
      <w:proofErr w:type="spellEnd"/>
      <w:r w:rsidRPr="00384FF5">
        <w:rPr>
          <w:rFonts w:ascii="Times New Roman" w:hAnsi="Times New Roman" w:cs="Times New Roman"/>
          <w:sz w:val="24"/>
          <w:szCs w:val="24"/>
        </w:rPr>
        <w:t xml:space="preserve"> </w:t>
      </w:r>
      <w:proofErr w:type="spellStart"/>
      <w:r w:rsidRPr="00384FF5">
        <w:rPr>
          <w:rFonts w:ascii="Times New Roman" w:hAnsi="Times New Roman" w:cs="Times New Roman"/>
          <w:sz w:val="24"/>
          <w:szCs w:val="24"/>
        </w:rPr>
        <w:t>Akad</w:t>
      </w:r>
      <w:proofErr w:type="spellEnd"/>
    </w:p>
    <w:p w14:paraId="63B3BDAD" w14:textId="6CEDB4BA" w:rsidR="00384FF5" w:rsidRPr="00963FEE" w:rsidRDefault="00963FEE" w:rsidP="00963FEE">
      <w:pPr>
        <w:pStyle w:val="ListParagraph"/>
        <w:tabs>
          <w:tab w:val="left" w:pos="-14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proofErr w:type="spellStart"/>
      <w:r w:rsidR="001D453D" w:rsidRPr="00963FEE">
        <w:rPr>
          <w:rFonts w:ascii="Times New Roman" w:hAnsi="Times New Roman" w:cs="Times New Roman"/>
          <w:sz w:val="24"/>
          <w:szCs w:val="24"/>
        </w:rPr>
        <w:t>Shighat</w:t>
      </w:r>
      <w:proofErr w:type="spellEnd"/>
      <w:r w:rsidR="001D453D" w:rsidRPr="00963FEE">
        <w:rPr>
          <w:rFonts w:ascii="Times New Roman" w:hAnsi="Times New Roman" w:cs="Times New Roman"/>
          <w:sz w:val="24"/>
          <w:szCs w:val="24"/>
        </w:rPr>
        <w:t xml:space="preserve"> </w:t>
      </w:r>
      <w:proofErr w:type="spellStart"/>
      <w:r w:rsidR="001D453D" w:rsidRPr="00963FEE">
        <w:rPr>
          <w:rFonts w:ascii="Times New Roman" w:hAnsi="Times New Roman" w:cs="Times New Roman"/>
          <w:sz w:val="24"/>
          <w:szCs w:val="24"/>
        </w:rPr>
        <w:t>akad</w:t>
      </w:r>
      <w:proofErr w:type="spellEnd"/>
      <w:r w:rsidR="001D453D" w:rsidRPr="00963FEE">
        <w:rPr>
          <w:rFonts w:ascii="Times New Roman" w:hAnsi="Times New Roman" w:cs="Times New Roman"/>
          <w:sz w:val="24"/>
          <w:szCs w:val="24"/>
        </w:rPr>
        <w:t xml:space="preserve"> </w:t>
      </w:r>
      <w:proofErr w:type="spellStart"/>
      <w:r w:rsidR="001D453D" w:rsidRPr="00963FEE">
        <w:rPr>
          <w:rFonts w:asciiTheme="majorBidi" w:hAnsiTheme="majorBidi" w:cstheme="majorBidi"/>
          <w:sz w:val="24"/>
          <w:szCs w:val="24"/>
        </w:rPr>
        <w:t>merupakan</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istilah</w:t>
      </w:r>
      <w:proofErr w:type="spellEnd"/>
      <w:r w:rsidR="001D453D" w:rsidRPr="00963FEE">
        <w:rPr>
          <w:rFonts w:asciiTheme="majorBidi" w:hAnsiTheme="majorBidi" w:cstheme="majorBidi"/>
          <w:sz w:val="24"/>
          <w:szCs w:val="24"/>
        </w:rPr>
        <w:t xml:space="preserve"> yang </w:t>
      </w:r>
      <w:proofErr w:type="spellStart"/>
      <w:r w:rsidR="001D453D" w:rsidRPr="00963FEE">
        <w:rPr>
          <w:rFonts w:asciiTheme="majorBidi" w:hAnsiTheme="majorBidi" w:cstheme="majorBidi"/>
          <w:sz w:val="24"/>
          <w:szCs w:val="24"/>
        </w:rPr>
        <w:t>digunakan</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untuk</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menggambarkan</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ekspresi</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atau</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ungkapan</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dari</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kedua</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pihak</w:t>
      </w:r>
      <w:proofErr w:type="spellEnd"/>
      <w:r w:rsidR="001D453D" w:rsidRPr="00963FEE">
        <w:rPr>
          <w:rFonts w:asciiTheme="majorBidi" w:hAnsiTheme="majorBidi" w:cstheme="majorBidi"/>
          <w:sz w:val="24"/>
          <w:szCs w:val="24"/>
        </w:rPr>
        <w:t xml:space="preserve"> yang </w:t>
      </w:r>
      <w:proofErr w:type="spellStart"/>
      <w:r w:rsidR="001D453D" w:rsidRPr="00963FEE">
        <w:rPr>
          <w:rFonts w:asciiTheme="majorBidi" w:hAnsiTheme="majorBidi" w:cstheme="majorBidi"/>
          <w:sz w:val="24"/>
          <w:szCs w:val="24"/>
        </w:rPr>
        <w:t>berakad</w:t>
      </w:r>
      <w:proofErr w:type="spellEnd"/>
      <w:r w:rsidR="001D453D" w:rsidRPr="00963FEE">
        <w:rPr>
          <w:rFonts w:asciiTheme="majorBidi" w:hAnsiTheme="majorBidi" w:cstheme="majorBidi"/>
          <w:sz w:val="24"/>
          <w:szCs w:val="24"/>
        </w:rPr>
        <w:t xml:space="preserve">, </w:t>
      </w:r>
      <w:r w:rsidR="001D453D" w:rsidRPr="00963FEE">
        <w:rPr>
          <w:rFonts w:asciiTheme="majorBidi" w:hAnsiTheme="majorBidi" w:cstheme="majorBidi"/>
          <w:sz w:val="24"/>
          <w:szCs w:val="24"/>
        </w:rPr>
        <w:lastRenderedPageBreak/>
        <w:t xml:space="preserve">yang </w:t>
      </w:r>
      <w:proofErr w:type="spellStart"/>
      <w:r w:rsidR="001D453D" w:rsidRPr="00963FEE">
        <w:rPr>
          <w:rFonts w:asciiTheme="majorBidi" w:hAnsiTheme="majorBidi" w:cstheme="majorBidi"/>
          <w:sz w:val="24"/>
          <w:szCs w:val="24"/>
        </w:rPr>
        <w:t>menunjukkan</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kesepakatan</w:t>
      </w:r>
      <w:proofErr w:type="spellEnd"/>
      <w:r w:rsidR="001D453D" w:rsidRPr="00963FEE">
        <w:rPr>
          <w:rFonts w:asciiTheme="majorBidi" w:hAnsiTheme="majorBidi" w:cstheme="majorBidi"/>
          <w:sz w:val="24"/>
          <w:szCs w:val="24"/>
        </w:rPr>
        <w:t xml:space="preserve"> dan </w:t>
      </w:r>
      <w:proofErr w:type="spellStart"/>
      <w:r w:rsidR="001D453D" w:rsidRPr="00963FEE">
        <w:rPr>
          <w:rFonts w:asciiTheme="majorBidi" w:hAnsiTheme="majorBidi" w:cstheme="majorBidi"/>
          <w:sz w:val="24"/>
          <w:szCs w:val="24"/>
        </w:rPr>
        <w:t>kehendak</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mereka</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terhadap</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terbentuknya</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suatu</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akad</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Shighat</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akad</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terdiri</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dari</w:t>
      </w:r>
      <w:proofErr w:type="spellEnd"/>
      <w:r w:rsidR="001D453D" w:rsidRPr="00963FEE">
        <w:rPr>
          <w:rFonts w:asciiTheme="majorBidi" w:hAnsiTheme="majorBidi" w:cstheme="majorBidi"/>
          <w:sz w:val="24"/>
          <w:szCs w:val="24"/>
        </w:rPr>
        <w:t xml:space="preserve"> dua </w:t>
      </w:r>
      <w:proofErr w:type="spellStart"/>
      <w:r w:rsidR="001D453D" w:rsidRPr="00963FEE">
        <w:rPr>
          <w:rFonts w:asciiTheme="majorBidi" w:hAnsiTheme="majorBidi" w:cstheme="majorBidi"/>
          <w:sz w:val="24"/>
          <w:szCs w:val="24"/>
        </w:rPr>
        <w:t>komponen</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utama</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yaitu</w:t>
      </w:r>
      <w:proofErr w:type="spellEnd"/>
      <w:r w:rsidR="001D453D" w:rsidRPr="00963FEE">
        <w:rPr>
          <w:rFonts w:asciiTheme="majorBidi" w:hAnsiTheme="majorBidi" w:cstheme="majorBidi"/>
          <w:sz w:val="24"/>
          <w:szCs w:val="24"/>
        </w:rPr>
        <w:t xml:space="preserve"> </w:t>
      </w:r>
      <w:proofErr w:type="spellStart"/>
      <w:r w:rsidR="001D453D" w:rsidRPr="00963FEE">
        <w:rPr>
          <w:rFonts w:asciiTheme="majorBidi" w:hAnsiTheme="majorBidi" w:cstheme="majorBidi"/>
          <w:sz w:val="24"/>
          <w:szCs w:val="24"/>
        </w:rPr>
        <w:t>ijab</w:t>
      </w:r>
      <w:proofErr w:type="spellEnd"/>
      <w:r w:rsidR="001D453D" w:rsidRPr="00963FEE">
        <w:rPr>
          <w:rFonts w:asciiTheme="majorBidi" w:hAnsiTheme="majorBidi" w:cstheme="majorBidi"/>
          <w:sz w:val="24"/>
          <w:szCs w:val="24"/>
        </w:rPr>
        <w:t xml:space="preserve"> dan </w:t>
      </w:r>
      <w:proofErr w:type="spellStart"/>
      <w:r w:rsidR="001D453D" w:rsidRPr="00963FEE">
        <w:rPr>
          <w:rFonts w:asciiTheme="majorBidi" w:hAnsiTheme="majorBidi" w:cstheme="majorBidi"/>
          <w:sz w:val="24"/>
          <w:szCs w:val="24"/>
        </w:rPr>
        <w:t>qabul</w:t>
      </w:r>
      <w:proofErr w:type="spellEnd"/>
      <w:r w:rsidR="001D453D" w:rsidRPr="00963FEE">
        <w:rPr>
          <w:rFonts w:ascii="Segoe UI" w:hAnsi="Segoe UI" w:cs="Segoe UI"/>
          <w:color w:val="374151"/>
          <w:shd w:val="clear" w:color="auto" w:fill="F7F7F8"/>
        </w:rPr>
        <w:t>.</w:t>
      </w:r>
    </w:p>
    <w:p w14:paraId="018091B5" w14:textId="77777777" w:rsidR="00384FF5" w:rsidRPr="00384FF5" w:rsidRDefault="00384FF5" w:rsidP="00963FEE">
      <w:pPr>
        <w:pStyle w:val="ListParagraph"/>
        <w:numPr>
          <w:ilvl w:val="0"/>
          <w:numId w:val="14"/>
        </w:numPr>
        <w:tabs>
          <w:tab w:val="left" w:pos="-142"/>
        </w:tabs>
        <w:spacing w:line="480" w:lineRule="auto"/>
        <w:ind w:left="851"/>
        <w:jc w:val="both"/>
        <w:rPr>
          <w:rFonts w:ascii="Times New Roman" w:hAnsi="Times New Roman" w:cs="Times New Roman"/>
          <w:sz w:val="24"/>
          <w:szCs w:val="24"/>
        </w:rPr>
      </w:pPr>
      <w:r w:rsidRPr="00384FF5">
        <w:rPr>
          <w:rFonts w:ascii="Times New Roman" w:hAnsi="Times New Roman" w:cs="Times New Roman"/>
          <w:sz w:val="24"/>
          <w:szCs w:val="24"/>
        </w:rPr>
        <w:t>Al-</w:t>
      </w:r>
      <w:proofErr w:type="spellStart"/>
      <w:r w:rsidRPr="00384FF5">
        <w:rPr>
          <w:rFonts w:ascii="Times New Roman" w:hAnsi="Times New Roman" w:cs="Times New Roman"/>
          <w:sz w:val="24"/>
          <w:szCs w:val="24"/>
        </w:rPr>
        <w:t>aqid</w:t>
      </w:r>
      <w:proofErr w:type="spellEnd"/>
    </w:p>
    <w:p w14:paraId="3C6289E5" w14:textId="77777777" w:rsidR="00384FF5" w:rsidRPr="00DB6974" w:rsidRDefault="00072B9C" w:rsidP="00963FEE">
      <w:pPr>
        <w:pStyle w:val="ListParagraph"/>
        <w:tabs>
          <w:tab w:val="left" w:pos="-14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384FF5" w:rsidRPr="00384FF5">
        <w:rPr>
          <w:rFonts w:ascii="Times New Roman" w:hAnsi="Times New Roman" w:cs="Times New Roman"/>
          <w:sz w:val="24"/>
          <w:szCs w:val="24"/>
        </w:rPr>
        <w:t>Al-</w:t>
      </w:r>
      <w:proofErr w:type="spellStart"/>
      <w:r w:rsidR="00384FF5" w:rsidRPr="00384FF5">
        <w:rPr>
          <w:rFonts w:ascii="Times New Roman" w:hAnsi="Times New Roman" w:cs="Times New Roman"/>
          <w:sz w:val="24"/>
          <w:szCs w:val="24"/>
        </w:rPr>
        <w:t>aqid</w:t>
      </w:r>
      <w:proofErr w:type="spellEnd"/>
      <w:r w:rsidR="00384FF5" w:rsidRPr="00384FF5">
        <w:rPr>
          <w:rFonts w:ascii="Times New Roman" w:hAnsi="Times New Roman" w:cs="Times New Roman"/>
          <w:sz w:val="24"/>
          <w:szCs w:val="24"/>
        </w:rPr>
        <w:t xml:space="preserve"> </w:t>
      </w:r>
      <w:r w:rsidR="001D453D" w:rsidRPr="001D453D">
        <w:rPr>
          <w:rFonts w:asciiTheme="majorBidi" w:hAnsiTheme="majorBidi" w:cstheme="majorBidi"/>
          <w:sz w:val="24"/>
          <w:szCs w:val="24"/>
        </w:rPr>
        <w:t>al-</w:t>
      </w:r>
      <w:proofErr w:type="spellStart"/>
      <w:r w:rsidR="001D453D" w:rsidRPr="001D453D">
        <w:rPr>
          <w:rFonts w:asciiTheme="majorBidi" w:hAnsiTheme="majorBidi" w:cstheme="majorBidi"/>
          <w:sz w:val="24"/>
          <w:szCs w:val="24"/>
        </w:rPr>
        <w:t>aqid</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merujuk</w:t>
      </w:r>
      <w:proofErr w:type="spellEnd"/>
      <w:r w:rsidR="001D453D" w:rsidRPr="001D453D">
        <w:rPr>
          <w:rFonts w:asciiTheme="majorBidi" w:hAnsiTheme="majorBidi" w:cstheme="majorBidi"/>
          <w:sz w:val="24"/>
          <w:szCs w:val="24"/>
        </w:rPr>
        <w:t xml:space="preserve"> pada orang yang </w:t>
      </w:r>
      <w:proofErr w:type="spellStart"/>
      <w:r w:rsidR="001D453D" w:rsidRPr="001D453D">
        <w:rPr>
          <w:rFonts w:asciiTheme="majorBidi" w:hAnsiTheme="majorBidi" w:cstheme="majorBidi"/>
          <w:sz w:val="24"/>
          <w:szCs w:val="24"/>
        </w:rPr>
        <w:t>melakukan</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akad</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atau</w:t>
      </w:r>
      <w:proofErr w:type="spellEnd"/>
      <w:r w:rsidR="001D453D" w:rsidRPr="001D453D">
        <w:rPr>
          <w:rFonts w:asciiTheme="majorBidi" w:hAnsiTheme="majorBidi" w:cstheme="majorBidi"/>
          <w:sz w:val="24"/>
          <w:szCs w:val="24"/>
        </w:rPr>
        <w:t xml:space="preserve"> yang </w:t>
      </w:r>
      <w:proofErr w:type="spellStart"/>
      <w:r w:rsidR="001D453D" w:rsidRPr="001D453D">
        <w:rPr>
          <w:rFonts w:asciiTheme="majorBidi" w:hAnsiTheme="majorBidi" w:cstheme="majorBidi"/>
          <w:sz w:val="24"/>
          <w:szCs w:val="24"/>
        </w:rPr>
        <w:t>terlibat</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langsung</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dalam</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akad</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tersebut</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Kehadiran</w:t>
      </w:r>
      <w:proofErr w:type="spellEnd"/>
      <w:r w:rsidR="001D453D" w:rsidRPr="001D453D">
        <w:rPr>
          <w:rFonts w:asciiTheme="majorBidi" w:hAnsiTheme="majorBidi" w:cstheme="majorBidi"/>
          <w:sz w:val="24"/>
          <w:szCs w:val="24"/>
        </w:rPr>
        <w:t xml:space="preserve"> al-</w:t>
      </w:r>
      <w:proofErr w:type="spellStart"/>
      <w:r w:rsidR="001D453D" w:rsidRPr="001D453D">
        <w:rPr>
          <w:rFonts w:asciiTheme="majorBidi" w:hAnsiTheme="majorBidi" w:cstheme="majorBidi"/>
          <w:sz w:val="24"/>
          <w:szCs w:val="24"/>
        </w:rPr>
        <w:t>aqid</w:t>
      </w:r>
      <w:proofErr w:type="spellEnd"/>
      <w:r w:rsidR="001D453D" w:rsidRPr="001D453D">
        <w:rPr>
          <w:rFonts w:asciiTheme="majorBidi" w:hAnsiTheme="majorBidi" w:cstheme="majorBidi"/>
          <w:sz w:val="24"/>
          <w:szCs w:val="24"/>
        </w:rPr>
        <w:t xml:space="preserve"> sangat </w:t>
      </w:r>
      <w:proofErr w:type="spellStart"/>
      <w:r w:rsidR="001D453D" w:rsidRPr="001D453D">
        <w:rPr>
          <w:rFonts w:asciiTheme="majorBidi" w:hAnsiTheme="majorBidi" w:cstheme="majorBidi"/>
          <w:sz w:val="24"/>
          <w:szCs w:val="24"/>
        </w:rPr>
        <w:t>penting</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dalam</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terbentuknya</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suatu</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akad</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karena</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akad</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merupakan</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perbuatan</w:t>
      </w:r>
      <w:proofErr w:type="spellEnd"/>
      <w:r w:rsidR="001D453D" w:rsidRPr="001D453D">
        <w:rPr>
          <w:rFonts w:asciiTheme="majorBidi" w:hAnsiTheme="majorBidi" w:cstheme="majorBidi"/>
          <w:sz w:val="24"/>
          <w:szCs w:val="24"/>
        </w:rPr>
        <w:t xml:space="preserve"> yang </w:t>
      </w:r>
      <w:proofErr w:type="spellStart"/>
      <w:r w:rsidR="001D453D" w:rsidRPr="001D453D">
        <w:rPr>
          <w:rFonts w:asciiTheme="majorBidi" w:hAnsiTheme="majorBidi" w:cstheme="majorBidi"/>
          <w:sz w:val="24"/>
          <w:szCs w:val="24"/>
        </w:rPr>
        <w:t>dilakukan</w:t>
      </w:r>
      <w:proofErr w:type="spellEnd"/>
      <w:r w:rsidR="001D453D" w:rsidRPr="001D453D">
        <w:rPr>
          <w:rFonts w:asciiTheme="majorBidi" w:hAnsiTheme="majorBidi" w:cstheme="majorBidi"/>
          <w:sz w:val="24"/>
          <w:szCs w:val="24"/>
        </w:rPr>
        <w:t xml:space="preserve"> oleh </w:t>
      </w:r>
      <w:proofErr w:type="spellStart"/>
      <w:r w:rsidR="001D453D" w:rsidRPr="001D453D">
        <w:rPr>
          <w:rFonts w:asciiTheme="majorBidi" w:hAnsiTheme="majorBidi" w:cstheme="majorBidi"/>
          <w:sz w:val="24"/>
          <w:szCs w:val="24"/>
        </w:rPr>
        <w:t>individu</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atau</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pihak</w:t>
      </w:r>
      <w:proofErr w:type="spellEnd"/>
      <w:r w:rsidR="001D453D" w:rsidRPr="001D453D">
        <w:rPr>
          <w:rFonts w:asciiTheme="majorBidi" w:hAnsiTheme="majorBidi" w:cstheme="majorBidi"/>
          <w:sz w:val="24"/>
          <w:szCs w:val="24"/>
        </w:rPr>
        <w:t xml:space="preserve"> yang </w:t>
      </w:r>
      <w:proofErr w:type="spellStart"/>
      <w:r w:rsidR="001D453D" w:rsidRPr="001D453D">
        <w:rPr>
          <w:rFonts w:asciiTheme="majorBidi" w:hAnsiTheme="majorBidi" w:cstheme="majorBidi"/>
          <w:sz w:val="24"/>
          <w:szCs w:val="24"/>
        </w:rPr>
        <w:t>memiliki</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kemampuan</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hukum</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untuk</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melakukan</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tindakan</w:t>
      </w:r>
      <w:proofErr w:type="spellEnd"/>
      <w:r w:rsidR="001D453D" w:rsidRPr="001D453D">
        <w:rPr>
          <w:rFonts w:asciiTheme="majorBidi" w:hAnsiTheme="majorBidi" w:cstheme="majorBidi"/>
          <w:sz w:val="24"/>
          <w:szCs w:val="24"/>
        </w:rPr>
        <w:t xml:space="preserve"> </w:t>
      </w:r>
      <w:proofErr w:type="spellStart"/>
      <w:r w:rsidR="001D453D" w:rsidRPr="001D453D">
        <w:rPr>
          <w:rFonts w:asciiTheme="majorBidi" w:hAnsiTheme="majorBidi" w:cstheme="majorBidi"/>
          <w:sz w:val="24"/>
          <w:szCs w:val="24"/>
        </w:rPr>
        <w:t>tersebut</w:t>
      </w:r>
      <w:proofErr w:type="spellEnd"/>
      <w:r w:rsidR="00384FF5" w:rsidRPr="00384FF5">
        <w:rPr>
          <w:rFonts w:ascii="Times New Roman" w:hAnsi="Times New Roman" w:cs="Times New Roman"/>
          <w:sz w:val="24"/>
          <w:szCs w:val="24"/>
        </w:rPr>
        <w:t>.</w:t>
      </w:r>
    </w:p>
    <w:p w14:paraId="2B50F86D" w14:textId="77777777" w:rsidR="00384FF5" w:rsidRPr="00072B9C" w:rsidRDefault="00384FF5" w:rsidP="00963FEE">
      <w:pPr>
        <w:pStyle w:val="ListParagraph"/>
        <w:numPr>
          <w:ilvl w:val="0"/>
          <w:numId w:val="14"/>
        </w:numPr>
        <w:tabs>
          <w:tab w:val="left" w:pos="-142"/>
        </w:tabs>
        <w:spacing w:line="480" w:lineRule="auto"/>
        <w:ind w:left="851"/>
        <w:jc w:val="both"/>
        <w:rPr>
          <w:rFonts w:ascii="Times New Roman" w:hAnsi="Times New Roman" w:cs="Times New Roman"/>
          <w:sz w:val="24"/>
          <w:szCs w:val="24"/>
        </w:rPr>
      </w:pPr>
      <w:r w:rsidRPr="00072B9C">
        <w:rPr>
          <w:rFonts w:ascii="Times New Roman" w:hAnsi="Times New Roman" w:cs="Times New Roman"/>
          <w:sz w:val="24"/>
          <w:szCs w:val="24"/>
        </w:rPr>
        <w:t xml:space="preserve">Mahal </w:t>
      </w:r>
      <w:proofErr w:type="spellStart"/>
      <w:r w:rsidRPr="00072B9C">
        <w:rPr>
          <w:rFonts w:ascii="Times New Roman" w:hAnsi="Times New Roman" w:cs="Times New Roman"/>
          <w:sz w:val="24"/>
          <w:szCs w:val="24"/>
        </w:rPr>
        <w:t>aqad</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objek</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akad</w:t>
      </w:r>
      <w:proofErr w:type="spellEnd"/>
      <w:r w:rsidRPr="00072B9C">
        <w:rPr>
          <w:rFonts w:ascii="Times New Roman" w:hAnsi="Times New Roman" w:cs="Times New Roman"/>
          <w:sz w:val="24"/>
          <w:szCs w:val="24"/>
        </w:rPr>
        <w:t xml:space="preserve">) </w:t>
      </w:r>
    </w:p>
    <w:p w14:paraId="5C57318E" w14:textId="77777777" w:rsidR="002C03F5" w:rsidRPr="00FE5605" w:rsidRDefault="00072B9C" w:rsidP="00963FEE">
      <w:pPr>
        <w:pStyle w:val="ListParagraph"/>
        <w:tabs>
          <w:tab w:val="left" w:pos="-14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384FF5" w:rsidRPr="00072B9C">
        <w:rPr>
          <w:rFonts w:ascii="Times New Roman" w:hAnsi="Times New Roman" w:cs="Times New Roman"/>
          <w:sz w:val="24"/>
          <w:szCs w:val="24"/>
        </w:rPr>
        <w:t xml:space="preserve">Mahal </w:t>
      </w:r>
      <w:proofErr w:type="spellStart"/>
      <w:r w:rsidR="00384FF5" w:rsidRPr="00072B9C">
        <w:rPr>
          <w:rFonts w:ascii="Times New Roman" w:hAnsi="Times New Roman" w:cs="Times New Roman"/>
          <w:sz w:val="24"/>
          <w:szCs w:val="24"/>
        </w:rPr>
        <w:t>aqad</w:t>
      </w:r>
      <w:proofErr w:type="spellEnd"/>
      <w:r w:rsidR="00384FF5" w:rsidRPr="00072B9C">
        <w:rPr>
          <w:rFonts w:ascii="Times New Roman" w:hAnsi="Times New Roman" w:cs="Times New Roman"/>
          <w:sz w:val="24"/>
          <w:szCs w:val="24"/>
        </w:rPr>
        <w:t xml:space="preserve"> </w:t>
      </w:r>
      <w:proofErr w:type="spellStart"/>
      <w:r w:rsidR="009C3AD7" w:rsidRPr="009C3AD7">
        <w:rPr>
          <w:rFonts w:asciiTheme="majorBidi" w:hAnsiTheme="majorBidi" w:cstheme="majorBidi"/>
          <w:sz w:val="24"/>
          <w:szCs w:val="24"/>
        </w:rPr>
        <w:t>merujuk</w:t>
      </w:r>
      <w:proofErr w:type="spellEnd"/>
      <w:r w:rsidR="009C3AD7" w:rsidRPr="009C3AD7">
        <w:rPr>
          <w:rFonts w:asciiTheme="majorBidi" w:hAnsiTheme="majorBidi" w:cstheme="majorBidi"/>
          <w:sz w:val="24"/>
          <w:szCs w:val="24"/>
        </w:rPr>
        <w:t xml:space="preserve"> pada </w:t>
      </w:r>
      <w:proofErr w:type="spellStart"/>
      <w:r w:rsidR="009C3AD7" w:rsidRPr="009C3AD7">
        <w:rPr>
          <w:rFonts w:asciiTheme="majorBidi" w:hAnsiTheme="majorBidi" w:cstheme="majorBidi"/>
          <w:sz w:val="24"/>
          <w:szCs w:val="24"/>
        </w:rPr>
        <w:t>objek</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akad</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atau</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benda-benda</w:t>
      </w:r>
      <w:proofErr w:type="spellEnd"/>
      <w:r w:rsidR="009C3AD7" w:rsidRPr="009C3AD7">
        <w:rPr>
          <w:rFonts w:asciiTheme="majorBidi" w:hAnsiTheme="majorBidi" w:cstheme="majorBidi"/>
          <w:sz w:val="24"/>
          <w:szCs w:val="24"/>
        </w:rPr>
        <w:t xml:space="preserve"> yang </w:t>
      </w:r>
      <w:proofErr w:type="spellStart"/>
      <w:r w:rsidR="009C3AD7" w:rsidRPr="009C3AD7">
        <w:rPr>
          <w:rFonts w:asciiTheme="majorBidi" w:hAnsiTheme="majorBidi" w:cstheme="majorBidi"/>
          <w:sz w:val="24"/>
          <w:szCs w:val="24"/>
        </w:rPr>
        <w:t>menjadi</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substansi</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dari</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akad</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tersebut</w:t>
      </w:r>
      <w:proofErr w:type="spellEnd"/>
      <w:r w:rsidR="009C3AD7" w:rsidRPr="009C3AD7">
        <w:rPr>
          <w:rFonts w:asciiTheme="majorBidi" w:hAnsiTheme="majorBidi" w:cstheme="majorBidi"/>
          <w:sz w:val="24"/>
          <w:szCs w:val="24"/>
        </w:rPr>
        <w:t xml:space="preserve"> dan </w:t>
      </w:r>
      <w:proofErr w:type="spellStart"/>
      <w:r w:rsidR="009C3AD7" w:rsidRPr="009C3AD7">
        <w:rPr>
          <w:rFonts w:asciiTheme="majorBidi" w:hAnsiTheme="majorBidi" w:cstheme="majorBidi"/>
          <w:sz w:val="24"/>
          <w:szCs w:val="24"/>
        </w:rPr>
        <w:t>memiliki</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bentuk</w:t>
      </w:r>
      <w:proofErr w:type="spellEnd"/>
      <w:r w:rsidR="009C3AD7" w:rsidRPr="009C3AD7">
        <w:rPr>
          <w:rFonts w:asciiTheme="majorBidi" w:hAnsiTheme="majorBidi" w:cstheme="majorBidi"/>
          <w:sz w:val="24"/>
          <w:szCs w:val="24"/>
        </w:rPr>
        <w:t xml:space="preserve"> yang </w:t>
      </w:r>
      <w:proofErr w:type="spellStart"/>
      <w:r w:rsidR="009C3AD7" w:rsidRPr="009C3AD7">
        <w:rPr>
          <w:rFonts w:asciiTheme="majorBidi" w:hAnsiTheme="majorBidi" w:cstheme="majorBidi"/>
          <w:sz w:val="24"/>
          <w:szCs w:val="24"/>
        </w:rPr>
        <w:t>jelas</w:t>
      </w:r>
      <w:proofErr w:type="spellEnd"/>
      <w:r w:rsidR="009C3AD7" w:rsidRPr="009C3AD7">
        <w:rPr>
          <w:rFonts w:asciiTheme="majorBidi" w:hAnsiTheme="majorBidi" w:cstheme="majorBidi"/>
          <w:sz w:val="24"/>
          <w:szCs w:val="24"/>
        </w:rPr>
        <w:t xml:space="preserve"> dan </w:t>
      </w:r>
      <w:proofErr w:type="spellStart"/>
      <w:r w:rsidR="009C3AD7" w:rsidRPr="009C3AD7">
        <w:rPr>
          <w:rFonts w:asciiTheme="majorBidi" w:hAnsiTheme="majorBidi" w:cstheme="majorBidi"/>
          <w:sz w:val="24"/>
          <w:szCs w:val="24"/>
        </w:rPr>
        <w:t>melekat</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Objek</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akad</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dapat</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berupa</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harta</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benda</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seperti</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barang</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dagangan</w:t>
      </w:r>
      <w:proofErr w:type="spellEnd"/>
      <w:r w:rsidR="009C3AD7" w:rsidRPr="009C3AD7">
        <w:rPr>
          <w:rFonts w:asciiTheme="majorBidi" w:hAnsiTheme="majorBidi" w:cstheme="majorBidi"/>
          <w:sz w:val="24"/>
          <w:szCs w:val="24"/>
        </w:rPr>
        <w:t xml:space="preserve"> yang </w:t>
      </w:r>
      <w:proofErr w:type="spellStart"/>
      <w:r w:rsidR="009C3AD7" w:rsidRPr="009C3AD7">
        <w:rPr>
          <w:rFonts w:asciiTheme="majorBidi" w:hAnsiTheme="majorBidi" w:cstheme="majorBidi"/>
          <w:sz w:val="24"/>
          <w:szCs w:val="24"/>
        </w:rPr>
        <w:t>diperjualbelikan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benda</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bukan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harta</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seperti</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dalam</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akad</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pernikahan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atau</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berupa</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kemanfaatan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seper</w:t>
      </w:r>
      <w:r w:rsidR="009C3AD7">
        <w:rPr>
          <w:rFonts w:asciiTheme="majorBidi" w:hAnsiTheme="majorBidi" w:cstheme="majorBidi"/>
          <w:sz w:val="24"/>
          <w:szCs w:val="24"/>
        </w:rPr>
        <w:t>ti</w:t>
      </w:r>
      <w:proofErr w:type="spellEnd"/>
      <w:r w:rsidR="009C3AD7">
        <w:rPr>
          <w:rFonts w:asciiTheme="majorBidi" w:hAnsiTheme="majorBidi" w:cstheme="majorBidi"/>
          <w:sz w:val="24"/>
          <w:szCs w:val="24"/>
        </w:rPr>
        <w:t xml:space="preserve"> </w:t>
      </w:r>
      <w:proofErr w:type="spellStart"/>
      <w:r w:rsidR="009C3AD7">
        <w:rPr>
          <w:rFonts w:asciiTheme="majorBidi" w:hAnsiTheme="majorBidi" w:cstheme="majorBidi"/>
          <w:sz w:val="24"/>
          <w:szCs w:val="24"/>
        </w:rPr>
        <w:t>dalam</w:t>
      </w:r>
      <w:proofErr w:type="spellEnd"/>
      <w:r w:rsidR="009C3AD7">
        <w:rPr>
          <w:rFonts w:asciiTheme="majorBidi" w:hAnsiTheme="majorBidi" w:cstheme="majorBidi"/>
          <w:sz w:val="24"/>
          <w:szCs w:val="24"/>
        </w:rPr>
        <w:t xml:space="preserve"> </w:t>
      </w:r>
      <w:proofErr w:type="spellStart"/>
      <w:r w:rsidR="009C3AD7">
        <w:rPr>
          <w:rFonts w:asciiTheme="majorBidi" w:hAnsiTheme="majorBidi" w:cstheme="majorBidi"/>
          <w:sz w:val="24"/>
          <w:szCs w:val="24"/>
        </w:rPr>
        <w:t>transaksi</w:t>
      </w:r>
      <w:proofErr w:type="spellEnd"/>
      <w:r w:rsidR="009C3AD7">
        <w:rPr>
          <w:rFonts w:asciiTheme="majorBidi" w:hAnsiTheme="majorBidi" w:cstheme="majorBidi"/>
          <w:sz w:val="24"/>
          <w:szCs w:val="24"/>
        </w:rPr>
        <w:t xml:space="preserve"> </w:t>
      </w:r>
      <w:proofErr w:type="spellStart"/>
      <w:r w:rsidR="009C3AD7">
        <w:rPr>
          <w:rFonts w:asciiTheme="majorBidi" w:hAnsiTheme="majorBidi" w:cstheme="majorBidi"/>
          <w:sz w:val="24"/>
          <w:szCs w:val="24"/>
        </w:rPr>
        <w:t>upah-mengupah</w:t>
      </w:r>
      <w:proofErr w:type="spellEnd"/>
      <w:r w:rsidR="009C3AD7">
        <w:rPr>
          <w:rFonts w:asciiTheme="majorBidi" w:hAnsiTheme="majorBidi" w:cstheme="majorBidi"/>
          <w:sz w:val="24"/>
          <w:szCs w:val="24"/>
        </w:rPr>
        <w:t>.</w:t>
      </w:r>
      <w:r w:rsidR="00384FF5" w:rsidRPr="00072B9C">
        <w:rPr>
          <w:rFonts w:ascii="Times New Roman" w:hAnsi="Times New Roman" w:cs="Times New Roman"/>
          <w:sz w:val="24"/>
          <w:szCs w:val="24"/>
        </w:rPr>
        <w:t xml:space="preserve"> </w:t>
      </w:r>
    </w:p>
    <w:p w14:paraId="18150B20" w14:textId="77777777" w:rsidR="00072B9C" w:rsidRPr="00072B9C" w:rsidRDefault="00384FF5" w:rsidP="00963FEE">
      <w:pPr>
        <w:pStyle w:val="ListParagraph"/>
        <w:numPr>
          <w:ilvl w:val="0"/>
          <w:numId w:val="14"/>
        </w:numPr>
        <w:tabs>
          <w:tab w:val="left" w:pos="-142"/>
        </w:tabs>
        <w:spacing w:line="480" w:lineRule="auto"/>
        <w:ind w:left="851"/>
        <w:jc w:val="both"/>
        <w:rPr>
          <w:rFonts w:ascii="Times New Roman" w:hAnsi="Times New Roman" w:cs="Times New Roman"/>
          <w:sz w:val="24"/>
          <w:szCs w:val="24"/>
        </w:rPr>
      </w:pPr>
      <w:r w:rsidRPr="00072B9C">
        <w:rPr>
          <w:rFonts w:ascii="Times New Roman" w:hAnsi="Times New Roman" w:cs="Times New Roman"/>
          <w:sz w:val="24"/>
          <w:szCs w:val="24"/>
        </w:rPr>
        <w:t xml:space="preserve">Tujuan </w:t>
      </w:r>
      <w:proofErr w:type="spellStart"/>
      <w:r w:rsidRPr="00072B9C">
        <w:rPr>
          <w:rFonts w:ascii="Times New Roman" w:hAnsi="Times New Roman" w:cs="Times New Roman"/>
          <w:sz w:val="24"/>
          <w:szCs w:val="24"/>
        </w:rPr>
        <w:t>akad</w:t>
      </w:r>
      <w:proofErr w:type="spellEnd"/>
      <w:r w:rsidRPr="00072B9C">
        <w:rPr>
          <w:rFonts w:ascii="Times New Roman" w:hAnsi="Times New Roman" w:cs="Times New Roman"/>
          <w:sz w:val="24"/>
          <w:szCs w:val="24"/>
        </w:rPr>
        <w:t xml:space="preserve"> </w:t>
      </w:r>
    </w:p>
    <w:p w14:paraId="7A588BBC" w14:textId="77777777" w:rsidR="00384FF5" w:rsidRDefault="00072B9C" w:rsidP="00963FEE">
      <w:pPr>
        <w:pStyle w:val="ListParagraph"/>
        <w:tabs>
          <w:tab w:val="left" w:pos="-14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proofErr w:type="spellStart"/>
      <w:r w:rsidR="00384FF5" w:rsidRPr="00072B9C">
        <w:rPr>
          <w:rFonts w:ascii="Times New Roman" w:hAnsi="Times New Roman" w:cs="Times New Roman"/>
          <w:sz w:val="24"/>
          <w:szCs w:val="24"/>
        </w:rPr>
        <w:t>Menurut</w:t>
      </w:r>
      <w:proofErr w:type="spellEnd"/>
      <w:r w:rsidR="002C03F5">
        <w:rPr>
          <w:rFonts w:ascii="Times New Roman" w:hAnsi="Times New Roman" w:cs="Times New Roman"/>
          <w:sz w:val="24"/>
          <w:szCs w:val="24"/>
        </w:rPr>
        <w:t xml:space="preserve"> </w:t>
      </w:r>
      <w:proofErr w:type="spellStart"/>
      <w:r w:rsidR="009C3AD7" w:rsidRPr="009C3AD7">
        <w:rPr>
          <w:rFonts w:asciiTheme="majorBidi" w:hAnsiTheme="majorBidi" w:cstheme="majorBidi"/>
          <w:sz w:val="24"/>
          <w:szCs w:val="24"/>
        </w:rPr>
        <w:t>Menurut</w:t>
      </w:r>
      <w:proofErr w:type="spellEnd"/>
      <w:r w:rsidR="009C3AD7" w:rsidRPr="009C3AD7">
        <w:rPr>
          <w:rFonts w:asciiTheme="majorBidi" w:hAnsiTheme="majorBidi" w:cstheme="majorBidi"/>
          <w:sz w:val="24"/>
          <w:szCs w:val="24"/>
        </w:rPr>
        <w:t xml:space="preserve"> ulama </w:t>
      </w:r>
      <w:proofErr w:type="spellStart"/>
      <w:r w:rsidR="009C3AD7" w:rsidRPr="009C3AD7">
        <w:rPr>
          <w:rFonts w:asciiTheme="majorBidi" w:hAnsiTheme="majorBidi" w:cstheme="majorBidi"/>
          <w:sz w:val="24"/>
          <w:szCs w:val="24"/>
        </w:rPr>
        <w:t>fiqih</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tujuan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suatu</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akad</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harus</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sejalan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dengan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kehendak</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syariat</w:t>
      </w:r>
      <w:proofErr w:type="spellEnd"/>
      <w:r w:rsidR="009C3AD7" w:rsidRPr="009C3AD7">
        <w:rPr>
          <w:rFonts w:asciiTheme="majorBidi" w:hAnsiTheme="majorBidi" w:cstheme="majorBidi"/>
          <w:sz w:val="24"/>
          <w:szCs w:val="24"/>
        </w:rPr>
        <w:t xml:space="preserve">. Jika </w:t>
      </w:r>
      <w:proofErr w:type="spellStart"/>
      <w:r w:rsidR="009C3AD7" w:rsidRPr="009C3AD7">
        <w:rPr>
          <w:rFonts w:asciiTheme="majorBidi" w:hAnsiTheme="majorBidi" w:cstheme="majorBidi"/>
          <w:sz w:val="24"/>
          <w:szCs w:val="24"/>
        </w:rPr>
        <w:t>tujuan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akad</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tidak</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sesuai</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dengan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syariat</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maka</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akan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menyebabkan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ketidak</w:t>
      </w:r>
      <w:proofErr w:type="spellEnd"/>
      <w:r w:rsid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validan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perjanjian</w:t>
      </w:r>
      <w:proofErr w:type="spellEnd"/>
      <w:r w:rsidR="009C3AD7" w:rsidRPr="009C3AD7">
        <w:rPr>
          <w:rFonts w:asciiTheme="majorBidi" w:hAnsiTheme="majorBidi" w:cstheme="majorBidi"/>
          <w:sz w:val="24"/>
          <w:szCs w:val="24"/>
        </w:rPr>
        <w:t xml:space="preserve"> yang </w:t>
      </w:r>
      <w:proofErr w:type="spellStart"/>
      <w:r w:rsidR="009C3AD7" w:rsidRPr="009C3AD7">
        <w:rPr>
          <w:rFonts w:asciiTheme="majorBidi" w:hAnsiTheme="majorBidi" w:cstheme="majorBidi"/>
          <w:sz w:val="24"/>
          <w:szCs w:val="24"/>
        </w:rPr>
        <w:t>dibuat</w:t>
      </w:r>
      <w:proofErr w:type="spellEnd"/>
      <w:r w:rsidR="009C3AD7" w:rsidRPr="009C3AD7">
        <w:rPr>
          <w:rFonts w:asciiTheme="majorBidi" w:hAnsiTheme="majorBidi" w:cstheme="majorBidi"/>
          <w:sz w:val="24"/>
          <w:szCs w:val="24"/>
        </w:rPr>
        <w:t xml:space="preserve">. Tujuan </w:t>
      </w:r>
      <w:proofErr w:type="spellStart"/>
      <w:r w:rsidR="009C3AD7" w:rsidRPr="009C3AD7">
        <w:rPr>
          <w:rFonts w:asciiTheme="majorBidi" w:hAnsiTheme="majorBidi" w:cstheme="majorBidi"/>
          <w:sz w:val="24"/>
          <w:szCs w:val="24"/>
        </w:rPr>
        <w:t>akad</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harus</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ada</w:t>
      </w:r>
      <w:proofErr w:type="spellEnd"/>
      <w:r w:rsidR="009C3AD7" w:rsidRPr="009C3AD7">
        <w:rPr>
          <w:rFonts w:asciiTheme="majorBidi" w:hAnsiTheme="majorBidi" w:cstheme="majorBidi"/>
          <w:sz w:val="24"/>
          <w:szCs w:val="24"/>
        </w:rPr>
        <w:t xml:space="preserve"> pada </w:t>
      </w:r>
      <w:proofErr w:type="spellStart"/>
      <w:r w:rsidR="009C3AD7" w:rsidRPr="009C3AD7">
        <w:rPr>
          <w:rFonts w:asciiTheme="majorBidi" w:hAnsiTheme="majorBidi" w:cstheme="majorBidi"/>
          <w:sz w:val="24"/>
          <w:szCs w:val="24"/>
        </w:rPr>
        <w:t>saat</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akad</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dilakukan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berlangsung</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sepanjang</w:t>
      </w:r>
      <w:proofErr w:type="spellEnd"/>
      <w:r w:rsidR="009C3AD7" w:rsidRPr="009C3AD7">
        <w:rPr>
          <w:rFonts w:asciiTheme="majorBidi" w:hAnsiTheme="majorBidi" w:cstheme="majorBidi"/>
          <w:sz w:val="24"/>
          <w:szCs w:val="24"/>
        </w:rPr>
        <w:t xml:space="preserve"> masa </w:t>
      </w:r>
      <w:proofErr w:type="spellStart"/>
      <w:r w:rsidR="009C3AD7" w:rsidRPr="009C3AD7">
        <w:rPr>
          <w:rFonts w:asciiTheme="majorBidi" w:hAnsiTheme="majorBidi" w:cstheme="majorBidi"/>
          <w:sz w:val="24"/>
          <w:szCs w:val="24"/>
        </w:rPr>
        <w:t>berlakunya</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akad</w:t>
      </w:r>
      <w:proofErr w:type="spellEnd"/>
      <w:r w:rsidR="009C3AD7" w:rsidRPr="009C3AD7">
        <w:rPr>
          <w:rFonts w:asciiTheme="majorBidi" w:hAnsiTheme="majorBidi" w:cstheme="majorBidi"/>
          <w:sz w:val="24"/>
          <w:szCs w:val="24"/>
        </w:rPr>
        <w:t xml:space="preserve">, dan </w:t>
      </w:r>
      <w:proofErr w:type="spellStart"/>
      <w:r w:rsidR="009C3AD7" w:rsidRPr="009C3AD7">
        <w:rPr>
          <w:rFonts w:asciiTheme="majorBidi" w:hAnsiTheme="majorBidi" w:cstheme="majorBidi"/>
          <w:sz w:val="24"/>
          <w:szCs w:val="24"/>
        </w:rPr>
        <w:t>harus</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sesuai</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dengan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ketentuan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syariat</w:t>
      </w:r>
      <w:proofErr w:type="spellEnd"/>
      <w:r w:rsidR="009C3AD7" w:rsidRPr="009C3AD7">
        <w:rPr>
          <w:rFonts w:asciiTheme="majorBidi" w:hAnsiTheme="majorBidi" w:cstheme="majorBidi"/>
          <w:sz w:val="24"/>
          <w:szCs w:val="24"/>
        </w:rPr>
        <w:t xml:space="preserve"> yang </w:t>
      </w:r>
      <w:proofErr w:type="spellStart"/>
      <w:r w:rsidR="009C3AD7" w:rsidRPr="009C3AD7">
        <w:rPr>
          <w:rFonts w:asciiTheme="majorBidi" w:hAnsiTheme="majorBidi" w:cstheme="majorBidi"/>
          <w:sz w:val="24"/>
          <w:szCs w:val="24"/>
        </w:rPr>
        <w:t>benar</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p>
    <w:p w14:paraId="0946B0A2" w14:textId="77777777" w:rsidR="00854228" w:rsidRPr="00072B9C" w:rsidRDefault="00854228" w:rsidP="00963FEE">
      <w:pPr>
        <w:pStyle w:val="ListParagraph"/>
        <w:tabs>
          <w:tab w:val="left" w:pos="-142"/>
        </w:tabs>
        <w:spacing w:line="480" w:lineRule="auto"/>
        <w:ind w:left="851"/>
        <w:jc w:val="both"/>
        <w:rPr>
          <w:rFonts w:ascii="Times New Roman" w:hAnsi="Times New Roman" w:cs="Times New Roman"/>
          <w:sz w:val="24"/>
          <w:szCs w:val="24"/>
        </w:rPr>
      </w:pPr>
    </w:p>
    <w:p w14:paraId="31F5A595" w14:textId="77777777" w:rsidR="00072B9C" w:rsidRPr="00072B9C" w:rsidRDefault="00072B9C">
      <w:pPr>
        <w:pStyle w:val="ListParagraph"/>
        <w:numPr>
          <w:ilvl w:val="0"/>
          <w:numId w:val="13"/>
        </w:numPr>
        <w:spacing w:line="480" w:lineRule="auto"/>
        <w:rPr>
          <w:rFonts w:ascii="Times New Roman" w:hAnsi="Times New Roman" w:cs="Times New Roman"/>
          <w:sz w:val="24"/>
          <w:szCs w:val="24"/>
        </w:rPr>
      </w:pPr>
      <w:proofErr w:type="spellStart"/>
      <w:r w:rsidRPr="00072B9C">
        <w:rPr>
          <w:rFonts w:ascii="Times New Roman" w:hAnsi="Times New Roman" w:cs="Times New Roman"/>
          <w:sz w:val="24"/>
          <w:szCs w:val="24"/>
        </w:rPr>
        <w:lastRenderedPageBreak/>
        <w:t>Syarat-syarat</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Akad</w:t>
      </w:r>
      <w:proofErr w:type="spellEnd"/>
    </w:p>
    <w:p w14:paraId="37DE0964" w14:textId="77777777" w:rsidR="00072B9C" w:rsidRPr="00072B9C" w:rsidRDefault="00072B9C">
      <w:pPr>
        <w:pStyle w:val="ListParagraph"/>
        <w:numPr>
          <w:ilvl w:val="0"/>
          <w:numId w:val="15"/>
        </w:numPr>
        <w:spacing w:line="480" w:lineRule="auto"/>
        <w:rPr>
          <w:rFonts w:ascii="Times New Roman" w:hAnsi="Times New Roman" w:cs="Times New Roman"/>
          <w:sz w:val="24"/>
          <w:szCs w:val="24"/>
        </w:rPr>
      </w:pPr>
      <w:proofErr w:type="spellStart"/>
      <w:r w:rsidRPr="00072B9C">
        <w:rPr>
          <w:rFonts w:ascii="Times New Roman" w:hAnsi="Times New Roman" w:cs="Times New Roman"/>
          <w:sz w:val="24"/>
          <w:szCs w:val="24"/>
        </w:rPr>
        <w:t>Tamyiz</w:t>
      </w:r>
      <w:proofErr w:type="spellEnd"/>
    </w:p>
    <w:p w14:paraId="5C1B0703" w14:textId="77777777" w:rsidR="00072B9C" w:rsidRPr="00072B9C" w:rsidRDefault="00072B9C">
      <w:pPr>
        <w:pStyle w:val="ListParagraph"/>
        <w:numPr>
          <w:ilvl w:val="0"/>
          <w:numId w:val="15"/>
        </w:numPr>
        <w:spacing w:line="480" w:lineRule="auto"/>
        <w:rPr>
          <w:rFonts w:ascii="Times New Roman" w:hAnsi="Times New Roman" w:cs="Times New Roman"/>
          <w:sz w:val="24"/>
          <w:szCs w:val="24"/>
        </w:rPr>
      </w:pPr>
      <w:proofErr w:type="spellStart"/>
      <w:r w:rsidRPr="00072B9C">
        <w:rPr>
          <w:rFonts w:ascii="Times New Roman" w:hAnsi="Times New Roman" w:cs="Times New Roman"/>
          <w:sz w:val="24"/>
          <w:szCs w:val="24"/>
        </w:rPr>
        <w:t>Berbilang</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Pihak</w:t>
      </w:r>
      <w:proofErr w:type="spellEnd"/>
    </w:p>
    <w:p w14:paraId="13E8D516" w14:textId="77777777" w:rsidR="00072B9C" w:rsidRPr="00072B9C" w:rsidRDefault="00072B9C">
      <w:pPr>
        <w:pStyle w:val="ListParagraph"/>
        <w:numPr>
          <w:ilvl w:val="0"/>
          <w:numId w:val="15"/>
        </w:numPr>
        <w:spacing w:line="480" w:lineRule="auto"/>
        <w:rPr>
          <w:rFonts w:ascii="Times New Roman" w:hAnsi="Times New Roman" w:cs="Times New Roman"/>
          <w:sz w:val="24"/>
          <w:szCs w:val="24"/>
        </w:rPr>
      </w:pPr>
      <w:proofErr w:type="spellStart"/>
      <w:r w:rsidRPr="00072B9C">
        <w:rPr>
          <w:rFonts w:ascii="Times New Roman" w:hAnsi="Times New Roman" w:cs="Times New Roman"/>
          <w:sz w:val="24"/>
          <w:szCs w:val="24"/>
        </w:rPr>
        <w:t>Persetujuan</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ijab</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qabul</w:t>
      </w:r>
      <w:proofErr w:type="spellEnd"/>
      <w:r w:rsidRPr="00072B9C">
        <w:rPr>
          <w:rFonts w:ascii="Times New Roman" w:hAnsi="Times New Roman" w:cs="Times New Roman"/>
          <w:sz w:val="24"/>
          <w:szCs w:val="24"/>
        </w:rPr>
        <w:t xml:space="preserve"> </w:t>
      </w:r>
    </w:p>
    <w:p w14:paraId="66435C0C" w14:textId="77777777" w:rsidR="00072B9C" w:rsidRPr="00072B9C" w:rsidRDefault="00072B9C">
      <w:pPr>
        <w:pStyle w:val="ListParagraph"/>
        <w:numPr>
          <w:ilvl w:val="0"/>
          <w:numId w:val="15"/>
        </w:numPr>
        <w:spacing w:line="480" w:lineRule="auto"/>
        <w:rPr>
          <w:rFonts w:ascii="Times New Roman" w:hAnsi="Times New Roman" w:cs="Times New Roman"/>
          <w:sz w:val="24"/>
          <w:szCs w:val="24"/>
        </w:rPr>
      </w:pPr>
      <w:proofErr w:type="spellStart"/>
      <w:r w:rsidRPr="00072B9C">
        <w:rPr>
          <w:rFonts w:ascii="Times New Roman" w:hAnsi="Times New Roman" w:cs="Times New Roman"/>
          <w:sz w:val="24"/>
          <w:szCs w:val="24"/>
        </w:rPr>
        <w:t>Kesatuan</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majelis</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akad</w:t>
      </w:r>
      <w:proofErr w:type="spellEnd"/>
      <w:r w:rsidRPr="00072B9C">
        <w:rPr>
          <w:rFonts w:ascii="Times New Roman" w:hAnsi="Times New Roman" w:cs="Times New Roman"/>
          <w:sz w:val="24"/>
          <w:szCs w:val="24"/>
        </w:rPr>
        <w:t xml:space="preserve"> </w:t>
      </w:r>
    </w:p>
    <w:p w14:paraId="412F14E5" w14:textId="77777777" w:rsidR="00072B9C" w:rsidRPr="00072B9C" w:rsidRDefault="00072B9C">
      <w:pPr>
        <w:pStyle w:val="ListParagraph"/>
        <w:numPr>
          <w:ilvl w:val="0"/>
          <w:numId w:val="15"/>
        </w:numPr>
        <w:spacing w:line="480" w:lineRule="auto"/>
        <w:rPr>
          <w:rFonts w:ascii="Times New Roman" w:hAnsi="Times New Roman" w:cs="Times New Roman"/>
          <w:sz w:val="24"/>
          <w:szCs w:val="24"/>
        </w:rPr>
      </w:pPr>
      <w:proofErr w:type="spellStart"/>
      <w:r w:rsidRPr="00072B9C">
        <w:rPr>
          <w:rFonts w:ascii="Times New Roman" w:hAnsi="Times New Roman" w:cs="Times New Roman"/>
          <w:sz w:val="24"/>
          <w:szCs w:val="24"/>
        </w:rPr>
        <w:t>Objek</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akad</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dapat</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diserahkan</w:t>
      </w:r>
      <w:proofErr w:type="spellEnd"/>
      <w:r w:rsidRPr="00072B9C">
        <w:rPr>
          <w:rFonts w:ascii="Times New Roman" w:hAnsi="Times New Roman" w:cs="Times New Roman"/>
          <w:sz w:val="24"/>
          <w:szCs w:val="24"/>
        </w:rPr>
        <w:t xml:space="preserve"> </w:t>
      </w:r>
    </w:p>
    <w:p w14:paraId="46417B8B" w14:textId="77777777" w:rsidR="00072B9C" w:rsidRPr="00072B9C" w:rsidRDefault="00072B9C">
      <w:pPr>
        <w:pStyle w:val="ListParagraph"/>
        <w:numPr>
          <w:ilvl w:val="0"/>
          <w:numId w:val="15"/>
        </w:numPr>
        <w:spacing w:line="480" w:lineRule="auto"/>
        <w:rPr>
          <w:rFonts w:ascii="Times New Roman" w:hAnsi="Times New Roman" w:cs="Times New Roman"/>
          <w:sz w:val="24"/>
          <w:szCs w:val="24"/>
        </w:rPr>
      </w:pPr>
      <w:proofErr w:type="spellStart"/>
      <w:r w:rsidRPr="00072B9C">
        <w:rPr>
          <w:rFonts w:ascii="Times New Roman" w:hAnsi="Times New Roman" w:cs="Times New Roman"/>
          <w:sz w:val="24"/>
          <w:szCs w:val="24"/>
        </w:rPr>
        <w:t>Objek</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akad</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tertentu</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atau</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dapat</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ditentukan</w:t>
      </w:r>
      <w:proofErr w:type="spellEnd"/>
      <w:r w:rsidRPr="00072B9C">
        <w:rPr>
          <w:rFonts w:ascii="Times New Roman" w:hAnsi="Times New Roman" w:cs="Times New Roman"/>
          <w:sz w:val="24"/>
          <w:szCs w:val="24"/>
        </w:rPr>
        <w:t xml:space="preserve"> </w:t>
      </w:r>
    </w:p>
    <w:p w14:paraId="592D61FB" w14:textId="77777777" w:rsidR="00072B9C" w:rsidRPr="00072B9C" w:rsidRDefault="00072B9C">
      <w:pPr>
        <w:pStyle w:val="ListParagraph"/>
        <w:numPr>
          <w:ilvl w:val="0"/>
          <w:numId w:val="15"/>
        </w:numPr>
        <w:spacing w:line="480" w:lineRule="auto"/>
        <w:rPr>
          <w:rFonts w:ascii="Times New Roman" w:hAnsi="Times New Roman" w:cs="Times New Roman"/>
          <w:sz w:val="24"/>
          <w:szCs w:val="24"/>
        </w:rPr>
      </w:pPr>
      <w:proofErr w:type="spellStart"/>
      <w:r w:rsidRPr="00072B9C">
        <w:rPr>
          <w:rFonts w:ascii="Times New Roman" w:hAnsi="Times New Roman" w:cs="Times New Roman"/>
          <w:sz w:val="24"/>
          <w:szCs w:val="24"/>
        </w:rPr>
        <w:t>Objek</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akad</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dapat</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ditransaksikan</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artinya</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berupa</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benda</w:t>
      </w:r>
      <w:proofErr w:type="spellEnd"/>
      <w:r w:rsidRPr="00072B9C">
        <w:rPr>
          <w:rFonts w:ascii="Times New Roman" w:hAnsi="Times New Roman" w:cs="Times New Roman"/>
          <w:sz w:val="24"/>
          <w:szCs w:val="24"/>
        </w:rPr>
        <w:t xml:space="preserve"> </w:t>
      </w:r>
      <w:proofErr w:type="spellStart"/>
      <w:r w:rsidRPr="00072B9C">
        <w:rPr>
          <w:rFonts w:ascii="Times New Roman" w:hAnsi="Times New Roman" w:cs="Times New Roman"/>
          <w:sz w:val="24"/>
          <w:szCs w:val="24"/>
        </w:rPr>
        <w:t>bernilai</w:t>
      </w:r>
      <w:proofErr w:type="spellEnd"/>
      <w:r w:rsidRPr="00072B9C">
        <w:rPr>
          <w:rFonts w:ascii="Times New Roman" w:hAnsi="Times New Roman" w:cs="Times New Roman"/>
          <w:sz w:val="24"/>
          <w:szCs w:val="24"/>
        </w:rPr>
        <w:t xml:space="preserve"> dan </w:t>
      </w:r>
      <w:proofErr w:type="spellStart"/>
      <w:r w:rsidRPr="00072B9C">
        <w:rPr>
          <w:rFonts w:ascii="Times New Roman" w:hAnsi="Times New Roman" w:cs="Times New Roman"/>
          <w:sz w:val="24"/>
          <w:szCs w:val="24"/>
        </w:rPr>
        <w:t>dimiliki</w:t>
      </w:r>
      <w:proofErr w:type="spellEnd"/>
      <w:r w:rsidRPr="00072B9C">
        <w:rPr>
          <w:rFonts w:ascii="Times New Roman" w:hAnsi="Times New Roman" w:cs="Times New Roman"/>
          <w:sz w:val="24"/>
          <w:szCs w:val="24"/>
        </w:rPr>
        <w:t>/</w:t>
      </w:r>
      <w:proofErr w:type="spellStart"/>
      <w:r w:rsidRPr="00072B9C">
        <w:rPr>
          <w:rFonts w:ascii="Times New Roman" w:hAnsi="Times New Roman" w:cs="Times New Roman"/>
          <w:sz w:val="24"/>
          <w:szCs w:val="24"/>
        </w:rPr>
        <w:t>mutawaqqin</w:t>
      </w:r>
      <w:proofErr w:type="spellEnd"/>
      <w:r w:rsidRPr="00072B9C">
        <w:rPr>
          <w:rFonts w:ascii="Times New Roman" w:hAnsi="Times New Roman" w:cs="Times New Roman"/>
          <w:sz w:val="24"/>
          <w:szCs w:val="24"/>
        </w:rPr>
        <w:t xml:space="preserve"> dan mamluk</w:t>
      </w:r>
    </w:p>
    <w:p w14:paraId="3D14B5E5" w14:textId="77777777" w:rsidR="00FE5605" w:rsidRDefault="00A64C31" w:rsidP="00F65801">
      <w:pPr>
        <w:autoSpaceDE w:val="0"/>
        <w:autoSpaceDN w:val="0"/>
        <w:adjustRightInd w:val="0"/>
        <w:spacing w:line="480" w:lineRule="auto"/>
        <w:ind w:left="426"/>
        <w:jc w:val="both"/>
        <w:rPr>
          <w:rFonts w:ascii="Times New Roman" w:hAnsi="Times New Roman" w:cs="Times New Roman"/>
          <w:sz w:val="24"/>
          <w:szCs w:val="24"/>
        </w:rPr>
      </w:pPr>
      <w:r>
        <w:tab/>
      </w:r>
      <w:proofErr w:type="spellStart"/>
      <w:r w:rsidR="00072B9C" w:rsidRPr="00072B9C">
        <w:rPr>
          <w:rFonts w:ascii="Times New Roman" w:hAnsi="Times New Roman" w:cs="Times New Roman"/>
          <w:sz w:val="24"/>
          <w:szCs w:val="24"/>
        </w:rPr>
        <w:t>Apabila</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syarat</w:t>
      </w:r>
      <w:proofErr w:type="spellEnd"/>
      <w:r w:rsidR="00072B9C" w:rsidRPr="00072B9C">
        <w:rPr>
          <w:rFonts w:ascii="Times New Roman" w:hAnsi="Times New Roman" w:cs="Times New Roman"/>
          <w:sz w:val="24"/>
          <w:szCs w:val="24"/>
        </w:rPr>
        <w:t xml:space="preserve"> dan </w:t>
      </w:r>
      <w:proofErr w:type="spellStart"/>
      <w:r w:rsidR="00072B9C" w:rsidRPr="00072B9C">
        <w:rPr>
          <w:rFonts w:ascii="Times New Roman" w:hAnsi="Times New Roman" w:cs="Times New Roman"/>
          <w:sz w:val="24"/>
          <w:szCs w:val="24"/>
        </w:rPr>
        <w:t>rukun</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ini</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tidak</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terpenuhi</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maka</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tidak</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terjadi</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akad</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dalam</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pengertian</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bahwa</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akad</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tiadak</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memilki</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yuridis</w:t>
      </w:r>
      <w:proofErr w:type="spellEnd"/>
      <w:r w:rsidR="00072B9C" w:rsidRPr="00072B9C">
        <w:rPr>
          <w:rFonts w:ascii="Times New Roman" w:hAnsi="Times New Roman" w:cs="Times New Roman"/>
          <w:sz w:val="24"/>
          <w:szCs w:val="24"/>
        </w:rPr>
        <w:t xml:space="preserve"> </w:t>
      </w:r>
      <w:proofErr w:type="spellStart"/>
      <w:r w:rsidR="002C03F5">
        <w:rPr>
          <w:rFonts w:ascii="Times New Roman" w:hAnsi="Times New Roman" w:cs="Times New Roman"/>
          <w:sz w:val="24"/>
          <w:szCs w:val="24"/>
        </w:rPr>
        <w:t>syar’i</w:t>
      </w:r>
      <w:proofErr w:type="spellEnd"/>
      <w:r w:rsidR="002C03F5">
        <w:rPr>
          <w:rFonts w:ascii="Times New Roman" w:hAnsi="Times New Roman" w:cs="Times New Roman"/>
          <w:sz w:val="24"/>
          <w:szCs w:val="24"/>
        </w:rPr>
        <w:t xml:space="preserve"> </w:t>
      </w:r>
      <w:proofErr w:type="spellStart"/>
      <w:r w:rsidR="002C03F5">
        <w:rPr>
          <w:rFonts w:ascii="Times New Roman" w:hAnsi="Times New Roman" w:cs="Times New Roman"/>
          <w:sz w:val="24"/>
          <w:szCs w:val="24"/>
        </w:rPr>
        <w:t>apapun</w:t>
      </w:r>
      <w:proofErr w:type="spellEnd"/>
      <w:r w:rsidR="002C03F5">
        <w:rPr>
          <w:rFonts w:ascii="Times New Roman" w:hAnsi="Times New Roman" w:cs="Times New Roman"/>
          <w:sz w:val="24"/>
          <w:szCs w:val="24"/>
        </w:rPr>
        <w:t xml:space="preserve">. Maka </w:t>
      </w:r>
      <w:proofErr w:type="spellStart"/>
      <w:r w:rsidR="002C03F5">
        <w:rPr>
          <w:rFonts w:ascii="Times New Roman" w:hAnsi="Times New Roman" w:cs="Times New Roman"/>
          <w:sz w:val="24"/>
          <w:szCs w:val="24"/>
        </w:rPr>
        <w:t>akad</w:t>
      </w:r>
      <w:proofErr w:type="spellEnd"/>
      <w:r w:rsidR="002C03F5">
        <w:rPr>
          <w:rFonts w:ascii="Times New Roman" w:hAnsi="Times New Roman" w:cs="Times New Roman"/>
          <w:sz w:val="24"/>
          <w:szCs w:val="24"/>
        </w:rPr>
        <w:t xml:space="preserve"> </w:t>
      </w:r>
      <w:proofErr w:type="spellStart"/>
      <w:r w:rsidR="002C03F5">
        <w:rPr>
          <w:rFonts w:ascii="Times New Roman" w:hAnsi="Times New Roman" w:cs="Times New Roman"/>
          <w:sz w:val="24"/>
          <w:szCs w:val="24"/>
        </w:rPr>
        <w:t>seperti</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itu</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disebut</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akad</w:t>
      </w:r>
      <w:proofErr w:type="spellEnd"/>
      <w:r w:rsidR="00072B9C" w:rsidRPr="00072B9C">
        <w:rPr>
          <w:rFonts w:ascii="Times New Roman" w:hAnsi="Times New Roman" w:cs="Times New Roman"/>
          <w:sz w:val="24"/>
          <w:szCs w:val="24"/>
        </w:rPr>
        <w:t xml:space="preserve"> </w:t>
      </w:r>
      <w:proofErr w:type="spellStart"/>
      <w:r w:rsidR="00072B9C" w:rsidRPr="00072B9C">
        <w:rPr>
          <w:rFonts w:ascii="Times New Roman" w:hAnsi="Times New Roman" w:cs="Times New Roman"/>
          <w:sz w:val="24"/>
          <w:szCs w:val="24"/>
        </w:rPr>
        <w:t>bathil</w:t>
      </w:r>
      <w:proofErr w:type="spellEnd"/>
      <w:r w:rsidR="00072B9C" w:rsidRPr="00072B9C">
        <w:rPr>
          <w:rFonts w:ascii="Times New Roman" w:hAnsi="Times New Roman" w:cs="Times New Roman"/>
          <w:sz w:val="24"/>
          <w:szCs w:val="24"/>
        </w:rPr>
        <w:t>.</w:t>
      </w:r>
    </w:p>
    <w:p w14:paraId="5E92F89E" w14:textId="77777777" w:rsidR="00072B9C" w:rsidRDefault="00064B92" w:rsidP="00651213">
      <w:pPr>
        <w:pStyle w:val="ListParagraph"/>
        <w:numPr>
          <w:ilvl w:val="0"/>
          <w:numId w:val="11"/>
        </w:numPr>
        <w:autoSpaceDE w:val="0"/>
        <w:autoSpaceDN w:val="0"/>
        <w:adjustRightInd w:val="0"/>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Sewa </w:t>
      </w:r>
      <w:proofErr w:type="spellStart"/>
      <w:r>
        <w:rPr>
          <w:rFonts w:ascii="Times New Roman" w:hAnsi="Times New Roman" w:cs="Times New Roman"/>
          <w:b/>
          <w:sz w:val="24"/>
          <w:szCs w:val="24"/>
        </w:rPr>
        <w:t>Menyewa</w:t>
      </w:r>
      <w:proofErr w:type="spellEnd"/>
      <w:r>
        <w:rPr>
          <w:rFonts w:ascii="Times New Roman" w:hAnsi="Times New Roman" w:cs="Times New Roman"/>
          <w:b/>
          <w:sz w:val="24"/>
          <w:szCs w:val="24"/>
        </w:rPr>
        <w:t xml:space="preserve"> (Ijarah)</w:t>
      </w:r>
    </w:p>
    <w:p w14:paraId="4758AADA" w14:textId="77777777" w:rsidR="00064B92" w:rsidRPr="00064B92" w:rsidRDefault="00064B92">
      <w:pPr>
        <w:pStyle w:val="ListParagraph"/>
        <w:numPr>
          <w:ilvl w:val="0"/>
          <w:numId w:val="16"/>
        </w:numPr>
        <w:autoSpaceDE w:val="0"/>
        <w:autoSpaceDN w:val="0"/>
        <w:adjustRightInd w:val="0"/>
        <w:spacing w:line="480" w:lineRule="auto"/>
        <w:ind w:left="709"/>
        <w:jc w:val="both"/>
        <w:rPr>
          <w:rFonts w:ascii="Times New Roman" w:hAnsi="Times New Roman" w:cs="Times New Roman"/>
          <w:sz w:val="24"/>
          <w:szCs w:val="24"/>
        </w:rPr>
      </w:pPr>
      <w:proofErr w:type="spellStart"/>
      <w:r w:rsidRPr="00064B92">
        <w:rPr>
          <w:rFonts w:ascii="Times New Roman" w:hAnsi="Times New Roman" w:cs="Times New Roman"/>
          <w:sz w:val="24"/>
          <w:szCs w:val="24"/>
        </w:rPr>
        <w:t>Pengertian</w:t>
      </w:r>
      <w:proofErr w:type="spellEnd"/>
      <w:r w:rsidRPr="00064B92">
        <w:rPr>
          <w:rFonts w:ascii="Times New Roman" w:hAnsi="Times New Roman" w:cs="Times New Roman"/>
          <w:sz w:val="24"/>
          <w:szCs w:val="24"/>
        </w:rPr>
        <w:t xml:space="preserve"> Ijarah</w:t>
      </w:r>
    </w:p>
    <w:p w14:paraId="2F9F44CA" w14:textId="77777777" w:rsidR="00064B92" w:rsidRDefault="002B21FC" w:rsidP="00502DAD">
      <w:pPr>
        <w:pStyle w:val="ListParagraph"/>
        <w:autoSpaceDE w:val="0"/>
        <w:autoSpaceDN w:val="0"/>
        <w:adjustRightInd w:val="0"/>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Ijarah</w:t>
      </w:r>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berasal</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dari</w:t>
      </w:r>
      <w:proofErr w:type="spellEnd"/>
      <w:r w:rsidR="009C3AD7" w:rsidRPr="009C3AD7">
        <w:rPr>
          <w:rFonts w:asciiTheme="majorBidi" w:hAnsiTheme="majorBidi" w:cstheme="majorBidi"/>
          <w:sz w:val="24"/>
          <w:szCs w:val="24"/>
        </w:rPr>
        <w:t xml:space="preserve"> </w:t>
      </w:r>
      <w:proofErr w:type="spellStart"/>
      <w:r w:rsidR="002E42DD">
        <w:rPr>
          <w:rFonts w:asciiTheme="majorBidi" w:hAnsiTheme="majorBidi" w:cstheme="majorBidi"/>
          <w:sz w:val="24"/>
          <w:szCs w:val="24"/>
        </w:rPr>
        <w:t>bahasa</w:t>
      </w:r>
      <w:proofErr w:type="spellEnd"/>
      <w:r w:rsidR="002E42DD">
        <w:rPr>
          <w:rFonts w:asciiTheme="majorBidi" w:hAnsiTheme="majorBidi" w:cstheme="majorBidi"/>
          <w:sz w:val="24"/>
          <w:szCs w:val="24"/>
        </w:rPr>
        <w:t xml:space="preserve"> </w:t>
      </w:r>
      <w:proofErr w:type="spellStart"/>
      <w:r w:rsidR="002E42DD">
        <w:rPr>
          <w:rFonts w:asciiTheme="majorBidi" w:hAnsiTheme="majorBidi" w:cstheme="majorBidi"/>
          <w:sz w:val="24"/>
          <w:szCs w:val="24"/>
        </w:rPr>
        <w:t>arab</w:t>
      </w:r>
      <w:proofErr w:type="spellEnd"/>
      <w:r w:rsidR="009C3AD7" w:rsidRPr="009C3AD7">
        <w:rPr>
          <w:rFonts w:asciiTheme="majorBidi" w:hAnsiTheme="majorBidi" w:cstheme="majorBidi"/>
          <w:sz w:val="24"/>
          <w:szCs w:val="24"/>
        </w:rPr>
        <w:t xml:space="preserve"> </w:t>
      </w:r>
      <w:r w:rsidR="00F760E0">
        <w:rPr>
          <w:rFonts w:asciiTheme="majorBidi" w:hAnsiTheme="majorBidi" w:cstheme="majorBidi"/>
          <w:sz w:val="24"/>
          <w:szCs w:val="24"/>
        </w:rPr>
        <w:t>“</w:t>
      </w:r>
      <w:r w:rsidR="009C3AD7" w:rsidRPr="00F70F11">
        <w:rPr>
          <w:rFonts w:asciiTheme="majorBidi" w:hAnsiTheme="majorBidi" w:cstheme="majorBidi"/>
          <w:i/>
          <w:iCs/>
          <w:sz w:val="24"/>
          <w:szCs w:val="24"/>
        </w:rPr>
        <w:t>al-</w:t>
      </w:r>
      <w:proofErr w:type="spellStart"/>
      <w:r w:rsidR="009C3AD7" w:rsidRPr="00F70F11">
        <w:rPr>
          <w:rFonts w:asciiTheme="majorBidi" w:hAnsiTheme="majorBidi" w:cstheme="majorBidi"/>
          <w:i/>
          <w:iCs/>
          <w:sz w:val="24"/>
          <w:szCs w:val="24"/>
        </w:rPr>
        <w:t>ajru</w:t>
      </w:r>
      <w:proofErr w:type="spellEnd"/>
      <w:r w:rsidR="00F760E0">
        <w:rPr>
          <w:rFonts w:asciiTheme="majorBidi" w:hAnsiTheme="majorBidi" w:cstheme="majorBidi"/>
          <w:i/>
          <w:iCs/>
          <w:sz w:val="24"/>
          <w:szCs w:val="24"/>
        </w:rPr>
        <w:t>”</w:t>
      </w:r>
      <w:r w:rsidR="009C3AD7" w:rsidRPr="009C3AD7">
        <w:rPr>
          <w:rFonts w:asciiTheme="majorBidi" w:hAnsiTheme="majorBidi" w:cstheme="majorBidi"/>
          <w:sz w:val="24"/>
          <w:szCs w:val="24"/>
        </w:rPr>
        <w:t xml:space="preserve"> yang</w:t>
      </w:r>
      <w:r w:rsidR="002E42DD">
        <w:rPr>
          <w:rFonts w:asciiTheme="majorBidi" w:hAnsiTheme="majorBidi" w:cstheme="majorBidi"/>
          <w:sz w:val="24"/>
          <w:szCs w:val="24"/>
        </w:rPr>
        <w:t xml:space="preserve"> </w:t>
      </w:r>
      <w:proofErr w:type="spellStart"/>
      <w:r w:rsidR="002E42DD">
        <w:rPr>
          <w:rFonts w:asciiTheme="majorBidi" w:hAnsiTheme="majorBidi" w:cstheme="majorBidi"/>
          <w:sz w:val="24"/>
          <w:szCs w:val="24"/>
        </w:rPr>
        <w:t>berarti</w:t>
      </w:r>
      <w:proofErr w:type="spellEnd"/>
      <w:r w:rsidR="002E42DD">
        <w:rPr>
          <w:rFonts w:asciiTheme="majorBidi" w:hAnsiTheme="majorBidi" w:cstheme="majorBidi"/>
          <w:sz w:val="24"/>
          <w:szCs w:val="24"/>
        </w:rPr>
        <w:t xml:space="preserve"> </w:t>
      </w:r>
      <w:r w:rsidR="00F760E0">
        <w:rPr>
          <w:rFonts w:asciiTheme="majorBidi" w:hAnsiTheme="majorBidi" w:cstheme="majorBidi"/>
          <w:sz w:val="24"/>
          <w:szCs w:val="24"/>
        </w:rPr>
        <w:t>“</w:t>
      </w:r>
      <w:r w:rsidR="00F760E0">
        <w:rPr>
          <w:rFonts w:asciiTheme="majorBidi" w:hAnsiTheme="majorBidi" w:cstheme="majorBidi"/>
          <w:i/>
          <w:iCs/>
          <w:sz w:val="24"/>
          <w:szCs w:val="24"/>
        </w:rPr>
        <w:t>al-</w:t>
      </w:r>
      <w:proofErr w:type="spellStart"/>
      <w:r w:rsidR="00F760E0">
        <w:rPr>
          <w:rFonts w:asciiTheme="majorBidi" w:hAnsiTheme="majorBidi" w:cstheme="majorBidi"/>
          <w:i/>
          <w:iCs/>
          <w:sz w:val="24"/>
          <w:szCs w:val="24"/>
        </w:rPr>
        <w:t>iwad</w:t>
      </w:r>
      <w:r w:rsidR="009C3AD7" w:rsidRPr="00F70F11">
        <w:rPr>
          <w:rFonts w:asciiTheme="majorBidi" w:hAnsiTheme="majorBidi" w:cstheme="majorBidi"/>
          <w:i/>
          <w:iCs/>
          <w:sz w:val="24"/>
          <w:szCs w:val="24"/>
        </w:rPr>
        <w:t>u</w:t>
      </w:r>
      <w:proofErr w:type="spellEnd"/>
      <w:r w:rsidR="00F760E0">
        <w:rPr>
          <w:rFonts w:asciiTheme="majorBidi" w:hAnsiTheme="majorBidi" w:cstheme="majorBidi"/>
          <w:i/>
          <w:iCs/>
          <w:sz w:val="24"/>
          <w:szCs w:val="24"/>
        </w:rPr>
        <w:t>”</w:t>
      </w:r>
      <w:r w:rsidR="009C3AD7" w:rsidRPr="009C3AD7">
        <w:rPr>
          <w:rFonts w:asciiTheme="majorBidi" w:hAnsiTheme="majorBidi" w:cstheme="majorBidi"/>
          <w:sz w:val="24"/>
          <w:szCs w:val="24"/>
        </w:rPr>
        <w:t xml:space="preserve"> </w:t>
      </w:r>
      <w:r w:rsidR="00F760E0">
        <w:rPr>
          <w:rFonts w:asciiTheme="majorBidi" w:hAnsiTheme="majorBidi" w:cstheme="majorBidi"/>
          <w:sz w:val="24"/>
          <w:szCs w:val="24"/>
        </w:rPr>
        <w:t>(</w:t>
      </w:r>
      <w:proofErr w:type="spellStart"/>
      <w:r w:rsidR="00F760E0">
        <w:rPr>
          <w:rFonts w:asciiTheme="majorBidi" w:hAnsiTheme="majorBidi" w:cstheme="majorBidi"/>
          <w:sz w:val="24"/>
          <w:szCs w:val="24"/>
        </w:rPr>
        <w:t>ganti</w:t>
      </w:r>
      <w:proofErr w:type="spellEnd"/>
      <w:r w:rsidR="00F760E0">
        <w:rPr>
          <w:rFonts w:asciiTheme="majorBidi" w:hAnsiTheme="majorBidi" w:cstheme="majorBidi"/>
          <w:sz w:val="24"/>
          <w:szCs w:val="24"/>
        </w:rPr>
        <w:t xml:space="preserve">) dan oleh </w:t>
      </w:r>
      <w:proofErr w:type="spellStart"/>
      <w:r w:rsidR="00F760E0">
        <w:rPr>
          <w:rFonts w:asciiTheme="majorBidi" w:hAnsiTheme="majorBidi" w:cstheme="majorBidi"/>
          <w:sz w:val="24"/>
          <w:szCs w:val="24"/>
        </w:rPr>
        <w:t>sebab</w:t>
      </w:r>
      <w:proofErr w:type="spellEnd"/>
      <w:r w:rsidR="00F760E0">
        <w:rPr>
          <w:rFonts w:asciiTheme="majorBidi" w:hAnsiTheme="majorBidi" w:cstheme="majorBidi"/>
          <w:sz w:val="24"/>
          <w:szCs w:val="24"/>
        </w:rPr>
        <w:t xml:space="preserve"> </w:t>
      </w:r>
      <w:proofErr w:type="spellStart"/>
      <w:r w:rsidR="00F760E0">
        <w:rPr>
          <w:rFonts w:asciiTheme="majorBidi" w:hAnsiTheme="majorBidi" w:cstheme="majorBidi"/>
          <w:sz w:val="24"/>
          <w:szCs w:val="24"/>
        </w:rPr>
        <w:t>itu</w:t>
      </w:r>
      <w:proofErr w:type="spellEnd"/>
      <w:r w:rsidR="00F760E0">
        <w:rPr>
          <w:rFonts w:asciiTheme="majorBidi" w:hAnsiTheme="majorBidi" w:cstheme="majorBidi"/>
          <w:sz w:val="24"/>
          <w:szCs w:val="24"/>
        </w:rPr>
        <w:t xml:space="preserve"> </w:t>
      </w:r>
      <w:r w:rsidR="00502DAD">
        <w:rPr>
          <w:rFonts w:asciiTheme="majorBidi" w:hAnsiTheme="majorBidi" w:cstheme="majorBidi"/>
          <w:i/>
          <w:iCs/>
          <w:sz w:val="24"/>
          <w:szCs w:val="24"/>
        </w:rPr>
        <w:t>“</w:t>
      </w:r>
      <w:proofErr w:type="spellStart"/>
      <w:r w:rsidR="00502DAD" w:rsidRPr="00502DAD">
        <w:rPr>
          <w:rFonts w:asciiTheme="majorBidi" w:hAnsiTheme="majorBidi" w:cstheme="majorBidi"/>
          <w:i/>
          <w:iCs/>
          <w:sz w:val="24"/>
          <w:szCs w:val="24"/>
        </w:rPr>
        <w:t>ath</w:t>
      </w:r>
      <w:proofErr w:type="spellEnd"/>
      <w:r w:rsidR="00502DAD" w:rsidRPr="00502DAD">
        <w:rPr>
          <w:rFonts w:asciiTheme="majorBidi" w:hAnsiTheme="majorBidi" w:cstheme="majorBidi"/>
          <w:i/>
          <w:iCs/>
          <w:sz w:val="24"/>
          <w:szCs w:val="24"/>
        </w:rPr>
        <w:t>-thawab”</w:t>
      </w:r>
      <w:r w:rsidR="00502DAD">
        <w:rPr>
          <w:rFonts w:asciiTheme="majorBidi" w:hAnsiTheme="majorBidi" w:cstheme="majorBidi"/>
          <w:sz w:val="24"/>
          <w:szCs w:val="24"/>
        </w:rPr>
        <w:t xml:space="preserve"> </w:t>
      </w:r>
      <w:proofErr w:type="spellStart"/>
      <w:r w:rsidR="00502DAD">
        <w:rPr>
          <w:rFonts w:asciiTheme="majorBidi" w:hAnsiTheme="majorBidi" w:cstheme="majorBidi"/>
          <w:sz w:val="24"/>
          <w:szCs w:val="24"/>
        </w:rPr>
        <w:t>atau</w:t>
      </w:r>
      <w:proofErr w:type="spellEnd"/>
      <w:r w:rsidR="00502DAD">
        <w:rPr>
          <w:rFonts w:asciiTheme="majorBidi" w:hAnsiTheme="majorBidi" w:cstheme="majorBidi"/>
          <w:sz w:val="24"/>
          <w:szCs w:val="24"/>
        </w:rPr>
        <w:t xml:space="preserve"> (</w:t>
      </w:r>
      <w:proofErr w:type="spellStart"/>
      <w:r w:rsidR="00502DAD">
        <w:rPr>
          <w:rFonts w:asciiTheme="majorBidi" w:hAnsiTheme="majorBidi" w:cstheme="majorBidi"/>
          <w:sz w:val="24"/>
          <w:szCs w:val="24"/>
        </w:rPr>
        <w:t>pahala</w:t>
      </w:r>
      <w:proofErr w:type="spellEnd"/>
      <w:r w:rsidR="00502DAD">
        <w:rPr>
          <w:rFonts w:asciiTheme="majorBidi" w:hAnsiTheme="majorBidi" w:cstheme="majorBidi"/>
          <w:sz w:val="24"/>
          <w:szCs w:val="24"/>
        </w:rPr>
        <w:t xml:space="preserve">) </w:t>
      </w:r>
      <w:proofErr w:type="spellStart"/>
      <w:r w:rsidR="00502DAD">
        <w:rPr>
          <w:rFonts w:asciiTheme="majorBidi" w:hAnsiTheme="majorBidi" w:cstheme="majorBidi"/>
          <w:sz w:val="24"/>
          <w:szCs w:val="24"/>
        </w:rPr>
        <w:t>dinamakan</w:t>
      </w:r>
      <w:proofErr w:type="spellEnd"/>
      <w:r w:rsidR="00502DAD">
        <w:rPr>
          <w:rFonts w:asciiTheme="majorBidi" w:hAnsiTheme="majorBidi" w:cstheme="majorBidi"/>
          <w:sz w:val="24"/>
          <w:szCs w:val="24"/>
        </w:rPr>
        <w:t xml:space="preserve"> </w:t>
      </w:r>
      <w:r w:rsidR="00502DAD" w:rsidRPr="00502DAD">
        <w:rPr>
          <w:rFonts w:asciiTheme="majorBidi" w:hAnsiTheme="majorBidi" w:cstheme="majorBidi"/>
          <w:i/>
          <w:iCs/>
          <w:sz w:val="24"/>
          <w:szCs w:val="24"/>
        </w:rPr>
        <w:t>“</w:t>
      </w:r>
      <w:proofErr w:type="spellStart"/>
      <w:r w:rsidR="00502DAD" w:rsidRPr="00502DAD">
        <w:rPr>
          <w:rFonts w:asciiTheme="majorBidi" w:hAnsiTheme="majorBidi" w:cstheme="majorBidi"/>
          <w:i/>
          <w:iCs/>
          <w:sz w:val="24"/>
          <w:szCs w:val="24"/>
        </w:rPr>
        <w:t>ajru</w:t>
      </w:r>
      <w:proofErr w:type="spellEnd"/>
      <w:r w:rsidR="00502DAD" w:rsidRPr="00502DAD">
        <w:rPr>
          <w:rFonts w:asciiTheme="majorBidi" w:hAnsiTheme="majorBidi" w:cstheme="majorBidi"/>
          <w:i/>
          <w:iCs/>
          <w:sz w:val="24"/>
          <w:szCs w:val="24"/>
        </w:rPr>
        <w:t>”</w:t>
      </w:r>
      <w:r w:rsidR="00502DAD">
        <w:rPr>
          <w:rFonts w:asciiTheme="majorBidi" w:hAnsiTheme="majorBidi" w:cstheme="majorBidi"/>
          <w:sz w:val="24"/>
          <w:szCs w:val="24"/>
        </w:rPr>
        <w:t xml:space="preserve"> (</w:t>
      </w:r>
      <w:proofErr w:type="spellStart"/>
      <w:r w:rsidR="00502DAD">
        <w:rPr>
          <w:rFonts w:asciiTheme="majorBidi" w:hAnsiTheme="majorBidi" w:cstheme="majorBidi"/>
          <w:sz w:val="24"/>
          <w:szCs w:val="24"/>
        </w:rPr>
        <w:t>upah</w:t>
      </w:r>
      <w:proofErr w:type="spellEnd"/>
      <w:r w:rsidR="00502DAD">
        <w:rPr>
          <w:rFonts w:asciiTheme="majorBidi" w:hAnsiTheme="majorBidi" w:cstheme="majorBidi"/>
          <w:sz w:val="24"/>
          <w:szCs w:val="24"/>
        </w:rPr>
        <w:t>)</w:t>
      </w:r>
      <w:r w:rsidR="009C3AD7" w:rsidRPr="009C3AD7">
        <w:rPr>
          <w:rFonts w:asciiTheme="majorBidi" w:hAnsiTheme="majorBidi" w:cstheme="majorBidi"/>
          <w:sz w:val="24"/>
          <w:szCs w:val="24"/>
        </w:rPr>
        <w:t>.</w:t>
      </w:r>
      <w:r w:rsidR="00502DAD">
        <w:rPr>
          <w:rStyle w:val="FootnoteReference"/>
          <w:rFonts w:asciiTheme="majorBidi" w:hAnsiTheme="majorBidi" w:cstheme="majorBidi"/>
          <w:sz w:val="24"/>
          <w:szCs w:val="24"/>
        </w:rPr>
        <w:footnoteReference w:id="20"/>
      </w:r>
      <w:r w:rsidR="009C3AD7" w:rsidRPr="009C3AD7">
        <w:rPr>
          <w:rFonts w:asciiTheme="majorBidi" w:hAnsiTheme="majorBidi" w:cstheme="majorBidi"/>
          <w:sz w:val="24"/>
          <w:szCs w:val="24"/>
        </w:rPr>
        <w:t xml:space="preserve"> Oleh </w:t>
      </w:r>
      <w:proofErr w:type="spellStart"/>
      <w:r w:rsidR="009C3AD7" w:rsidRPr="009C3AD7">
        <w:rPr>
          <w:rFonts w:asciiTheme="majorBidi" w:hAnsiTheme="majorBidi" w:cstheme="majorBidi"/>
          <w:sz w:val="24"/>
          <w:szCs w:val="24"/>
        </w:rPr>
        <w:t>karena</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itu</w:t>
      </w:r>
      <w:proofErr w:type="spellEnd"/>
      <w:r w:rsidR="009C3AD7" w:rsidRPr="009C3AD7">
        <w:rPr>
          <w:rFonts w:asciiTheme="majorBidi" w:hAnsiTheme="majorBidi" w:cstheme="majorBidi"/>
          <w:sz w:val="24"/>
          <w:szCs w:val="24"/>
        </w:rPr>
        <w:t xml:space="preserve">, Ijarah </w:t>
      </w:r>
      <w:proofErr w:type="spellStart"/>
      <w:r w:rsidR="009C3AD7" w:rsidRPr="009C3AD7">
        <w:rPr>
          <w:rFonts w:asciiTheme="majorBidi" w:hAnsiTheme="majorBidi" w:cstheme="majorBidi"/>
          <w:sz w:val="24"/>
          <w:szCs w:val="24"/>
        </w:rPr>
        <w:t>dapat</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didefinisikan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sebagai</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akad</w:t>
      </w:r>
      <w:proofErr w:type="spellEnd"/>
      <w:r w:rsidR="009C3AD7" w:rsidRPr="009C3AD7">
        <w:rPr>
          <w:rFonts w:asciiTheme="majorBidi" w:hAnsiTheme="majorBidi" w:cstheme="majorBidi"/>
          <w:sz w:val="24"/>
          <w:szCs w:val="24"/>
        </w:rPr>
        <w:t xml:space="preserve"> yang </w:t>
      </w:r>
      <w:proofErr w:type="spellStart"/>
      <w:r w:rsidR="009C3AD7" w:rsidRPr="009C3AD7">
        <w:rPr>
          <w:rFonts w:asciiTheme="majorBidi" w:hAnsiTheme="majorBidi" w:cstheme="majorBidi"/>
          <w:sz w:val="24"/>
          <w:szCs w:val="24"/>
        </w:rPr>
        <w:t>melibatkan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pemindahan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hak</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guna</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suatu</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barang</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atau</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jasa</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dalam</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jangka</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waktu</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tertentu</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dengan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pembayaran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upah</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sewa</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tanpa</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melibatkan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pemindahan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kepemilikan</w:t>
      </w:r>
      <w:proofErr w:type="spellEnd"/>
      <w:r w:rsidR="009C3AD7" w:rsidRPr="009C3AD7">
        <w:rPr>
          <w:rFonts w:asciiTheme="majorBidi" w:hAnsiTheme="majorBidi" w:cstheme="majorBidi"/>
          <w:sz w:val="24"/>
          <w:szCs w:val="24"/>
        </w:rPr>
        <w:t xml:space="preserve"> </w:t>
      </w:r>
      <w:proofErr w:type="spellStart"/>
      <w:r w:rsidR="009C3AD7" w:rsidRPr="009C3AD7">
        <w:rPr>
          <w:rFonts w:asciiTheme="majorBidi" w:hAnsiTheme="majorBidi" w:cstheme="majorBidi"/>
          <w:sz w:val="24"/>
          <w:szCs w:val="24"/>
        </w:rPr>
        <w:t>atas</w:t>
      </w:r>
      <w:proofErr w:type="spellEnd"/>
      <w:r w:rsidR="009C3AD7">
        <w:rPr>
          <w:rFonts w:asciiTheme="majorBidi" w:hAnsiTheme="majorBidi" w:cstheme="majorBidi"/>
          <w:sz w:val="24"/>
          <w:szCs w:val="24"/>
        </w:rPr>
        <w:t xml:space="preserve"> </w:t>
      </w:r>
      <w:proofErr w:type="spellStart"/>
      <w:r w:rsidR="009C3AD7">
        <w:rPr>
          <w:rFonts w:asciiTheme="majorBidi" w:hAnsiTheme="majorBidi" w:cstheme="majorBidi"/>
          <w:sz w:val="24"/>
          <w:szCs w:val="24"/>
        </w:rPr>
        <w:t>barang</w:t>
      </w:r>
      <w:proofErr w:type="spellEnd"/>
      <w:r w:rsidR="009C3AD7">
        <w:rPr>
          <w:rFonts w:asciiTheme="majorBidi" w:hAnsiTheme="majorBidi" w:cstheme="majorBidi"/>
          <w:sz w:val="24"/>
          <w:szCs w:val="24"/>
        </w:rPr>
        <w:t xml:space="preserve"> </w:t>
      </w:r>
      <w:proofErr w:type="spellStart"/>
      <w:r w:rsidR="009C3AD7">
        <w:rPr>
          <w:rFonts w:asciiTheme="majorBidi" w:hAnsiTheme="majorBidi" w:cstheme="majorBidi"/>
          <w:sz w:val="24"/>
          <w:szCs w:val="24"/>
        </w:rPr>
        <w:t>ter</w:t>
      </w:r>
      <w:r>
        <w:rPr>
          <w:rFonts w:asciiTheme="majorBidi" w:hAnsiTheme="majorBidi" w:cstheme="majorBidi"/>
          <w:sz w:val="24"/>
          <w:szCs w:val="24"/>
        </w:rPr>
        <w:t>sebut</w:t>
      </w:r>
      <w:proofErr w:type="spellEnd"/>
      <w:r w:rsidR="00064B92">
        <w:rPr>
          <w:rFonts w:ascii="Times New Roman" w:hAnsi="Times New Roman" w:cs="Times New Roman"/>
          <w:sz w:val="24"/>
          <w:szCs w:val="24"/>
        </w:rPr>
        <w:t>.</w:t>
      </w:r>
    </w:p>
    <w:p w14:paraId="3EA3F836" w14:textId="77777777" w:rsidR="00854228" w:rsidRDefault="00854228" w:rsidP="00502DAD">
      <w:pPr>
        <w:pStyle w:val="ListParagraph"/>
        <w:autoSpaceDE w:val="0"/>
        <w:autoSpaceDN w:val="0"/>
        <w:adjustRightInd w:val="0"/>
        <w:spacing w:line="480" w:lineRule="auto"/>
        <w:ind w:left="426" w:firstLine="708"/>
        <w:jc w:val="both"/>
        <w:rPr>
          <w:rFonts w:ascii="Times New Roman" w:hAnsi="Times New Roman" w:cs="Times New Roman"/>
          <w:sz w:val="24"/>
          <w:szCs w:val="24"/>
        </w:rPr>
      </w:pPr>
    </w:p>
    <w:p w14:paraId="52ABDB4C" w14:textId="77777777" w:rsidR="00854228" w:rsidRPr="00064B92" w:rsidRDefault="00854228" w:rsidP="00502DAD">
      <w:pPr>
        <w:pStyle w:val="ListParagraph"/>
        <w:autoSpaceDE w:val="0"/>
        <w:autoSpaceDN w:val="0"/>
        <w:adjustRightInd w:val="0"/>
        <w:spacing w:line="480" w:lineRule="auto"/>
        <w:ind w:left="426" w:firstLine="708"/>
        <w:jc w:val="both"/>
        <w:rPr>
          <w:rFonts w:ascii="Times New Roman" w:hAnsi="Times New Roman" w:cs="Times New Roman"/>
          <w:b/>
          <w:sz w:val="24"/>
          <w:szCs w:val="24"/>
        </w:rPr>
      </w:pPr>
    </w:p>
    <w:p w14:paraId="0C1EB9D3" w14:textId="77777777" w:rsidR="00064B92" w:rsidRDefault="00064B92">
      <w:pPr>
        <w:pStyle w:val="ListParagraph"/>
        <w:numPr>
          <w:ilvl w:val="0"/>
          <w:numId w:val="16"/>
        </w:numPr>
        <w:autoSpaceDE w:val="0"/>
        <w:autoSpaceDN w:val="0"/>
        <w:adjustRightInd w:val="0"/>
        <w:spacing w:line="480" w:lineRule="auto"/>
        <w:jc w:val="both"/>
        <w:rPr>
          <w:rFonts w:ascii="Times New Roman" w:hAnsi="Times New Roman" w:cs="Times New Roman"/>
          <w:sz w:val="24"/>
          <w:szCs w:val="24"/>
        </w:rPr>
      </w:pPr>
      <w:r w:rsidRPr="00064B92">
        <w:rPr>
          <w:rFonts w:ascii="Times New Roman" w:hAnsi="Times New Roman" w:cs="Times New Roman"/>
          <w:sz w:val="24"/>
          <w:szCs w:val="24"/>
        </w:rPr>
        <w:lastRenderedPageBreak/>
        <w:t xml:space="preserve">Dasar Hukum </w:t>
      </w:r>
      <w:r>
        <w:rPr>
          <w:rFonts w:ascii="Times New Roman" w:hAnsi="Times New Roman" w:cs="Times New Roman"/>
          <w:sz w:val="24"/>
          <w:szCs w:val="24"/>
        </w:rPr>
        <w:t>Ijarah</w:t>
      </w:r>
    </w:p>
    <w:p w14:paraId="11CB8F39" w14:textId="77777777" w:rsidR="00F60A25" w:rsidRDefault="00064B92" w:rsidP="002B21FC">
      <w:pPr>
        <w:pStyle w:val="ListParagraph"/>
        <w:autoSpaceDE w:val="0"/>
        <w:autoSpaceDN w:val="0"/>
        <w:adjustRightInd w:val="0"/>
        <w:spacing w:line="480" w:lineRule="auto"/>
        <w:ind w:left="426" w:firstLine="643"/>
        <w:jc w:val="both"/>
        <w:rPr>
          <w:rFonts w:ascii="Times New Roman" w:hAnsi="Times New Roman" w:cs="Times New Roman"/>
          <w:sz w:val="24"/>
          <w:szCs w:val="24"/>
        </w:rPr>
      </w:pPr>
      <w:r w:rsidRPr="00F60A25">
        <w:rPr>
          <w:rFonts w:ascii="Times New Roman" w:hAnsi="Times New Roman" w:cs="Times New Roman"/>
          <w:sz w:val="24"/>
          <w:szCs w:val="24"/>
        </w:rPr>
        <w:t xml:space="preserve">Sewa </w:t>
      </w:r>
      <w:proofErr w:type="spellStart"/>
      <w:r w:rsidR="002B21FC" w:rsidRPr="002B21FC">
        <w:rPr>
          <w:rFonts w:asciiTheme="majorBidi" w:hAnsiTheme="majorBidi" w:cstheme="majorBidi"/>
          <w:sz w:val="24"/>
          <w:szCs w:val="24"/>
        </w:rPr>
        <w:t>menyewa</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atau</w:t>
      </w:r>
      <w:proofErr w:type="spellEnd"/>
      <w:r w:rsidR="002B21FC" w:rsidRPr="002B21FC">
        <w:rPr>
          <w:rFonts w:asciiTheme="majorBidi" w:hAnsiTheme="majorBidi" w:cstheme="majorBidi"/>
          <w:sz w:val="24"/>
          <w:szCs w:val="24"/>
        </w:rPr>
        <w:t xml:space="preserve"> ijarah </w:t>
      </w:r>
      <w:proofErr w:type="spellStart"/>
      <w:r w:rsidR="002B21FC" w:rsidRPr="002B21FC">
        <w:rPr>
          <w:rFonts w:asciiTheme="majorBidi" w:hAnsiTheme="majorBidi" w:cstheme="majorBidi"/>
          <w:sz w:val="24"/>
          <w:szCs w:val="24"/>
        </w:rPr>
        <w:t>dalam</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hukum</w:t>
      </w:r>
      <w:proofErr w:type="spellEnd"/>
      <w:r w:rsidR="002B21FC" w:rsidRPr="002B21FC">
        <w:rPr>
          <w:rFonts w:asciiTheme="majorBidi" w:hAnsiTheme="majorBidi" w:cstheme="majorBidi"/>
          <w:sz w:val="24"/>
          <w:szCs w:val="24"/>
        </w:rPr>
        <w:t xml:space="preserve"> Islam </w:t>
      </w:r>
      <w:proofErr w:type="spellStart"/>
      <w:r w:rsidR="002B21FC" w:rsidRPr="002B21FC">
        <w:rPr>
          <w:rFonts w:asciiTheme="majorBidi" w:hAnsiTheme="majorBidi" w:cstheme="majorBidi"/>
          <w:sz w:val="24"/>
          <w:szCs w:val="24"/>
        </w:rPr>
        <w:t>diperbolehkan</w:t>
      </w:r>
      <w:proofErr w:type="spellEnd"/>
      <w:r w:rsidR="002B21FC" w:rsidRPr="002B21FC">
        <w:rPr>
          <w:rFonts w:asciiTheme="majorBidi" w:hAnsiTheme="majorBidi" w:cstheme="majorBidi"/>
          <w:sz w:val="24"/>
          <w:szCs w:val="24"/>
        </w:rPr>
        <w:t xml:space="preserve">, dan </w:t>
      </w:r>
      <w:proofErr w:type="spellStart"/>
      <w:r w:rsidR="002B21FC" w:rsidRPr="002B21FC">
        <w:rPr>
          <w:rFonts w:asciiTheme="majorBidi" w:hAnsiTheme="majorBidi" w:cstheme="majorBidi"/>
          <w:sz w:val="24"/>
          <w:szCs w:val="24"/>
        </w:rPr>
        <w:t>setiap</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individu</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memiliki</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hak</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untuk</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melakukannya</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berdasarkan</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prinsip-prinsip</w:t>
      </w:r>
      <w:proofErr w:type="spellEnd"/>
      <w:r w:rsidR="002B21FC" w:rsidRPr="002B21FC">
        <w:rPr>
          <w:rFonts w:asciiTheme="majorBidi" w:hAnsiTheme="majorBidi" w:cstheme="majorBidi"/>
          <w:sz w:val="24"/>
          <w:szCs w:val="24"/>
        </w:rPr>
        <w:t xml:space="preserve"> yang </w:t>
      </w:r>
      <w:proofErr w:type="spellStart"/>
      <w:r w:rsidR="002B21FC" w:rsidRPr="002B21FC">
        <w:rPr>
          <w:rFonts w:asciiTheme="majorBidi" w:hAnsiTheme="majorBidi" w:cstheme="majorBidi"/>
          <w:sz w:val="24"/>
          <w:szCs w:val="24"/>
        </w:rPr>
        <w:t>telah</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diatur</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dalam</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syariat</w:t>
      </w:r>
      <w:proofErr w:type="spellEnd"/>
      <w:r w:rsidR="002B21FC" w:rsidRPr="002B21FC">
        <w:rPr>
          <w:rFonts w:asciiTheme="majorBidi" w:hAnsiTheme="majorBidi" w:cstheme="majorBidi"/>
          <w:sz w:val="24"/>
          <w:szCs w:val="24"/>
        </w:rPr>
        <w:t xml:space="preserve"> Islam. </w:t>
      </w:r>
      <w:proofErr w:type="spellStart"/>
      <w:r w:rsidR="002B21FC" w:rsidRPr="002B21FC">
        <w:rPr>
          <w:rFonts w:asciiTheme="majorBidi" w:hAnsiTheme="majorBidi" w:cstheme="majorBidi"/>
          <w:sz w:val="24"/>
          <w:szCs w:val="24"/>
        </w:rPr>
        <w:t>Landasan</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hukum</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terkait</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dengan</w:t>
      </w:r>
      <w:proofErr w:type="spellEnd"/>
      <w:r w:rsidR="002B21FC" w:rsidRPr="002B21FC">
        <w:rPr>
          <w:rFonts w:asciiTheme="majorBidi" w:hAnsiTheme="majorBidi" w:cstheme="majorBidi"/>
          <w:sz w:val="24"/>
          <w:szCs w:val="24"/>
        </w:rPr>
        <w:t xml:space="preserve"> ijarah </w:t>
      </w:r>
      <w:proofErr w:type="spellStart"/>
      <w:r w:rsidR="002B21FC" w:rsidRPr="002B21FC">
        <w:rPr>
          <w:rFonts w:asciiTheme="majorBidi" w:hAnsiTheme="majorBidi" w:cstheme="majorBidi"/>
          <w:sz w:val="24"/>
          <w:szCs w:val="24"/>
        </w:rPr>
        <w:t>ini</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mencakup</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berbagai</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aspek</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dalam</w:t>
      </w:r>
      <w:proofErr w:type="spellEnd"/>
      <w:r w:rsidR="002B21FC" w:rsidRPr="002B21FC">
        <w:rPr>
          <w:rFonts w:asciiTheme="majorBidi" w:hAnsiTheme="majorBidi" w:cstheme="majorBidi"/>
          <w:sz w:val="24"/>
          <w:szCs w:val="24"/>
        </w:rPr>
        <w:t xml:space="preserve"> </w:t>
      </w:r>
      <w:proofErr w:type="spellStart"/>
      <w:r w:rsidR="002B21FC" w:rsidRPr="002B21FC">
        <w:rPr>
          <w:rFonts w:asciiTheme="majorBidi" w:hAnsiTheme="majorBidi" w:cstheme="majorBidi"/>
          <w:sz w:val="24"/>
          <w:szCs w:val="24"/>
        </w:rPr>
        <w:t>syariat</w:t>
      </w:r>
      <w:proofErr w:type="spellEnd"/>
      <w:r w:rsidR="002B21FC" w:rsidRPr="002B21FC">
        <w:rPr>
          <w:rFonts w:asciiTheme="majorBidi" w:hAnsiTheme="majorBidi" w:cstheme="majorBidi"/>
          <w:sz w:val="24"/>
          <w:szCs w:val="24"/>
        </w:rPr>
        <w:t xml:space="preserve"> Islam</w:t>
      </w:r>
      <w:r w:rsidR="002B21FC" w:rsidRPr="00F60A25">
        <w:rPr>
          <w:rFonts w:ascii="Times New Roman" w:hAnsi="Times New Roman" w:cs="Times New Roman"/>
          <w:sz w:val="24"/>
          <w:szCs w:val="24"/>
        </w:rPr>
        <w:t xml:space="preserve"> </w:t>
      </w:r>
      <w:proofErr w:type="spellStart"/>
      <w:r w:rsidRPr="00F60A25">
        <w:rPr>
          <w:rFonts w:ascii="Times New Roman" w:hAnsi="Times New Roman" w:cs="Times New Roman"/>
          <w:sz w:val="24"/>
          <w:szCs w:val="24"/>
        </w:rPr>
        <w:t>adalah</w:t>
      </w:r>
      <w:proofErr w:type="spellEnd"/>
      <w:r w:rsidRPr="00F60A25">
        <w:rPr>
          <w:rFonts w:ascii="Times New Roman" w:hAnsi="Times New Roman" w:cs="Times New Roman"/>
          <w:sz w:val="24"/>
          <w:szCs w:val="24"/>
        </w:rPr>
        <w:t>:</w:t>
      </w:r>
    </w:p>
    <w:p w14:paraId="494240B1" w14:textId="77777777" w:rsidR="00341A0A" w:rsidRDefault="00F60A25">
      <w:pPr>
        <w:pStyle w:val="ListParagraph"/>
        <w:numPr>
          <w:ilvl w:val="0"/>
          <w:numId w:val="17"/>
        </w:numPr>
        <w:autoSpaceDE w:val="0"/>
        <w:autoSpaceDN w:val="0"/>
        <w:adjustRightInd w:val="0"/>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Al-Qur’an</w:t>
      </w:r>
    </w:p>
    <w:p w14:paraId="51F4E530" w14:textId="4465DAD1" w:rsidR="001D0F66" w:rsidRPr="00341A0A" w:rsidRDefault="001D0F66" w:rsidP="001D0F66">
      <w:pPr>
        <w:pStyle w:val="ListParagraph"/>
        <w:autoSpaceDE w:val="0"/>
        <w:autoSpaceDN w:val="0"/>
        <w:adjustRightInd w:val="0"/>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Q.S. Az-</w:t>
      </w:r>
      <w:proofErr w:type="spellStart"/>
      <w:r>
        <w:rPr>
          <w:rFonts w:ascii="Times New Roman" w:hAnsi="Times New Roman" w:cs="Times New Roman"/>
          <w:sz w:val="24"/>
          <w:szCs w:val="24"/>
        </w:rPr>
        <w:t>Zukhruf</w:t>
      </w:r>
      <w:proofErr w:type="spellEnd"/>
      <w:r>
        <w:rPr>
          <w:rFonts w:ascii="Times New Roman" w:hAnsi="Times New Roman" w:cs="Times New Roman"/>
          <w:sz w:val="24"/>
          <w:szCs w:val="24"/>
        </w:rPr>
        <w:t xml:space="preserve"> [43:32]</w:t>
      </w:r>
    </w:p>
    <w:p w14:paraId="0DB8AEFB" w14:textId="77777777" w:rsidR="00341A0A" w:rsidRDefault="00501E7E" w:rsidP="00501E7E">
      <w:pPr>
        <w:pStyle w:val="ListParagraph"/>
        <w:autoSpaceDE w:val="0"/>
        <w:autoSpaceDN w:val="0"/>
        <w:adjustRightInd w:val="0"/>
        <w:spacing w:line="480" w:lineRule="auto"/>
        <w:ind w:left="851"/>
        <w:jc w:val="right"/>
        <w:rPr>
          <w:rFonts w:ascii="Times New Roman" w:hAnsi="Times New Roman" w:cs="Times New Roman"/>
          <w:sz w:val="28"/>
          <w:szCs w:val="28"/>
        </w:rPr>
      </w:pPr>
      <w:r w:rsidRPr="00501E7E">
        <w:rPr>
          <w:rFonts w:ascii="Times New Roman" w:hAnsi="Times New Roman" w:cs="Times New Roman"/>
          <w:sz w:val="28"/>
          <w:szCs w:val="28"/>
          <w:rtl/>
        </w:rPr>
        <w:t>اَهُمْ يَقْسِمُوْنَ رَحْمَتَ رَبِّكَۗ نَحْنُ قَسَمْنَا بَيْنَهُمْ مَّعِيْشَتَهُمْ فِى الْحَيٰوةِ الدُّنْيَاۙ وَرَفَعْنَا بَعْضَهُمْ فَوْقَ بَعْضٍ دَرَجٰتٍ لِّيَتَّخِذَ بَعْضُهُمْ بَعْضًا سُخْرِيًّا ۗوَرَحْمَتُ رَبِّكَ خَيْرٌ مِّمَّا يَجْمَعُوْنَ</w:t>
      </w:r>
    </w:p>
    <w:p w14:paraId="011D7D26" w14:textId="77777777" w:rsidR="00501E7E" w:rsidRPr="00D9648E" w:rsidRDefault="00501E7E" w:rsidP="00D9648E">
      <w:pPr>
        <w:autoSpaceDE w:val="0"/>
        <w:autoSpaceDN w:val="0"/>
        <w:adjustRightInd w:val="0"/>
        <w:spacing w:line="480" w:lineRule="auto"/>
        <w:rPr>
          <w:rFonts w:ascii="Times New Roman" w:hAnsi="Times New Roman" w:cs="Times New Roman"/>
          <w:sz w:val="24"/>
          <w:szCs w:val="24"/>
        </w:rPr>
      </w:pPr>
      <w:proofErr w:type="spellStart"/>
      <w:proofErr w:type="gramStart"/>
      <w:r w:rsidRPr="00D9648E">
        <w:rPr>
          <w:rFonts w:ascii="Times New Roman" w:hAnsi="Times New Roman" w:cs="Times New Roman"/>
          <w:sz w:val="24"/>
          <w:szCs w:val="24"/>
        </w:rPr>
        <w:t>Terjemahnya</w:t>
      </w:r>
      <w:proofErr w:type="spellEnd"/>
      <w:r w:rsidRPr="00D9648E">
        <w:rPr>
          <w:rFonts w:ascii="Times New Roman" w:hAnsi="Times New Roman" w:cs="Times New Roman"/>
          <w:sz w:val="24"/>
          <w:szCs w:val="24"/>
        </w:rPr>
        <w:t xml:space="preserve"> :</w:t>
      </w:r>
      <w:proofErr w:type="gramEnd"/>
      <w:r w:rsidRPr="00D9648E">
        <w:rPr>
          <w:rFonts w:ascii="Times New Roman" w:hAnsi="Times New Roman" w:cs="Times New Roman"/>
          <w:sz w:val="24"/>
          <w:szCs w:val="24"/>
        </w:rPr>
        <w:t xml:space="preserve"> </w:t>
      </w:r>
    </w:p>
    <w:p w14:paraId="6356C37D" w14:textId="77777777" w:rsidR="00501E7E" w:rsidRDefault="000569AC" w:rsidP="000569AC">
      <w:pPr>
        <w:pStyle w:val="ListParagraph"/>
        <w:autoSpaceDE w:val="0"/>
        <w:autoSpaceDN w:val="0"/>
        <w:adjustRightInd w:val="0"/>
        <w:spacing w:line="240" w:lineRule="auto"/>
        <w:ind w:left="851"/>
        <w:rPr>
          <w:rFonts w:ascii="Times New Roman" w:hAnsi="Times New Roman" w:cs="Times New Roman"/>
          <w:sz w:val="24"/>
          <w:szCs w:val="24"/>
        </w:rPr>
      </w:pPr>
      <w:r>
        <w:rPr>
          <w:rFonts w:ascii="Times New Roman" w:hAnsi="Times New Roman" w:cs="Times New Roman"/>
          <w:sz w:val="24"/>
          <w:szCs w:val="24"/>
        </w:rPr>
        <w:t>“</w:t>
      </w:r>
      <w:proofErr w:type="spellStart"/>
      <w:r w:rsidR="00501E7E" w:rsidRPr="00501E7E">
        <w:rPr>
          <w:rFonts w:ascii="Times New Roman" w:hAnsi="Times New Roman" w:cs="Times New Roman"/>
          <w:sz w:val="24"/>
          <w:szCs w:val="24"/>
        </w:rPr>
        <w:t>Apakah</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mereka</w:t>
      </w:r>
      <w:proofErr w:type="spellEnd"/>
      <w:r w:rsidR="00501E7E" w:rsidRPr="00501E7E">
        <w:rPr>
          <w:rFonts w:ascii="Times New Roman" w:hAnsi="Times New Roman" w:cs="Times New Roman"/>
          <w:sz w:val="24"/>
          <w:szCs w:val="24"/>
        </w:rPr>
        <w:t xml:space="preserve"> yang </w:t>
      </w:r>
      <w:proofErr w:type="spellStart"/>
      <w:r w:rsidR="00501E7E" w:rsidRPr="00501E7E">
        <w:rPr>
          <w:rFonts w:ascii="Times New Roman" w:hAnsi="Times New Roman" w:cs="Times New Roman"/>
          <w:sz w:val="24"/>
          <w:szCs w:val="24"/>
        </w:rPr>
        <w:t>membagi-bagi</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rahmat</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Tuhanmu</w:t>
      </w:r>
      <w:proofErr w:type="spellEnd"/>
      <w:r w:rsidR="00501E7E" w:rsidRPr="00501E7E">
        <w:rPr>
          <w:rFonts w:ascii="Times New Roman" w:hAnsi="Times New Roman" w:cs="Times New Roman"/>
          <w:sz w:val="24"/>
          <w:szCs w:val="24"/>
        </w:rPr>
        <w:t xml:space="preserve">? Kamilah yang </w:t>
      </w:r>
      <w:proofErr w:type="spellStart"/>
      <w:r w:rsidR="00501E7E" w:rsidRPr="00501E7E">
        <w:rPr>
          <w:rFonts w:ascii="Times New Roman" w:hAnsi="Times New Roman" w:cs="Times New Roman"/>
          <w:sz w:val="24"/>
          <w:szCs w:val="24"/>
        </w:rPr>
        <w:t>menentukan</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penghidupan</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mereka</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dalam</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kehidupan</w:t>
      </w:r>
      <w:proofErr w:type="spellEnd"/>
      <w:r w:rsidR="00501E7E" w:rsidRPr="00501E7E">
        <w:rPr>
          <w:rFonts w:ascii="Times New Roman" w:hAnsi="Times New Roman" w:cs="Times New Roman"/>
          <w:sz w:val="24"/>
          <w:szCs w:val="24"/>
        </w:rPr>
        <w:t xml:space="preserve"> dunia dan Kami </w:t>
      </w:r>
      <w:proofErr w:type="spellStart"/>
      <w:r w:rsidR="00501E7E" w:rsidRPr="00501E7E">
        <w:rPr>
          <w:rFonts w:ascii="Times New Roman" w:hAnsi="Times New Roman" w:cs="Times New Roman"/>
          <w:sz w:val="24"/>
          <w:szCs w:val="24"/>
        </w:rPr>
        <w:t>telah</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meninggikan</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sebagian</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mereka</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atas</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sebagian</w:t>
      </w:r>
      <w:proofErr w:type="spellEnd"/>
      <w:r w:rsidR="00501E7E" w:rsidRPr="00501E7E">
        <w:rPr>
          <w:rFonts w:ascii="Times New Roman" w:hAnsi="Times New Roman" w:cs="Times New Roman"/>
          <w:sz w:val="24"/>
          <w:szCs w:val="24"/>
        </w:rPr>
        <w:t xml:space="preserve"> yang lain </w:t>
      </w:r>
      <w:proofErr w:type="spellStart"/>
      <w:r w:rsidR="00501E7E" w:rsidRPr="00501E7E">
        <w:rPr>
          <w:rFonts w:ascii="Times New Roman" w:hAnsi="Times New Roman" w:cs="Times New Roman"/>
          <w:sz w:val="24"/>
          <w:szCs w:val="24"/>
        </w:rPr>
        <w:t>beberapa</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derajat</w:t>
      </w:r>
      <w:proofErr w:type="spellEnd"/>
      <w:r w:rsidR="00501E7E" w:rsidRPr="00501E7E">
        <w:rPr>
          <w:rFonts w:ascii="Times New Roman" w:hAnsi="Times New Roman" w:cs="Times New Roman"/>
          <w:sz w:val="24"/>
          <w:szCs w:val="24"/>
        </w:rPr>
        <w:t xml:space="preserve">, agar </w:t>
      </w:r>
      <w:proofErr w:type="spellStart"/>
      <w:r w:rsidR="00501E7E" w:rsidRPr="00501E7E">
        <w:rPr>
          <w:rFonts w:ascii="Times New Roman" w:hAnsi="Times New Roman" w:cs="Times New Roman"/>
          <w:sz w:val="24"/>
          <w:szCs w:val="24"/>
        </w:rPr>
        <w:t>sebagian</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mereka</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dapat</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memanfaatkan</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sebagian</w:t>
      </w:r>
      <w:proofErr w:type="spellEnd"/>
      <w:r w:rsidR="00501E7E" w:rsidRPr="00501E7E">
        <w:rPr>
          <w:rFonts w:ascii="Times New Roman" w:hAnsi="Times New Roman" w:cs="Times New Roman"/>
          <w:sz w:val="24"/>
          <w:szCs w:val="24"/>
        </w:rPr>
        <w:t xml:space="preserve"> yang lain. Rahmat </w:t>
      </w:r>
      <w:proofErr w:type="spellStart"/>
      <w:r w:rsidR="00501E7E" w:rsidRPr="00501E7E">
        <w:rPr>
          <w:rFonts w:ascii="Times New Roman" w:hAnsi="Times New Roman" w:cs="Times New Roman"/>
          <w:sz w:val="24"/>
          <w:szCs w:val="24"/>
        </w:rPr>
        <w:t>Tuhanmu</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lebih</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baik</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dari</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apa</w:t>
      </w:r>
      <w:proofErr w:type="spellEnd"/>
      <w:r w:rsidR="00501E7E" w:rsidRPr="00501E7E">
        <w:rPr>
          <w:rFonts w:ascii="Times New Roman" w:hAnsi="Times New Roman" w:cs="Times New Roman"/>
          <w:sz w:val="24"/>
          <w:szCs w:val="24"/>
        </w:rPr>
        <w:t xml:space="preserve"> yang </w:t>
      </w:r>
      <w:proofErr w:type="spellStart"/>
      <w:r w:rsidR="00501E7E" w:rsidRPr="00501E7E">
        <w:rPr>
          <w:rFonts w:ascii="Times New Roman" w:hAnsi="Times New Roman" w:cs="Times New Roman"/>
          <w:sz w:val="24"/>
          <w:szCs w:val="24"/>
        </w:rPr>
        <w:t>mereka</w:t>
      </w:r>
      <w:proofErr w:type="spellEnd"/>
      <w:r w:rsidR="00501E7E" w:rsidRPr="00501E7E">
        <w:rPr>
          <w:rFonts w:ascii="Times New Roman" w:hAnsi="Times New Roman" w:cs="Times New Roman"/>
          <w:sz w:val="24"/>
          <w:szCs w:val="24"/>
        </w:rPr>
        <w:t xml:space="preserve"> </w:t>
      </w:r>
      <w:proofErr w:type="spellStart"/>
      <w:r w:rsidR="00501E7E" w:rsidRPr="00501E7E">
        <w:rPr>
          <w:rFonts w:ascii="Times New Roman" w:hAnsi="Times New Roman" w:cs="Times New Roman"/>
          <w:sz w:val="24"/>
          <w:szCs w:val="24"/>
        </w:rPr>
        <w:t>kumpulkan</w:t>
      </w:r>
      <w:proofErr w:type="spellEnd"/>
      <w:r w:rsidR="00501E7E" w:rsidRPr="00501E7E">
        <w:rPr>
          <w:rFonts w:ascii="Times New Roman" w:hAnsi="Times New Roman" w:cs="Times New Roman"/>
          <w:sz w:val="24"/>
          <w:szCs w:val="24"/>
        </w:rPr>
        <w:t>.</w:t>
      </w:r>
      <w:r w:rsidR="00AA6AEC">
        <w:rPr>
          <w:rFonts w:ascii="Times New Roman" w:hAnsi="Times New Roman" w:cs="Times New Roman"/>
          <w:sz w:val="24"/>
          <w:szCs w:val="24"/>
        </w:rPr>
        <w:t>”</w:t>
      </w:r>
      <w:r w:rsidR="00AA6AEC">
        <w:rPr>
          <w:rStyle w:val="FootnoteReference"/>
          <w:rFonts w:ascii="Times New Roman" w:hAnsi="Times New Roman" w:cs="Times New Roman"/>
          <w:sz w:val="24"/>
          <w:szCs w:val="24"/>
        </w:rPr>
        <w:footnoteReference w:id="21"/>
      </w:r>
    </w:p>
    <w:p w14:paraId="1A8F1295" w14:textId="5FFB7874" w:rsidR="004545CE" w:rsidRDefault="004545CE" w:rsidP="00287E17">
      <w:pPr>
        <w:autoSpaceDE w:val="0"/>
        <w:autoSpaceDN w:val="0"/>
        <w:adjustRightInd w:val="0"/>
        <w:spacing w:line="480" w:lineRule="auto"/>
        <w:ind w:left="426" w:firstLine="720"/>
        <w:jc w:val="both"/>
        <w:rPr>
          <w:rFonts w:ascii="Times New Roman" w:hAnsi="Times New Roman" w:cs="Times New Roman"/>
          <w:sz w:val="24"/>
          <w:szCs w:val="24"/>
        </w:rPr>
      </w:pP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Quraish Shihab,</w:t>
      </w:r>
      <w:r w:rsidR="00656AC0">
        <w:rPr>
          <w:rFonts w:asciiTheme="majorBidi" w:hAnsiTheme="majorBidi" w:cstheme="majorBidi"/>
          <w:sz w:val="24"/>
          <w:szCs w:val="24"/>
        </w:rPr>
        <w:t xml:space="preserve"> kata</w:t>
      </w:r>
      <w:r>
        <w:rPr>
          <w:rFonts w:asciiTheme="majorBidi" w:hAnsiTheme="majorBidi" w:cstheme="majorBidi"/>
          <w:sz w:val="24"/>
          <w:szCs w:val="24"/>
        </w:rPr>
        <w:t xml:space="preserve"> </w:t>
      </w:r>
      <w:proofErr w:type="spellStart"/>
      <w:r w:rsidR="00034B75" w:rsidRPr="00034B75">
        <w:rPr>
          <w:rFonts w:ascii="Times New Roman" w:hAnsi="Times New Roman" w:cs="Times New Roman"/>
          <w:i/>
          <w:iCs/>
          <w:sz w:val="24"/>
          <w:szCs w:val="24"/>
        </w:rPr>
        <w:t>sukhriyyan</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terambil</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dari</w:t>
      </w:r>
      <w:proofErr w:type="spellEnd"/>
      <w:r w:rsidR="00034B75" w:rsidRPr="00034B75">
        <w:rPr>
          <w:rFonts w:ascii="Times New Roman" w:hAnsi="Times New Roman" w:cs="Times New Roman"/>
          <w:sz w:val="24"/>
          <w:szCs w:val="24"/>
        </w:rPr>
        <w:t xml:space="preserve"> kata </w:t>
      </w:r>
      <w:proofErr w:type="spellStart"/>
      <w:r w:rsidR="00034B75" w:rsidRPr="00656AC0">
        <w:rPr>
          <w:rFonts w:ascii="Times New Roman" w:hAnsi="Times New Roman" w:cs="Times New Roman"/>
          <w:i/>
          <w:iCs/>
          <w:sz w:val="24"/>
          <w:szCs w:val="24"/>
        </w:rPr>
        <w:t>sakhira</w:t>
      </w:r>
      <w:proofErr w:type="spellEnd"/>
      <w:r w:rsidR="00034B75" w:rsidRPr="00656AC0">
        <w:rPr>
          <w:rFonts w:ascii="Times New Roman" w:hAnsi="Times New Roman" w:cs="Times New Roman"/>
          <w:i/>
          <w:iCs/>
          <w:sz w:val="24"/>
          <w:szCs w:val="24"/>
        </w:rPr>
        <w:t xml:space="preserve"> </w:t>
      </w:r>
      <w:proofErr w:type="spellStart"/>
      <w:r w:rsidR="00034B75" w:rsidRPr="00034B75">
        <w:rPr>
          <w:rFonts w:ascii="Times New Roman" w:hAnsi="Times New Roman" w:cs="Times New Roman"/>
          <w:sz w:val="24"/>
          <w:szCs w:val="24"/>
        </w:rPr>
        <w:t>atau</w:t>
      </w:r>
      <w:proofErr w:type="spellEnd"/>
      <w:r w:rsidR="00034B75" w:rsidRPr="00034B75">
        <w:rPr>
          <w:rFonts w:ascii="Times New Roman" w:hAnsi="Times New Roman" w:cs="Times New Roman"/>
          <w:sz w:val="24"/>
          <w:szCs w:val="24"/>
        </w:rPr>
        <w:t xml:space="preserve"> </w:t>
      </w:r>
      <w:proofErr w:type="spellStart"/>
      <w:r w:rsidR="00034B75" w:rsidRPr="00656AC0">
        <w:rPr>
          <w:rFonts w:ascii="Times New Roman" w:hAnsi="Times New Roman" w:cs="Times New Roman"/>
          <w:i/>
          <w:iCs/>
          <w:sz w:val="24"/>
          <w:szCs w:val="24"/>
        </w:rPr>
        <w:t>sakhkhara</w:t>
      </w:r>
      <w:proofErr w:type="spellEnd"/>
      <w:r w:rsidR="00034B75" w:rsidRPr="00034B75">
        <w:rPr>
          <w:rFonts w:ascii="Times New Roman" w:hAnsi="Times New Roman" w:cs="Times New Roman"/>
          <w:sz w:val="24"/>
          <w:szCs w:val="24"/>
        </w:rPr>
        <w:t xml:space="preserve"> Yang </w:t>
      </w:r>
      <w:proofErr w:type="spellStart"/>
      <w:r w:rsidR="00034B75" w:rsidRPr="00034B75">
        <w:rPr>
          <w:rFonts w:ascii="Times New Roman" w:hAnsi="Times New Roman" w:cs="Times New Roman"/>
          <w:sz w:val="24"/>
          <w:szCs w:val="24"/>
        </w:rPr>
        <w:t>pertama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berarti</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mengejek</w:t>
      </w:r>
      <w:proofErr w:type="spellEnd"/>
      <w:r w:rsidR="00034B75" w:rsidRPr="00034B75">
        <w:rPr>
          <w:rFonts w:ascii="Times New Roman" w:hAnsi="Times New Roman" w:cs="Times New Roman"/>
          <w:sz w:val="24"/>
          <w:szCs w:val="24"/>
        </w:rPr>
        <w:t xml:space="preserve"> dan yang </w:t>
      </w:r>
      <w:proofErr w:type="spellStart"/>
      <w:r w:rsidR="00034B75" w:rsidRPr="00034B75">
        <w:rPr>
          <w:rFonts w:ascii="Times New Roman" w:hAnsi="Times New Roman" w:cs="Times New Roman"/>
          <w:sz w:val="24"/>
          <w:szCs w:val="24"/>
        </w:rPr>
        <w:t>kedua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memaksa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untuk</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melakukan</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sesuatu</w:t>
      </w:r>
      <w:proofErr w:type="spellEnd"/>
      <w:r w:rsidR="00034B75" w:rsidRPr="00034B75">
        <w:rPr>
          <w:rFonts w:ascii="Times New Roman" w:hAnsi="Times New Roman" w:cs="Times New Roman"/>
          <w:sz w:val="24"/>
          <w:szCs w:val="24"/>
        </w:rPr>
        <w:t xml:space="preserve">. Kata </w:t>
      </w:r>
      <w:proofErr w:type="spellStart"/>
      <w:r w:rsidR="00034B75" w:rsidRPr="00656AC0">
        <w:rPr>
          <w:rFonts w:ascii="Times New Roman" w:hAnsi="Times New Roman" w:cs="Times New Roman"/>
          <w:i/>
          <w:iCs/>
          <w:sz w:val="24"/>
          <w:szCs w:val="24"/>
        </w:rPr>
        <w:t>sukhriyan</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adalah</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sesuatu</w:t>
      </w:r>
      <w:proofErr w:type="spellEnd"/>
      <w:r w:rsidR="00034B75" w:rsidRPr="00034B75">
        <w:rPr>
          <w:rFonts w:ascii="Times New Roman" w:hAnsi="Times New Roman" w:cs="Times New Roman"/>
          <w:sz w:val="24"/>
          <w:szCs w:val="24"/>
        </w:rPr>
        <w:t xml:space="preserve"> yang </w:t>
      </w:r>
      <w:proofErr w:type="spellStart"/>
      <w:r w:rsidR="00034B75" w:rsidRPr="00034B75">
        <w:rPr>
          <w:rFonts w:ascii="Times New Roman" w:hAnsi="Times New Roman" w:cs="Times New Roman"/>
          <w:sz w:val="24"/>
          <w:szCs w:val="24"/>
        </w:rPr>
        <w:t>dipaksa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atau</w:t>
      </w:r>
      <w:proofErr w:type="spellEnd"/>
      <w:r w:rsidR="00034B75" w:rsidRPr="00034B75">
        <w:rPr>
          <w:rFonts w:ascii="Times New Roman" w:hAnsi="Times New Roman" w:cs="Times New Roman"/>
          <w:sz w:val="24"/>
          <w:szCs w:val="24"/>
        </w:rPr>
        <w:t xml:space="preserve"> yang </w:t>
      </w:r>
      <w:proofErr w:type="spellStart"/>
      <w:r w:rsidR="00034B75" w:rsidRPr="00034B75">
        <w:rPr>
          <w:rFonts w:ascii="Times New Roman" w:hAnsi="Times New Roman" w:cs="Times New Roman"/>
          <w:sz w:val="24"/>
          <w:szCs w:val="24"/>
        </w:rPr>
        <w:t>diejek</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Kedua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makna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itu</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dapat</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merupakan</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maksud</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ayat</w:t>
      </w:r>
      <w:proofErr w:type="spellEnd"/>
      <w:r w:rsidR="00034B75" w:rsidRPr="00034B75">
        <w:rPr>
          <w:rFonts w:ascii="Times New Roman" w:hAnsi="Times New Roman" w:cs="Times New Roman"/>
          <w:sz w:val="24"/>
          <w:szCs w:val="24"/>
        </w:rPr>
        <w:t xml:space="preserve"> di </w:t>
      </w:r>
      <w:proofErr w:type="spellStart"/>
      <w:r w:rsidR="00034B75" w:rsidRPr="00034B75">
        <w:rPr>
          <w:rFonts w:ascii="Times New Roman" w:hAnsi="Times New Roman" w:cs="Times New Roman"/>
          <w:sz w:val="24"/>
          <w:szCs w:val="24"/>
        </w:rPr>
        <w:t>atas</w:t>
      </w:r>
      <w:proofErr w:type="spellEnd"/>
      <w:r w:rsidR="00034B75" w:rsidRPr="00034B75">
        <w:rPr>
          <w:rFonts w:ascii="Times New Roman" w:hAnsi="Times New Roman" w:cs="Times New Roman"/>
          <w:sz w:val="24"/>
          <w:szCs w:val="24"/>
        </w:rPr>
        <w:t xml:space="preserve">. Jika Anda </w:t>
      </w:r>
      <w:proofErr w:type="spellStart"/>
      <w:r w:rsidR="00034B75" w:rsidRPr="00034B75">
        <w:rPr>
          <w:rFonts w:ascii="Times New Roman" w:hAnsi="Times New Roman" w:cs="Times New Roman"/>
          <w:sz w:val="24"/>
          <w:szCs w:val="24"/>
        </w:rPr>
        <w:t>berkata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dipaksa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maka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pemaksaan</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itu</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lahir</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dari</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kedudukan</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manusia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sebagai</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makhluk</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sosial</w:t>
      </w:r>
      <w:proofErr w:type="spellEnd"/>
      <w:r w:rsidR="00034B75" w:rsidRPr="00034B75">
        <w:rPr>
          <w:rFonts w:ascii="Times New Roman" w:hAnsi="Times New Roman" w:cs="Times New Roman"/>
          <w:sz w:val="24"/>
          <w:szCs w:val="24"/>
        </w:rPr>
        <w:t xml:space="preserve"> yang </w:t>
      </w:r>
      <w:proofErr w:type="spellStart"/>
      <w:r w:rsidR="00034B75" w:rsidRPr="00034B75">
        <w:rPr>
          <w:rFonts w:ascii="Times New Roman" w:hAnsi="Times New Roman" w:cs="Times New Roman"/>
          <w:sz w:val="24"/>
          <w:szCs w:val="24"/>
        </w:rPr>
        <w:t>saling</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butuh</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membutuhkan</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Kebutuhan</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memaksa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setiap</w:t>
      </w:r>
      <w:proofErr w:type="spellEnd"/>
      <w:r w:rsidR="00034B75" w:rsidRPr="00034B75">
        <w:rPr>
          <w:rFonts w:ascii="Times New Roman" w:hAnsi="Times New Roman" w:cs="Times New Roman"/>
          <w:sz w:val="24"/>
          <w:szCs w:val="24"/>
        </w:rPr>
        <w:t xml:space="preserve"> orang </w:t>
      </w:r>
      <w:proofErr w:type="spellStart"/>
      <w:r w:rsidR="00034B75" w:rsidRPr="00034B75">
        <w:rPr>
          <w:rFonts w:ascii="Times New Roman" w:hAnsi="Times New Roman" w:cs="Times New Roman"/>
          <w:sz w:val="24"/>
          <w:szCs w:val="24"/>
        </w:rPr>
        <w:t>untuk</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mengharapkan</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bantuan</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pihak</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lain</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karena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lastRenderedPageBreak/>
        <w:t>kebutuhan</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setiap</w:t>
      </w:r>
      <w:proofErr w:type="spellEnd"/>
      <w:r w:rsidR="00034B75" w:rsidRPr="00034B75">
        <w:rPr>
          <w:rFonts w:ascii="Times New Roman" w:hAnsi="Times New Roman" w:cs="Times New Roman"/>
          <w:sz w:val="24"/>
          <w:szCs w:val="24"/>
        </w:rPr>
        <w:t xml:space="preserve"> orang </w:t>
      </w:r>
      <w:proofErr w:type="spellStart"/>
      <w:r w:rsidR="00034B75" w:rsidRPr="00034B75">
        <w:rPr>
          <w:rFonts w:ascii="Times New Roman" w:hAnsi="Times New Roman" w:cs="Times New Roman"/>
          <w:sz w:val="24"/>
          <w:szCs w:val="24"/>
        </w:rPr>
        <w:t>lebih</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banyak</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daripada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potensi</w:t>
      </w:r>
      <w:proofErr w:type="spellEnd"/>
      <w:r w:rsidR="00034B75" w:rsidRPr="00034B75">
        <w:rPr>
          <w:rFonts w:ascii="Times New Roman" w:hAnsi="Times New Roman" w:cs="Times New Roman"/>
          <w:sz w:val="24"/>
          <w:szCs w:val="24"/>
        </w:rPr>
        <w:t xml:space="preserve"> dan </w:t>
      </w:r>
      <w:proofErr w:type="spellStart"/>
      <w:r w:rsidR="00034B75" w:rsidRPr="00034B75">
        <w:rPr>
          <w:rFonts w:ascii="Times New Roman" w:hAnsi="Times New Roman" w:cs="Times New Roman"/>
          <w:sz w:val="24"/>
          <w:szCs w:val="24"/>
        </w:rPr>
        <w:t>waktu</w:t>
      </w:r>
      <w:proofErr w:type="spellEnd"/>
      <w:r w:rsidR="00034B75" w:rsidRPr="00034B75">
        <w:rPr>
          <w:rFonts w:ascii="Times New Roman" w:hAnsi="Times New Roman" w:cs="Times New Roman"/>
          <w:sz w:val="24"/>
          <w:szCs w:val="24"/>
        </w:rPr>
        <w:t xml:space="preserve"> yang </w:t>
      </w:r>
      <w:proofErr w:type="spellStart"/>
      <w:r w:rsidR="00034B75" w:rsidRPr="00034B75">
        <w:rPr>
          <w:rFonts w:ascii="Times New Roman" w:hAnsi="Times New Roman" w:cs="Times New Roman"/>
          <w:sz w:val="24"/>
          <w:szCs w:val="24"/>
        </w:rPr>
        <w:t>tersedia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untuknya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Dengan</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demikian</w:t>
      </w:r>
      <w:proofErr w:type="spellEnd"/>
      <w:r w:rsidR="00034B75" w:rsidRPr="00034B75">
        <w:rPr>
          <w:rFonts w:ascii="Times New Roman" w:hAnsi="Times New Roman" w:cs="Times New Roman"/>
          <w:sz w:val="24"/>
          <w:szCs w:val="24"/>
        </w:rPr>
        <w:t xml:space="preserve">, </w:t>
      </w:r>
      <w:proofErr w:type="spellStart"/>
      <w:proofErr w:type="gramStart"/>
      <w:r w:rsidR="00034B75" w:rsidRPr="00034B75">
        <w:rPr>
          <w:rFonts w:ascii="Times New Roman" w:hAnsi="Times New Roman" w:cs="Times New Roman"/>
          <w:sz w:val="24"/>
          <w:szCs w:val="24"/>
        </w:rPr>
        <w:t>kalimat</w:t>
      </w:r>
      <w:proofErr w:type="spellEnd"/>
      <w:r w:rsidR="00034B75" w:rsidRPr="00034B75">
        <w:rPr>
          <w:rFonts w:ascii="Times New Roman" w:hAnsi="Times New Roman" w:cs="Times New Roman"/>
          <w:sz w:val="24"/>
          <w:szCs w:val="24"/>
        </w:rPr>
        <w:t xml:space="preserve"> </w:t>
      </w:r>
      <w:r w:rsidR="00656AC0">
        <w:rPr>
          <w:rFonts w:ascii="Times New Roman" w:hAnsi="Times New Roman" w:cs="Times New Roman"/>
          <w:sz w:val="24"/>
          <w:szCs w:val="24"/>
        </w:rPr>
        <w:t>”</w:t>
      </w:r>
      <w:proofErr w:type="spellStart"/>
      <w:r w:rsidR="00034B75" w:rsidRPr="00656AC0">
        <w:rPr>
          <w:rFonts w:ascii="Times New Roman" w:hAnsi="Times New Roman" w:cs="Times New Roman"/>
          <w:i/>
          <w:iCs/>
          <w:sz w:val="24"/>
          <w:szCs w:val="24"/>
        </w:rPr>
        <w:t>ba'dhuhum</w:t>
      </w:r>
      <w:proofErr w:type="spellEnd"/>
      <w:proofErr w:type="gramEnd"/>
      <w:r w:rsidR="00034B75" w:rsidRPr="00656AC0">
        <w:rPr>
          <w:rFonts w:ascii="Times New Roman" w:hAnsi="Times New Roman" w:cs="Times New Roman"/>
          <w:i/>
          <w:iCs/>
          <w:sz w:val="24"/>
          <w:szCs w:val="24"/>
        </w:rPr>
        <w:t xml:space="preserve"> </w:t>
      </w:r>
      <w:proofErr w:type="spellStart"/>
      <w:r w:rsidR="00034B75" w:rsidRPr="00656AC0">
        <w:rPr>
          <w:rFonts w:ascii="Times New Roman" w:hAnsi="Times New Roman" w:cs="Times New Roman"/>
          <w:i/>
          <w:iCs/>
          <w:sz w:val="24"/>
          <w:szCs w:val="24"/>
        </w:rPr>
        <w:t>ba‘dhan</w:t>
      </w:r>
      <w:proofErr w:type="spellEnd"/>
      <w:r w:rsidR="00034B75" w:rsidRPr="00034B75">
        <w:rPr>
          <w:rFonts w:ascii="Times New Roman" w:hAnsi="Times New Roman" w:cs="Times New Roman"/>
          <w:sz w:val="24"/>
          <w:szCs w:val="24"/>
        </w:rPr>
        <w:t>/</w:t>
      </w:r>
      <w:proofErr w:type="spellStart"/>
      <w:r w:rsidR="00034B75" w:rsidRPr="00034B75">
        <w:rPr>
          <w:rFonts w:ascii="Times New Roman" w:hAnsi="Times New Roman" w:cs="Times New Roman"/>
          <w:sz w:val="24"/>
          <w:szCs w:val="24"/>
        </w:rPr>
        <w:t>sebagian</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kamu</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atas</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sebagian</w:t>
      </w:r>
      <w:proofErr w:type="spellEnd"/>
      <w:r w:rsidR="00034B75" w:rsidRPr="00034B75">
        <w:rPr>
          <w:rFonts w:ascii="Times New Roman" w:hAnsi="Times New Roman" w:cs="Times New Roman"/>
          <w:sz w:val="24"/>
          <w:szCs w:val="24"/>
        </w:rPr>
        <w:t xml:space="preserve"> yang lain</w:t>
      </w:r>
      <w:r w:rsidR="00656AC0">
        <w:rPr>
          <w:rFonts w:ascii="Times New Roman" w:hAnsi="Times New Roman" w:cs="Times New Roman"/>
          <w:sz w:val="24"/>
          <w:szCs w:val="24"/>
        </w:rPr>
        <w:t>”</w:t>
      </w:r>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mencakup</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semua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manusia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Misalnya</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si</w:t>
      </w:r>
      <w:proofErr w:type="spellEnd"/>
      <w:r w:rsidR="00034B75" w:rsidRPr="00034B75">
        <w:rPr>
          <w:rFonts w:ascii="Times New Roman" w:hAnsi="Times New Roman" w:cs="Times New Roman"/>
          <w:sz w:val="24"/>
          <w:szCs w:val="24"/>
        </w:rPr>
        <w:t xml:space="preserve"> Kaya </w:t>
      </w:r>
      <w:proofErr w:type="spellStart"/>
      <w:r w:rsidR="00034B75" w:rsidRPr="00034B75">
        <w:rPr>
          <w:rFonts w:ascii="Times New Roman" w:hAnsi="Times New Roman" w:cs="Times New Roman"/>
          <w:sz w:val="24"/>
          <w:szCs w:val="24"/>
        </w:rPr>
        <w:t>membutuhkan</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kekuatan</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fisik</w:t>
      </w:r>
      <w:proofErr w:type="spellEnd"/>
      <w:r w:rsidR="00034B75" w:rsidRPr="00034B75">
        <w:rPr>
          <w:rFonts w:ascii="Times New Roman" w:hAnsi="Times New Roman" w:cs="Times New Roman"/>
          <w:sz w:val="24"/>
          <w:szCs w:val="24"/>
        </w:rPr>
        <w:t xml:space="preserve"> </w:t>
      </w:r>
      <w:proofErr w:type="spellStart"/>
      <w:r w:rsidR="00034B75" w:rsidRPr="00034B75">
        <w:rPr>
          <w:rFonts w:ascii="Times New Roman" w:hAnsi="Times New Roman" w:cs="Times New Roman"/>
          <w:sz w:val="24"/>
          <w:szCs w:val="24"/>
        </w:rPr>
        <w:t>si</w:t>
      </w:r>
      <w:proofErr w:type="spellEnd"/>
      <w:r w:rsidR="00034B75" w:rsidRPr="00034B75">
        <w:rPr>
          <w:rFonts w:ascii="Times New Roman" w:hAnsi="Times New Roman" w:cs="Times New Roman"/>
          <w:sz w:val="24"/>
          <w:szCs w:val="24"/>
        </w:rPr>
        <w:t xml:space="preserve"> miskin, dan </w:t>
      </w:r>
      <w:proofErr w:type="spellStart"/>
      <w:r w:rsidR="00034B75" w:rsidRPr="00034B75">
        <w:rPr>
          <w:rFonts w:ascii="Times New Roman" w:hAnsi="Times New Roman" w:cs="Times New Roman"/>
          <w:sz w:val="24"/>
          <w:szCs w:val="24"/>
        </w:rPr>
        <w:t>si</w:t>
      </w:r>
      <w:proofErr w:type="spellEnd"/>
      <w:r w:rsidR="00034B75" w:rsidRPr="00034B75">
        <w:rPr>
          <w:rFonts w:ascii="Times New Roman" w:hAnsi="Times New Roman" w:cs="Times New Roman"/>
          <w:sz w:val="24"/>
          <w:szCs w:val="24"/>
        </w:rPr>
        <w:t xml:space="preserve"> miskin </w:t>
      </w:r>
      <w:proofErr w:type="spellStart"/>
      <w:r w:rsidR="00034B75" w:rsidRPr="00034B75">
        <w:rPr>
          <w:rFonts w:ascii="Times New Roman" w:hAnsi="Times New Roman" w:cs="Times New Roman"/>
          <w:sz w:val="24"/>
          <w:szCs w:val="24"/>
        </w:rPr>
        <w:t>membutuhkan</w:t>
      </w:r>
      <w:proofErr w:type="spellEnd"/>
      <w:r w:rsidR="00034B75" w:rsidRPr="00034B75">
        <w:rPr>
          <w:rFonts w:ascii="Times New Roman" w:hAnsi="Times New Roman" w:cs="Times New Roman"/>
          <w:sz w:val="24"/>
          <w:szCs w:val="24"/>
        </w:rPr>
        <w:t xml:space="preserve"> uang </w:t>
      </w:r>
      <w:proofErr w:type="spellStart"/>
      <w:r w:rsidR="00034B75" w:rsidRPr="00034B75">
        <w:rPr>
          <w:rFonts w:ascii="Times New Roman" w:hAnsi="Times New Roman" w:cs="Times New Roman"/>
          <w:sz w:val="24"/>
          <w:szCs w:val="24"/>
        </w:rPr>
        <w:t>si</w:t>
      </w:r>
      <w:proofErr w:type="spellEnd"/>
      <w:r w:rsidR="00034B75" w:rsidRPr="00034B75">
        <w:rPr>
          <w:rFonts w:ascii="Times New Roman" w:hAnsi="Times New Roman" w:cs="Times New Roman"/>
          <w:sz w:val="24"/>
          <w:szCs w:val="24"/>
        </w:rPr>
        <w:t xml:space="preserve"> kaya.</w:t>
      </w:r>
      <w:r w:rsidR="00D56A90">
        <w:rPr>
          <w:rStyle w:val="FootnoteReference"/>
          <w:rFonts w:ascii="Times New Roman" w:hAnsi="Times New Roman" w:cs="Times New Roman"/>
          <w:sz w:val="24"/>
          <w:szCs w:val="24"/>
        </w:rPr>
        <w:footnoteReference w:id="22"/>
      </w:r>
    </w:p>
    <w:p w14:paraId="31D4DFE8" w14:textId="593C4F4B" w:rsidR="00656AC0" w:rsidRPr="00656AC0" w:rsidRDefault="00656AC0" w:rsidP="00287E17">
      <w:pPr>
        <w:autoSpaceDE w:val="0"/>
        <w:autoSpaceDN w:val="0"/>
        <w:adjustRightInd w:val="0"/>
        <w:spacing w:line="480" w:lineRule="auto"/>
        <w:ind w:left="426" w:firstLine="720"/>
        <w:jc w:val="both"/>
        <w:rPr>
          <w:rFonts w:ascii="Times New Roman" w:hAnsi="Times New Roman" w:cs="Times New Roman"/>
          <w:sz w:val="24"/>
          <w:szCs w:val="24"/>
        </w:rPr>
      </w:pPr>
      <w:proofErr w:type="spellStart"/>
      <w:r w:rsidRPr="00656AC0">
        <w:rPr>
          <w:rFonts w:ascii="Times New Roman" w:hAnsi="Times New Roman" w:cs="Times New Roman"/>
          <w:sz w:val="24"/>
          <w:szCs w:val="24"/>
        </w:rPr>
        <w:t>Kalimat</w:t>
      </w:r>
      <w:proofErr w:type="spellEnd"/>
      <w:r w:rsidRPr="00656AC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656AC0">
        <w:rPr>
          <w:rFonts w:ascii="Times New Roman" w:hAnsi="Times New Roman" w:cs="Times New Roman"/>
          <w:i/>
          <w:iCs/>
          <w:sz w:val="24"/>
          <w:szCs w:val="24"/>
        </w:rPr>
        <w:t>wa</w:t>
      </w:r>
      <w:proofErr w:type="spellEnd"/>
      <w:r w:rsidRPr="00656AC0">
        <w:rPr>
          <w:rFonts w:ascii="Times New Roman" w:hAnsi="Times New Roman" w:cs="Times New Roman"/>
          <w:i/>
          <w:iCs/>
          <w:sz w:val="24"/>
          <w:szCs w:val="24"/>
        </w:rPr>
        <w:t xml:space="preserve"> </w:t>
      </w:r>
      <w:proofErr w:type="spellStart"/>
      <w:r w:rsidRPr="00656AC0">
        <w:rPr>
          <w:rFonts w:ascii="Times New Roman" w:hAnsi="Times New Roman" w:cs="Times New Roman"/>
          <w:i/>
          <w:iCs/>
          <w:sz w:val="24"/>
          <w:szCs w:val="24"/>
        </w:rPr>
        <w:t>rafa'na</w:t>
      </w:r>
      <w:proofErr w:type="spellEnd"/>
      <w:r w:rsidRPr="00656AC0">
        <w:rPr>
          <w:rFonts w:ascii="Times New Roman" w:hAnsi="Times New Roman" w:cs="Times New Roman"/>
          <w:i/>
          <w:iCs/>
          <w:sz w:val="24"/>
          <w:szCs w:val="24"/>
        </w:rPr>
        <w:t xml:space="preserve"> </w:t>
      </w:r>
      <w:proofErr w:type="spellStart"/>
      <w:r w:rsidRPr="00656AC0">
        <w:rPr>
          <w:rFonts w:ascii="Times New Roman" w:hAnsi="Times New Roman" w:cs="Times New Roman"/>
          <w:i/>
          <w:iCs/>
          <w:sz w:val="24"/>
          <w:szCs w:val="24"/>
        </w:rPr>
        <w:t>ba</w:t>
      </w:r>
      <w:proofErr w:type="spellEnd"/>
      <w:r w:rsidRPr="00656AC0">
        <w:rPr>
          <w:rFonts w:ascii="Times New Roman" w:hAnsi="Times New Roman" w:cs="Times New Roman"/>
          <w:i/>
          <w:iCs/>
          <w:sz w:val="24"/>
          <w:szCs w:val="24"/>
        </w:rPr>
        <w:t xml:space="preserve"> '</w:t>
      </w:r>
      <w:proofErr w:type="spellStart"/>
      <w:r w:rsidRPr="00656AC0">
        <w:rPr>
          <w:rFonts w:ascii="Times New Roman" w:hAnsi="Times New Roman" w:cs="Times New Roman"/>
          <w:i/>
          <w:iCs/>
          <w:sz w:val="24"/>
          <w:szCs w:val="24"/>
        </w:rPr>
        <w:t>dhahumfauqa</w:t>
      </w:r>
      <w:proofErr w:type="spellEnd"/>
      <w:r w:rsidRPr="00656AC0">
        <w:rPr>
          <w:rFonts w:ascii="Times New Roman" w:hAnsi="Times New Roman" w:cs="Times New Roman"/>
          <w:i/>
          <w:iCs/>
          <w:sz w:val="24"/>
          <w:szCs w:val="24"/>
        </w:rPr>
        <w:t xml:space="preserve"> </w:t>
      </w:r>
      <w:proofErr w:type="spellStart"/>
      <w:proofErr w:type="gramStart"/>
      <w:r w:rsidRPr="00656AC0">
        <w:rPr>
          <w:rFonts w:ascii="Times New Roman" w:hAnsi="Times New Roman" w:cs="Times New Roman"/>
          <w:i/>
          <w:iCs/>
          <w:sz w:val="24"/>
          <w:szCs w:val="24"/>
        </w:rPr>
        <w:t>ba‘</w:t>
      </w:r>
      <w:proofErr w:type="gramEnd"/>
      <w:r w:rsidRPr="00656AC0">
        <w:rPr>
          <w:rFonts w:ascii="Times New Roman" w:hAnsi="Times New Roman" w:cs="Times New Roman"/>
          <w:i/>
          <w:iCs/>
          <w:sz w:val="24"/>
          <w:szCs w:val="24"/>
        </w:rPr>
        <w:t>dhin</w:t>
      </w:r>
      <w:proofErr w:type="spellEnd"/>
      <w:r w:rsidRPr="00656AC0">
        <w:rPr>
          <w:rFonts w:ascii="Times New Roman" w:hAnsi="Times New Roman" w:cs="Times New Roman"/>
          <w:i/>
          <w:iCs/>
          <w:sz w:val="24"/>
          <w:szCs w:val="24"/>
        </w:rPr>
        <w:t xml:space="preserve"> </w:t>
      </w:r>
      <w:proofErr w:type="spellStart"/>
      <w:r w:rsidRPr="00656AC0">
        <w:rPr>
          <w:rFonts w:ascii="Times New Roman" w:hAnsi="Times New Roman" w:cs="Times New Roman"/>
          <w:i/>
          <w:iCs/>
          <w:sz w:val="24"/>
          <w:szCs w:val="24"/>
        </w:rPr>
        <w:t>darajat</w:t>
      </w:r>
      <w:proofErr w:type="spellEnd"/>
      <w:r w:rsidRPr="00656AC0">
        <w:rPr>
          <w:rFonts w:ascii="Times New Roman" w:hAnsi="Times New Roman" w:cs="Times New Roman"/>
          <w:sz w:val="24"/>
          <w:szCs w:val="24"/>
        </w:rPr>
        <w:t xml:space="preserve">/dan Kami </w:t>
      </w:r>
      <w:proofErr w:type="spellStart"/>
      <w:r w:rsidRPr="00656AC0">
        <w:rPr>
          <w:rFonts w:ascii="Times New Roman" w:hAnsi="Times New Roman" w:cs="Times New Roman"/>
          <w:sz w:val="24"/>
          <w:szCs w:val="24"/>
        </w:rPr>
        <w:t>telah</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meninggikan</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sebagian</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mereka</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atas</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sebagian</w:t>
      </w:r>
      <w:proofErr w:type="spellEnd"/>
      <w:r w:rsidRPr="00656AC0">
        <w:rPr>
          <w:rFonts w:ascii="Times New Roman" w:hAnsi="Times New Roman" w:cs="Times New Roman"/>
          <w:sz w:val="24"/>
          <w:szCs w:val="24"/>
        </w:rPr>
        <w:t xml:space="preserve"> yang lain </w:t>
      </w:r>
      <w:proofErr w:type="spellStart"/>
      <w:r w:rsidRPr="00656AC0">
        <w:rPr>
          <w:rFonts w:ascii="Times New Roman" w:hAnsi="Times New Roman" w:cs="Times New Roman"/>
          <w:sz w:val="24"/>
          <w:szCs w:val="24"/>
        </w:rPr>
        <w:t>beberapa</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derajat</w:t>
      </w:r>
      <w:proofErr w:type="spellEnd"/>
      <w:r>
        <w:rPr>
          <w:rFonts w:ascii="Times New Roman" w:hAnsi="Times New Roman" w:cs="Times New Roman"/>
          <w:sz w:val="24"/>
          <w:szCs w:val="24"/>
        </w:rPr>
        <w:t>”</w:t>
      </w:r>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dapat</w:t>
      </w:r>
      <w:proofErr w:type="spellEnd"/>
      <w:r w:rsidRPr="00656AC0">
        <w:rPr>
          <w:rFonts w:ascii="Times New Roman" w:hAnsi="Times New Roman" w:cs="Times New Roman"/>
          <w:sz w:val="24"/>
          <w:szCs w:val="24"/>
        </w:rPr>
        <w:t xml:space="preserve"> juga </w:t>
      </w:r>
      <w:proofErr w:type="spellStart"/>
      <w:r w:rsidRPr="00656AC0">
        <w:rPr>
          <w:rFonts w:ascii="Times New Roman" w:hAnsi="Times New Roman" w:cs="Times New Roman"/>
          <w:sz w:val="24"/>
          <w:szCs w:val="24"/>
        </w:rPr>
        <w:t>berfungsi</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menjelaskan</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mengapa</w:t>
      </w:r>
      <w:proofErr w:type="spellEnd"/>
      <w:r w:rsidRPr="00656AC0">
        <w:rPr>
          <w:rFonts w:ascii="Times New Roman" w:hAnsi="Times New Roman" w:cs="Times New Roman"/>
          <w:sz w:val="24"/>
          <w:szCs w:val="24"/>
        </w:rPr>
        <w:t xml:space="preserve"> Allah “</w:t>
      </w:r>
      <w:proofErr w:type="spellStart"/>
      <w:r w:rsidRPr="00656AC0">
        <w:rPr>
          <w:rFonts w:ascii="Times New Roman" w:hAnsi="Times New Roman" w:cs="Times New Roman"/>
          <w:sz w:val="24"/>
          <w:szCs w:val="24"/>
        </w:rPr>
        <w:t>membag</w:t>
      </w:r>
      <w:r>
        <w:rPr>
          <w:rFonts w:ascii="Times New Roman" w:hAnsi="Times New Roman" w:cs="Times New Roman"/>
          <w:sz w:val="24"/>
          <w:szCs w:val="24"/>
        </w:rPr>
        <w:t>i</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antara</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mereka</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penghidupan</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mereka</w:t>
      </w:r>
      <w:proofErr w:type="spellEnd"/>
      <w:r w:rsidRPr="00656AC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yakni</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karena</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banyaknya</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kebutuhan</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manusia</w:t>
      </w:r>
      <w:proofErr w:type="spellEnd"/>
      <w:r w:rsidRPr="00656AC0">
        <w:rPr>
          <w:rFonts w:ascii="Times New Roman" w:hAnsi="Times New Roman" w:cs="Times New Roman"/>
          <w:sz w:val="24"/>
          <w:szCs w:val="24"/>
        </w:rPr>
        <w:t xml:space="preserve"> yang </w:t>
      </w:r>
      <w:proofErr w:type="spellStart"/>
      <w:r w:rsidRPr="00656AC0">
        <w:rPr>
          <w:rFonts w:ascii="Times New Roman" w:hAnsi="Times New Roman" w:cs="Times New Roman"/>
          <w:sz w:val="24"/>
          <w:szCs w:val="24"/>
        </w:rPr>
        <w:t>tidak</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dapat</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disiapkannya</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secara</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mandiri</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maka</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dia</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harus</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menjadi</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makhluk</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sosial</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Dengan</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demikian</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dia</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membutuhkan</w:t>
      </w:r>
      <w:proofErr w:type="spellEnd"/>
      <w:r w:rsidRPr="00656AC0">
        <w:rPr>
          <w:rFonts w:ascii="Times New Roman" w:hAnsi="Times New Roman" w:cs="Times New Roman"/>
          <w:sz w:val="24"/>
          <w:szCs w:val="24"/>
        </w:rPr>
        <w:t xml:space="preserve"> orang lain </w:t>
      </w:r>
      <w:proofErr w:type="spellStart"/>
      <w:r w:rsidRPr="00656AC0">
        <w:rPr>
          <w:rFonts w:ascii="Times New Roman" w:hAnsi="Times New Roman" w:cs="Times New Roman"/>
          <w:sz w:val="24"/>
          <w:szCs w:val="24"/>
        </w:rPr>
        <w:t>sehingga</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hal</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ini</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menjadikan</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mereka</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saling</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tolong-menolong</w:t>
      </w:r>
      <w:proofErr w:type="spellEnd"/>
      <w:r w:rsidRPr="00656AC0">
        <w:rPr>
          <w:rFonts w:ascii="Times New Roman" w:hAnsi="Times New Roman" w:cs="Times New Roman"/>
          <w:sz w:val="24"/>
          <w:szCs w:val="24"/>
        </w:rPr>
        <w:t xml:space="preserve"> dan </w:t>
      </w:r>
      <w:proofErr w:type="spellStart"/>
      <w:r w:rsidRPr="00656AC0">
        <w:rPr>
          <w:rFonts w:ascii="Times New Roman" w:hAnsi="Times New Roman" w:cs="Times New Roman"/>
          <w:sz w:val="24"/>
          <w:szCs w:val="24"/>
        </w:rPr>
        <w:t>butuh</w:t>
      </w:r>
      <w:proofErr w:type="spellEnd"/>
      <w:r>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membutuhkan</w:t>
      </w:r>
      <w:proofErr w:type="spellEnd"/>
      <w:r w:rsidRPr="00656AC0">
        <w:rPr>
          <w:rFonts w:ascii="Times New Roman" w:hAnsi="Times New Roman" w:cs="Times New Roman"/>
          <w:sz w:val="24"/>
          <w:szCs w:val="24"/>
        </w:rPr>
        <w:t xml:space="preserve">. Nah, </w:t>
      </w:r>
      <w:proofErr w:type="spellStart"/>
      <w:r w:rsidRPr="00656AC0">
        <w:rPr>
          <w:rFonts w:ascii="Times New Roman" w:hAnsi="Times New Roman" w:cs="Times New Roman"/>
          <w:sz w:val="24"/>
          <w:szCs w:val="24"/>
        </w:rPr>
        <w:t>semakin</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banyak</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kebutuhan</w:t>
      </w:r>
      <w:proofErr w:type="spellEnd"/>
      <w:r w:rsidRPr="00656AC0">
        <w:rPr>
          <w:rFonts w:ascii="Times New Roman" w:hAnsi="Times New Roman" w:cs="Times New Roman"/>
          <w:sz w:val="24"/>
          <w:szCs w:val="24"/>
        </w:rPr>
        <w:t xml:space="preserve"> dan </w:t>
      </w:r>
      <w:proofErr w:type="spellStart"/>
      <w:r w:rsidRPr="00656AC0">
        <w:rPr>
          <w:rFonts w:ascii="Times New Roman" w:hAnsi="Times New Roman" w:cs="Times New Roman"/>
          <w:sz w:val="24"/>
          <w:szCs w:val="24"/>
        </w:rPr>
        <w:t>semakin</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kurang</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kemampuan</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memenuhinya</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semakin</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rendah</w:t>
      </w:r>
      <w:proofErr w:type="spellEnd"/>
      <w:r w:rsidRPr="00656AC0">
        <w:rPr>
          <w:rFonts w:ascii="Times New Roman" w:hAnsi="Times New Roman" w:cs="Times New Roman"/>
          <w:sz w:val="24"/>
          <w:szCs w:val="24"/>
        </w:rPr>
        <w:t xml:space="preserve"> pula </w:t>
      </w:r>
      <w:proofErr w:type="spellStart"/>
      <w:r w:rsidRPr="00656AC0">
        <w:rPr>
          <w:rFonts w:ascii="Times New Roman" w:hAnsi="Times New Roman" w:cs="Times New Roman"/>
          <w:sz w:val="24"/>
          <w:szCs w:val="24"/>
        </w:rPr>
        <w:t>kedudukan</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sosial</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seseorang</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Demikian</w:t>
      </w:r>
      <w:proofErr w:type="spellEnd"/>
      <w:r w:rsidRPr="00656AC0">
        <w:rPr>
          <w:rFonts w:ascii="Times New Roman" w:hAnsi="Times New Roman" w:cs="Times New Roman"/>
          <w:sz w:val="24"/>
          <w:szCs w:val="24"/>
        </w:rPr>
        <w:t xml:space="preserve"> juga </w:t>
      </w:r>
      <w:proofErr w:type="spellStart"/>
      <w:r w:rsidRPr="00656AC0">
        <w:rPr>
          <w:rFonts w:ascii="Times New Roman" w:hAnsi="Times New Roman" w:cs="Times New Roman"/>
          <w:sz w:val="24"/>
          <w:szCs w:val="24"/>
        </w:rPr>
        <w:t>sebaliknya</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sehingga</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terjadilah</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ketinggian</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sebagian</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atas</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sebagian</w:t>
      </w:r>
      <w:proofErr w:type="spellEnd"/>
      <w:r w:rsidRPr="00656AC0">
        <w:rPr>
          <w:rFonts w:ascii="Times New Roman" w:hAnsi="Times New Roman" w:cs="Times New Roman"/>
          <w:sz w:val="24"/>
          <w:szCs w:val="24"/>
        </w:rPr>
        <w:t xml:space="preserve"> yang lain, </w:t>
      </w:r>
      <w:proofErr w:type="spellStart"/>
      <w:r w:rsidRPr="00656AC0">
        <w:rPr>
          <w:rFonts w:ascii="Times New Roman" w:hAnsi="Times New Roman" w:cs="Times New Roman"/>
          <w:sz w:val="24"/>
          <w:szCs w:val="24"/>
        </w:rPr>
        <w:t>itu</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mengakibatkan</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adanya</w:t>
      </w:r>
      <w:proofErr w:type="spellEnd"/>
      <w:r w:rsidRPr="00656AC0">
        <w:rPr>
          <w:rFonts w:ascii="Times New Roman" w:hAnsi="Times New Roman" w:cs="Times New Roman"/>
          <w:sz w:val="24"/>
          <w:szCs w:val="24"/>
        </w:rPr>
        <w:t xml:space="preserve"> </w:t>
      </w:r>
      <w:proofErr w:type="spellStart"/>
      <w:r w:rsidRPr="00656AC0">
        <w:rPr>
          <w:rFonts w:ascii="Times New Roman" w:hAnsi="Times New Roman" w:cs="Times New Roman"/>
          <w:sz w:val="24"/>
          <w:szCs w:val="24"/>
        </w:rPr>
        <w:t>manusia</w:t>
      </w:r>
      <w:proofErr w:type="spellEnd"/>
      <w:r w:rsidRPr="00656AC0">
        <w:rPr>
          <w:rFonts w:ascii="Times New Roman" w:hAnsi="Times New Roman" w:cs="Times New Roman"/>
          <w:sz w:val="24"/>
          <w:szCs w:val="24"/>
        </w:rPr>
        <w:t xml:space="preserve"> yang </w:t>
      </w:r>
      <w:proofErr w:type="spellStart"/>
      <w:r w:rsidRPr="00656AC0">
        <w:rPr>
          <w:rFonts w:ascii="Times New Roman" w:hAnsi="Times New Roman" w:cs="Times New Roman"/>
          <w:sz w:val="24"/>
          <w:szCs w:val="24"/>
        </w:rPr>
        <w:t>lebih</w:t>
      </w:r>
      <w:proofErr w:type="spellEnd"/>
      <w:r w:rsidRPr="00656AC0">
        <w:rPr>
          <w:rFonts w:ascii="Times New Roman" w:hAnsi="Times New Roman" w:cs="Times New Roman"/>
          <w:sz w:val="24"/>
          <w:szCs w:val="24"/>
        </w:rPr>
        <w:t>.</w:t>
      </w:r>
      <w:r w:rsidR="00D56A90">
        <w:rPr>
          <w:rStyle w:val="FootnoteReference"/>
          <w:rFonts w:ascii="Times New Roman" w:hAnsi="Times New Roman" w:cs="Times New Roman"/>
          <w:sz w:val="24"/>
          <w:szCs w:val="24"/>
        </w:rPr>
        <w:footnoteReference w:id="23"/>
      </w:r>
    </w:p>
    <w:p w14:paraId="77389289" w14:textId="77777777" w:rsidR="00D56A90" w:rsidRDefault="00294A9B" w:rsidP="00287E17">
      <w:pPr>
        <w:autoSpaceDE w:val="0"/>
        <w:autoSpaceDN w:val="0"/>
        <w:adjustRightInd w:val="0"/>
        <w:spacing w:line="480" w:lineRule="auto"/>
        <w:ind w:left="426" w:firstLine="720"/>
        <w:jc w:val="both"/>
        <w:rPr>
          <w:rFonts w:asciiTheme="majorBidi" w:hAnsiTheme="majorBidi" w:cstheme="majorBidi"/>
          <w:sz w:val="24"/>
          <w:szCs w:val="24"/>
        </w:rPr>
      </w:pPr>
      <w:r w:rsidRPr="00294A9B">
        <w:rPr>
          <w:rFonts w:asciiTheme="majorBidi" w:hAnsiTheme="majorBidi" w:cstheme="majorBidi"/>
          <w:sz w:val="24"/>
          <w:szCs w:val="24"/>
        </w:rPr>
        <w:t xml:space="preserve">Ayat </w:t>
      </w:r>
      <w:proofErr w:type="spellStart"/>
      <w:r w:rsidRPr="00294A9B">
        <w:rPr>
          <w:rFonts w:asciiTheme="majorBidi" w:hAnsiTheme="majorBidi" w:cstheme="majorBidi"/>
          <w:sz w:val="24"/>
          <w:szCs w:val="24"/>
        </w:rPr>
        <w:t>tadi</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menjelaskan</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bahwa</w:t>
      </w:r>
      <w:proofErr w:type="spellEnd"/>
      <w:r w:rsidRPr="00294A9B">
        <w:rPr>
          <w:rFonts w:asciiTheme="majorBidi" w:hAnsiTheme="majorBidi" w:cstheme="majorBidi"/>
          <w:sz w:val="24"/>
          <w:szCs w:val="24"/>
        </w:rPr>
        <w:t xml:space="preserve"> Allah </w:t>
      </w:r>
      <w:proofErr w:type="spellStart"/>
      <w:r w:rsidRPr="00294A9B">
        <w:rPr>
          <w:rFonts w:asciiTheme="majorBidi" w:hAnsiTheme="majorBidi" w:cstheme="majorBidi"/>
          <w:sz w:val="24"/>
          <w:szCs w:val="24"/>
        </w:rPr>
        <w:t>memberikan</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kelebihan</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sebagain</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manusia</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atas</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sebagian</w:t>
      </w:r>
      <w:proofErr w:type="spellEnd"/>
      <w:r w:rsidRPr="00294A9B">
        <w:rPr>
          <w:rFonts w:asciiTheme="majorBidi" w:hAnsiTheme="majorBidi" w:cstheme="majorBidi"/>
          <w:sz w:val="24"/>
          <w:szCs w:val="24"/>
        </w:rPr>
        <w:t xml:space="preserve"> yang lain, agar </w:t>
      </w:r>
      <w:proofErr w:type="spellStart"/>
      <w:r w:rsidRPr="00294A9B">
        <w:rPr>
          <w:rFonts w:asciiTheme="majorBidi" w:hAnsiTheme="majorBidi" w:cstheme="majorBidi"/>
          <w:sz w:val="24"/>
          <w:szCs w:val="24"/>
        </w:rPr>
        <w:t>manusia</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itu</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dapat</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saling</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membantu</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antara</w:t>
      </w:r>
      <w:proofErr w:type="spellEnd"/>
      <w:r w:rsidRPr="00294A9B">
        <w:rPr>
          <w:rFonts w:asciiTheme="majorBidi" w:hAnsiTheme="majorBidi" w:cstheme="majorBidi"/>
          <w:sz w:val="24"/>
          <w:szCs w:val="24"/>
        </w:rPr>
        <w:t xml:space="preserve"> yang </w:t>
      </w:r>
      <w:proofErr w:type="spellStart"/>
      <w:r w:rsidRPr="00294A9B">
        <w:rPr>
          <w:rFonts w:asciiTheme="majorBidi" w:hAnsiTheme="majorBidi" w:cstheme="majorBidi"/>
          <w:sz w:val="24"/>
          <w:szCs w:val="24"/>
        </w:rPr>
        <w:t>satu</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dengan</w:t>
      </w:r>
      <w:proofErr w:type="spellEnd"/>
      <w:r w:rsidRPr="00294A9B">
        <w:rPr>
          <w:rFonts w:asciiTheme="majorBidi" w:hAnsiTheme="majorBidi" w:cstheme="majorBidi"/>
          <w:sz w:val="24"/>
          <w:szCs w:val="24"/>
        </w:rPr>
        <w:t xml:space="preserve"> yang </w:t>
      </w:r>
      <w:proofErr w:type="spellStart"/>
      <w:r w:rsidRPr="00294A9B">
        <w:rPr>
          <w:rFonts w:asciiTheme="majorBidi" w:hAnsiTheme="majorBidi" w:cstheme="majorBidi"/>
          <w:sz w:val="24"/>
          <w:szCs w:val="24"/>
        </w:rPr>
        <w:t>lainnya</w:t>
      </w:r>
      <w:proofErr w:type="spellEnd"/>
      <w:r w:rsidRPr="00294A9B">
        <w:rPr>
          <w:rFonts w:asciiTheme="majorBidi" w:hAnsiTheme="majorBidi" w:cstheme="majorBidi"/>
          <w:sz w:val="24"/>
          <w:szCs w:val="24"/>
        </w:rPr>
        <w:t xml:space="preserve">, salah </w:t>
      </w:r>
      <w:proofErr w:type="spellStart"/>
      <w:r w:rsidRPr="00294A9B">
        <w:rPr>
          <w:rFonts w:asciiTheme="majorBidi" w:hAnsiTheme="majorBidi" w:cstheme="majorBidi"/>
          <w:sz w:val="24"/>
          <w:szCs w:val="24"/>
        </w:rPr>
        <w:t>satu</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caranya</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adalah</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dengan</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melakukan</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akad</w:t>
      </w:r>
      <w:proofErr w:type="spellEnd"/>
      <w:r w:rsidRPr="00294A9B">
        <w:rPr>
          <w:rFonts w:asciiTheme="majorBidi" w:hAnsiTheme="majorBidi" w:cstheme="majorBidi"/>
          <w:sz w:val="24"/>
          <w:szCs w:val="24"/>
        </w:rPr>
        <w:t xml:space="preserve"> ijarah (</w:t>
      </w:r>
      <w:proofErr w:type="spellStart"/>
      <w:r w:rsidRPr="00294A9B">
        <w:rPr>
          <w:rFonts w:asciiTheme="majorBidi" w:hAnsiTheme="majorBidi" w:cstheme="majorBidi"/>
          <w:sz w:val="24"/>
          <w:szCs w:val="24"/>
        </w:rPr>
        <w:t>upah-mengupah</w:t>
      </w:r>
      <w:proofErr w:type="spellEnd"/>
      <w:r w:rsidRPr="00294A9B">
        <w:rPr>
          <w:rFonts w:asciiTheme="majorBidi" w:hAnsiTheme="majorBidi" w:cstheme="majorBidi"/>
          <w:sz w:val="24"/>
          <w:szCs w:val="24"/>
        </w:rPr>
        <w:t>)</w:t>
      </w:r>
      <w:r w:rsidR="00656AC0">
        <w:rPr>
          <w:rFonts w:asciiTheme="majorBidi" w:hAnsiTheme="majorBidi" w:cstheme="majorBidi"/>
          <w:sz w:val="24"/>
          <w:szCs w:val="24"/>
        </w:rPr>
        <w:t xml:space="preserve"> </w:t>
      </w:r>
      <w:proofErr w:type="spellStart"/>
      <w:r w:rsidR="00656AC0">
        <w:rPr>
          <w:rFonts w:asciiTheme="majorBidi" w:hAnsiTheme="majorBidi" w:cstheme="majorBidi"/>
          <w:sz w:val="24"/>
          <w:szCs w:val="24"/>
        </w:rPr>
        <w:t>meyewa</w:t>
      </w:r>
      <w:proofErr w:type="spellEnd"/>
      <w:r w:rsidR="00656AC0">
        <w:rPr>
          <w:rFonts w:asciiTheme="majorBidi" w:hAnsiTheme="majorBidi" w:cstheme="majorBidi"/>
          <w:sz w:val="24"/>
          <w:szCs w:val="24"/>
        </w:rPr>
        <w:t xml:space="preserve"> </w:t>
      </w:r>
      <w:proofErr w:type="spellStart"/>
      <w:r w:rsidR="00656AC0">
        <w:rPr>
          <w:rFonts w:asciiTheme="majorBidi" w:hAnsiTheme="majorBidi" w:cstheme="majorBidi"/>
          <w:sz w:val="24"/>
          <w:szCs w:val="24"/>
        </w:rPr>
        <w:t>jasa</w:t>
      </w:r>
      <w:proofErr w:type="spellEnd"/>
      <w:r w:rsidR="00656AC0">
        <w:rPr>
          <w:rFonts w:asciiTheme="majorBidi" w:hAnsiTheme="majorBidi" w:cstheme="majorBidi"/>
          <w:sz w:val="24"/>
          <w:szCs w:val="24"/>
        </w:rPr>
        <w:t xml:space="preserve"> </w:t>
      </w:r>
      <w:proofErr w:type="spellStart"/>
      <w:r w:rsidR="00D56A90">
        <w:rPr>
          <w:rFonts w:asciiTheme="majorBidi" w:hAnsiTheme="majorBidi" w:cstheme="majorBidi"/>
          <w:sz w:val="24"/>
          <w:szCs w:val="24"/>
        </w:rPr>
        <w:t>maupun</w:t>
      </w:r>
      <w:proofErr w:type="spellEnd"/>
      <w:r w:rsidR="00D56A90">
        <w:rPr>
          <w:rFonts w:asciiTheme="majorBidi" w:hAnsiTheme="majorBidi" w:cstheme="majorBidi"/>
          <w:sz w:val="24"/>
          <w:szCs w:val="24"/>
        </w:rPr>
        <w:t xml:space="preserve"> </w:t>
      </w:r>
      <w:proofErr w:type="spellStart"/>
      <w:r w:rsidR="00D56A90">
        <w:rPr>
          <w:rFonts w:asciiTheme="majorBidi" w:hAnsiTheme="majorBidi" w:cstheme="majorBidi"/>
          <w:sz w:val="24"/>
          <w:szCs w:val="24"/>
        </w:rPr>
        <w:t>benda</w:t>
      </w:r>
      <w:proofErr w:type="spellEnd"/>
      <w:r w:rsidR="00D56A90">
        <w:rPr>
          <w:rFonts w:asciiTheme="majorBidi" w:hAnsiTheme="majorBidi" w:cstheme="majorBidi"/>
          <w:sz w:val="24"/>
          <w:szCs w:val="24"/>
        </w:rPr>
        <w:t xml:space="preserve"> agar </w:t>
      </w:r>
      <w:proofErr w:type="spellStart"/>
      <w:r w:rsidR="00D56A90">
        <w:rPr>
          <w:rFonts w:asciiTheme="majorBidi" w:hAnsiTheme="majorBidi" w:cstheme="majorBidi"/>
          <w:sz w:val="24"/>
          <w:szCs w:val="24"/>
        </w:rPr>
        <w:lastRenderedPageBreak/>
        <w:t>bisa</w:t>
      </w:r>
      <w:proofErr w:type="spellEnd"/>
      <w:r w:rsidR="00D56A90">
        <w:rPr>
          <w:rFonts w:asciiTheme="majorBidi" w:hAnsiTheme="majorBidi" w:cstheme="majorBidi"/>
          <w:sz w:val="24"/>
          <w:szCs w:val="24"/>
        </w:rPr>
        <w:t xml:space="preserve"> </w:t>
      </w:r>
      <w:proofErr w:type="spellStart"/>
      <w:r w:rsidR="00D56A90">
        <w:rPr>
          <w:rFonts w:asciiTheme="majorBidi" w:hAnsiTheme="majorBidi" w:cstheme="majorBidi"/>
          <w:sz w:val="24"/>
          <w:szCs w:val="24"/>
        </w:rPr>
        <w:t>mempermudah</w:t>
      </w:r>
      <w:proofErr w:type="spellEnd"/>
      <w:r w:rsidR="00D56A90">
        <w:rPr>
          <w:rFonts w:asciiTheme="majorBidi" w:hAnsiTheme="majorBidi" w:cstheme="majorBidi"/>
          <w:sz w:val="24"/>
          <w:szCs w:val="24"/>
        </w:rPr>
        <w:t xml:space="preserve"> </w:t>
      </w:r>
      <w:proofErr w:type="spellStart"/>
      <w:r w:rsidR="00D56A90">
        <w:rPr>
          <w:rFonts w:asciiTheme="majorBidi" w:hAnsiTheme="majorBidi" w:cstheme="majorBidi"/>
          <w:sz w:val="24"/>
          <w:szCs w:val="24"/>
        </w:rPr>
        <w:t>satu</w:t>
      </w:r>
      <w:proofErr w:type="spellEnd"/>
      <w:r w:rsidR="00D56A90">
        <w:rPr>
          <w:rFonts w:asciiTheme="majorBidi" w:hAnsiTheme="majorBidi" w:cstheme="majorBidi"/>
          <w:sz w:val="24"/>
          <w:szCs w:val="24"/>
        </w:rPr>
        <w:t xml:space="preserve"> </w:t>
      </w:r>
      <w:proofErr w:type="spellStart"/>
      <w:r w:rsidR="00D56A90">
        <w:rPr>
          <w:rFonts w:asciiTheme="majorBidi" w:hAnsiTheme="majorBidi" w:cstheme="majorBidi"/>
          <w:sz w:val="24"/>
          <w:szCs w:val="24"/>
        </w:rPr>
        <w:t>sama</w:t>
      </w:r>
      <w:proofErr w:type="spellEnd"/>
      <w:r w:rsidR="00D56A90">
        <w:rPr>
          <w:rFonts w:asciiTheme="majorBidi" w:hAnsiTheme="majorBidi" w:cstheme="majorBidi"/>
          <w:sz w:val="24"/>
          <w:szCs w:val="24"/>
        </w:rPr>
        <w:t xml:space="preserve"> lain</w:t>
      </w:r>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karena</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dengan</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akad</w:t>
      </w:r>
      <w:proofErr w:type="spellEnd"/>
      <w:r w:rsidRPr="00294A9B">
        <w:rPr>
          <w:rFonts w:asciiTheme="majorBidi" w:hAnsiTheme="majorBidi" w:cstheme="majorBidi"/>
          <w:sz w:val="24"/>
          <w:szCs w:val="24"/>
        </w:rPr>
        <w:t xml:space="preserve"> ijarah </w:t>
      </w:r>
      <w:proofErr w:type="spellStart"/>
      <w:r w:rsidRPr="00294A9B">
        <w:rPr>
          <w:rFonts w:asciiTheme="majorBidi" w:hAnsiTheme="majorBidi" w:cstheme="majorBidi"/>
          <w:sz w:val="24"/>
          <w:szCs w:val="24"/>
        </w:rPr>
        <w:t>itu</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sebagian</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manusia</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dapat</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mempergunakan</w:t>
      </w:r>
      <w:proofErr w:type="spellEnd"/>
      <w:r w:rsidRPr="00294A9B">
        <w:rPr>
          <w:rFonts w:asciiTheme="majorBidi" w:hAnsiTheme="majorBidi" w:cstheme="majorBidi"/>
          <w:sz w:val="24"/>
          <w:szCs w:val="24"/>
        </w:rPr>
        <w:t xml:space="preserve"> </w:t>
      </w:r>
      <w:proofErr w:type="spellStart"/>
      <w:r w:rsidRPr="00294A9B">
        <w:rPr>
          <w:rFonts w:asciiTheme="majorBidi" w:hAnsiTheme="majorBidi" w:cstheme="majorBidi"/>
          <w:sz w:val="24"/>
          <w:szCs w:val="24"/>
        </w:rPr>
        <w:t>sebagian</w:t>
      </w:r>
      <w:proofErr w:type="spellEnd"/>
      <w:r w:rsidRPr="00294A9B">
        <w:rPr>
          <w:rFonts w:asciiTheme="majorBidi" w:hAnsiTheme="majorBidi" w:cstheme="majorBidi"/>
          <w:sz w:val="24"/>
          <w:szCs w:val="24"/>
        </w:rPr>
        <w:t xml:space="preserve"> yang lain.</w:t>
      </w:r>
      <w:r w:rsidR="00D9648E">
        <w:rPr>
          <w:rFonts w:asciiTheme="majorBidi" w:hAnsiTheme="majorBidi" w:cstheme="majorBidi"/>
          <w:sz w:val="24"/>
          <w:szCs w:val="24"/>
        </w:rPr>
        <w:t xml:space="preserve"> </w:t>
      </w:r>
    </w:p>
    <w:p w14:paraId="12968475" w14:textId="7E2F4A0B" w:rsidR="00294A9B" w:rsidRPr="00294A9B" w:rsidRDefault="00D9648E" w:rsidP="00287E17">
      <w:pPr>
        <w:autoSpaceDE w:val="0"/>
        <w:autoSpaceDN w:val="0"/>
        <w:adjustRightInd w:val="0"/>
        <w:spacing w:line="480" w:lineRule="auto"/>
        <w:ind w:left="426" w:firstLine="720"/>
        <w:jc w:val="both"/>
        <w:rPr>
          <w:rFonts w:asciiTheme="majorBidi" w:hAnsiTheme="majorBidi" w:cstheme="majorBidi"/>
          <w:sz w:val="24"/>
          <w:szCs w:val="24"/>
        </w:rPr>
      </w:pPr>
      <w:r>
        <w:rPr>
          <w:rFonts w:asciiTheme="majorBidi" w:hAnsiTheme="majorBidi" w:cstheme="majorBidi"/>
          <w:sz w:val="24"/>
          <w:szCs w:val="24"/>
        </w:rPr>
        <w:t xml:space="preserve">Q.S. Al-Baqarah </w:t>
      </w:r>
      <w:r w:rsidR="001D0F66">
        <w:rPr>
          <w:rFonts w:asciiTheme="majorBidi" w:hAnsiTheme="majorBidi" w:cstheme="majorBidi"/>
          <w:sz w:val="24"/>
          <w:szCs w:val="24"/>
        </w:rPr>
        <w:t>[</w:t>
      </w:r>
      <w:r w:rsidR="00FE79E9">
        <w:rPr>
          <w:rFonts w:asciiTheme="majorBidi" w:hAnsiTheme="majorBidi" w:cstheme="majorBidi"/>
          <w:sz w:val="24"/>
          <w:szCs w:val="24"/>
        </w:rPr>
        <w:t>2</w:t>
      </w:r>
      <w:r>
        <w:rPr>
          <w:rFonts w:asciiTheme="majorBidi" w:hAnsiTheme="majorBidi" w:cstheme="majorBidi"/>
          <w:sz w:val="24"/>
          <w:szCs w:val="24"/>
        </w:rPr>
        <w:t>:233</w:t>
      </w:r>
      <w:r w:rsidR="001D0F66">
        <w:rPr>
          <w:rFonts w:asciiTheme="majorBidi" w:hAnsiTheme="majorBidi" w:cstheme="majorBidi"/>
          <w:sz w:val="24"/>
          <w:szCs w:val="24"/>
        </w:rPr>
        <w:t>]</w:t>
      </w:r>
    </w:p>
    <w:p w14:paraId="3364269D" w14:textId="77777777" w:rsidR="000569AC" w:rsidRPr="0005718C" w:rsidRDefault="0077471E" w:rsidP="0009092B">
      <w:pPr>
        <w:pStyle w:val="ListParagraph"/>
        <w:autoSpaceDE w:val="0"/>
        <w:autoSpaceDN w:val="0"/>
        <w:adjustRightInd w:val="0"/>
        <w:spacing w:line="480" w:lineRule="auto"/>
        <w:ind w:left="851"/>
        <w:jc w:val="right"/>
        <w:rPr>
          <w:rFonts w:ascii="Times New Roman" w:hAnsi="Times New Roman" w:cs="Times New Roman"/>
          <w:sz w:val="28"/>
          <w:szCs w:val="28"/>
        </w:rPr>
      </w:pPr>
      <w:r w:rsidRPr="0005718C">
        <w:rPr>
          <w:rFonts w:ascii="Times New Roman" w:hAnsi="Times New Roman" w:cs="Times New Roman"/>
          <w:sz w:val="28"/>
          <w:szCs w:val="28"/>
          <w:rtl/>
        </w:rPr>
        <w:t>وَاِنْ اَرَدْتُّمْ اَنْ تَسْتَرْضِعُوْٓا اَوْلَادَكُمْ فَلَا جُنَاحَ عَلَيْكُمْ اِذَا سَلَّمْتُمْ مَّآ اٰتَيْتُمْ بِالْمَعْرُوْفِۗ وَاتَّقُوا اللّٰهَ وَاعْلَمُوْٓا اَنَّ اللّٰهَ بِمَا تَعْمَلُوْنَ بَصِيْرٌ</w:t>
      </w:r>
    </w:p>
    <w:p w14:paraId="242A3206" w14:textId="77777777" w:rsidR="0077471E" w:rsidRPr="00D9648E" w:rsidRDefault="0077471E" w:rsidP="00D9648E">
      <w:pPr>
        <w:autoSpaceDE w:val="0"/>
        <w:autoSpaceDN w:val="0"/>
        <w:adjustRightInd w:val="0"/>
        <w:spacing w:line="480" w:lineRule="auto"/>
        <w:rPr>
          <w:rFonts w:ascii="Times New Roman" w:hAnsi="Times New Roman" w:cs="Times New Roman"/>
          <w:sz w:val="24"/>
          <w:szCs w:val="24"/>
        </w:rPr>
      </w:pPr>
      <w:proofErr w:type="spellStart"/>
      <w:proofErr w:type="gramStart"/>
      <w:r w:rsidRPr="00D9648E">
        <w:rPr>
          <w:rFonts w:ascii="Times New Roman" w:hAnsi="Times New Roman" w:cs="Times New Roman"/>
          <w:sz w:val="24"/>
          <w:szCs w:val="24"/>
        </w:rPr>
        <w:t>Terjemahnya</w:t>
      </w:r>
      <w:proofErr w:type="spellEnd"/>
      <w:r w:rsidRPr="00D9648E">
        <w:rPr>
          <w:rFonts w:ascii="Times New Roman" w:hAnsi="Times New Roman" w:cs="Times New Roman"/>
          <w:sz w:val="24"/>
          <w:szCs w:val="24"/>
        </w:rPr>
        <w:t xml:space="preserve"> :</w:t>
      </w:r>
      <w:proofErr w:type="gramEnd"/>
      <w:r w:rsidRPr="00D9648E">
        <w:rPr>
          <w:rFonts w:ascii="Times New Roman" w:hAnsi="Times New Roman" w:cs="Times New Roman"/>
          <w:sz w:val="24"/>
          <w:szCs w:val="24"/>
        </w:rPr>
        <w:t xml:space="preserve"> </w:t>
      </w:r>
    </w:p>
    <w:p w14:paraId="57E4F835" w14:textId="40202889" w:rsidR="00D56A90" w:rsidRPr="001F63DF" w:rsidRDefault="00673C73" w:rsidP="001F63DF">
      <w:pPr>
        <w:pStyle w:val="ListParagraph"/>
        <w:autoSpaceDE w:val="0"/>
        <w:autoSpaceDN w:val="0"/>
        <w:adjustRightInd w:val="0"/>
        <w:spacing w:line="240" w:lineRule="auto"/>
        <w:ind w:left="851"/>
        <w:rPr>
          <w:rFonts w:ascii="Times New Roman" w:hAnsi="Times New Roman" w:cs="Times New Roman"/>
          <w:sz w:val="24"/>
          <w:szCs w:val="24"/>
        </w:rPr>
      </w:pPr>
      <w:r>
        <w:rPr>
          <w:rFonts w:ascii="Times New Roman" w:hAnsi="Times New Roman" w:cs="Times New Roman"/>
          <w:sz w:val="24"/>
          <w:szCs w:val="24"/>
        </w:rPr>
        <w:t>“</w:t>
      </w:r>
      <w:proofErr w:type="spellStart"/>
      <w:r w:rsidRPr="00673C73">
        <w:rPr>
          <w:rFonts w:ascii="Times New Roman" w:hAnsi="Times New Roman" w:cs="Times New Roman"/>
          <w:sz w:val="24"/>
          <w:szCs w:val="24"/>
        </w:rPr>
        <w:t>Apabila</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kamu</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ingin</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menyusukan</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anakmu</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kepada</w:t>
      </w:r>
      <w:proofErr w:type="spellEnd"/>
      <w:r w:rsidRPr="00673C73">
        <w:rPr>
          <w:rFonts w:ascii="Times New Roman" w:hAnsi="Times New Roman" w:cs="Times New Roman"/>
          <w:sz w:val="24"/>
          <w:szCs w:val="24"/>
        </w:rPr>
        <w:t xml:space="preserve"> orang lain), </w:t>
      </w:r>
      <w:proofErr w:type="spellStart"/>
      <w:r w:rsidRPr="00673C73">
        <w:rPr>
          <w:rFonts w:ascii="Times New Roman" w:hAnsi="Times New Roman" w:cs="Times New Roman"/>
          <w:sz w:val="24"/>
          <w:szCs w:val="24"/>
        </w:rPr>
        <w:t>tidak</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ada</w:t>
      </w:r>
      <w:proofErr w:type="spellEnd"/>
      <w:r w:rsidRPr="00673C73">
        <w:rPr>
          <w:rFonts w:ascii="Times New Roman" w:hAnsi="Times New Roman" w:cs="Times New Roman"/>
          <w:sz w:val="24"/>
          <w:szCs w:val="24"/>
        </w:rPr>
        <w:t xml:space="preserve"> dosa </w:t>
      </w:r>
      <w:proofErr w:type="spellStart"/>
      <w:r w:rsidRPr="00673C73">
        <w:rPr>
          <w:rFonts w:ascii="Times New Roman" w:hAnsi="Times New Roman" w:cs="Times New Roman"/>
          <w:sz w:val="24"/>
          <w:szCs w:val="24"/>
        </w:rPr>
        <w:t>bagimu</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jika</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kamu</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memberikan</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pembayaran</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dengan</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cara</w:t>
      </w:r>
      <w:proofErr w:type="spellEnd"/>
      <w:r w:rsidRPr="00673C73">
        <w:rPr>
          <w:rFonts w:ascii="Times New Roman" w:hAnsi="Times New Roman" w:cs="Times New Roman"/>
          <w:sz w:val="24"/>
          <w:szCs w:val="24"/>
        </w:rPr>
        <w:t xml:space="preserve"> yang </w:t>
      </w:r>
      <w:proofErr w:type="spellStart"/>
      <w:r w:rsidRPr="00673C73">
        <w:rPr>
          <w:rFonts w:ascii="Times New Roman" w:hAnsi="Times New Roman" w:cs="Times New Roman"/>
          <w:sz w:val="24"/>
          <w:szCs w:val="24"/>
        </w:rPr>
        <w:t>patut</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Bertakwalah</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kepada</w:t>
      </w:r>
      <w:proofErr w:type="spellEnd"/>
      <w:r w:rsidRPr="00673C73">
        <w:rPr>
          <w:rFonts w:ascii="Times New Roman" w:hAnsi="Times New Roman" w:cs="Times New Roman"/>
          <w:sz w:val="24"/>
          <w:szCs w:val="24"/>
        </w:rPr>
        <w:t xml:space="preserve"> Allah dan </w:t>
      </w:r>
      <w:proofErr w:type="spellStart"/>
      <w:r w:rsidRPr="00673C73">
        <w:rPr>
          <w:rFonts w:ascii="Times New Roman" w:hAnsi="Times New Roman" w:cs="Times New Roman"/>
          <w:sz w:val="24"/>
          <w:szCs w:val="24"/>
        </w:rPr>
        <w:t>ketahuilah</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bahwa</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sesungguhnya</w:t>
      </w:r>
      <w:proofErr w:type="spellEnd"/>
      <w:r w:rsidRPr="00673C73">
        <w:rPr>
          <w:rFonts w:ascii="Times New Roman" w:hAnsi="Times New Roman" w:cs="Times New Roman"/>
          <w:sz w:val="24"/>
          <w:szCs w:val="24"/>
        </w:rPr>
        <w:t xml:space="preserve"> Allah Maha </w:t>
      </w:r>
      <w:proofErr w:type="spellStart"/>
      <w:r w:rsidRPr="00673C73">
        <w:rPr>
          <w:rFonts w:ascii="Times New Roman" w:hAnsi="Times New Roman" w:cs="Times New Roman"/>
          <w:sz w:val="24"/>
          <w:szCs w:val="24"/>
        </w:rPr>
        <w:t>Melihat</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apa</w:t>
      </w:r>
      <w:proofErr w:type="spellEnd"/>
      <w:r w:rsidRPr="00673C73">
        <w:rPr>
          <w:rFonts w:ascii="Times New Roman" w:hAnsi="Times New Roman" w:cs="Times New Roman"/>
          <w:sz w:val="24"/>
          <w:szCs w:val="24"/>
        </w:rPr>
        <w:t xml:space="preserve"> yang </w:t>
      </w:r>
      <w:proofErr w:type="spellStart"/>
      <w:r w:rsidRPr="00673C73">
        <w:rPr>
          <w:rFonts w:ascii="Times New Roman" w:hAnsi="Times New Roman" w:cs="Times New Roman"/>
          <w:sz w:val="24"/>
          <w:szCs w:val="24"/>
        </w:rPr>
        <w:t>kamu</w:t>
      </w:r>
      <w:proofErr w:type="spellEnd"/>
      <w:r w:rsidRPr="00673C73">
        <w:rPr>
          <w:rFonts w:ascii="Times New Roman" w:hAnsi="Times New Roman" w:cs="Times New Roman"/>
          <w:sz w:val="24"/>
          <w:szCs w:val="24"/>
        </w:rPr>
        <w:t xml:space="preserve"> </w:t>
      </w:r>
      <w:proofErr w:type="spellStart"/>
      <w:r w:rsidRPr="00673C73">
        <w:rPr>
          <w:rFonts w:ascii="Times New Roman" w:hAnsi="Times New Roman" w:cs="Times New Roman"/>
          <w:sz w:val="24"/>
          <w:szCs w:val="24"/>
        </w:rPr>
        <w:t>kerjakan</w:t>
      </w:r>
      <w:proofErr w:type="spellEnd"/>
      <w:r w:rsidRPr="00673C73">
        <w:rPr>
          <w:rFonts w:ascii="Times New Roman" w:hAnsi="Times New Roman" w:cs="Times New Roman"/>
          <w:sz w:val="24"/>
          <w:szCs w:val="24"/>
        </w:rPr>
        <w:t>.</w:t>
      </w:r>
      <w:r>
        <w:rPr>
          <w:rFonts w:ascii="Times New Roman" w:hAnsi="Times New Roman" w:cs="Times New Roman"/>
          <w:sz w:val="24"/>
          <w:szCs w:val="24"/>
        </w:rPr>
        <w:t>”</w:t>
      </w:r>
      <w:r w:rsidR="00EF4C1C">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p>
    <w:p w14:paraId="2CC44E7F" w14:textId="17E005C2" w:rsidR="0038230C" w:rsidRPr="001F63DF" w:rsidRDefault="0038230C" w:rsidP="00287E17">
      <w:pPr>
        <w:autoSpaceDE w:val="0"/>
        <w:autoSpaceDN w:val="0"/>
        <w:adjustRightInd w:val="0"/>
        <w:spacing w:line="480" w:lineRule="auto"/>
        <w:ind w:left="567" w:firstLine="491"/>
        <w:jc w:val="both"/>
        <w:rPr>
          <w:rFonts w:ascii="Times New Roman" w:hAnsi="Times New Roman" w:cs="Times New Roman"/>
          <w:sz w:val="24"/>
          <w:szCs w:val="24"/>
        </w:rPr>
      </w:pPr>
      <w:r w:rsidRPr="0038230C">
        <w:rPr>
          <w:rFonts w:asciiTheme="majorBidi" w:hAnsiTheme="majorBidi" w:cstheme="majorBidi"/>
          <w:sz w:val="24"/>
          <w:szCs w:val="24"/>
        </w:rPr>
        <w:t>Ayat-</w:t>
      </w:r>
      <w:proofErr w:type="spellStart"/>
      <w:r w:rsidRPr="0038230C">
        <w:rPr>
          <w:rFonts w:asciiTheme="majorBidi" w:hAnsiTheme="majorBidi" w:cstheme="majorBidi"/>
          <w:sz w:val="24"/>
          <w:szCs w:val="24"/>
        </w:rPr>
        <w:t>ayat</w:t>
      </w:r>
      <w:proofErr w:type="spellEnd"/>
      <w:r w:rsidRPr="0038230C">
        <w:rPr>
          <w:rFonts w:asciiTheme="majorBidi" w:hAnsiTheme="majorBidi" w:cstheme="majorBidi"/>
          <w:sz w:val="24"/>
          <w:szCs w:val="24"/>
        </w:rPr>
        <w:t xml:space="preserve"> di </w:t>
      </w:r>
      <w:proofErr w:type="spellStart"/>
      <w:r w:rsidRPr="0038230C">
        <w:rPr>
          <w:rFonts w:asciiTheme="majorBidi" w:hAnsiTheme="majorBidi" w:cstheme="majorBidi"/>
          <w:sz w:val="24"/>
          <w:szCs w:val="24"/>
        </w:rPr>
        <w:t>atas</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menjelaskan</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tentang</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ketentuan</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pembayaran</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upah</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terhadap</w:t>
      </w:r>
      <w:proofErr w:type="spellEnd"/>
      <w:r w:rsidRPr="0038230C">
        <w:rPr>
          <w:rFonts w:asciiTheme="majorBidi" w:hAnsiTheme="majorBidi" w:cstheme="majorBidi"/>
          <w:sz w:val="24"/>
          <w:szCs w:val="24"/>
        </w:rPr>
        <w:t xml:space="preserve"> orang yang </w:t>
      </w:r>
      <w:proofErr w:type="spellStart"/>
      <w:r w:rsidRPr="0038230C">
        <w:rPr>
          <w:rFonts w:asciiTheme="majorBidi" w:hAnsiTheme="majorBidi" w:cstheme="majorBidi"/>
          <w:sz w:val="24"/>
          <w:szCs w:val="24"/>
        </w:rPr>
        <w:t>dipekerjakan</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yaitu</w:t>
      </w:r>
      <w:proofErr w:type="spellEnd"/>
      <w:r w:rsidRPr="0038230C">
        <w:rPr>
          <w:rFonts w:asciiTheme="majorBidi" w:hAnsiTheme="majorBidi" w:cstheme="majorBidi"/>
          <w:sz w:val="24"/>
          <w:szCs w:val="24"/>
        </w:rPr>
        <w:t xml:space="preserve"> Nabi sangat </w:t>
      </w:r>
      <w:proofErr w:type="spellStart"/>
      <w:r w:rsidRPr="0038230C">
        <w:rPr>
          <w:rFonts w:asciiTheme="majorBidi" w:hAnsiTheme="majorBidi" w:cstheme="majorBidi"/>
          <w:sz w:val="24"/>
          <w:szCs w:val="24"/>
        </w:rPr>
        <w:t>menganjurkan</w:t>
      </w:r>
      <w:proofErr w:type="spellEnd"/>
      <w:r w:rsidRPr="0038230C">
        <w:rPr>
          <w:rFonts w:asciiTheme="majorBidi" w:hAnsiTheme="majorBidi" w:cstheme="majorBidi"/>
          <w:sz w:val="24"/>
          <w:szCs w:val="24"/>
        </w:rPr>
        <w:t xml:space="preserve"> agar </w:t>
      </w:r>
      <w:proofErr w:type="spellStart"/>
      <w:r w:rsidRPr="0038230C">
        <w:rPr>
          <w:rFonts w:asciiTheme="majorBidi" w:hAnsiTheme="majorBidi" w:cstheme="majorBidi"/>
          <w:sz w:val="24"/>
          <w:szCs w:val="24"/>
        </w:rPr>
        <w:t>dalam</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pembayaran</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upah</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itu</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hendaknya</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sebelum</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keringatnya</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kering</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atau</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setelah</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pekerjaan</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itu</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selesai</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dilakukan</w:t>
      </w:r>
      <w:proofErr w:type="spellEnd"/>
      <w:r w:rsidR="001F63DF">
        <w:rPr>
          <w:rFonts w:asciiTheme="majorBidi" w:hAnsiTheme="majorBidi" w:cstheme="majorBidi"/>
          <w:sz w:val="24"/>
          <w:szCs w:val="24"/>
        </w:rPr>
        <w:t xml:space="preserve">. Dalam </w:t>
      </w:r>
      <w:proofErr w:type="spellStart"/>
      <w:r w:rsidR="001F63DF">
        <w:rPr>
          <w:rFonts w:asciiTheme="majorBidi" w:hAnsiTheme="majorBidi" w:cstheme="majorBidi"/>
          <w:sz w:val="24"/>
          <w:szCs w:val="24"/>
        </w:rPr>
        <w:t>buku</w:t>
      </w:r>
      <w:proofErr w:type="spellEnd"/>
      <w:r w:rsidR="001F63DF">
        <w:rPr>
          <w:rFonts w:asciiTheme="majorBidi" w:hAnsiTheme="majorBidi" w:cstheme="majorBidi"/>
          <w:sz w:val="24"/>
          <w:szCs w:val="24"/>
        </w:rPr>
        <w:t xml:space="preserve"> Tafsir </w:t>
      </w:r>
      <w:proofErr w:type="spellStart"/>
      <w:r w:rsidR="001F63DF">
        <w:rPr>
          <w:rFonts w:asciiTheme="majorBidi" w:hAnsiTheme="majorBidi" w:cstheme="majorBidi"/>
          <w:sz w:val="24"/>
          <w:szCs w:val="24"/>
        </w:rPr>
        <w:t>Almisbah</w:t>
      </w:r>
      <w:proofErr w:type="spellEnd"/>
      <w:r w:rsidR="001F63DF">
        <w:rPr>
          <w:rFonts w:asciiTheme="majorBidi" w:hAnsiTheme="majorBidi" w:cstheme="majorBidi"/>
          <w:sz w:val="24"/>
          <w:szCs w:val="24"/>
        </w:rPr>
        <w:t xml:space="preserve"> </w:t>
      </w:r>
      <w:proofErr w:type="spellStart"/>
      <w:r w:rsidR="001F63DF">
        <w:rPr>
          <w:rFonts w:asciiTheme="majorBidi" w:hAnsiTheme="majorBidi" w:cstheme="majorBidi"/>
          <w:sz w:val="24"/>
          <w:szCs w:val="24"/>
        </w:rPr>
        <w:t>kayra</w:t>
      </w:r>
      <w:proofErr w:type="spellEnd"/>
      <w:r w:rsidR="001F63DF">
        <w:rPr>
          <w:rFonts w:asciiTheme="majorBidi" w:hAnsiTheme="majorBidi" w:cstheme="majorBidi"/>
          <w:sz w:val="24"/>
          <w:szCs w:val="24"/>
        </w:rPr>
        <w:t xml:space="preserve"> Quraish Shihab di </w:t>
      </w:r>
      <w:proofErr w:type="spellStart"/>
      <w:r w:rsidR="001F63DF">
        <w:rPr>
          <w:rFonts w:asciiTheme="majorBidi" w:hAnsiTheme="majorBidi" w:cstheme="majorBidi"/>
          <w:sz w:val="24"/>
          <w:szCs w:val="24"/>
        </w:rPr>
        <w:t>jalskan</w:t>
      </w:r>
      <w:proofErr w:type="spellEnd"/>
      <w:r w:rsidR="001F63DF">
        <w:rPr>
          <w:rFonts w:asciiTheme="majorBidi" w:hAnsiTheme="majorBidi" w:cstheme="majorBidi"/>
          <w:sz w:val="24"/>
          <w:szCs w:val="24"/>
        </w:rPr>
        <w:t xml:space="preserve"> juga </w:t>
      </w:r>
      <w:proofErr w:type="spellStart"/>
      <w:r w:rsidR="001F63DF">
        <w:rPr>
          <w:rFonts w:asciiTheme="majorBidi" w:hAnsiTheme="majorBidi" w:cstheme="majorBidi"/>
          <w:sz w:val="24"/>
          <w:szCs w:val="24"/>
        </w:rPr>
        <w:t>bahwa</w:t>
      </w:r>
      <w:proofErr w:type="spellEnd"/>
      <w:r w:rsidR="001F63DF">
        <w:rPr>
          <w:rFonts w:asciiTheme="majorBidi" w:hAnsiTheme="majorBidi" w:cstheme="majorBidi"/>
          <w:sz w:val="24"/>
          <w:szCs w:val="24"/>
        </w:rPr>
        <w:t xml:space="preserve"> </w:t>
      </w:r>
      <w:r w:rsidR="001F63DF" w:rsidRPr="001F63DF">
        <w:rPr>
          <w:rFonts w:ascii="Times New Roman" w:hAnsi="Times New Roman" w:cs="Times New Roman"/>
          <w:sz w:val="24"/>
          <w:szCs w:val="24"/>
        </w:rPr>
        <w:t xml:space="preserve">yang </w:t>
      </w:r>
      <w:proofErr w:type="spellStart"/>
      <w:r w:rsidR="001F63DF" w:rsidRPr="001F63DF">
        <w:rPr>
          <w:rFonts w:ascii="Times New Roman" w:hAnsi="Times New Roman" w:cs="Times New Roman"/>
          <w:sz w:val="24"/>
          <w:szCs w:val="24"/>
        </w:rPr>
        <w:t>dipesankan</w:t>
      </w:r>
      <w:proofErr w:type="spellEnd"/>
      <w:r w:rsidR="001F63DF" w:rsidRPr="001F63DF">
        <w:rPr>
          <w:rFonts w:ascii="Times New Roman" w:hAnsi="Times New Roman" w:cs="Times New Roman"/>
          <w:sz w:val="24"/>
          <w:szCs w:val="24"/>
        </w:rPr>
        <w:t xml:space="preserve"> oleh </w:t>
      </w:r>
      <w:proofErr w:type="spellStart"/>
      <w:r w:rsidR="001F63DF" w:rsidRPr="001F63DF">
        <w:rPr>
          <w:rFonts w:ascii="Times New Roman" w:hAnsi="Times New Roman" w:cs="Times New Roman"/>
          <w:sz w:val="24"/>
          <w:szCs w:val="24"/>
        </w:rPr>
        <w:t>lanjutan</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ayat</w:t>
      </w:r>
      <w:proofErr w:type="spellEnd"/>
      <w:r w:rsidR="001F63DF" w:rsidRPr="001F63DF">
        <w:rPr>
          <w:rFonts w:ascii="Times New Roman" w:hAnsi="Times New Roman" w:cs="Times New Roman"/>
          <w:sz w:val="24"/>
          <w:szCs w:val="24"/>
        </w:rPr>
        <w:t xml:space="preserve"> di </w:t>
      </w:r>
      <w:proofErr w:type="spellStart"/>
      <w:r w:rsidR="001F63DF" w:rsidRPr="001F63DF">
        <w:rPr>
          <w:rFonts w:ascii="Times New Roman" w:hAnsi="Times New Roman" w:cs="Times New Roman"/>
          <w:sz w:val="24"/>
          <w:szCs w:val="24"/>
        </w:rPr>
        <w:t>atas</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dengan</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pesannya</w:t>
      </w:r>
      <w:proofErr w:type="spellEnd"/>
      <w:r w:rsidR="001F63DF" w:rsidRPr="001F63DF">
        <w:rPr>
          <w:rFonts w:ascii="Times New Roman" w:hAnsi="Times New Roman" w:cs="Times New Roman"/>
          <w:sz w:val="24"/>
          <w:szCs w:val="24"/>
        </w:rPr>
        <w:t xml:space="preserve">, </w:t>
      </w:r>
      <w:r w:rsidR="001F63DF">
        <w:rPr>
          <w:rFonts w:ascii="Times New Roman" w:hAnsi="Times New Roman" w:cs="Times New Roman"/>
          <w:sz w:val="24"/>
          <w:szCs w:val="24"/>
        </w:rPr>
        <w:t>“</w:t>
      </w:r>
      <w:proofErr w:type="spellStart"/>
      <w:r w:rsidR="001F63DF" w:rsidRPr="001F63DF">
        <w:rPr>
          <w:rFonts w:ascii="Times New Roman" w:hAnsi="Times New Roman" w:cs="Times New Roman"/>
          <w:sz w:val="24"/>
          <w:szCs w:val="24"/>
        </w:rPr>
        <w:t>jika</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kamu</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wahai</w:t>
      </w:r>
      <w:proofErr w:type="spellEnd"/>
      <w:r w:rsidR="001F63DF" w:rsidRPr="001F63DF">
        <w:rPr>
          <w:rFonts w:ascii="Times New Roman" w:hAnsi="Times New Roman" w:cs="Times New Roman"/>
          <w:sz w:val="24"/>
          <w:szCs w:val="24"/>
        </w:rPr>
        <w:t xml:space="preserve"> </w:t>
      </w:r>
      <w:proofErr w:type="gramStart"/>
      <w:r w:rsidR="001F63DF" w:rsidRPr="001F63DF">
        <w:rPr>
          <w:rFonts w:ascii="Times New Roman" w:hAnsi="Times New Roman" w:cs="Times New Roman"/>
          <w:sz w:val="24"/>
          <w:szCs w:val="24"/>
        </w:rPr>
        <w:t>para</w:t>
      </w:r>
      <w:r w:rsidR="001F63DF">
        <w:rPr>
          <w:rFonts w:ascii="Times New Roman" w:hAnsi="Times New Roman" w:cs="Times New Roman"/>
          <w:sz w:val="24"/>
          <w:szCs w:val="24"/>
        </w:rPr>
        <w:t xml:space="preserve"> </w:t>
      </w:r>
      <w:r w:rsidR="001F63DF" w:rsidRPr="001F63DF">
        <w:rPr>
          <w:rFonts w:ascii="Times New Roman" w:hAnsi="Times New Roman" w:cs="Times New Roman"/>
          <w:sz w:val="24"/>
          <w:szCs w:val="24"/>
        </w:rPr>
        <w:t>ayah</w:t>
      </w:r>
      <w:proofErr w:type="gram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ingin</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anak</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kamu</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disusukan</w:t>
      </w:r>
      <w:proofErr w:type="spellEnd"/>
      <w:r w:rsidR="001F63DF" w:rsidRPr="001F63DF">
        <w:rPr>
          <w:rFonts w:ascii="Times New Roman" w:hAnsi="Times New Roman" w:cs="Times New Roman"/>
          <w:sz w:val="24"/>
          <w:szCs w:val="24"/>
        </w:rPr>
        <w:t xml:space="preserve"> oleh </w:t>
      </w:r>
      <w:proofErr w:type="spellStart"/>
      <w:r w:rsidR="001F63DF" w:rsidRPr="001F63DF">
        <w:rPr>
          <w:rFonts w:ascii="Times New Roman" w:hAnsi="Times New Roman" w:cs="Times New Roman"/>
          <w:sz w:val="24"/>
          <w:szCs w:val="24"/>
        </w:rPr>
        <w:t>wanita</w:t>
      </w:r>
      <w:proofErr w:type="spellEnd"/>
      <w:r w:rsidR="001F63DF" w:rsidRPr="001F63DF">
        <w:rPr>
          <w:rFonts w:ascii="Times New Roman" w:hAnsi="Times New Roman" w:cs="Times New Roman"/>
          <w:sz w:val="24"/>
          <w:szCs w:val="24"/>
        </w:rPr>
        <w:t xml:space="preserve"> lain</w:t>
      </w:r>
      <w:r w:rsidR="001F63DF">
        <w:rPr>
          <w:rFonts w:ascii="Times New Roman" w:hAnsi="Times New Roman" w:cs="Times New Roman"/>
          <w:sz w:val="24"/>
          <w:szCs w:val="24"/>
        </w:rPr>
        <w:t>”</w:t>
      </w:r>
      <w:r w:rsidR="001F63DF" w:rsidRPr="001F63DF">
        <w:rPr>
          <w:rFonts w:ascii="Times New Roman" w:hAnsi="Times New Roman" w:cs="Times New Roman"/>
          <w:sz w:val="24"/>
          <w:szCs w:val="24"/>
        </w:rPr>
        <w:t xml:space="preserve">, dan </w:t>
      </w:r>
      <w:proofErr w:type="spellStart"/>
      <w:r w:rsidR="001F63DF" w:rsidRPr="001F63DF">
        <w:rPr>
          <w:rFonts w:ascii="Times New Roman" w:hAnsi="Times New Roman" w:cs="Times New Roman"/>
          <w:sz w:val="24"/>
          <w:szCs w:val="24"/>
        </w:rPr>
        <w:t>ibunya</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tidak</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bersedia</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menyusuinya</w:t>
      </w:r>
      <w:proofErr w:type="spellEnd"/>
      <w:r w:rsidR="001F63DF" w:rsidRPr="001F63DF">
        <w:rPr>
          <w:rFonts w:ascii="Times New Roman" w:hAnsi="Times New Roman" w:cs="Times New Roman"/>
          <w:sz w:val="24"/>
          <w:szCs w:val="24"/>
        </w:rPr>
        <w:t xml:space="preserve">, </w:t>
      </w:r>
      <w:r w:rsidR="001F63DF">
        <w:rPr>
          <w:rFonts w:ascii="Times New Roman" w:hAnsi="Times New Roman" w:cs="Times New Roman"/>
          <w:sz w:val="24"/>
          <w:szCs w:val="24"/>
        </w:rPr>
        <w:t>“</w:t>
      </w:r>
      <w:proofErr w:type="spellStart"/>
      <w:r w:rsidR="001F63DF" w:rsidRPr="001F63DF">
        <w:rPr>
          <w:rFonts w:ascii="Times New Roman" w:hAnsi="Times New Roman" w:cs="Times New Roman"/>
          <w:sz w:val="24"/>
          <w:szCs w:val="24"/>
        </w:rPr>
        <w:t>maka</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tidak</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ada</w:t>
      </w:r>
      <w:proofErr w:type="spellEnd"/>
      <w:r w:rsidR="001F63DF" w:rsidRPr="001F63DF">
        <w:rPr>
          <w:rFonts w:ascii="Times New Roman" w:hAnsi="Times New Roman" w:cs="Times New Roman"/>
          <w:sz w:val="24"/>
          <w:szCs w:val="24"/>
        </w:rPr>
        <w:t xml:space="preserve"> dosa </w:t>
      </w:r>
      <w:proofErr w:type="spellStart"/>
      <w:r w:rsidR="001F63DF" w:rsidRPr="001F63DF">
        <w:rPr>
          <w:rFonts w:ascii="Times New Roman" w:hAnsi="Times New Roman" w:cs="Times New Roman"/>
          <w:sz w:val="24"/>
          <w:szCs w:val="24"/>
        </w:rPr>
        <w:t>bagi</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kamu</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apabila</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kamu</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memberikan</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pembayaran</w:t>
      </w:r>
      <w:proofErr w:type="spellEnd"/>
      <w:r w:rsidR="001F63DF">
        <w:rPr>
          <w:rFonts w:ascii="Times New Roman" w:hAnsi="Times New Roman" w:cs="Times New Roman"/>
          <w:sz w:val="24"/>
          <w:szCs w:val="24"/>
        </w:rPr>
        <w:t>”</w:t>
      </w:r>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kepada</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wanita</w:t>
      </w:r>
      <w:proofErr w:type="spellEnd"/>
      <w:r w:rsidR="001F63DF" w:rsidRPr="001F63DF">
        <w:rPr>
          <w:rFonts w:ascii="Times New Roman" w:hAnsi="Times New Roman" w:cs="Times New Roman"/>
          <w:sz w:val="24"/>
          <w:szCs w:val="24"/>
        </w:rPr>
        <w:t xml:space="preserve"> lain </w:t>
      </w:r>
      <w:proofErr w:type="spellStart"/>
      <w:r w:rsidR="001F63DF" w:rsidRPr="001F63DF">
        <w:rPr>
          <w:rFonts w:ascii="Times New Roman" w:hAnsi="Times New Roman" w:cs="Times New Roman"/>
          <w:sz w:val="24"/>
          <w:szCs w:val="24"/>
        </w:rPr>
        <w:t>itu</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berupa</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upah</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atau</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hadiah</w:t>
      </w:r>
      <w:proofErr w:type="spellEnd"/>
      <w:r w:rsidR="001F63DF" w:rsidRPr="001F63DF">
        <w:rPr>
          <w:rFonts w:ascii="Times New Roman" w:hAnsi="Times New Roman" w:cs="Times New Roman"/>
          <w:sz w:val="24"/>
          <w:szCs w:val="24"/>
        </w:rPr>
        <w:t xml:space="preserve"> </w:t>
      </w:r>
      <w:proofErr w:type="spellStart"/>
      <w:r w:rsidR="001F63DF" w:rsidRPr="001F63DF">
        <w:rPr>
          <w:rFonts w:ascii="Times New Roman" w:hAnsi="Times New Roman" w:cs="Times New Roman"/>
          <w:sz w:val="24"/>
          <w:szCs w:val="24"/>
        </w:rPr>
        <w:t>menurut</w:t>
      </w:r>
      <w:proofErr w:type="spellEnd"/>
      <w:r w:rsidR="001F63DF" w:rsidRPr="001F63DF">
        <w:rPr>
          <w:rFonts w:ascii="Times New Roman" w:hAnsi="Times New Roman" w:cs="Times New Roman"/>
          <w:sz w:val="24"/>
          <w:szCs w:val="24"/>
        </w:rPr>
        <w:t xml:space="preserve"> yang </w:t>
      </w:r>
      <w:proofErr w:type="spellStart"/>
      <w:r w:rsidR="001F63DF" w:rsidRPr="001F63DF">
        <w:rPr>
          <w:rFonts w:ascii="Times New Roman" w:hAnsi="Times New Roman" w:cs="Times New Roman"/>
          <w:sz w:val="24"/>
          <w:szCs w:val="24"/>
        </w:rPr>
        <w:t>patut</w:t>
      </w:r>
      <w:proofErr w:type="spellEnd"/>
      <w:r w:rsidR="001F63DF" w:rsidRPr="001F63DF">
        <w:rPr>
          <w:rFonts w:ascii="Times New Roman" w:hAnsi="Times New Roman" w:cs="Times New Roman"/>
          <w:sz w:val="24"/>
          <w:szCs w:val="24"/>
        </w:rPr>
        <w:t>.</w:t>
      </w:r>
      <w:r w:rsidR="001F63DF">
        <w:rPr>
          <w:rStyle w:val="FootnoteReference"/>
          <w:rFonts w:ascii="Times New Roman" w:hAnsi="Times New Roman" w:cs="Times New Roman"/>
          <w:sz w:val="24"/>
          <w:szCs w:val="24"/>
        </w:rPr>
        <w:footnoteReference w:id="25"/>
      </w:r>
    </w:p>
    <w:p w14:paraId="31C0895D" w14:textId="2608C375" w:rsidR="00963FEE" w:rsidRPr="0038230C" w:rsidRDefault="0038230C" w:rsidP="00854228">
      <w:pPr>
        <w:autoSpaceDE w:val="0"/>
        <w:autoSpaceDN w:val="0"/>
        <w:adjustRightInd w:val="0"/>
        <w:spacing w:line="480" w:lineRule="auto"/>
        <w:ind w:left="567" w:firstLine="491"/>
        <w:jc w:val="both"/>
        <w:rPr>
          <w:rFonts w:asciiTheme="majorBidi" w:hAnsiTheme="majorBidi" w:cstheme="majorBidi"/>
          <w:sz w:val="24"/>
          <w:szCs w:val="24"/>
        </w:rPr>
      </w:pPr>
      <w:r w:rsidRPr="002E0FFD">
        <w:rPr>
          <w:rFonts w:asciiTheme="majorBidi" w:hAnsiTheme="majorBidi" w:cstheme="majorBidi"/>
          <w:sz w:val="24"/>
          <w:szCs w:val="24"/>
        </w:rPr>
        <w:t xml:space="preserve">Hikmah </w:t>
      </w:r>
      <w:proofErr w:type="spellStart"/>
      <w:r w:rsidRPr="002E0FFD">
        <w:rPr>
          <w:rFonts w:asciiTheme="majorBidi" w:hAnsiTheme="majorBidi" w:cstheme="majorBidi"/>
          <w:sz w:val="24"/>
          <w:szCs w:val="24"/>
        </w:rPr>
        <w:t>disyari’atkannya</w:t>
      </w:r>
      <w:proofErr w:type="spellEnd"/>
      <w:r w:rsidRPr="002E0FFD">
        <w:rPr>
          <w:rFonts w:asciiTheme="majorBidi" w:hAnsiTheme="majorBidi" w:cstheme="majorBidi"/>
          <w:sz w:val="24"/>
          <w:szCs w:val="24"/>
        </w:rPr>
        <w:t xml:space="preserve"> ijarah </w:t>
      </w:r>
      <w:proofErr w:type="spellStart"/>
      <w:r w:rsidRPr="002E0FFD">
        <w:rPr>
          <w:rFonts w:asciiTheme="majorBidi" w:hAnsiTheme="majorBidi" w:cstheme="majorBidi"/>
          <w:sz w:val="24"/>
          <w:szCs w:val="24"/>
        </w:rPr>
        <w:t>dalam</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bentuk</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pekerjaan</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atau</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upah</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mengupah</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adalah</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karena</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dibutuhkan</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dalam</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kehiduan</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manusia</w:t>
      </w:r>
      <w:proofErr w:type="spellEnd"/>
      <w:r w:rsidRPr="002E0FFD">
        <w:rPr>
          <w:rFonts w:asciiTheme="majorBidi" w:hAnsiTheme="majorBidi" w:cstheme="majorBidi"/>
          <w:sz w:val="24"/>
          <w:szCs w:val="24"/>
        </w:rPr>
        <w:t xml:space="preserve">. Tujuan </w:t>
      </w:r>
      <w:proofErr w:type="spellStart"/>
      <w:r w:rsidRPr="002E0FFD">
        <w:rPr>
          <w:rFonts w:asciiTheme="majorBidi" w:hAnsiTheme="majorBidi" w:cstheme="majorBidi"/>
          <w:sz w:val="24"/>
          <w:szCs w:val="24"/>
        </w:rPr>
        <w:lastRenderedPageBreak/>
        <w:t>dibolehkan</w:t>
      </w:r>
      <w:proofErr w:type="spellEnd"/>
      <w:r w:rsidRPr="002E0FFD">
        <w:rPr>
          <w:rFonts w:asciiTheme="majorBidi" w:hAnsiTheme="majorBidi" w:cstheme="majorBidi"/>
          <w:sz w:val="24"/>
          <w:szCs w:val="24"/>
        </w:rPr>
        <w:t xml:space="preserve"> ijarah pada </w:t>
      </w:r>
      <w:proofErr w:type="spellStart"/>
      <w:r w:rsidRPr="002E0FFD">
        <w:rPr>
          <w:rFonts w:asciiTheme="majorBidi" w:hAnsiTheme="majorBidi" w:cstheme="majorBidi"/>
          <w:sz w:val="24"/>
          <w:szCs w:val="24"/>
        </w:rPr>
        <w:t>dasarnya</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adalah</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untuk</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mendapatkan</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keuntungan</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materil</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Namun</w:t>
      </w:r>
      <w:proofErr w:type="spellEnd"/>
      <w:r w:rsidRPr="002E0FFD">
        <w:rPr>
          <w:rFonts w:asciiTheme="majorBidi" w:hAnsiTheme="majorBidi" w:cstheme="majorBidi"/>
          <w:sz w:val="24"/>
          <w:szCs w:val="24"/>
        </w:rPr>
        <w:t xml:space="preserve"> </w:t>
      </w:r>
      <w:proofErr w:type="spellStart"/>
      <w:r w:rsidRPr="002E0FFD">
        <w:rPr>
          <w:rFonts w:asciiTheme="majorBidi" w:hAnsiTheme="majorBidi" w:cstheme="majorBidi"/>
          <w:sz w:val="24"/>
          <w:szCs w:val="24"/>
        </w:rPr>
        <w:t>itu</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bukanlah</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tujuan</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akhir</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karena</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usaha</w:t>
      </w:r>
      <w:proofErr w:type="spellEnd"/>
      <w:r w:rsidRPr="0038230C">
        <w:rPr>
          <w:rFonts w:asciiTheme="majorBidi" w:hAnsiTheme="majorBidi" w:cstheme="majorBidi"/>
          <w:sz w:val="24"/>
          <w:szCs w:val="24"/>
        </w:rPr>
        <w:t xml:space="preserve"> yang </w:t>
      </w:r>
      <w:proofErr w:type="spellStart"/>
      <w:r w:rsidRPr="0038230C">
        <w:rPr>
          <w:rFonts w:asciiTheme="majorBidi" w:hAnsiTheme="majorBidi" w:cstheme="majorBidi"/>
          <w:sz w:val="24"/>
          <w:szCs w:val="24"/>
        </w:rPr>
        <w:t>dilakukan</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atau</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upah</w:t>
      </w:r>
      <w:proofErr w:type="spellEnd"/>
      <w:r w:rsidRPr="0038230C">
        <w:rPr>
          <w:rFonts w:asciiTheme="majorBidi" w:hAnsiTheme="majorBidi" w:cstheme="majorBidi"/>
          <w:sz w:val="24"/>
          <w:szCs w:val="24"/>
        </w:rPr>
        <w:t xml:space="preserve"> yang </w:t>
      </w:r>
      <w:proofErr w:type="spellStart"/>
      <w:r w:rsidRPr="0038230C">
        <w:rPr>
          <w:rFonts w:asciiTheme="majorBidi" w:hAnsiTheme="majorBidi" w:cstheme="majorBidi"/>
          <w:sz w:val="24"/>
          <w:szCs w:val="24"/>
        </w:rPr>
        <w:t>diterima</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merupakan</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sarana</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untuk</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mendekatkan</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diri</w:t>
      </w:r>
      <w:proofErr w:type="spellEnd"/>
      <w:r w:rsidRPr="0038230C">
        <w:rPr>
          <w:rFonts w:asciiTheme="majorBidi" w:hAnsiTheme="majorBidi" w:cstheme="majorBidi"/>
          <w:sz w:val="24"/>
          <w:szCs w:val="24"/>
        </w:rPr>
        <w:t xml:space="preserve"> </w:t>
      </w:r>
      <w:proofErr w:type="spellStart"/>
      <w:r w:rsidRPr="0038230C">
        <w:rPr>
          <w:rFonts w:asciiTheme="majorBidi" w:hAnsiTheme="majorBidi" w:cstheme="majorBidi"/>
          <w:sz w:val="24"/>
          <w:szCs w:val="24"/>
        </w:rPr>
        <w:t>kepada</w:t>
      </w:r>
      <w:proofErr w:type="spellEnd"/>
      <w:r w:rsidRPr="0038230C">
        <w:rPr>
          <w:rFonts w:asciiTheme="majorBidi" w:hAnsiTheme="majorBidi" w:cstheme="majorBidi"/>
          <w:sz w:val="24"/>
          <w:szCs w:val="24"/>
        </w:rPr>
        <w:t xml:space="preserve"> Allah SWT</w:t>
      </w:r>
      <w:r w:rsidR="00963FEE">
        <w:rPr>
          <w:rFonts w:asciiTheme="majorBidi" w:hAnsiTheme="majorBidi" w:cstheme="majorBidi"/>
          <w:sz w:val="24"/>
          <w:szCs w:val="24"/>
        </w:rPr>
        <w:t>.</w:t>
      </w:r>
    </w:p>
    <w:p w14:paraId="734F4CBF" w14:textId="77777777" w:rsidR="00341A0A" w:rsidRDefault="00341A0A">
      <w:pPr>
        <w:pStyle w:val="ListParagraph"/>
        <w:numPr>
          <w:ilvl w:val="0"/>
          <w:numId w:val="17"/>
        </w:numPr>
        <w:autoSpaceDE w:val="0"/>
        <w:autoSpaceDN w:val="0"/>
        <w:adjustRightInd w:val="0"/>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Hadits</w:t>
      </w:r>
      <w:proofErr w:type="spellEnd"/>
    </w:p>
    <w:p w14:paraId="44401F0B" w14:textId="77777777" w:rsidR="00A64C31" w:rsidRPr="00BB2E56" w:rsidRDefault="00A64C31" w:rsidP="00BB2E56">
      <w:pPr>
        <w:pStyle w:val="ListParagraph"/>
        <w:autoSpaceDE w:val="0"/>
        <w:autoSpaceDN w:val="0"/>
        <w:adjustRightInd w:val="0"/>
        <w:spacing w:line="480" w:lineRule="auto"/>
        <w:ind w:left="851" w:firstLine="589"/>
        <w:jc w:val="both"/>
        <w:rPr>
          <w:rFonts w:ascii="Times New Roman" w:hAnsi="Times New Roman" w:cs="Times New Roman"/>
          <w:sz w:val="24"/>
          <w:szCs w:val="24"/>
        </w:rPr>
      </w:pPr>
      <w:r w:rsidRPr="00BB2E56">
        <w:rPr>
          <w:rFonts w:ascii="Times New Roman" w:hAnsi="Times New Roman" w:cs="Times New Roman"/>
          <w:sz w:val="24"/>
          <w:szCs w:val="24"/>
        </w:rPr>
        <w:t xml:space="preserve">Dasar </w:t>
      </w:r>
      <w:proofErr w:type="spellStart"/>
      <w:r w:rsidRPr="00BB2E56">
        <w:rPr>
          <w:rFonts w:ascii="Times New Roman" w:hAnsi="Times New Roman" w:cs="Times New Roman"/>
          <w:sz w:val="24"/>
          <w:szCs w:val="24"/>
        </w:rPr>
        <w:t>hukum</w:t>
      </w:r>
      <w:proofErr w:type="spellEnd"/>
      <w:r w:rsidRPr="00BB2E56">
        <w:rPr>
          <w:rFonts w:ascii="Times New Roman" w:hAnsi="Times New Roman" w:cs="Times New Roman"/>
          <w:sz w:val="24"/>
          <w:szCs w:val="24"/>
        </w:rPr>
        <w:t xml:space="preserve"> ijarah yang </w:t>
      </w:r>
      <w:proofErr w:type="spellStart"/>
      <w:r w:rsidRPr="00BB2E56">
        <w:rPr>
          <w:rFonts w:ascii="Times New Roman" w:hAnsi="Times New Roman" w:cs="Times New Roman"/>
          <w:sz w:val="24"/>
          <w:szCs w:val="24"/>
        </w:rPr>
        <w:t>lazim</w:t>
      </w:r>
      <w:proofErr w:type="spellEnd"/>
      <w:r w:rsidRPr="00BB2E56">
        <w:rPr>
          <w:rFonts w:ascii="Times New Roman" w:hAnsi="Times New Roman" w:cs="Times New Roman"/>
          <w:sz w:val="24"/>
          <w:szCs w:val="24"/>
        </w:rPr>
        <w:t xml:space="preserve"> </w:t>
      </w:r>
      <w:proofErr w:type="spellStart"/>
      <w:r w:rsidRPr="00BB2E56">
        <w:rPr>
          <w:rFonts w:ascii="Times New Roman" w:hAnsi="Times New Roman" w:cs="Times New Roman"/>
          <w:sz w:val="24"/>
          <w:szCs w:val="24"/>
        </w:rPr>
        <w:t>digunakan</w:t>
      </w:r>
      <w:proofErr w:type="spellEnd"/>
      <w:r w:rsidRPr="00BB2E56">
        <w:rPr>
          <w:rFonts w:ascii="Times New Roman" w:hAnsi="Times New Roman" w:cs="Times New Roman"/>
          <w:sz w:val="24"/>
          <w:szCs w:val="24"/>
        </w:rPr>
        <w:t xml:space="preserve"> para ulama </w:t>
      </w:r>
      <w:proofErr w:type="spellStart"/>
      <w:r w:rsidRPr="00BB2E56">
        <w:rPr>
          <w:rFonts w:ascii="Times New Roman" w:hAnsi="Times New Roman" w:cs="Times New Roman"/>
          <w:sz w:val="24"/>
          <w:szCs w:val="24"/>
        </w:rPr>
        <w:t>ada</w:t>
      </w:r>
      <w:r w:rsidR="00341A0A">
        <w:rPr>
          <w:rFonts w:ascii="Times New Roman" w:hAnsi="Times New Roman" w:cs="Times New Roman"/>
          <w:sz w:val="24"/>
          <w:szCs w:val="24"/>
        </w:rPr>
        <w:t>lah</w:t>
      </w:r>
      <w:proofErr w:type="spellEnd"/>
      <w:r w:rsidR="00341A0A">
        <w:rPr>
          <w:rFonts w:ascii="Times New Roman" w:hAnsi="Times New Roman" w:cs="Times New Roman"/>
          <w:sz w:val="24"/>
          <w:szCs w:val="24"/>
        </w:rPr>
        <w:t xml:space="preserve"> </w:t>
      </w:r>
      <w:proofErr w:type="spellStart"/>
      <w:r w:rsidR="00341A0A">
        <w:rPr>
          <w:rFonts w:ascii="Times New Roman" w:hAnsi="Times New Roman" w:cs="Times New Roman"/>
          <w:sz w:val="24"/>
          <w:szCs w:val="24"/>
        </w:rPr>
        <w:t>berdasarkan</w:t>
      </w:r>
      <w:proofErr w:type="spellEnd"/>
      <w:r w:rsidR="00341A0A">
        <w:rPr>
          <w:rFonts w:ascii="Times New Roman" w:hAnsi="Times New Roman" w:cs="Times New Roman"/>
          <w:sz w:val="24"/>
          <w:szCs w:val="24"/>
        </w:rPr>
        <w:t xml:space="preserve"> pada </w:t>
      </w:r>
      <w:proofErr w:type="spellStart"/>
      <w:r w:rsidR="00341A0A">
        <w:rPr>
          <w:rFonts w:ascii="Times New Roman" w:hAnsi="Times New Roman" w:cs="Times New Roman"/>
          <w:sz w:val="24"/>
          <w:szCs w:val="24"/>
        </w:rPr>
        <w:t>hadits-</w:t>
      </w:r>
      <w:r w:rsidRPr="00BB2E56">
        <w:rPr>
          <w:rFonts w:ascii="Times New Roman" w:hAnsi="Times New Roman" w:cs="Times New Roman"/>
          <w:sz w:val="24"/>
          <w:szCs w:val="24"/>
        </w:rPr>
        <w:t>hadi</w:t>
      </w:r>
      <w:r w:rsidR="00341A0A">
        <w:rPr>
          <w:rFonts w:ascii="Times New Roman" w:hAnsi="Times New Roman" w:cs="Times New Roman"/>
          <w:sz w:val="24"/>
          <w:szCs w:val="24"/>
        </w:rPr>
        <w:t>t</w:t>
      </w:r>
      <w:r w:rsidRPr="00BB2E56">
        <w:rPr>
          <w:rFonts w:ascii="Times New Roman" w:hAnsi="Times New Roman" w:cs="Times New Roman"/>
          <w:sz w:val="24"/>
          <w:szCs w:val="24"/>
        </w:rPr>
        <w:t>s</w:t>
      </w:r>
      <w:proofErr w:type="spellEnd"/>
      <w:r w:rsidRPr="00BB2E56">
        <w:rPr>
          <w:rFonts w:ascii="Times New Roman" w:hAnsi="Times New Roman" w:cs="Times New Roman"/>
          <w:sz w:val="24"/>
          <w:szCs w:val="24"/>
        </w:rPr>
        <w:t xml:space="preserve"> </w:t>
      </w:r>
      <w:proofErr w:type="spellStart"/>
      <w:r w:rsidRPr="00BB2E56">
        <w:rPr>
          <w:rFonts w:ascii="Times New Roman" w:hAnsi="Times New Roman" w:cs="Times New Roman"/>
          <w:sz w:val="24"/>
          <w:szCs w:val="24"/>
        </w:rPr>
        <w:t>berikut</w:t>
      </w:r>
      <w:proofErr w:type="spellEnd"/>
      <w:r w:rsidRPr="00BB2E56">
        <w:rPr>
          <w:rFonts w:ascii="Times New Roman" w:hAnsi="Times New Roman" w:cs="Times New Roman"/>
          <w:sz w:val="24"/>
          <w:szCs w:val="24"/>
        </w:rPr>
        <w:t>:</w:t>
      </w:r>
    </w:p>
    <w:p w14:paraId="6AF3C9E0" w14:textId="77777777" w:rsidR="00A64C31" w:rsidRPr="002A047A" w:rsidRDefault="00A64C31" w:rsidP="00A64C31">
      <w:pPr>
        <w:autoSpaceDE w:val="0"/>
        <w:autoSpaceDN w:val="0"/>
        <w:adjustRightInd w:val="0"/>
        <w:jc w:val="right"/>
        <w:rPr>
          <w:rFonts w:asciiTheme="majorBidi" w:hAnsiTheme="majorBidi" w:cstheme="majorBidi"/>
          <w:sz w:val="32"/>
          <w:szCs w:val="32"/>
          <w:rtl/>
          <w:lang w:val="en"/>
        </w:rPr>
      </w:pPr>
      <w:r w:rsidRPr="002A047A">
        <w:rPr>
          <w:rFonts w:asciiTheme="majorBidi" w:hAnsiTheme="majorBidi" w:cstheme="majorBidi"/>
          <w:sz w:val="32"/>
          <w:szCs w:val="32"/>
          <w:rtl/>
        </w:rPr>
        <w:t>حَدَّثَنَا الْعَبَّاسُ بْنُ الْوَلِيدِ الدِّمَشْقِيُّ حَدَّثَنَا وَهْبُ بْنُ سَعِيدِ بْنِ عَطِيَّةَ السَّلَمِيُّ حَدَّثَنَا عَبْدُ الرَّحْمَنِ بْنُ زَيْدِ بْنِ أَسْلَمَ عَنْ أَبِيهِ عَنْ عَبْدِ اللَّهِ بْنِ عُمَرَ قَالَ قَالَ رَسُولُ اللَّهِ صَلَّى اللَّهُ عَلَيْهِ وَسَلَّمَ أَعْطُوا الْأَجِيرَ أَجْرَهُ قَبْلَ أَنْ يَجِفَّ عَرَقُهُ</w:t>
      </w:r>
    </w:p>
    <w:p w14:paraId="25949142" w14:textId="77777777" w:rsidR="00A64C31" w:rsidRPr="0002258F" w:rsidRDefault="00501E7E" w:rsidP="00A64C31">
      <w:pPr>
        <w:spacing w:before="240" w:line="240" w:lineRule="auto"/>
        <w:ind w:left="426"/>
        <w:jc w:val="both"/>
        <w:rPr>
          <w:rFonts w:ascii="Times New Roman" w:hAnsi="Times New Roman" w:cs="Times New Roman"/>
          <w:color w:val="212121"/>
          <w:sz w:val="24"/>
          <w:szCs w:val="24"/>
          <w:shd w:val="clear" w:color="auto" w:fill="FAFAFA"/>
        </w:rPr>
      </w:pPr>
      <w:proofErr w:type="spellStart"/>
      <w:r>
        <w:rPr>
          <w:rFonts w:ascii="Times New Roman" w:hAnsi="Times New Roman" w:cs="Times New Roman"/>
          <w:color w:val="212121"/>
          <w:sz w:val="24"/>
          <w:szCs w:val="24"/>
          <w:shd w:val="clear" w:color="auto" w:fill="FAFAFA"/>
        </w:rPr>
        <w:t>Arti</w:t>
      </w:r>
      <w:r w:rsidR="00A64C31" w:rsidRPr="0002258F">
        <w:rPr>
          <w:rFonts w:ascii="Times New Roman" w:hAnsi="Times New Roman" w:cs="Times New Roman"/>
          <w:color w:val="212121"/>
          <w:sz w:val="24"/>
          <w:szCs w:val="24"/>
          <w:shd w:val="clear" w:color="auto" w:fill="FAFAFA"/>
        </w:rPr>
        <w:t>nya</w:t>
      </w:r>
      <w:proofErr w:type="spellEnd"/>
      <w:r w:rsidR="00A64C31" w:rsidRPr="0002258F">
        <w:rPr>
          <w:rFonts w:ascii="Times New Roman" w:hAnsi="Times New Roman" w:cs="Times New Roman"/>
          <w:color w:val="212121"/>
          <w:sz w:val="24"/>
          <w:szCs w:val="24"/>
          <w:shd w:val="clear" w:color="auto" w:fill="FAFAFA"/>
        </w:rPr>
        <w:t>:</w:t>
      </w:r>
    </w:p>
    <w:p w14:paraId="4F95669E" w14:textId="77777777" w:rsidR="00287E17" w:rsidRDefault="00A64C31" w:rsidP="00EF23A8">
      <w:pPr>
        <w:pStyle w:val="NoSpacing"/>
        <w:ind w:left="993" w:firstLine="141"/>
        <w:jc w:val="both"/>
        <w:rPr>
          <w:rFonts w:ascii="Times New Roman" w:hAnsi="Times New Roman" w:cs="Times New Roman"/>
          <w:spacing w:val="2"/>
          <w:sz w:val="24"/>
          <w:szCs w:val="24"/>
        </w:rPr>
      </w:pPr>
      <w:r w:rsidRPr="0002258F">
        <w:rPr>
          <w:rFonts w:ascii="Times New Roman" w:hAnsi="Times New Roman" w:cs="Times New Roman"/>
          <w:color w:val="212121"/>
          <w:sz w:val="24"/>
          <w:szCs w:val="24"/>
          <w:shd w:val="clear" w:color="auto" w:fill="FAFAFA"/>
        </w:rPr>
        <w:t>“</w:t>
      </w:r>
      <w:r w:rsidRPr="00CE4F47">
        <w:rPr>
          <w:rFonts w:ascii="Times New Roman" w:hAnsi="Times New Roman" w:cs="Times New Roman"/>
          <w:sz w:val="24"/>
          <w:szCs w:val="24"/>
        </w:rPr>
        <w:t xml:space="preserve">Telah </w:t>
      </w:r>
      <w:proofErr w:type="spellStart"/>
      <w:r w:rsidRPr="00CE4F47">
        <w:rPr>
          <w:rFonts w:ascii="Times New Roman" w:hAnsi="Times New Roman" w:cs="Times New Roman"/>
          <w:sz w:val="24"/>
          <w:szCs w:val="24"/>
        </w:rPr>
        <w:t>menceritakan</w:t>
      </w:r>
      <w:proofErr w:type="spellEnd"/>
      <w:r w:rsidRPr="00CE4F47">
        <w:rPr>
          <w:rFonts w:ascii="Times New Roman" w:hAnsi="Times New Roman" w:cs="Times New Roman"/>
          <w:sz w:val="24"/>
          <w:szCs w:val="24"/>
        </w:rPr>
        <w:t xml:space="preserve"> </w:t>
      </w:r>
      <w:proofErr w:type="spellStart"/>
      <w:r w:rsidRPr="00CE4F47">
        <w:rPr>
          <w:rFonts w:ascii="Times New Roman" w:hAnsi="Times New Roman" w:cs="Times New Roman"/>
          <w:sz w:val="24"/>
          <w:szCs w:val="24"/>
        </w:rPr>
        <w:t>kepada</w:t>
      </w:r>
      <w:proofErr w:type="spellEnd"/>
      <w:r w:rsidRPr="00CE4F47">
        <w:rPr>
          <w:rFonts w:ascii="Times New Roman" w:hAnsi="Times New Roman" w:cs="Times New Roman"/>
          <w:sz w:val="24"/>
          <w:szCs w:val="24"/>
        </w:rPr>
        <w:t xml:space="preserve"> kami Al Abbas bin Al Walid Ad </w:t>
      </w:r>
      <w:proofErr w:type="spellStart"/>
      <w:r w:rsidRPr="00CE4F47">
        <w:rPr>
          <w:rFonts w:ascii="Times New Roman" w:hAnsi="Times New Roman" w:cs="Times New Roman"/>
          <w:sz w:val="24"/>
          <w:szCs w:val="24"/>
        </w:rPr>
        <w:t>Dimasyqi</w:t>
      </w:r>
      <w:proofErr w:type="spellEnd"/>
      <w:r w:rsidRPr="00CE4F47">
        <w:rPr>
          <w:rFonts w:ascii="Times New Roman" w:hAnsi="Times New Roman" w:cs="Times New Roman"/>
          <w:sz w:val="24"/>
          <w:szCs w:val="24"/>
        </w:rPr>
        <w:t> </w:t>
      </w:r>
      <w:proofErr w:type="spellStart"/>
      <w:r w:rsidRPr="00CE4F47">
        <w:rPr>
          <w:rFonts w:ascii="Times New Roman" w:hAnsi="Times New Roman" w:cs="Times New Roman"/>
          <w:sz w:val="24"/>
          <w:szCs w:val="24"/>
        </w:rPr>
        <w:t>berkata</w:t>
      </w:r>
      <w:proofErr w:type="spellEnd"/>
      <w:r w:rsidRPr="00CE4F47">
        <w:rPr>
          <w:rFonts w:ascii="Times New Roman" w:hAnsi="Times New Roman" w:cs="Times New Roman"/>
          <w:sz w:val="24"/>
          <w:szCs w:val="24"/>
        </w:rPr>
        <w:t xml:space="preserve">, </w:t>
      </w:r>
      <w:proofErr w:type="spellStart"/>
      <w:r w:rsidRPr="00CE4F47">
        <w:rPr>
          <w:rFonts w:ascii="Times New Roman" w:hAnsi="Times New Roman" w:cs="Times New Roman"/>
          <w:sz w:val="24"/>
          <w:szCs w:val="24"/>
        </w:rPr>
        <w:t>telah</w:t>
      </w:r>
      <w:proofErr w:type="spellEnd"/>
      <w:r w:rsidRPr="00CE4F47">
        <w:rPr>
          <w:rFonts w:ascii="Times New Roman" w:hAnsi="Times New Roman" w:cs="Times New Roman"/>
          <w:sz w:val="24"/>
          <w:szCs w:val="24"/>
        </w:rPr>
        <w:t xml:space="preserve"> </w:t>
      </w:r>
      <w:proofErr w:type="spellStart"/>
      <w:r w:rsidRPr="00CE4F47">
        <w:rPr>
          <w:rFonts w:ascii="Times New Roman" w:hAnsi="Times New Roman" w:cs="Times New Roman"/>
          <w:sz w:val="24"/>
          <w:szCs w:val="24"/>
        </w:rPr>
        <w:t>menceritakan</w:t>
      </w:r>
      <w:proofErr w:type="spellEnd"/>
      <w:r w:rsidRPr="00CE4F47">
        <w:rPr>
          <w:rFonts w:ascii="Times New Roman" w:hAnsi="Times New Roman" w:cs="Times New Roman"/>
          <w:sz w:val="24"/>
          <w:szCs w:val="24"/>
        </w:rPr>
        <w:t xml:space="preserve"> </w:t>
      </w:r>
      <w:proofErr w:type="spellStart"/>
      <w:r w:rsidRPr="00CE4F47">
        <w:rPr>
          <w:rFonts w:ascii="Times New Roman" w:hAnsi="Times New Roman" w:cs="Times New Roman"/>
          <w:sz w:val="24"/>
          <w:szCs w:val="24"/>
        </w:rPr>
        <w:t>kepada</w:t>
      </w:r>
      <w:proofErr w:type="spellEnd"/>
      <w:r w:rsidRPr="00CE4F47">
        <w:rPr>
          <w:rFonts w:ascii="Times New Roman" w:hAnsi="Times New Roman" w:cs="Times New Roman"/>
          <w:sz w:val="24"/>
          <w:szCs w:val="24"/>
        </w:rPr>
        <w:t xml:space="preserve"> kami Wahb bin Sa'id bin </w:t>
      </w:r>
      <w:proofErr w:type="spellStart"/>
      <w:r w:rsidRPr="00CE4F47">
        <w:rPr>
          <w:rFonts w:ascii="Times New Roman" w:hAnsi="Times New Roman" w:cs="Times New Roman"/>
          <w:sz w:val="24"/>
          <w:szCs w:val="24"/>
        </w:rPr>
        <w:t>Athiah</w:t>
      </w:r>
      <w:proofErr w:type="spellEnd"/>
      <w:r w:rsidRPr="00CE4F47">
        <w:rPr>
          <w:rFonts w:ascii="Times New Roman" w:hAnsi="Times New Roman" w:cs="Times New Roman"/>
          <w:sz w:val="24"/>
          <w:szCs w:val="24"/>
        </w:rPr>
        <w:t xml:space="preserve"> As Salami </w:t>
      </w:r>
      <w:proofErr w:type="spellStart"/>
      <w:r w:rsidRPr="00CE4F47">
        <w:rPr>
          <w:rFonts w:ascii="Times New Roman" w:hAnsi="Times New Roman" w:cs="Times New Roman"/>
          <w:sz w:val="24"/>
          <w:szCs w:val="24"/>
        </w:rPr>
        <w:t>berkata</w:t>
      </w:r>
      <w:proofErr w:type="spellEnd"/>
      <w:r w:rsidRPr="00CE4F47">
        <w:rPr>
          <w:rFonts w:ascii="Times New Roman" w:hAnsi="Times New Roman" w:cs="Times New Roman"/>
          <w:sz w:val="24"/>
          <w:szCs w:val="24"/>
        </w:rPr>
        <w:t xml:space="preserve">, </w:t>
      </w:r>
      <w:proofErr w:type="spellStart"/>
      <w:r w:rsidRPr="00CE4F47">
        <w:rPr>
          <w:rFonts w:ascii="Times New Roman" w:hAnsi="Times New Roman" w:cs="Times New Roman"/>
          <w:sz w:val="24"/>
          <w:szCs w:val="24"/>
        </w:rPr>
        <w:t>telah</w:t>
      </w:r>
      <w:proofErr w:type="spellEnd"/>
      <w:r w:rsidRPr="00CE4F47">
        <w:rPr>
          <w:rFonts w:ascii="Times New Roman" w:hAnsi="Times New Roman" w:cs="Times New Roman"/>
          <w:sz w:val="24"/>
          <w:szCs w:val="24"/>
        </w:rPr>
        <w:t xml:space="preserve"> </w:t>
      </w:r>
      <w:proofErr w:type="spellStart"/>
      <w:r w:rsidRPr="00CE4F47">
        <w:rPr>
          <w:rFonts w:ascii="Times New Roman" w:hAnsi="Times New Roman" w:cs="Times New Roman"/>
          <w:sz w:val="24"/>
          <w:szCs w:val="24"/>
        </w:rPr>
        <w:t>menceritakan</w:t>
      </w:r>
      <w:proofErr w:type="spellEnd"/>
      <w:r w:rsidRPr="00CE4F47">
        <w:rPr>
          <w:rFonts w:ascii="Times New Roman" w:hAnsi="Times New Roman" w:cs="Times New Roman"/>
          <w:sz w:val="24"/>
          <w:szCs w:val="24"/>
        </w:rPr>
        <w:t xml:space="preserve"> </w:t>
      </w:r>
      <w:proofErr w:type="spellStart"/>
      <w:r w:rsidRPr="00CE4F47">
        <w:rPr>
          <w:rFonts w:ascii="Times New Roman" w:hAnsi="Times New Roman" w:cs="Times New Roman"/>
          <w:sz w:val="24"/>
          <w:szCs w:val="24"/>
        </w:rPr>
        <w:t>kepada</w:t>
      </w:r>
      <w:proofErr w:type="spellEnd"/>
      <w:r w:rsidRPr="00CE4F47">
        <w:rPr>
          <w:rFonts w:ascii="Times New Roman" w:hAnsi="Times New Roman" w:cs="Times New Roman"/>
          <w:sz w:val="24"/>
          <w:szCs w:val="24"/>
        </w:rPr>
        <w:t xml:space="preserve"> kami 'Abdurrahman bin Zaid bin Aslam </w:t>
      </w:r>
      <w:proofErr w:type="spellStart"/>
      <w:r w:rsidRPr="00CE4F47">
        <w:rPr>
          <w:rFonts w:ascii="Times New Roman" w:hAnsi="Times New Roman" w:cs="Times New Roman"/>
          <w:sz w:val="24"/>
          <w:szCs w:val="24"/>
        </w:rPr>
        <w:t>dari</w:t>
      </w:r>
      <w:proofErr w:type="spellEnd"/>
      <w:r w:rsidRPr="00CE4F47">
        <w:rPr>
          <w:rFonts w:ascii="Times New Roman" w:hAnsi="Times New Roman" w:cs="Times New Roman"/>
          <w:sz w:val="24"/>
          <w:szCs w:val="24"/>
        </w:rPr>
        <w:t> </w:t>
      </w:r>
      <w:proofErr w:type="spellStart"/>
      <w:r w:rsidRPr="00CE4F47">
        <w:rPr>
          <w:rFonts w:ascii="Times New Roman" w:hAnsi="Times New Roman" w:cs="Times New Roman"/>
          <w:sz w:val="24"/>
          <w:szCs w:val="24"/>
        </w:rPr>
        <w:t>Bapaknya</w:t>
      </w:r>
      <w:proofErr w:type="spellEnd"/>
      <w:r w:rsidRPr="00CE4F47">
        <w:rPr>
          <w:rFonts w:ascii="Times New Roman" w:hAnsi="Times New Roman" w:cs="Times New Roman"/>
          <w:sz w:val="24"/>
          <w:szCs w:val="24"/>
        </w:rPr>
        <w:t> </w:t>
      </w:r>
      <w:proofErr w:type="spellStart"/>
      <w:r w:rsidRPr="00CE4F47">
        <w:rPr>
          <w:rFonts w:ascii="Times New Roman" w:hAnsi="Times New Roman" w:cs="Times New Roman"/>
          <w:sz w:val="24"/>
          <w:szCs w:val="24"/>
        </w:rPr>
        <w:t>dari</w:t>
      </w:r>
      <w:proofErr w:type="spellEnd"/>
      <w:r w:rsidRPr="00CE4F47">
        <w:rPr>
          <w:rFonts w:ascii="Times New Roman" w:hAnsi="Times New Roman" w:cs="Times New Roman"/>
          <w:sz w:val="24"/>
          <w:szCs w:val="24"/>
        </w:rPr>
        <w:t> Abdullah bin Umar </w:t>
      </w:r>
      <w:proofErr w:type="spellStart"/>
      <w:r w:rsidRPr="00CE4F47">
        <w:rPr>
          <w:rFonts w:ascii="Times New Roman" w:hAnsi="Times New Roman" w:cs="Times New Roman"/>
          <w:sz w:val="24"/>
          <w:szCs w:val="24"/>
        </w:rPr>
        <w:t>ia</w:t>
      </w:r>
      <w:proofErr w:type="spellEnd"/>
      <w:r w:rsidRPr="00CE4F47">
        <w:rPr>
          <w:rFonts w:ascii="Times New Roman" w:hAnsi="Times New Roman" w:cs="Times New Roman"/>
          <w:sz w:val="24"/>
          <w:szCs w:val="24"/>
        </w:rPr>
        <w:t xml:space="preserve"> </w:t>
      </w:r>
      <w:proofErr w:type="spellStart"/>
      <w:r w:rsidRPr="00CE4F47">
        <w:rPr>
          <w:rFonts w:ascii="Times New Roman" w:hAnsi="Times New Roman" w:cs="Times New Roman"/>
          <w:sz w:val="24"/>
          <w:szCs w:val="24"/>
        </w:rPr>
        <w:t>berkata</w:t>
      </w:r>
      <w:proofErr w:type="spellEnd"/>
      <w:r w:rsidRPr="00CE4F47">
        <w:rPr>
          <w:rFonts w:ascii="Times New Roman" w:hAnsi="Times New Roman" w:cs="Times New Roman"/>
          <w:sz w:val="24"/>
          <w:szCs w:val="24"/>
        </w:rPr>
        <w:t xml:space="preserve">, "Rasulullah </w:t>
      </w:r>
      <w:proofErr w:type="spellStart"/>
      <w:r w:rsidRPr="00CE4F47">
        <w:rPr>
          <w:rFonts w:ascii="Times New Roman" w:hAnsi="Times New Roman" w:cs="Times New Roman"/>
          <w:sz w:val="24"/>
          <w:szCs w:val="24"/>
        </w:rPr>
        <w:t>shallallahu</w:t>
      </w:r>
      <w:proofErr w:type="spellEnd"/>
      <w:r w:rsidRPr="00CE4F47">
        <w:rPr>
          <w:rFonts w:ascii="Times New Roman" w:hAnsi="Times New Roman" w:cs="Times New Roman"/>
          <w:sz w:val="24"/>
          <w:szCs w:val="24"/>
        </w:rPr>
        <w:t xml:space="preserve"> '</w:t>
      </w:r>
      <w:proofErr w:type="spellStart"/>
      <w:r w:rsidRPr="00CE4F47">
        <w:rPr>
          <w:rFonts w:ascii="Times New Roman" w:hAnsi="Times New Roman" w:cs="Times New Roman"/>
          <w:sz w:val="24"/>
          <w:szCs w:val="24"/>
        </w:rPr>
        <w:t>alaihi</w:t>
      </w:r>
      <w:proofErr w:type="spellEnd"/>
      <w:r w:rsidRPr="00CE4F47">
        <w:rPr>
          <w:rFonts w:ascii="Times New Roman" w:hAnsi="Times New Roman" w:cs="Times New Roman"/>
          <w:sz w:val="24"/>
          <w:szCs w:val="24"/>
        </w:rPr>
        <w:t xml:space="preserve"> </w:t>
      </w:r>
      <w:proofErr w:type="spellStart"/>
      <w:r w:rsidRPr="00CE4F47">
        <w:rPr>
          <w:rFonts w:ascii="Times New Roman" w:hAnsi="Times New Roman" w:cs="Times New Roman"/>
          <w:sz w:val="24"/>
          <w:szCs w:val="24"/>
        </w:rPr>
        <w:t>wasallam</w:t>
      </w:r>
      <w:proofErr w:type="spellEnd"/>
      <w:r w:rsidRPr="00CE4F47">
        <w:rPr>
          <w:rFonts w:ascii="Times New Roman" w:hAnsi="Times New Roman" w:cs="Times New Roman"/>
          <w:sz w:val="24"/>
          <w:szCs w:val="24"/>
        </w:rPr>
        <w:t xml:space="preserve"> </w:t>
      </w:r>
      <w:proofErr w:type="spellStart"/>
      <w:r w:rsidRPr="00CE4F47">
        <w:rPr>
          <w:rFonts w:ascii="Times New Roman" w:hAnsi="Times New Roman" w:cs="Times New Roman"/>
          <w:sz w:val="24"/>
          <w:szCs w:val="24"/>
        </w:rPr>
        <w:t>bersabda</w:t>
      </w:r>
      <w:proofErr w:type="spellEnd"/>
      <w:r w:rsidRPr="00CE4F47">
        <w:rPr>
          <w:rFonts w:ascii="Times New Roman" w:hAnsi="Times New Roman" w:cs="Times New Roman"/>
          <w:sz w:val="24"/>
          <w:szCs w:val="24"/>
        </w:rPr>
        <w:t>: "</w:t>
      </w:r>
      <w:proofErr w:type="spellStart"/>
      <w:r w:rsidRPr="00CE4F47">
        <w:rPr>
          <w:rFonts w:ascii="Times New Roman" w:hAnsi="Times New Roman" w:cs="Times New Roman"/>
          <w:sz w:val="24"/>
          <w:szCs w:val="24"/>
        </w:rPr>
        <w:t>Berikanlah</w:t>
      </w:r>
      <w:proofErr w:type="spellEnd"/>
      <w:r w:rsidRPr="00CE4F47">
        <w:rPr>
          <w:rFonts w:ascii="Times New Roman" w:hAnsi="Times New Roman" w:cs="Times New Roman"/>
          <w:sz w:val="24"/>
          <w:szCs w:val="24"/>
        </w:rPr>
        <w:t xml:space="preserve"> </w:t>
      </w:r>
      <w:proofErr w:type="spellStart"/>
      <w:r w:rsidRPr="00CE4F47">
        <w:rPr>
          <w:rFonts w:ascii="Times New Roman" w:hAnsi="Times New Roman" w:cs="Times New Roman"/>
          <w:sz w:val="24"/>
          <w:szCs w:val="24"/>
        </w:rPr>
        <w:t>upah</w:t>
      </w:r>
      <w:proofErr w:type="spellEnd"/>
      <w:r w:rsidRPr="00CE4F47">
        <w:rPr>
          <w:rFonts w:ascii="Times New Roman" w:hAnsi="Times New Roman" w:cs="Times New Roman"/>
          <w:sz w:val="24"/>
          <w:szCs w:val="24"/>
        </w:rPr>
        <w:t xml:space="preserve"> </w:t>
      </w:r>
      <w:proofErr w:type="spellStart"/>
      <w:r w:rsidRPr="00CE4F47">
        <w:rPr>
          <w:rFonts w:ascii="Times New Roman" w:hAnsi="Times New Roman" w:cs="Times New Roman"/>
          <w:sz w:val="24"/>
          <w:szCs w:val="24"/>
        </w:rPr>
        <w:t>kepada</w:t>
      </w:r>
      <w:proofErr w:type="spellEnd"/>
      <w:r w:rsidRPr="00CE4F47">
        <w:rPr>
          <w:rFonts w:ascii="Times New Roman" w:hAnsi="Times New Roman" w:cs="Times New Roman"/>
          <w:sz w:val="24"/>
          <w:szCs w:val="24"/>
        </w:rPr>
        <w:t xml:space="preserve"> </w:t>
      </w:r>
      <w:proofErr w:type="spellStart"/>
      <w:r w:rsidRPr="00CE4F47">
        <w:rPr>
          <w:rFonts w:ascii="Times New Roman" w:hAnsi="Times New Roman" w:cs="Times New Roman"/>
          <w:sz w:val="24"/>
          <w:szCs w:val="24"/>
        </w:rPr>
        <w:t>pekerja</w:t>
      </w:r>
      <w:proofErr w:type="spellEnd"/>
      <w:r w:rsidRPr="00CE4F47">
        <w:rPr>
          <w:rFonts w:ascii="Times New Roman" w:hAnsi="Times New Roman" w:cs="Times New Roman"/>
          <w:sz w:val="24"/>
          <w:szCs w:val="24"/>
        </w:rPr>
        <w:t xml:space="preserve"> </w:t>
      </w:r>
      <w:proofErr w:type="spellStart"/>
      <w:r w:rsidRPr="00CE4F47">
        <w:rPr>
          <w:rFonts w:ascii="Times New Roman" w:hAnsi="Times New Roman" w:cs="Times New Roman"/>
          <w:sz w:val="24"/>
          <w:szCs w:val="24"/>
        </w:rPr>
        <w:t>sebelum</w:t>
      </w:r>
      <w:proofErr w:type="spellEnd"/>
      <w:r w:rsidRPr="00CE4F47">
        <w:rPr>
          <w:rFonts w:ascii="Times New Roman" w:hAnsi="Times New Roman" w:cs="Times New Roman"/>
          <w:sz w:val="24"/>
          <w:szCs w:val="24"/>
        </w:rPr>
        <w:t xml:space="preserve"> </w:t>
      </w:r>
      <w:proofErr w:type="spellStart"/>
      <w:r w:rsidRPr="00CE4F47">
        <w:rPr>
          <w:rFonts w:ascii="Times New Roman" w:hAnsi="Times New Roman" w:cs="Times New Roman"/>
          <w:sz w:val="24"/>
          <w:szCs w:val="24"/>
        </w:rPr>
        <w:t>kering</w:t>
      </w:r>
      <w:proofErr w:type="spellEnd"/>
      <w:r w:rsidRPr="00CE4F47">
        <w:rPr>
          <w:rFonts w:ascii="Times New Roman" w:hAnsi="Times New Roman" w:cs="Times New Roman"/>
          <w:sz w:val="24"/>
          <w:szCs w:val="24"/>
        </w:rPr>
        <w:t xml:space="preserve"> </w:t>
      </w:r>
      <w:proofErr w:type="spellStart"/>
      <w:r w:rsidRPr="00CE4F47">
        <w:rPr>
          <w:rFonts w:ascii="Times New Roman" w:hAnsi="Times New Roman" w:cs="Times New Roman"/>
          <w:sz w:val="24"/>
          <w:szCs w:val="24"/>
        </w:rPr>
        <w:t>keringatnya</w:t>
      </w:r>
      <w:proofErr w:type="spellEnd"/>
      <w:proofErr w:type="gramStart"/>
      <w:r>
        <w:rPr>
          <w:rFonts w:ascii="Times New Roman" w:hAnsi="Times New Roman" w:cs="Times New Roman"/>
          <w:sz w:val="24"/>
          <w:szCs w:val="24"/>
        </w:rPr>
        <w:t>.</w:t>
      </w:r>
      <w:r>
        <w:rPr>
          <w:rFonts w:ascii="Times New Roman" w:hAnsi="Times New Roman" w:cs="Times New Roman"/>
          <w:spacing w:val="2"/>
          <w:sz w:val="24"/>
          <w:szCs w:val="24"/>
        </w:rPr>
        <w:t>”(</w:t>
      </w:r>
      <w:proofErr w:type="gramEnd"/>
      <w:r>
        <w:rPr>
          <w:rFonts w:ascii="Times New Roman" w:hAnsi="Times New Roman" w:cs="Times New Roman"/>
          <w:spacing w:val="2"/>
          <w:sz w:val="24"/>
          <w:szCs w:val="24"/>
        </w:rPr>
        <w:t>HR. Ibn Majah No. 2434)</w:t>
      </w:r>
      <w:r w:rsidRPr="0002258F">
        <w:rPr>
          <w:rFonts w:ascii="Times New Roman" w:hAnsi="Times New Roman" w:cs="Times New Roman"/>
          <w:spacing w:val="2"/>
          <w:sz w:val="24"/>
          <w:szCs w:val="24"/>
        </w:rPr>
        <w:t>”</w:t>
      </w:r>
      <w:r>
        <w:rPr>
          <w:rStyle w:val="FootnoteReference"/>
          <w:rFonts w:ascii="Times New Roman" w:hAnsi="Times New Roman" w:cs="Times New Roman"/>
          <w:spacing w:val="2"/>
          <w:sz w:val="24"/>
          <w:szCs w:val="24"/>
        </w:rPr>
        <w:footnoteReference w:id="26"/>
      </w:r>
    </w:p>
    <w:p w14:paraId="318EACD7" w14:textId="77777777" w:rsidR="00EF23A8" w:rsidRPr="00EF23A8" w:rsidRDefault="00EF23A8" w:rsidP="00EF23A8">
      <w:pPr>
        <w:pStyle w:val="NoSpacing"/>
        <w:ind w:left="993" w:firstLine="141"/>
        <w:jc w:val="both"/>
        <w:rPr>
          <w:rStyle w:val="Strong"/>
          <w:rFonts w:ascii="Times New Roman" w:hAnsi="Times New Roman" w:cs="Times New Roman"/>
          <w:b w:val="0"/>
          <w:bCs w:val="0"/>
          <w:spacing w:val="2"/>
          <w:sz w:val="24"/>
          <w:szCs w:val="24"/>
        </w:rPr>
      </w:pPr>
    </w:p>
    <w:p w14:paraId="3D1D0E54" w14:textId="12884E68" w:rsidR="0005718C" w:rsidRPr="001D0F66" w:rsidRDefault="002E0FFD" w:rsidP="00DD6820">
      <w:pPr>
        <w:tabs>
          <w:tab w:val="left" w:pos="1185"/>
        </w:tabs>
        <w:spacing w:line="480" w:lineRule="auto"/>
        <w:jc w:val="both"/>
        <w:rPr>
          <w:rStyle w:val="Strong"/>
          <w:rFonts w:ascii="Times New Roman" w:hAnsi="Times New Roman" w:cs="Times New Roman"/>
          <w:b w:val="0"/>
          <w:bCs w:val="0"/>
          <w:iCs/>
          <w:color w:val="000000"/>
          <w:sz w:val="24"/>
          <w:szCs w:val="24"/>
          <w:shd w:val="clear" w:color="auto" w:fill="FFFFFF"/>
        </w:rPr>
      </w:pPr>
      <w:r>
        <w:rPr>
          <w:rStyle w:val="Strong"/>
          <w:rFonts w:ascii="Times New Roman" w:hAnsi="Times New Roman" w:cs="Times New Roman"/>
          <w:b w:val="0"/>
          <w:bCs w:val="0"/>
          <w:iCs/>
          <w:color w:val="000000"/>
          <w:sz w:val="24"/>
          <w:szCs w:val="24"/>
          <w:shd w:val="clear" w:color="auto" w:fill="FFFFFF"/>
        </w:rPr>
        <w:tab/>
      </w:r>
      <w:r w:rsidR="00DD6820">
        <w:rPr>
          <w:rStyle w:val="Strong"/>
          <w:rFonts w:ascii="Times New Roman" w:hAnsi="Times New Roman" w:cs="Times New Roman"/>
          <w:b w:val="0"/>
          <w:bCs w:val="0"/>
          <w:iCs/>
          <w:color w:val="000000"/>
          <w:sz w:val="24"/>
          <w:szCs w:val="24"/>
          <w:shd w:val="clear" w:color="auto" w:fill="FFFFFF"/>
        </w:rPr>
        <w:t xml:space="preserve">Pada </w:t>
      </w:r>
      <w:proofErr w:type="spellStart"/>
      <w:r w:rsidR="00DD6820">
        <w:rPr>
          <w:rStyle w:val="Strong"/>
          <w:rFonts w:ascii="Times New Roman" w:hAnsi="Times New Roman" w:cs="Times New Roman"/>
          <w:b w:val="0"/>
          <w:bCs w:val="0"/>
          <w:iCs/>
          <w:color w:val="000000"/>
          <w:sz w:val="24"/>
          <w:szCs w:val="24"/>
          <w:shd w:val="clear" w:color="auto" w:fill="FFFFFF"/>
        </w:rPr>
        <w:t>prinsipnya</w:t>
      </w:r>
      <w:proofErr w:type="spellEnd"/>
      <w:r w:rsidR="00DD6820">
        <w:rPr>
          <w:rStyle w:val="Strong"/>
          <w:rFonts w:ascii="Times New Roman" w:hAnsi="Times New Roman" w:cs="Times New Roman"/>
          <w:b w:val="0"/>
          <w:bCs w:val="0"/>
          <w:iCs/>
          <w:color w:val="000000"/>
          <w:sz w:val="24"/>
          <w:szCs w:val="24"/>
          <w:shd w:val="clear" w:color="auto" w:fill="FFFFFF"/>
        </w:rPr>
        <w:t xml:space="preserve"> </w:t>
      </w:r>
      <w:proofErr w:type="spellStart"/>
      <w:r w:rsidR="00DD6820">
        <w:rPr>
          <w:rStyle w:val="Strong"/>
          <w:rFonts w:ascii="Times New Roman" w:hAnsi="Times New Roman" w:cs="Times New Roman"/>
          <w:b w:val="0"/>
          <w:bCs w:val="0"/>
          <w:iCs/>
          <w:color w:val="000000"/>
          <w:sz w:val="24"/>
          <w:szCs w:val="24"/>
          <w:shd w:val="clear" w:color="auto" w:fill="FFFFFF"/>
        </w:rPr>
        <w:t>dasar</w:t>
      </w:r>
      <w:proofErr w:type="spellEnd"/>
      <w:r w:rsidR="00DD6820">
        <w:rPr>
          <w:rStyle w:val="Strong"/>
          <w:rFonts w:ascii="Times New Roman" w:hAnsi="Times New Roman" w:cs="Times New Roman"/>
          <w:b w:val="0"/>
          <w:bCs w:val="0"/>
          <w:iCs/>
          <w:color w:val="000000"/>
          <w:sz w:val="24"/>
          <w:szCs w:val="24"/>
          <w:shd w:val="clear" w:color="auto" w:fill="FFFFFF"/>
        </w:rPr>
        <w:t xml:space="preserve"> </w:t>
      </w:r>
      <w:proofErr w:type="spellStart"/>
      <w:r w:rsidR="00DD6820">
        <w:rPr>
          <w:rStyle w:val="Strong"/>
          <w:rFonts w:ascii="Times New Roman" w:hAnsi="Times New Roman" w:cs="Times New Roman"/>
          <w:b w:val="0"/>
          <w:bCs w:val="0"/>
          <w:iCs/>
          <w:color w:val="000000"/>
          <w:sz w:val="24"/>
          <w:szCs w:val="24"/>
          <w:shd w:val="clear" w:color="auto" w:fill="FFFFFF"/>
        </w:rPr>
        <w:t>hukum</w:t>
      </w:r>
      <w:proofErr w:type="spellEnd"/>
      <w:r w:rsidR="00DD6820">
        <w:rPr>
          <w:rStyle w:val="Strong"/>
          <w:rFonts w:ascii="Times New Roman" w:hAnsi="Times New Roman" w:cs="Times New Roman"/>
          <w:b w:val="0"/>
          <w:bCs w:val="0"/>
          <w:iCs/>
          <w:color w:val="000000"/>
          <w:sz w:val="24"/>
          <w:szCs w:val="24"/>
          <w:shd w:val="clear" w:color="auto" w:fill="FFFFFF"/>
        </w:rPr>
        <w:t xml:space="preserve"> di </w:t>
      </w:r>
      <w:proofErr w:type="spellStart"/>
      <w:r w:rsidR="00DD6820">
        <w:rPr>
          <w:rStyle w:val="Strong"/>
          <w:rFonts w:ascii="Times New Roman" w:hAnsi="Times New Roman" w:cs="Times New Roman"/>
          <w:b w:val="0"/>
          <w:bCs w:val="0"/>
          <w:iCs/>
          <w:color w:val="000000"/>
          <w:sz w:val="24"/>
          <w:szCs w:val="24"/>
          <w:shd w:val="clear" w:color="auto" w:fill="FFFFFF"/>
        </w:rPr>
        <w:t>atas</w:t>
      </w:r>
      <w:proofErr w:type="spellEnd"/>
      <w:r w:rsidR="00DD6820">
        <w:rPr>
          <w:rStyle w:val="Strong"/>
          <w:rFonts w:ascii="Times New Roman" w:hAnsi="Times New Roman" w:cs="Times New Roman"/>
          <w:b w:val="0"/>
          <w:bCs w:val="0"/>
          <w:iCs/>
          <w:color w:val="000000"/>
          <w:sz w:val="24"/>
          <w:szCs w:val="24"/>
          <w:shd w:val="clear" w:color="auto" w:fill="FFFFFF"/>
        </w:rPr>
        <w:t xml:space="preserve"> </w:t>
      </w:r>
      <w:proofErr w:type="spellStart"/>
      <w:r w:rsidR="00DD6820">
        <w:rPr>
          <w:rStyle w:val="Strong"/>
          <w:rFonts w:ascii="Times New Roman" w:hAnsi="Times New Roman" w:cs="Times New Roman"/>
          <w:b w:val="0"/>
          <w:bCs w:val="0"/>
          <w:iCs/>
          <w:color w:val="000000"/>
          <w:sz w:val="24"/>
          <w:szCs w:val="24"/>
          <w:shd w:val="clear" w:color="auto" w:fill="FFFFFF"/>
        </w:rPr>
        <w:t>memberi</w:t>
      </w:r>
      <w:proofErr w:type="spellEnd"/>
      <w:r w:rsidR="00DD6820">
        <w:rPr>
          <w:rStyle w:val="Strong"/>
          <w:rFonts w:ascii="Times New Roman" w:hAnsi="Times New Roman" w:cs="Times New Roman"/>
          <w:b w:val="0"/>
          <w:bCs w:val="0"/>
          <w:iCs/>
          <w:color w:val="000000"/>
          <w:sz w:val="24"/>
          <w:szCs w:val="24"/>
          <w:shd w:val="clear" w:color="auto" w:fill="FFFFFF"/>
        </w:rPr>
        <w:t xml:space="preserve"> </w:t>
      </w:r>
      <w:proofErr w:type="spellStart"/>
      <w:r w:rsidR="00DD6820">
        <w:rPr>
          <w:rStyle w:val="Strong"/>
          <w:rFonts w:ascii="Times New Roman" w:hAnsi="Times New Roman" w:cs="Times New Roman"/>
          <w:b w:val="0"/>
          <w:bCs w:val="0"/>
          <w:iCs/>
          <w:color w:val="000000"/>
          <w:sz w:val="24"/>
          <w:szCs w:val="24"/>
          <w:shd w:val="clear" w:color="auto" w:fill="FFFFFF"/>
        </w:rPr>
        <w:t>gambaran</w:t>
      </w:r>
      <w:proofErr w:type="spellEnd"/>
      <w:r w:rsidR="00DD6820">
        <w:rPr>
          <w:rStyle w:val="Strong"/>
          <w:rFonts w:ascii="Times New Roman" w:hAnsi="Times New Roman" w:cs="Times New Roman"/>
          <w:b w:val="0"/>
          <w:bCs w:val="0"/>
          <w:iCs/>
          <w:color w:val="000000"/>
          <w:sz w:val="24"/>
          <w:szCs w:val="24"/>
          <w:shd w:val="clear" w:color="auto" w:fill="FFFFFF"/>
        </w:rPr>
        <w:t xml:space="preserve"> </w:t>
      </w:r>
      <w:proofErr w:type="spellStart"/>
      <w:r w:rsidR="00DD6820">
        <w:rPr>
          <w:rStyle w:val="Strong"/>
          <w:rFonts w:ascii="Times New Roman" w:hAnsi="Times New Roman" w:cs="Times New Roman"/>
          <w:b w:val="0"/>
          <w:bCs w:val="0"/>
          <w:iCs/>
          <w:color w:val="000000"/>
          <w:sz w:val="24"/>
          <w:szCs w:val="24"/>
          <w:shd w:val="clear" w:color="auto" w:fill="FFFFFF"/>
        </w:rPr>
        <w:t>setiap</w:t>
      </w:r>
      <w:proofErr w:type="spellEnd"/>
      <w:r w:rsidR="00DD6820">
        <w:rPr>
          <w:rStyle w:val="Strong"/>
          <w:rFonts w:ascii="Times New Roman" w:hAnsi="Times New Roman" w:cs="Times New Roman"/>
          <w:b w:val="0"/>
          <w:bCs w:val="0"/>
          <w:iCs/>
          <w:color w:val="000000"/>
          <w:sz w:val="24"/>
          <w:szCs w:val="24"/>
          <w:shd w:val="clear" w:color="auto" w:fill="FFFFFF"/>
        </w:rPr>
        <w:t xml:space="preserve"> </w:t>
      </w:r>
      <w:proofErr w:type="spellStart"/>
      <w:r w:rsidR="00DD6820">
        <w:rPr>
          <w:rStyle w:val="Strong"/>
          <w:rFonts w:ascii="Times New Roman" w:hAnsi="Times New Roman" w:cs="Times New Roman"/>
          <w:b w:val="0"/>
          <w:bCs w:val="0"/>
          <w:iCs/>
          <w:color w:val="000000"/>
          <w:sz w:val="24"/>
          <w:szCs w:val="24"/>
          <w:shd w:val="clear" w:color="auto" w:fill="FFFFFF"/>
        </w:rPr>
        <w:t>muslim</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untuk</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melakukan</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hal</w:t>
      </w:r>
      <w:proofErr w:type="spellEnd"/>
      <w:r w:rsidR="00EF23A8">
        <w:rPr>
          <w:rStyle w:val="Strong"/>
          <w:rFonts w:ascii="Times New Roman" w:hAnsi="Times New Roman" w:cs="Times New Roman"/>
          <w:b w:val="0"/>
          <w:bCs w:val="0"/>
          <w:iCs/>
          <w:color w:val="000000"/>
          <w:sz w:val="24"/>
          <w:szCs w:val="24"/>
          <w:shd w:val="clear" w:color="auto" w:fill="FFFFFF"/>
        </w:rPr>
        <w:t xml:space="preserve"> yang </w:t>
      </w:r>
      <w:proofErr w:type="spellStart"/>
      <w:r w:rsidR="00EF23A8">
        <w:rPr>
          <w:rStyle w:val="Strong"/>
          <w:rFonts w:ascii="Times New Roman" w:hAnsi="Times New Roman" w:cs="Times New Roman"/>
          <w:b w:val="0"/>
          <w:bCs w:val="0"/>
          <w:iCs/>
          <w:color w:val="000000"/>
          <w:sz w:val="24"/>
          <w:szCs w:val="24"/>
          <w:shd w:val="clear" w:color="auto" w:fill="FFFFFF"/>
        </w:rPr>
        <w:t>terbaik</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dalam</w:t>
      </w:r>
      <w:proofErr w:type="spellEnd"/>
      <w:r w:rsidR="00EF23A8">
        <w:rPr>
          <w:rStyle w:val="Strong"/>
          <w:rFonts w:ascii="Times New Roman" w:hAnsi="Times New Roman" w:cs="Times New Roman"/>
          <w:b w:val="0"/>
          <w:bCs w:val="0"/>
          <w:iCs/>
          <w:color w:val="000000"/>
          <w:sz w:val="24"/>
          <w:szCs w:val="24"/>
          <w:shd w:val="clear" w:color="auto" w:fill="FFFFFF"/>
        </w:rPr>
        <w:t xml:space="preserve"> ijarah, </w:t>
      </w:r>
      <w:proofErr w:type="spellStart"/>
      <w:r w:rsidR="00EF23A8">
        <w:rPr>
          <w:rStyle w:val="Strong"/>
          <w:rFonts w:ascii="Times New Roman" w:hAnsi="Times New Roman" w:cs="Times New Roman"/>
          <w:b w:val="0"/>
          <w:bCs w:val="0"/>
          <w:iCs/>
          <w:color w:val="000000"/>
          <w:sz w:val="24"/>
          <w:szCs w:val="24"/>
          <w:shd w:val="clear" w:color="auto" w:fill="FFFFFF"/>
        </w:rPr>
        <w:t>baik</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dengan</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pengertian</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sewa</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maupun</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upah</w:t>
      </w:r>
      <w:proofErr w:type="spellEnd"/>
      <w:r w:rsidR="00EF23A8">
        <w:rPr>
          <w:rStyle w:val="Strong"/>
          <w:rFonts w:ascii="Times New Roman" w:hAnsi="Times New Roman" w:cs="Times New Roman"/>
          <w:b w:val="0"/>
          <w:bCs w:val="0"/>
          <w:iCs/>
          <w:color w:val="000000"/>
          <w:sz w:val="24"/>
          <w:szCs w:val="24"/>
          <w:shd w:val="clear" w:color="auto" w:fill="FFFFFF"/>
        </w:rPr>
        <w:t xml:space="preserve">. Sewa </w:t>
      </w:r>
      <w:proofErr w:type="spellStart"/>
      <w:r w:rsidR="00EF23A8">
        <w:rPr>
          <w:rStyle w:val="Strong"/>
          <w:rFonts w:ascii="Times New Roman" w:hAnsi="Times New Roman" w:cs="Times New Roman"/>
          <w:b w:val="0"/>
          <w:bCs w:val="0"/>
          <w:iCs/>
          <w:color w:val="000000"/>
          <w:sz w:val="24"/>
          <w:szCs w:val="24"/>
          <w:shd w:val="clear" w:color="auto" w:fill="FFFFFF"/>
        </w:rPr>
        <w:t>berarti</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memberi</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kesempatan</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kepada</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pihak</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penyewa</w:t>
      </w:r>
      <w:proofErr w:type="spellEnd"/>
      <w:r w:rsidR="00EF23A8">
        <w:rPr>
          <w:rStyle w:val="Strong"/>
          <w:rFonts w:ascii="Times New Roman" w:hAnsi="Times New Roman" w:cs="Times New Roman"/>
          <w:b w:val="0"/>
          <w:bCs w:val="0"/>
          <w:iCs/>
          <w:color w:val="000000"/>
          <w:sz w:val="24"/>
          <w:szCs w:val="24"/>
          <w:shd w:val="clear" w:color="auto" w:fill="FFFFFF"/>
        </w:rPr>
        <w:t xml:space="preserve"> dan yang </w:t>
      </w:r>
      <w:proofErr w:type="spellStart"/>
      <w:r w:rsidR="00EF23A8">
        <w:rPr>
          <w:rStyle w:val="Strong"/>
          <w:rFonts w:ascii="Times New Roman" w:hAnsi="Times New Roman" w:cs="Times New Roman"/>
          <w:b w:val="0"/>
          <w:bCs w:val="0"/>
          <w:iCs/>
          <w:color w:val="000000"/>
          <w:sz w:val="24"/>
          <w:szCs w:val="24"/>
          <w:shd w:val="clear" w:color="auto" w:fill="FFFFFF"/>
        </w:rPr>
        <w:t>menyewakan</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saling</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tanggung</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jawab</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sesuai</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dengan</w:t>
      </w:r>
      <w:proofErr w:type="spellEnd"/>
      <w:r w:rsidR="00EF23A8">
        <w:rPr>
          <w:rStyle w:val="Strong"/>
          <w:rFonts w:ascii="Times New Roman" w:hAnsi="Times New Roman" w:cs="Times New Roman"/>
          <w:b w:val="0"/>
          <w:bCs w:val="0"/>
          <w:iCs/>
          <w:color w:val="000000"/>
          <w:sz w:val="24"/>
          <w:szCs w:val="24"/>
          <w:shd w:val="clear" w:color="auto" w:fill="FFFFFF"/>
        </w:rPr>
        <w:t xml:space="preserve"> </w:t>
      </w:r>
      <w:proofErr w:type="spellStart"/>
      <w:r w:rsidR="00EF23A8">
        <w:rPr>
          <w:rStyle w:val="Strong"/>
          <w:rFonts w:ascii="Times New Roman" w:hAnsi="Times New Roman" w:cs="Times New Roman"/>
          <w:b w:val="0"/>
          <w:bCs w:val="0"/>
          <w:iCs/>
          <w:color w:val="000000"/>
          <w:sz w:val="24"/>
          <w:szCs w:val="24"/>
          <w:shd w:val="clear" w:color="auto" w:fill="FFFFFF"/>
        </w:rPr>
        <w:t>hak</w:t>
      </w:r>
      <w:proofErr w:type="spellEnd"/>
      <w:r w:rsidR="00EF23A8">
        <w:rPr>
          <w:rStyle w:val="Strong"/>
          <w:rFonts w:ascii="Times New Roman" w:hAnsi="Times New Roman" w:cs="Times New Roman"/>
          <w:b w:val="0"/>
          <w:bCs w:val="0"/>
          <w:iCs/>
          <w:color w:val="000000"/>
          <w:sz w:val="24"/>
          <w:szCs w:val="24"/>
          <w:shd w:val="clear" w:color="auto" w:fill="FFFFFF"/>
        </w:rPr>
        <w:t xml:space="preserve"> dan </w:t>
      </w:r>
      <w:proofErr w:type="spellStart"/>
      <w:r w:rsidR="00EF23A8">
        <w:rPr>
          <w:rStyle w:val="Strong"/>
          <w:rFonts w:ascii="Times New Roman" w:hAnsi="Times New Roman" w:cs="Times New Roman"/>
          <w:b w:val="0"/>
          <w:bCs w:val="0"/>
          <w:iCs/>
          <w:color w:val="000000"/>
          <w:sz w:val="24"/>
          <w:szCs w:val="24"/>
          <w:shd w:val="clear" w:color="auto" w:fill="FFFFFF"/>
        </w:rPr>
        <w:t>kewajiban</w:t>
      </w:r>
      <w:proofErr w:type="spellEnd"/>
      <w:r w:rsidR="00EF23A8">
        <w:rPr>
          <w:rStyle w:val="Strong"/>
          <w:rFonts w:ascii="Times New Roman" w:hAnsi="Times New Roman" w:cs="Times New Roman"/>
          <w:b w:val="0"/>
          <w:bCs w:val="0"/>
          <w:iCs/>
          <w:color w:val="000000"/>
          <w:sz w:val="24"/>
          <w:szCs w:val="24"/>
          <w:shd w:val="clear" w:color="auto" w:fill="FFFFFF"/>
        </w:rPr>
        <w:t xml:space="preserve"> masing-</w:t>
      </w:r>
      <w:r w:rsidR="00EF23A8" w:rsidRPr="001D0F66">
        <w:rPr>
          <w:rStyle w:val="Strong"/>
          <w:rFonts w:ascii="Times New Roman" w:hAnsi="Times New Roman" w:cs="Times New Roman"/>
          <w:b w:val="0"/>
          <w:bCs w:val="0"/>
          <w:iCs/>
          <w:color w:val="000000"/>
          <w:sz w:val="24"/>
          <w:szCs w:val="24"/>
          <w:shd w:val="clear" w:color="auto" w:fill="FFFFFF"/>
        </w:rPr>
        <w:t xml:space="preserve">masing, </w:t>
      </w:r>
      <w:proofErr w:type="spellStart"/>
      <w:r w:rsidR="00EF23A8" w:rsidRPr="001D0F66">
        <w:rPr>
          <w:rStyle w:val="Strong"/>
          <w:rFonts w:ascii="Times New Roman" w:hAnsi="Times New Roman" w:cs="Times New Roman"/>
          <w:b w:val="0"/>
          <w:bCs w:val="0"/>
          <w:iCs/>
          <w:color w:val="000000"/>
          <w:sz w:val="24"/>
          <w:szCs w:val="24"/>
          <w:shd w:val="clear" w:color="auto" w:fill="FFFFFF"/>
        </w:rPr>
        <w:t>demikian</w:t>
      </w:r>
      <w:proofErr w:type="spellEnd"/>
      <w:r w:rsidR="00EF23A8" w:rsidRPr="001D0F66">
        <w:rPr>
          <w:rStyle w:val="Strong"/>
          <w:rFonts w:ascii="Times New Roman" w:hAnsi="Times New Roman" w:cs="Times New Roman"/>
          <w:b w:val="0"/>
          <w:bCs w:val="0"/>
          <w:iCs/>
          <w:color w:val="000000"/>
          <w:sz w:val="24"/>
          <w:szCs w:val="24"/>
          <w:shd w:val="clear" w:color="auto" w:fill="FFFFFF"/>
        </w:rPr>
        <w:t xml:space="preserve"> </w:t>
      </w:r>
      <w:proofErr w:type="spellStart"/>
      <w:r w:rsidR="00EF23A8" w:rsidRPr="001D0F66">
        <w:rPr>
          <w:rStyle w:val="Strong"/>
          <w:rFonts w:ascii="Times New Roman" w:hAnsi="Times New Roman" w:cs="Times New Roman"/>
          <w:b w:val="0"/>
          <w:bCs w:val="0"/>
          <w:iCs/>
          <w:color w:val="000000"/>
          <w:sz w:val="24"/>
          <w:szCs w:val="24"/>
          <w:shd w:val="clear" w:color="auto" w:fill="FFFFFF"/>
        </w:rPr>
        <w:t>halnya</w:t>
      </w:r>
      <w:proofErr w:type="spellEnd"/>
      <w:r w:rsidR="00EF23A8" w:rsidRPr="001D0F66">
        <w:rPr>
          <w:rStyle w:val="Strong"/>
          <w:rFonts w:ascii="Times New Roman" w:hAnsi="Times New Roman" w:cs="Times New Roman"/>
          <w:b w:val="0"/>
          <w:bCs w:val="0"/>
          <w:iCs/>
          <w:color w:val="000000"/>
          <w:sz w:val="24"/>
          <w:szCs w:val="24"/>
          <w:shd w:val="clear" w:color="auto" w:fill="FFFFFF"/>
        </w:rPr>
        <w:t xml:space="preserve"> </w:t>
      </w:r>
      <w:proofErr w:type="spellStart"/>
      <w:r w:rsidR="00EF23A8" w:rsidRPr="001D0F66">
        <w:rPr>
          <w:rStyle w:val="Strong"/>
          <w:rFonts w:ascii="Times New Roman" w:hAnsi="Times New Roman" w:cs="Times New Roman"/>
          <w:b w:val="0"/>
          <w:bCs w:val="0"/>
          <w:iCs/>
          <w:color w:val="000000"/>
          <w:sz w:val="24"/>
          <w:szCs w:val="24"/>
          <w:shd w:val="clear" w:color="auto" w:fill="FFFFFF"/>
        </w:rPr>
        <w:t>memberi</w:t>
      </w:r>
      <w:proofErr w:type="spellEnd"/>
      <w:r w:rsidR="00EF23A8" w:rsidRPr="001D0F66">
        <w:rPr>
          <w:rStyle w:val="Strong"/>
          <w:rFonts w:ascii="Times New Roman" w:hAnsi="Times New Roman" w:cs="Times New Roman"/>
          <w:b w:val="0"/>
          <w:bCs w:val="0"/>
          <w:iCs/>
          <w:color w:val="000000"/>
          <w:sz w:val="24"/>
          <w:szCs w:val="24"/>
          <w:shd w:val="clear" w:color="auto" w:fill="FFFFFF"/>
        </w:rPr>
        <w:t xml:space="preserve"> </w:t>
      </w:r>
      <w:proofErr w:type="spellStart"/>
      <w:r w:rsidR="00EF23A8" w:rsidRPr="001D0F66">
        <w:rPr>
          <w:rStyle w:val="Strong"/>
          <w:rFonts w:ascii="Times New Roman" w:hAnsi="Times New Roman" w:cs="Times New Roman"/>
          <w:b w:val="0"/>
          <w:bCs w:val="0"/>
          <w:iCs/>
          <w:color w:val="000000"/>
          <w:sz w:val="24"/>
          <w:szCs w:val="24"/>
          <w:shd w:val="clear" w:color="auto" w:fill="FFFFFF"/>
        </w:rPr>
        <w:t>upah</w:t>
      </w:r>
      <w:proofErr w:type="spellEnd"/>
      <w:r w:rsidR="00EF23A8" w:rsidRPr="001D0F66">
        <w:rPr>
          <w:rStyle w:val="Strong"/>
          <w:rFonts w:ascii="Times New Roman" w:hAnsi="Times New Roman" w:cs="Times New Roman"/>
          <w:b w:val="0"/>
          <w:bCs w:val="0"/>
          <w:iCs/>
          <w:color w:val="000000"/>
          <w:sz w:val="24"/>
          <w:szCs w:val="24"/>
          <w:shd w:val="clear" w:color="auto" w:fill="FFFFFF"/>
        </w:rPr>
        <w:t xml:space="preserve"> pada </w:t>
      </w:r>
      <w:proofErr w:type="spellStart"/>
      <w:r w:rsidR="00EF23A8" w:rsidRPr="001D0F66">
        <w:rPr>
          <w:rStyle w:val="Strong"/>
          <w:rFonts w:ascii="Times New Roman" w:hAnsi="Times New Roman" w:cs="Times New Roman"/>
          <w:b w:val="0"/>
          <w:bCs w:val="0"/>
          <w:iCs/>
          <w:color w:val="000000"/>
          <w:sz w:val="24"/>
          <w:szCs w:val="24"/>
          <w:shd w:val="clear" w:color="auto" w:fill="FFFFFF"/>
        </w:rPr>
        <w:t>pekerja</w:t>
      </w:r>
      <w:proofErr w:type="spellEnd"/>
      <w:r w:rsidR="00EF23A8" w:rsidRPr="001D0F66">
        <w:rPr>
          <w:rStyle w:val="Strong"/>
          <w:rFonts w:ascii="Times New Roman" w:hAnsi="Times New Roman" w:cs="Times New Roman"/>
          <w:b w:val="0"/>
          <w:bCs w:val="0"/>
          <w:iCs/>
          <w:color w:val="000000"/>
          <w:sz w:val="24"/>
          <w:szCs w:val="24"/>
          <w:shd w:val="clear" w:color="auto" w:fill="FFFFFF"/>
        </w:rPr>
        <w:t xml:space="preserve"> </w:t>
      </w:r>
      <w:proofErr w:type="spellStart"/>
      <w:r w:rsidR="00EF23A8" w:rsidRPr="001D0F66">
        <w:rPr>
          <w:rStyle w:val="Strong"/>
          <w:rFonts w:ascii="Times New Roman" w:hAnsi="Times New Roman" w:cs="Times New Roman"/>
          <w:b w:val="0"/>
          <w:bCs w:val="0"/>
          <w:iCs/>
          <w:color w:val="000000"/>
          <w:sz w:val="24"/>
          <w:szCs w:val="24"/>
          <w:shd w:val="clear" w:color="auto" w:fill="FFFFFF"/>
        </w:rPr>
        <w:t>seharusnya</w:t>
      </w:r>
      <w:proofErr w:type="spellEnd"/>
      <w:r w:rsidR="00EF23A8" w:rsidRPr="001D0F66">
        <w:rPr>
          <w:rStyle w:val="Strong"/>
          <w:rFonts w:ascii="Times New Roman" w:hAnsi="Times New Roman" w:cs="Times New Roman"/>
          <w:b w:val="0"/>
          <w:bCs w:val="0"/>
          <w:iCs/>
          <w:color w:val="000000"/>
          <w:sz w:val="24"/>
          <w:szCs w:val="24"/>
          <w:shd w:val="clear" w:color="auto" w:fill="FFFFFF"/>
        </w:rPr>
        <w:t xml:space="preserve"> </w:t>
      </w:r>
      <w:proofErr w:type="spellStart"/>
      <w:r w:rsidR="00EF23A8" w:rsidRPr="001D0F66">
        <w:rPr>
          <w:rStyle w:val="Strong"/>
          <w:rFonts w:ascii="Times New Roman" w:hAnsi="Times New Roman" w:cs="Times New Roman"/>
          <w:b w:val="0"/>
          <w:bCs w:val="0"/>
          <w:iCs/>
          <w:color w:val="000000"/>
          <w:sz w:val="24"/>
          <w:szCs w:val="24"/>
          <w:shd w:val="clear" w:color="auto" w:fill="FFFFFF"/>
        </w:rPr>
        <w:lastRenderedPageBreak/>
        <w:t>disesuaikan</w:t>
      </w:r>
      <w:proofErr w:type="spellEnd"/>
      <w:r w:rsidR="00EF23A8" w:rsidRPr="001D0F66">
        <w:rPr>
          <w:rStyle w:val="Strong"/>
          <w:rFonts w:ascii="Times New Roman" w:hAnsi="Times New Roman" w:cs="Times New Roman"/>
          <w:b w:val="0"/>
          <w:bCs w:val="0"/>
          <w:iCs/>
          <w:color w:val="000000"/>
          <w:sz w:val="24"/>
          <w:szCs w:val="24"/>
          <w:shd w:val="clear" w:color="auto" w:fill="FFFFFF"/>
        </w:rPr>
        <w:t xml:space="preserve"> </w:t>
      </w:r>
      <w:proofErr w:type="spellStart"/>
      <w:r w:rsidR="00EF23A8" w:rsidRPr="001D0F66">
        <w:rPr>
          <w:rStyle w:val="Strong"/>
          <w:rFonts w:ascii="Times New Roman" w:hAnsi="Times New Roman" w:cs="Times New Roman"/>
          <w:b w:val="0"/>
          <w:bCs w:val="0"/>
          <w:iCs/>
          <w:color w:val="000000"/>
          <w:sz w:val="24"/>
          <w:szCs w:val="24"/>
          <w:shd w:val="clear" w:color="auto" w:fill="FFFFFF"/>
        </w:rPr>
        <w:t>kesepakatan</w:t>
      </w:r>
      <w:proofErr w:type="spellEnd"/>
      <w:r w:rsidR="00EF23A8" w:rsidRPr="001D0F66">
        <w:rPr>
          <w:rStyle w:val="Strong"/>
          <w:rFonts w:ascii="Times New Roman" w:hAnsi="Times New Roman" w:cs="Times New Roman"/>
          <w:b w:val="0"/>
          <w:bCs w:val="0"/>
          <w:iCs/>
          <w:color w:val="000000"/>
          <w:sz w:val="24"/>
          <w:szCs w:val="24"/>
          <w:shd w:val="clear" w:color="auto" w:fill="FFFFFF"/>
        </w:rPr>
        <w:t xml:space="preserve"> </w:t>
      </w:r>
      <w:proofErr w:type="spellStart"/>
      <w:r w:rsidR="00EF23A8" w:rsidRPr="001D0F66">
        <w:rPr>
          <w:rStyle w:val="Strong"/>
          <w:rFonts w:ascii="Times New Roman" w:hAnsi="Times New Roman" w:cs="Times New Roman"/>
          <w:b w:val="0"/>
          <w:bCs w:val="0"/>
          <w:iCs/>
          <w:color w:val="000000"/>
          <w:sz w:val="24"/>
          <w:szCs w:val="24"/>
          <w:shd w:val="clear" w:color="auto" w:fill="FFFFFF"/>
        </w:rPr>
        <w:t>bersama</w:t>
      </w:r>
      <w:proofErr w:type="spellEnd"/>
      <w:r w:rsidR="00EF23A8" w:rsidRPr="001D0F66">
        <w:rPr>
          <w:rStyle w:val="Strong"/>
          <w:rFonts w:ascii="Times New Roman" w:hAnsi="Times New Roman" w:cs="Times New Roman"/>
          <w:b w:val="0"/>
          <w:bCs w:val="0"/>
          <w:iCs/>
          <w:color w:val="000000"/>
          <w:sz w:val="24"/>
          <w:szCs w:val="24"/>
          <w:shd w:val="clear" w:color="auto" w:fill="FFFFFF"/>
        </w:rPr>
        <w:t xml:space="preserve"> dan </w:t>
      </w:r>
      <w:proofErr w:type="spellStart"/>
      <w:r w:rsidR="00EF23A8" w:rsidRPr="001D0F66">
        <w:rPr>
          <w:rStyle w:val="Strong"/>
          <w:rFonts w:ascii="Times New Roman" w:hAnsi="Times New Roman" w:cs="Times New Roman"/>
          <w:b w:val="0"/>
          <w:bCs w:val="0"/>
          <w:iCs/>
          <w:color w:val="000000"/>
          <w:sz w:val="24"/>
          <w:szCs w:val="24"/>
          <w:shd w:val="clear" w:color="auto" w:fill="FFFFFF"/>
        </w:rPr>
        <w:t>jangan</w:t>
      </w:r>
      <w:proofErr w:type="spellEnd"/>
      <w:r w:rsidR="00EF23A8" w:rsidRPr="001D0F66">
        <w:rPr>
          <w:rStyle w:val="Strong"/>
          <w:rFonts w:ascii="Times New Roman" w:hAnsi="Times New Roman" w:cs="Times New Roman"/>
          <w:b w:val="0"/>
          <w:bCs w:val="0"/>
          <w:iCs/>
          <w:color w:val="000000"/>
          <w:sz w:val="24"/>
          <w:szCs w:val="24"/>
          <w:shd w:val="clear" w:color="auto" w:fill="FFFFFF"/>
        </w:rPr>
        <w:t xml:space="preserve"> </w:t>
      </w:r>
      <w:proofErr w:type="spellStart"/>
      <w:r w:rsidR="00EF23A8" w:rsidRPr="001D0F66">
        <w:rPr>
          <w:rStyle w:val="Strong"/>
          <w:rFonts w:ascii="Times New Roman" w:hAnsi="Times New Roman" w:cs="Times New Roman"/>
          <w:b w:val="0"/>
          <w:bCs w:val="0"/>
          <w:iCs/>
          <w:color w:val="000000"/>
          <w:sz w:val="24"/>
          <w:szCs w:val="24"/>
          <w:shd w:val="clear" w:color="auto" w:fill="FFFFFF"/>
        </w:rPr>
        <w:t>sampai</w:t>
      </w:r>
      <w:proofErr w:type="spellEnd"/>
      <w:r w:rsidR="00EF23A8" w:rsidRPr="001D0F66">
        <w:rPr>
          <w:rStyle w:val="Strong"/>
          <w:rFonts w:ascii="Times New Roman" w:hAnsi="Times New Roman" w:cs="Times New Roman"/>
          <w:b w:val="0"/>
          <w:bCs w:val="0"/>
          <w:iCs/>
          <w:color w:val="000000"/>
          <w:sz w:val="24"/>
          <w:szCs w:val="24"/>
          <w:shd w:val="clear" w:color="auto" w:fill="FFFFFF"/>
        </w:rPr>
        <w:t xml:space="preserve"> </w:t>
      </w:r>
      <w:proofErr w:type="spellStart"/>
      <w:r w:rsidR="00EF23A8" w:rsidRPr="001D0F66">
        <w:rPr>
          <w:rStyle w:val="Strong"/>
          <w:rFonts w:ascii="Times New Roman" w:hAnsi="Times New Roman" w:cs="Times New Roman"/>
          <w:b w:val="0"/>
          <w:bCs w:val="0"/>
          <w:iCs/>
          <w:color w:val="000000"/>
          <w:sz w:val="24"/>
          <w:szCs w:val="24"/>
          <w:shd w:val="clear" w:color="auto" w:fill="FFFFFF"/>
        </w:rPr>
        <w:t>merugikan</w:t>
      </w:r>
      <w:proofErr w:type="spellEnd"/>
      <w:r w:rsidR="00EF23A8" w:rsidRPr="001D0F66">
        <w:rPr>
          <w:rStyle w:val="Strong"/>
          <w:rFonts w:ascii="Times New Roman" w:hAnsi="Times New Roman" w:cs="Times New Roman"/>
          <w:b w:val="0"/>
          <w:bCs w:val="0"/>
          <w:iCs/>
          <w:color w:val="000000"/>
          <w:sz w:val="24"/>
          <w:szCs w:val="24"/>
          <w:shd w:val="clear" w:color="auto" w:fill="FFFFFF"/>
        </w:rPr>
        <w:t xml:space="preserve"> </w:t>
      </w:r>
      <w:proofErr w:type="spellStart"/>
      <w:r w:rsidR="00EF23A8" w:rsidRPr="001D0F66">
        <w:rPr>
          <w:rStyle w:val="Strong"/>
          <w:rFonts w:ascii="Times New Roman" w:hAnsi="Times New Roman" w:cs="Times New Roman"/>
          <w:b w:val="0"/>
          <w:bCs w:val="0"/>
          <w:iCs/>
          <w:color w:val="000000"/>
          <w:sz w:val="24"/>
          <w:szCs w:val="24"/>
          <w:shd w:val="clear" w:color="auto" w:fill="FFFFFF"/>
        </w:rPr>
        <w:t>kedua</w:t>
      </w:r>
      <w:proofErr w:type="spellEnd"/>
      <w:r w:rsidR="00EF23A8" w:rsidRPr="001D0F66">
        <w:rPr>
          <w:rStyle w:val="Strong"/>
          <w:rFonts w:ascii="Times New Roman" w:hAnsi="Times New Roman" w:cs="Times New Roman"/>
          <w:b w:val="0"/>
          <w:bCs w:val="0"/>
          <w:iCs/>
          <w:color w:val="000000"/>
          <w:sz w:val="24"/>
          <w:szCs w:val="24"/>
          <w:shd w:val="clear" w:color="auto" w:fill="FFFFFF"/>
        </w:rPr>
        <w:t xml:space="preserve"> </w:t>
      </w:r>
      <w:proofErr w:type="spellStart"/>
      <w:r w:rsidR="00EF23A8" w:rsidRPr="001D0F66">
        <w:rPr>
          <w:rStyle w:val="Strong"/>
          <w:rFonts w:ascii="Times New Roman" w:hAnsi="Times New Roman" w:cs="Times New Roman"/>
          <w:b w:val="0"/>
          <w:bCs w:val="0"/>
          <w:iCs/>
          <w:color w:val="000000"/>
          <w:sz w:val="24"/>
          <w:szCs w:val="24"/>
          <w:shd w:val="clear" w:color="auto" w:fill="FFFFFF"/>
        </w:rPr>
        <w:t>belah</w:t>
      </w:r>
      <w:proofErr w:type="spellEnd"/>
      <w:r w:rsidR="00EF23A8" w:rsidRPr="001D0F66">
        <w:rPr>
          <w:rStyle w:val="Strong"/>
          <w:rFonts w:ascii="Times New Roman" w:hAnsi="Times New Roman" w:cs="Times New Roman"/>
          <w:b w:val="0"/>
          <w:bCs w:val="0"/>
          <w:iCs/>
          <w:color w:val="000000"/>
          <w:sz w:val="24"/>
          <w:szCs w:val="24"/>
          <w:shd w:val="clear" w:color="auto" w:fill="FFFFFF"/>
        </w:rPr>
        <w:t xml:space="preserve"> </w:t>
      </w:r>
      <w:proofErr w:type="spellStart"/>
      <w:r w:rsidR="00EF23A8" w:rsidRPr="001D0F66">
        <w:rPr>
          <w:rStyle w:val="Strong"/>
          <w:rFonts w:ascii="Times New Roman" w:hAnsi="Times New Roman" w:cs="Times New Roman"/>
          <w:b w:val="0"/>
          <w:bCs w:val="0"/>
          <w:iCs/>
          <w:color w:val="000000"/>
          <w:sz w:val="24"/>
          <w:szCs w:val="24"/>
          <w:shd w:val="clear" w:color="auto" w:fill="FFFFFF"/>
        </w:rPr>
        <w:t>pihak</w:t>
      </w:r>
      <w:proofErr w:type="spellEnd"/>
      <w:r w:rsidR="00EF23A8" w:rsidRPr="001D0F66">
        <w:rPr>
          <w:rStyle w:val="Strong"/>
          <w:rFonts w:ascii="Times New Roman" w:hAnsi="Times New Roman" w:cs="Times New Roman"/>
          <w:b w:val="0"/>
          <w:bCs w:val="0"/>
          <w:iCs/>
          <w:color w:val="000000"/>
          <w:sz w:val="24"/>
          <w:szCs w:val="24"/>
          <w:shd w:val="clear" w:color="auto" w:fill="FFFFFF"/>
        </w:rPr>
        <w:t>.</w:t>
      </w:r>
      <w:r w:rsidR="00EF23A8" w:rsidRPr="001D0F66">
        <w:rPr>
          <w:rStyle w:val="FootnoteReference"/>
          <w:rFonts w:ascii="Times New Roman" w:hAnsi="Times New Roman" w:cs="Times New Roman"/>
          <w:iCs/>
          <w:color w:val="000000"/>
          <w:sz w:val="24"/>
          <w:szCs w:val="24"/>
          <w:shd w:val="clear" w:color="auto" w:fill="FFFFFF"/>
        </w:rPr>
        <w:footnoteReference w:id="27"/>
      </w:r>
    </w:p>
    <w:p w14:paraId="1EBB7DAA" w14:textId="77777777" w:rsidR="00537F81" w:rsidRPr="001D0F66" w:rsidRDefault="00537F81">
      <w:pPr>
        <w:pStyle w:val="ListParagraph"/>
        <w:numPr>
          <w:ilvl w:val="0"/>
          <w:numId w:val="17"/>
        </w:numPr>
        <w:tabs>
          <w:tab w:val="left" w:pos="0"/>
        </w:tabs>
        <w:spacing w:line="480" w:lineRule="auto"/>
        <w:ind w:left="851"/>
        <w:rPr>
          <w:rFonts w:ascii="Times New Roman" w:hAnsi="Times New Roman" w:cs="Times New Roman"/>
          <w:sz w:val="24"/>
          <w:szCs w:val="24"/>
        </w:rPr>
      </w:pPr>
      <w:proofErr w:type="spellStart"/>
      <w:r w:rsidRPr="001D0F66">
        <w:rPr>
          <w:rFonts w:ascii="Times New Roman" w:hAnsi="Times New Roman" w:cs="Times New Roman"/>
          <w:sz w:val="24"/>
          <w:szCs w:val="24"/>
        </w:rPr>
        <w:t>Landasan</w:t>
      </w:r>
      <w:proofErr w:type="spellEnd"/>
      <w:r w:rsidRPr="001D0F66">
        <w:rPr>
          <w:rFonts w:ascii="Times New Roman" w:hAnsi="Times New Roman" w:cs="Times New Roman"/>
          <w:sz w:val="24"/>
          <w:szCs w:val="24"/>
        </w:rPr>
        <w:t xml:space="preserve"> Ijma’</w:t>
      </w:r>
    </w:p>
    <w:p w14:paraId="19D0B1BC" w14:textId="77777777" w:rsidR="00537F81" w:rsidRPr="001D0F66" w:rsidRDefault="00BB2E56" w:rsidP="002B21FC">
      <w:pPr>
        <w:spacing w:line="480" w:lineRule="auto"/>
        <w:ind w:left="567"/>
        <w:jc w:val="both"/>
        <w:rPr>
          <w:rFonts w:asciiTheme="majorBidi" w:hAnsiTheme="majorBidi" w:cstheme="majorBidi"/>
          <w:sz w:val="24"/>
          <w:szCs w:val="24"/>
        </w:rPr>
      </w:pPr>
      <w:r w:rsidRPr="001D0F66">
        <w:rPr>
          <w:rFonts w:ascii="Times New Roman" w:hAnsi="Times New Roman" w:cs="Times New Roman"/>
          <w:sz w:val="24"/>
          <w:szCs w:val="24"/>
        </w:rPr>
        <w:tab/>
      </w:r>
      <w:r w:rsidR="002608E7" w:rsidRPr="001D0F66">
        <w:rPr>
          <w:rFonts w:ascii="Times New Roman" w:hAnsi="Times New Roman" w:cs="Times New Roman"/>
          <w:sz w:val="24"/>
          <w:szCs w:val="24"/>
        </w:rPr>
        <w:tab/>
      </w:r>
      <w:proofErr w:type="spellStart"/>
      <w:r w:rsidR="002608E7" w:rsidRPr="001D0F66">
        <w:rPr>
          <w:rFonts w:asciiTheme="majorBidi" w:hAnsiTheme="majorBidi" w:cstheme="majorBidi"/>
          <w:sz w:val="24"/>
          <w:szCs w:val="24"/>
        </w:rPr>
        <w:t>Berkenaan</w:t>
      </w:r>
      <w:proofErr w:type="spellEnd"/>
      <w:r w:rsidR="002608E7"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Mengenai</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disyariatkannya</w:t>
      </w:r>
      <w:proofErr w:type="spellEnd"/>
      <w:r w:rsidR="002B21FC" w:rsidRPr="001D0F66">
        <w:rPr>
          <w:rFonts w:asciiTheme="majorBidi" w:hAnsiTheme="majorBidi" w:cstheme="majorBidi"/>
          <w:sz w:val="24"/>
          <w:szCs w:val="24"/>
        </w:rPr>
        <w:t xml:space="preserve"> ijarah, </w:t>
      </w:r>
      <w:proofErr w:type="spellStart"/>
      <w:r w:rsidR="002B21FC" w:rsidRPr="001D0F66">
        <w:rPr>
          <w:rFonts w:asciiTheme="majorBidi" w:hAnsiTheme="majorBidi" w:cstheme="majorBidi"/>
          <w:sz w:val="24"/>
          <w:szCs w:val="24"/>
        </w:rPr>
        <w:t>mayoritas</w:t>
      </w:r>
      <w:proofErr w:type="spellEnd"/>
      <w:r w:rsidR="002B21FC" w:rsidRPr="001D0F66">
        <w:rPr>
          <w:rFonts w:asciiTheme="majorBidi" w:hAnsiTheme="majorBidi" w:cstheme="majorBidi"/>
          <w:sz w:val="24"/>
          <w:szCs w:val="24"/>
        </w:rPr>
        <w:t xml:space="preserve"> ulama </w:t>
      </w:r>
      <w:proofErr w:type="spellStart"/>
      <w:r w:rsidR="002B21FC" w:rsidRPr="001D0F66">
        <w:rPr>
          <w:rFonts w:asciiTheme="majorBidi" w:hAnsiTheme="majorBidi" w:cstheme="majorBidi"/>
          <w:sz w:val="24"/>
          <w:szCs w:val="24"/>
        </w:rPr>
        <w:t>sepakat</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mengenai</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legalitas</w:t>
      </w:r>
      <w:proofErr w:type="spellEnd"/>
      <w:r w:rsidR="002B21FC" w:rsidRPr="001D0F66">
        <w:rPr>
          <w:rFonts w:asciiTheme="majorBidi" w:hAnsiTheme="majorBidi" w:cstheme="majorBidi"/>
          <w:sz w:val="24"/>
          <w:szCs w:val="24"/>
        </w:rPr>
        <w:t xml:space="preserve"> ijarah. Dari </w:t>
      </w:r>
      <w:proofErr w:type="spellStart"/>
      <w:r w:rsidR="002B21FC" w:rsidRPr="001D0F66">
        <w:rPr>
          <w:rFonts w:asciiTheme="majorBidi" w:hAnsiTheme="majorBidi" w:cstheme="majorBidi"/>
          <w:sz w:val="24"/>
          <w:szCs w:val="24"/>
        </w:rPr>
        <w:t>berbagai</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nash</w:t>
      </w:r>
      <w:proofErr w:type="spellEnd"/>
      <w:r w:rsidR="002B21FC" w:rsidRPr="001D0F66">
        <w:rPr>
          <w:rFonts w:asciiTheme="majorBidi" w:hAnsiTheme="majorBidi" w:cstheme="majorBidi"/>
          <w:sz w:val="24"/>
          <w:szCs w:val="24"/>
        </w:rPr>
        <w:t xml:space="preserve"> yang </w:t>
      </w:r>
      <w:proofErr w:type="spellStart"/>
      <w:r w:rsidR="002B21FC" w:rsidRPr="001D0F66">
        <w:rPr>
          <w:rFonts w:asciiTheme="majorBidi" w:hAnsiTheme="majorBidi" w:cstheme="majorBidi"/>
          <w:sz w:val="24"/>
          <w:szCs w:val="24"/>
        </w:rPr>
        <w:t>ada</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dapat</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dipahami</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bahwa</w:t>
      </w:r>
      <w:proofErr w:type="spellEnd"/>
      <w:r w:rsidR="002B21FC" w:rsidRPr="001D0F66">
        <w:rPr>
          <w:rFonts w:asciiTheme="majorBidi" w:hAnsiTheme="majorBidi" w:cstheme="majorBidi"/>
          <w:sz w:val="24"/>
          <w:szCs w:val="24"/>
        </w:rPr>
        <w:t xml:space="preserve"> ijarah </w:t>
      </w:r>
      <w:proofErr w:type="spellStart"/>
      <w:r w:rsidR="002B21FC" w:rsidRPr="001D0F66">
        <w:rPr>
          <w:rFonts w:asciiTheme="majorBidi" w:hAnsiTheme="majorBidi" w:cstheme="majorBidi"/>
          <w:sz w:val="24"/>
          <w:szCs w:val="24"/>
        </w:rPr>
        <w:t>diatur</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dalam</w:t>
      </w:r>
      <w:proofErr w:type="spellEnd"/>
      <w:r w:rsidR="002B21FC" w:rsidRPr="001D0F66">
        <w:rPr>
          <w:rFonts w:asciiTheme="majorBidi" w:hAnsiTheme="majorBidi" w:cstheme="majorBidi"/>
          <w:sz w:val="24"/>
          <w:szCs w:val="24"/>
        </w:rPr>
        <w:t xml:space="preserve"> Islam </w:t>
      </w:r>
      <w:proofErr w:type="spellStart"/>
      <w:r w:rsidR="002B21FC" w:rsidRPr="001D0F66">
        <w:rPr>
          <w:rFonts w:asciiTheme="majorBidi" w:hAnsiTheme="majorBidi" w:cstheme="majorBidi"/>
          <w:sz w:val="24"/>
          <w:szCs w:val="24"/>
        </w:rPr>
        <w:t>karena</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manusia</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secara</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inheren</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memiliki</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keterbatasan</w:t>
      </w:r>
      <w:proofErr w:type="spellEnd"/>
      <w:r w:rsidR="002B21FC" w:rsidRPr="001D0F66">
        <w:rPr>
          <w:rFonts w:asciiTheme="majorBidi" w:hAnsiTheme="majorBidi" w:cstheme="majorBidi"/>
          <w:sz w:val="24"/>
          <w:szCs w:val="24"/>
        </w:rPr>
        <w:t xml:space="preserve"> dan </w:t>
      </w:r>
      <w:proofErr w:type="spellStart"/>
      <w:r w:rsidR="002B21FC" w:rsidRPr="001D0F66">
        <w:rPr>
          <w:rFonts w:asciiTheme="majorBidi" w:hAnsiTheme="majorBidi" w:cstheme="majorBidi"/>
          <w:sz w:val="24"/>
          <w:szCs w:val="24"/>
        </w:rPr>
        <w:t>kekurangan</w:t>
      </w:r>
      <w:proofErr w:type="spellEnd"/>
      <w:r w:rsidR="002B21FC" w:rsidRPr="001D0F66">
        <w:rPr>
          <w:rFonts w:asciiTheme="majorBidi" w:hAnsiTheme="majorBidi" w:cstheme="majorBidi"/>
          <w:sz w:val="24"/>
          <w:szCs w:val="24"/>
        </w:rPr>
        <w:t xml:space="preserve">. Oleh </w:t>
      </w:r>
      <w:proofErr w:type="spellStart"/>
      <w:r w:rsidR="002B21FC" w:rsidRPr="001D0F66">
        <w:rPr>
          <w:rFonts w:asciiTheme="majorBidi" w:hAnsiTheme="majorBidi" w:cstheme="majorBidi"/>
          <w:sz w:val="24"/>
          <w:szCs w:val="24"/>
        </w:rPr>
        <w:t>karena</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itu</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manusia</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saling</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terhubung</w:t>
      </w:r>
      <w:proofErr w:type="spellEnd"/>
      <w:r w:rsidR="002B21FC" w:rsidRPr="001D0F66">
        <w:rPr>
          <w:rFonts w:asciiTheme="majorBidi" w:hAnsiTheme="majorBidi" w:cstheme="majorBidi"/>
          <w:sz w:val="24"/>
          <w:szCs w:val="24"/>
        </w:rPr>
        <w:t xml:space="preserve"> dan </w:t>
      </w:r>
      <w:proofErr w:type="spellStart"/>
      <w:r w:rsidR="002B21FC" w:rsidRPr="001D0F66">
        <w:rPr>
          <w:rFonts w:asciiTheme="majorBidi" w:hAnsiTheme="majorBidi" w:cstheme="majorBidi"/>
          <w:sz w:val="24"/>
          <w:szCs w:val="24"/>
        </w:rPr>
        <w:t>saling</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membutuhkan</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satu</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sama</w:t>
      </w:r>
      <w:proofErr w:type="spellEnd"/>
      <w:r w:rsidR="002B21FC" w:rsidRPr="001D0F66">
        <w:rPr>
          <w:rFonts w:asciiTheme="majorBidi" w:hAnsiTheme="majorBidi" w:cstheme="majorBidi"/>
          <w:sz w:val="24"/>
          <w:szCs w:val="24"/>
        </w:rPr>
        <w:t xml:space="preserve"> lain. Ijarah </w:t>
      </w:r>
      <w:proofErr w:type="spellStart"/>
      <w:r w:rsidR="002B21FC" w:rsidRPr="001D0F66">
        <w:rPr>
          <w:rFonts w:asciiTheme="majorBidi" w:hAnsiTheme="majorBidi" w:cstheme="majorBidi"/>
          <w:sz w:val="24"/>
          <w:szCs w:val="24"/>
        </w:rPr>
        <w:t>merupakan</w:t>
      </w:r>
      <w:proofErr w:type="spellEnd"/>
      <w:r w:rsidR="002B21FC" w:rsidRPr="001D0F66">
        <w:rPr>
          <w:rFonts w:asciiTheme="majorBidi" w:hAnsiTheme="majorBidi" w:cstheme="majorBidi"/>
          <w:sz w:val="24"/>
          <w:szCs w:val="24"/>
        </w:rPr>
        <w:t xml:space="preserve"> salah </w:t>
      </w:r>
      <w:proofErr w:type="spellStart"/>
      <w:r w:rsidR="002B21FC" w:rsidRPr="001D0F66">
        <w:rPr>
          <w:rFonts w:asciiTheme="majorBidi" w:hAnsiTheme="majorBidi" w:cstheme="majorBidi"/>
          <w:sz w:val="24"/>
          <w:szCs w:val="24"/>
        </w:rPr>
        <w:t>satu</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bentuk</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kegiatan</w:t>
      </w:r>
      <w:proofErr w:type="spellEnd"/>
      <w:r w:rsidR="002B21FC" w:rsidRPr="001D0F66">
        <w:rPr>
          <w:rFonts w:asciiTheme="majorBidi" w:hAnsiTheme="majorBidi" w:cstheme="majorBidi"/>
          <w:sz w:val="24"/>
          <w:szCs w:val="24"/>
        </w:rPr>
        <w:t xml:space="preserve"> yang </w:t>
      </w:r>
      <w:proofErr w:type="spellStart"/>
      <w:r w:rsidR="002B21FC" w:rsidRPr="001D0F66">
        <w:rPr>
          <w:rFonts w:asciiTheme="majorBidi" w:hAnsiTheme="majorBidi" w:cstheme="majorBidi"/>
          <w:sz w:val="24"/>
          <w:szCs w:val="24"/>
        </w:rPr>
        <w:t>membantu</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mengatasi</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keterbatasan</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manusia</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dalam</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memenuhi</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kebutuhan</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sosial</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Dengan</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demikian</w:t>
      </w:r>
      <w:proofErr w:type="spellEnd"/>
      <w:r w:rsidR="002B21FC" w:rsidRPr="001D0F66">
        <w:rPr>
          <w:rFonts w:asciiTheme="majorBidi" w:hAnsiTheme="majorBidi" w:cstheme="majorBidi"/>
          <w:sz w:val="24"/>
          <w:szCs w:val="24"/>
        </w:rPr>
        <w:t xml:space="preserve">, ijarah pada </w:t>
      </w:r>
      <w:proofErr w:type="spellStart"/>
      <w:r w:rsidR="002B21FC" w:rsidRPr="001D0F66">
        <w:rPr>
          <w:rFonts w:asciiTheme="majorBidi" w:hAnsiTheme="majorBidi" w:cstheme="majorBidi"/>
          <w:sz w:val="24"/>
          <w:szCs w:val="24"/>
        </w:rPr>
        <w:t>dasarnya</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adalah</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bentuk</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aktivitas</w:t>
      </w:r>
      <w:proofErr w:type="spellEnd"/>
      <w:r w:rsidR="002B21FC" w:rsidRPr="001D0F66">
        <w:rPr>
          <w:rFonts w:asciiTheme="majorBidi" w:hAnsiTheme="majorBidi" w:cstheme="majorBidi"/>
          <w:sz w:val="24"/>
          <w:szCs w:val="24"/>
        </w:rPr>
        <w:t xml:space="preserve"> di </w:t>
      </w:r>
      <w:proofErr w:type="spellStart"/>
      <w:r w:rsidR="002B21FC" w:rsidRPr="001D0F66">
        <w:rPr>
          <w:rFonts w:asciiTheme="majorBidi" w:hAnsiTheme="majorBidi" w:cstheme="majorBidi"/>
          <w:sz w:val="24"/>
          <w:szCs w:val="24"/>
        </w:rPr>
        <w:t>antara</w:t>
      </w:r>
      <w:proofErr w:type="spellEnd"/>
      <w:r w:rsidR="002B21FC" w:rsidRPr="001D0F66">
        <w:rPr>
          <w:rFonts w:asciiTheme="majorBidi" w:hAnsiTheme="majorBidi" w:cstheme="majorBidi"/>
          <w:sz w:val="24"/>
          <w:szCs w:val="24"/>
        </w:rPr>
        <w:t xml:space="preserve"> dua </w:t>
      </w:r>
      <w:proofErr w:type="spellStart"/>
      <w:r w:rsidR="002B21FC" w:rsidRPr="001D0F66">
        <w:rPr>
          <w:rFonts w:asciiTheme="majorBidi" w:hAnsiTheme="majorBidi" w:cstheme="majorBidi"/>
          <w:sz w:val="24"/>
          <w:szCs w:val="24"/>
        </w:rPr>
        <w:t>pihak</w:t>
      </w:r>
      <w:proofErr w:type="spellEnd"/>
      <w:r w:rsidR="002B21FC" w:rsidRPr="001D0F66">
        <w:rPr>
          <w:rFonts w:asciiTheme="majorBidi" w:hAnsiTheme="majorBidi" w:cstheme="majorBidi"/>
          <w:sz w:val="24"/>
          <w:szCs w:val="24"/>
        </w:rPr>
        <w:t xml:space="preserve"> yang </w:t>
      </w:r>
      <w:proofErr w:type="spellStart"/>
      <w:r w:rsidR="002B21FC" w:rsidRPr="001D0F66">
        <w:rPr>
          <w:rFonts w:asciiTheme="majorBidi" w:hAnsiTheme="majorBidi" w:cstheme="majorBidi"/>
          <w:sz w:val="24"/>
          <w:szCs w:val="24"/>
        </w:rPr>
        <w:t>saling</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meringankan</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beban</w:t>
      </w:r>
      <w:proofErr w:type="spellEnd"/>
      <w:r w:rsidR="002B21FC" w:rsidRPr="001D0F66">
        <w:rPr>
          <w:rFonts w:asciiTheme="majorBidi" w:hAnsiTheme="majorBidi" w:cstheme="majorBidi"/>
          <w:sz w:val="24"/>
          <w:szCs w:val="24"/>
        </w:rPr>
        <w:t xml:space="preserve">, dan </w:t>
      </w:r>
      <w:proofErr w:type="spellStart"/>
      <w:r w:rsidR="002B21FC" w:rsidRPr="001D0F66">
        <w:rPr>
          <w:rFonts w:asciiTheme="majorBidi" w:hAnsiTheme="majorBidi" w:cstheme="majorBidi"/>
          <w:sz w:val="24"/>
          <w:szCs w:val="24"/>
        </w:rPr>
        <w:t>termasuk</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dalam</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prinsip</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saling</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tolong-menolong</w:t>
      </w:r>
      <w:proofErr w:type="spellEnd"/>
      <w:r w:rsidR="002B21FC" w:rsidRPr="001D0F66">
        <w:rPr>
          <w:rFonts w:asciiTheme="majorBidi" w:hAnsiTheme="majorBidi" w:cstheme="majorBidi"/>
          <w:sz w:val="24"/>
          <w:szCs w:val="24"/>
        </w:rPr>
        <w:t xml:space="preserve"> yang </w:t>
      </w:r>
      <w:proofErr w:type="spellStart"/>
      <w:r w:rsidR="002B21FC" w:rsidRPr="001D0F66">
        <w:rPr>
          <w:rFonts w:asciiTheme="majorBidi" w:hAnsiTheme="majorBidi" w:cstheme="majorBidi"/>
          <w:sz w:val="24"/>
          <w:szCs w:val="24"/>
        </w:rPr>
        <w:t>diajarkan</w:t>
      </w:r>
      <w:proofErr w:type="spellEnd"/>
      <w:r w:rsidR="002B21FC" w:rsidRPr="001D0F66">
        <w:rPr>
          <w:rFonts w:asciiTheme="majorBidi" w:hAnsiTheme="majorBidi" w:cstheme="majorBidi"/>
          <w:sz w:val="24"/>
          <w:szCs w:val="24"/>
        </w:rPr>
        <w:t xml:space="preserve"> </w:t>
      </w:r>
      <w:proofErr w:type="spellStart"/>
      <w:r w:rsidR="002B21FC" w:rsidRPr="001D0F66">
        <w:rPr>
          <w:rFonts w:asciiTheme="majorBidi" w:hAnsiTheme="majorBidi" w:cstheme="majorBidi"/>
          <w:sz w:val="24"/>
          <w:szCs w:val="24"/>
        </w:rPr>
        <w:t>dalam</w:t>
      </w:r>
      <w:proofErr w:type="spellEnd"/>
      <w:r w:rsidR="002B21FC" w:rsidRPr="001D0F66">
        <w:rPr>
          <w:rFonts w:asciiTheme="majorBidi" w:hAnsiTheme="majorBidi" w:cstheme="majorBidi"/>
          <w:sz w:val="24"/>
          <w:szCs w:val="24"/>
        </w:rPr>
        <w:t xml:space="preserve"> agama.</w:t>
      </w:r>
    </w:p>
    <w:p w14:paraId="763F3E01" w14:textId="77777777" w:rsidR="00287E17" w:rsidRPr="001D0F66" w:rsidRDefault="00537F81" w:rsidP="00AF71EF">
      <w:pPr>
        <w:tabs>
          <w:tab w:val="left" w:pos="0"/>
        </w:tabs>
        <w:spacing w:line="480" w:lineRule="auto"/>
        <w:ind w:left="426"/>
        <w:jc w:val="both"/>
        <w:rPr>
          <w:rFonts w:ascii="Times New Roman" w:hAnsi="Times New Roman" w:cs="Times New Roman"/>
          <w:sz w:val="24"/>
          <w:szCs w:val="24"/>
        </w:rPr>
      </w:pPr>
      <w:r w:rsidRPr="001D0F66">
        <w:rPr>
          <w:rFonts w:ascii="Times New Roman" w:hAnsi="Times New Roman" w:cs="Times New Roman"/>
          <w:sz w:val="24"/>
          <w:szCs w:val="24"/>
        </w:rPr>
        <w:tab/>
        <w:t xml:space="preserve">Ijarah </w:t>
      </w:r>
      <w:proofErr w:type="spellStart"/>
      <w:r w:rsidRPr="001D0F66">
        <w:rPr>
          <w:rFonts w:ascii="Times New Roman" w:hAnsi="Times New Roman" w:cs="Times New Roman"/>
          <w:sz w:val="24"/>
          <w:szCs w:val="24"/>
        </w:rPr>
        <w:t>merupakan</w:t>
      </w:r>
      <w:proofErr w:type="spellEnd"/>
      <w:r w:rsidRPr="001D0F66">
        <w:rPr>
          <w:rFonts w:ascii="Times New Roman" w:hAnsi="Times New Roman" w:cs="Times New Roman"/>
          <w:sz w:val="24"/>
          <w:szCs w:val="24"/>
        </w:rPr>
        <w:t xml:space="preserve"> salah </w:t>
      </w:r>
      <w:proofErr w:type="spellStart"/>
      <w:r w:rsidRPr="001D0F66">
        <w:rPr>
          <w:rFonts w:ascii="Times New Roman" w:hAnsi="Times New Roman" w:cs="Times New Roman"/>
          <w:sz w:val="24"/>
          <w:szCs w:val="24"/>
        </w:rPr>
        <w:t>satu</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jalan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untuk</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memenuhi</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hajat</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manusia</w:t>
      </w:r>
      <w:proofErr w:type="spellEnd"/>
      <w:r w:rsidRPr="001D0F66">
        <w:rPr>
          <w:rFonts w:ascii="Times New Roman" w:hAnsi="Times New Roman" w:cs="Times New Roman"/>
          <w:sz w:val="24"/>
          <w:szCs w:val="24"/>
        </w:rPr>
        <w:t xml:space="preserve">. Oleh </w:t>
      </w:r>
      <w:proofErr w:type="spellStart"/>
      <w:r w:rsidRPr="001D0F66">
        <w:rPr>
          <w:rFonts w:ascii="Times New Roman" w:hAnsi="Times New Roman" w:cs="Times New Roman"/>
          <w:sz w:val="24"/>
          <w:szCs w:val="24"/>
        </w:rPr>
        <w:t>sebab</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itu</w:t>
      </w:r>
      <w:proofErr w:type="spellEnd"/>
      <w:r w:rsidRPr="001D0F66">
        <w:rPr>
          <w:rFonts w:ascii="Times New Roman" w:hAnsi="Times New Roman" w:cs="Times New Roman"/>
          <w:sz w:val="24"/>
          <w:szCs w:val="24"/>
        </w:rPr>
        <w:t xml:space="preserve"> para ulama </w:t>
      </w:r>
      <w:proofErr w:type="spellStart"/>
      <w:r w:rsidRPr="001D0F66">
        <w:rPr>
          <w:rFonts w:ascii="Times New Roman" w:hAnsi="Times New Roman" w:cs="Times New Roman"/>
          <w:sz w:val="24"/>
          <w:szCs w:val="24"/>
        </w:rPr>
        <w:t>menilai</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bahwa</w:t>
      </w:r>
      <w:proofErr w:type="spellEnd"/>
      <w:r w:rsidRPr="001D0F66">
        <w:rPr>
          <w:rFonts w:ascii="Times New Roman" w:hAnsi="Times New Roman" w:cs="Times New Roman"/>
          <w:sz w:val="24"/>
          <w:szCs w:val="24"/>
        </w:rPr>
        <w:t xml:space="preserve"> ijarah </w:t>
      </w:r>
      <w:proofErr w:type="spellStart"/>
      <w:r w:rsidRPr="001D0F66">
        <w:rPr>
          <w:rFonts w:ascii="Times New Roman" w:hAnsi="Times New Roman" w:cs="Times New Roman"/>
          <w:sz w:val="24"/>
          <w:szCs w:val="24"/>
        </w:rPr>
        <w:t>merupakan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suatu</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hal</w:t>
      </w:r>
      <w:proofErr w:type="spellEnd"/>
      <w:r w:rsidRPr="001D0F66">
        <w:rPr>
          <w:rFonts w:ascii="Times New Roman" w:hAnsi="Times New Roman" w:cs="Times New Roman"/>
          <w:sz w:val="24"/>
          <w:szCs w:val="24"/>
        </w:rPr>
        <w:t xml:space="preserve"> yang di </w:t>
      </w:r>
      <w:proofErr w:type="spellStart"/>
      <w:r w:rsidRPr="001D0F66">
        <w:rPr>
          <w:rFonts w:ascii="Times New Roman" w:hAnsi="Times New Roman" w:cs="Times New Roman"/>
          <w:sz w:val="24"/>
          <w:szCs w:val="24"/>
        </w:rPr>
        <w:t>perbolehkan</w:t>
      </w:r>
      <w:proofErr w:type="spellEnd"/>
    </w:p>
    <w:p w14:paraId="733A9BDB" w14:textId="77777777" w:rsidR="00537F81" w:rsidRPr="001D0F66" w:rsidRDefault="00537F81">
      <w:pPr>
        <w:pStyle w:val="ListParagraph"/>
        <w:numPr>
          <w:ilvl w:val="0"/>
          <w:numId w:val="16"/>
        </w:numPr>
        <w:tabs>
          <w:tab w:val="left" w:pos="0"/>
        </w:tabs>
        <w:spacing w:line="480" w:lineRule="auto"/>
        <w:jc w:val="both"/>
        <w:rPr>
          <w:rFonts w:ascii="Times New Roman" w:hAnsi="Times New Roman" w:cs="Times New Roman"/>
          <w:sz w:val="24"/>
          <w:szCs w:val="24"/>
        </w:rPr>
      </w:pPr>
      <w:proofErr w:type="spellStart"/>
      <w:r w:rsidRPr="001D0F66">
        <w:rPr>
          <w:rFonts w:ascii="Times New Roman" w:hAnsi="Times New Roman" w:cs="Times New Roman"/>
          <w:sz w:val="24"/>
          <w:szCs w:val="24"/>
        </w:rPr>
        <w:t>Rukun</w:t>
      </w:r>
      <w:proofErr w:type="spellEnd"/>
      <w:r w:rsidRPr="001D0F66">
        <w:rPr>
          <w:rFonts w:ascii="Times New Roman" w:hAnsi="Times New Roman" w:cs="Times New Roman"/>
          <w:sz w:val="24"/>
          <w:szCs w:val="24"/>
        </w:rPr>
        <w:t xml:space="preserve"> Dan </w:t>
      </w:r>
      <w:proofErr w:type="spellStart"/>
      <w:r w:rsidRPr="001D0F66">
        <w:rPr>
          <w:rFonts w:ascii="Times New Roman" w:hAnsi="Times New Roman" w:cs="Times New Roman"/>
          <w:sz w:val="24"/>
          <w:szCs w:val="24"/>
        </w:rPr>
        <w:t>Syarat</w:t>
      </w:r>
      <w:proofErr w:type="spellEnd"/>
      <w:r w:rsidRPr="001D0F66">
        <w:rPr>
          <w:rFonts w:ascii="Times New Roman" w:hAnsi="Times New Roman" w:cs="Times New Roman"/>
          <w:sz w:val="24"/>
          <w:szCs w:val="24"/>
        </w:rPr>
        <w:t xml:space="preserve"> Ijarah</w:t>
      </w:r>
    </w:p>
    <w:p w14:paraId="2A7A0530" w14:textId="77777777" w:rsidR="00537F81" w:rsidRPr="001D0F66" w:rsidRDefault="00537F81" w:rsidP="00B57EE0">
      <w:pPr>
        <w:pStyle w:val="ListParagraph"/>
        <w:tabs>
          <w:tab w:val="left" w:pos="0"/>
        </w:tabs>
        <w:spacing w:line="480" w:lineRule="auto"/>
        <w:ind w:left="567" w:firstLine="567"/>
        <w:jc w:val="both"/>
        <w:rPr>
          <w:rFonts w:ascii="Times New Roman" w:hAnsi="Times New Roman" w:cs="Times New Roman"/>
          <w:sz w:val="24"/>
          <w:szCs w:val="24"/>
        </w:rPr>
      </w:pPr>
      <w:r w:rsidRPr="001D0F66">
        <w:rPr>
          <w:rFonts w:ascii="Times New Roman" w:hAnsi="Times New Roman" w:cs="Times New Roman"/>
          <w:sz w:val="24"/>
          <w:szCs w:val="24"/>
        </w:rPr>
        <w:t xml:space="preserve">Ijarah </w:t>
      </w:r>
      <w:proofErr w:type="spellStart"/>
      <w:r w:rsidRPr="001D0F66">
        <w:rPr>
          <w:rFonts w:ascii="Times New Roman" w:hAnsi="Times New Roman" w:cs="Times New Roman"/>
          <w:sz w:val="24"/>
          <w:szCs w:val="24"/>
        </w:rPr>
        <w:t>atau</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sewa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menyewa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dalam</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islam</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dianggap</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sah</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apabila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memenuhi</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rukun</w:t>
      </w:r>
      <w:proofErr w:type="spellEnd"/>
      <w:r w:rsidRPr="001D0F66">
        <w:rPr>
          <w:rFonts w:ascii="Times New Roman" w:hAnsi="Times New Roman" w:cs="Times New Roman"/>
          <w:sz w:val="24"/>
          <w:szCs w:val="24"/>
        </w:rPr>
        <w:t xml:space="preserve"> dan </w:t>
      </w:r>
      <w:proofErr w:type="spellStart"/>
      <w:r w:rsidRPr="001D0F66">
        <w:rPr>
          <w:rFonts w:ascii="Times New Roman" w:hAnsi="Times New Roman" w:cs="Times New Roman"/>
          <w:sz w:val="24"/>
          <w:szCs w:val="24"/>
        </w:rPr>
        <w:t>syarat</w:t>
      </w:r>
      <w:proofErr w:type="spellEnd"/>
      <w:r w:rsidRPr="001D0F66">
        <w:rPr>
          <w:rFonts w:ascii="Times New Roman" w:hAnsi="Times New Roman" w:cs="Times New Roman"/>
          <w:sz w:val="24"/>
          <w:szCs w:val="24"/>
        </w:rPr>
        <w:t>.</w:t>
      </w:r>
    </w:p>
    <w:p w14:paraId="2625DA2E" w14:textId="77777777" w:rsidR="00537F81" w:rsidRPr="001D0F66" w:rsidRDefault="00537F81">
      <w:pPr>
        <w:pStyle w:val="ListParagraph"/>
        <w:numPr>
          <w:ilvl w:val="0"/>
          <w:numId w:val="18"/>
        </w:numPr>
        <w:tabs>
          <w:tab w:val="left" w:pos="0"/>
        </w:tabs>
        <w:spacing w:line="480" w:lineRule="auto"/>
        <w:ind w:left="851"/>
        <w:jc w:val="both"/>
        <w:rPr>
          <w:rFonts w:ascii="Times New Roman" w:hAnsi="Times New Roman" w:cs="Times New Roman"/>
          <w:sz w:val="24"/>
          <w:szCs w:val="24"/>
        </w:rPr>
      </w:pPr>
      <w:proofErr w:type="spellStart"/>
      <w:r w:rsidRPr="001D0F66">
        <w:rPr>
          <w:rFonts w:ascii="Times New Roman" w:hAnsi="Times New Roman" w:cs="Times New Roman"/>
          <w:sz w:val="24"/>
          <w:szCs w:val="24"/>
        </w:rPr>
        <w:t>Rukun</w:t>
      </w:r>
      <w:proofErr w:type="spellEnd"/>
      <w:r w:rsidRPr="001D0F66">
        <w:rPr>
          <w:rFonts w:ascii="Times New Roman" w:hAnsi="Times New Roman" w:cs="Times New Roman"/>
          <w:sz w:val="24"/>
          <w:szCs w:val="24"/>
        </w:rPr>
        <w:t xml:space="preserve"> Ijarah</w:t>
      </w:r>
    </w:p>
    <w:p w14:paraId="152FE517" w14:textId="77777777" w:rsidR="00BB2E56" w:rsidRPr="001D0F66" w:rsidRDefault="00BB2E56">
      <w:pPr>
        <w:pStyle w:val="ListParagraph"/>
        <w:numPr>
          <w:ilvl w:val="0"/>
          <w:numId w:val="19"/>
        </w:numPr>
        <w:tabs>
          <w:tab w:val="left" w:pos="0"/>
        </w:tabs>
        <w:spacing w:line="480" w:lineRule="auto"/>
        <w:ind w:left="1134"/>
        <w:jc w:val="both"/>
        <w:rPr>
          <w:rFonts w:ascii="Times New Roman" w:hAnsi="Times New Roman" w:cs="Times New Roman"/>
          <w:sz w:val="24"/>
          <w:szCs w:val="24"/>
        </w:rPr>
      </w:pPr>
      <w:proofErr w:type="spellStart"/>
      <w:r w:rsidRPr="001D0F66">
        <w:rPr>
          <w:rFonts w:ascii="Times New Roman" w:hAnsi="Times New Roman" w:cs="Times New Roman"/>
          <w:sz w:val="24"/>
          <w:szCs w:val="24"/>
        </w:rPr>
        <w:t>Penyewa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musta’jir</w:t>
      </w:r>
      <w:proofErr w:type="spellEnd"/>
      <w:r w:rsidRPr="001D0F66">
        <w:rPr>
          <w:rFonts w:ascii="Times New Roman" w:hAnsi="Times New Roman" w:cs="Times New Roman"/>
          <w:sz w:val="24"/>
          <w:szCs w:val="24"/>
        </w:rPr>
        <w:t>)</w:t>
      </w:r>
    </w:p>
    <w:p w14:paraId="697456AE" w14:textId="77777777" w:rsidR="00BB2E56" w:rsidRPr="001D0F66" w:rsidRDefault="00BB2E56">
      <w:pPr>
        <w:pStyle w:val="ListParagraph"/>
        <w:numPr>
          <w:ilvl w:val="0"/>
          <w:numId w:val="19"/>
        </w:numPr>
        <w:tabs>
          <w:tab w:val="left" w:pos="0"/>
        </w:tabs>
        <w:spacing w:line="480" w:lineRule="auto"/>
        <w:ind w:left="1134"/>
        <w:jc w:val="both"/>
        <w:rPr>
          <w:rFonts w:ascii="Times New Roman" w:hAnsi="Times New Roman" w:cs="Times New Roman"/>
          <w:sz w:val="24"/>
          <w:szCs w:val="24"/>
        </w:rPr>
      </w:pPr>
      <w:proofErr w:type="spellStart"/>
      <w:r w:rsidRPr="001D0F66">
        <w:rPr>
          <w:rFonts w:ascii="Times New Roman" w:hAnsi="Times New Roman" w:cs="Times New Roman"/>
          <w:sz w:val="24"/>
          <w:szCs w:val="24"/>
        </w:rPr>
        <w:lastRenderedPageBreak/>
        <w:t>Pemberi</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sewa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mu’jir</w:t>
      </w:r>
      <w:proofErr w:type="spellEnd"/>
      <w:r w:rsidRPr="001D0F66">
        <w:rPr>
          <w:rFonts w:ascii="Times New Roman" w:hAnsi="Times New Roman" w:cs="Times New Roman"/>
          <w:sz w:val="24"/>
          <w:szCs w:val="24"/>
        </w:rPr>
        <w:t>)</w:t>
      </w:r>
    </w:p>
    <w:p w14:paraId="2F2E3B50" w14:textId="77777777" w:rsidR="00BB2E56" w:rsidRPr="001D0F66" w:rsidRDefault="00BB2E56">
      <w:pPr>
        <w:pStyle w:val="ListParagraph"/>
        <w:numPr>
          <w:ilvl w:val="0"/>
          <w:numId w:val="19"/>
        </w:numPr>
        <w:tabs>
          <w:tab w:val="left" w:pos="0"/>
        </w:tabs>
        <w:spacing w:line="480" w:lineRule="auto"/>
        <w:ind w:left="1134"/>
        <w:jc w:val="both"/>
        <w:rPr>
          <w:rFonts w:ascii="Times New Roman" w:hAnsi="Times New Roman" w:cs="Times New Roman"/>
          <w:sz w:val="24"/>
          <w:szCs w:val="24"/>
        </w:rPr>
      </w:pPr>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Objek</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sewa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ma’jur</w:t>
      </w:r>
      <w:proofErr w:type="spellEnd"/>
      <w:r w:rsidRPr="001D0F66">
        <w:rPr>
          <w:rFonts w:ascii="Times New Roman" w:hAnsi="Times New Roman" w:cs="Times New Roman"/>
          <w:sz w:val="24"/>
          <w:szCs w:val="24"/>
        </w:rPr>
        <w:t xml:space="preserve">) </w:t>
      </w:r>
    </w:p>
    <w:p w14:paraId="1BA62755" w14:textId="77777777" w:rsidR="00BB2E56" w:rsidRPr="001D0F66" w:rsidRDefault="00BB2E56">
      <w:pPr>
        <w:pStyle w:val="ListParagraph"/>
        <w:numPr>
          <w:ilvl w:val="0"/>
          <w:numId w:val="19"/>
        </w:numPr>
        <w:tabs>
          <w:tab w:val="left" w:pos="0"/>
        </w:tabs>
        <w:spacing w:line="480" w:lineRule="auto"/>
        <w:ind w:left="1134"/>
        <w:jc w:val="both"/>
        <w:rPr>
          <w:rFonts w:ascii="Times New Roman" w:hAnsi="Times New Roman" w:cs="Times New Roman"/>
          <w:sz w:val="24"/>
          <w:szCs w:val="24"/>
        </w:rPr>
      </w:pPr>
      <w:r w:rsidRPr="001D0F66">
        <w:rPr>
          <w:rFonts w:ascii="Times New Roman" w:hAnsi="Times New Roman" w:cs="Times New Roman"/>
          <w:sz w:val="24"/>
          <w:szCs w:val="24"/>
        </w:rPr>
        <w:t xml:space="preserve">Harga </w:t>
      </w:r>
      <w:proofErr w:type="spellStart"/>
      <w:r w:rsidRPr="001D0F66">
        <w:rPr>
          <w:rFonts w:ascii="Times New Roman" w:hAnsi="Times New Roman" w:cs="Times New Roman"/>
          <w:sz w:val="24"/>
          <w:szCs w:val="24"/>
        </w:rPr>
        <w:t>sewa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ujrah</w:t>
      </w:r>
      <w:proofErr w:type="spellEnd"/>
      <w:r w:rsidRPr="001D0F66">
        <w:rPr>
          <w:rFonts w:ascii="Times New Roman" w:hAnsi="Times New Roman" w:cs="Times New Roman"/>
          <w:sz w:val="24"/>
          <w:szCs w:val="24"/>
        </w:rPr>
        <w:t>)</w:t>
      </w:r>
    </w:p>
    <w:p w14:paraId="503FB55B" w14:textId="77777777" w:rsidR="00BB2E56" w:rsidRPr="001D0F66" w:rsidRDefault="00BB2E56">
      <w:pPr>
        <w:pStyle w:val="ListParagraph"/>
        <w:numPr>
          <w:ilvl w:val="0"/>
          <w:numId w:val="19"/>
        </w:numPr>
        <w:tabs>
          <w:tab w:val="left" w:pos="0"/>
        </w:tabs>
        <w:spacing w:line="480" w:lineRule="auto"/>
        <w:ind w:left="1134"/>
        <w:jc w:val="both"/>
        <w:rPr>
          <w:rFonts w:ascii="Times New Roman" w:hAnsi="Times New Roman" w:cs="Times New Roman"/>
          <w:sz w:val="24"/>
          <w:szCs w:val="24"/>
        </w:rPr>
      </w:pPr>
      <w:r w:rsidRPr="001D0F66">
        <w:rPr>
          <w:rFonts w:ascii="Times New Roman" w:hAnsi="Times New Roman" w:cs="Times New Roman"/>
          <w:sz w:val="24"/>
          <w:szCs w:val="24"/>
        </w:rPr>
        <w:t xml:space="preserve">Manfaat </w:t>
      </w:r>
      <w:proofErr w:type="spellStart"/>
      <w:r w:rsidRPr="001D0F66">
        <w:rPr>
          <w:rFonts w:ascii="Times New Roman" w:hAnsi="Times New Roman" w:cs="Times New Roman"/>
          <w:sz w:val="24"/>
          <w:szCs w:val="24"/>
        </w:rPr>
        <w:t>sewa</w:t>
      </w:r>
      <w:proofErr w:type="spellEnd"/>
      <w:r w:rsidRPr="001D0F66">
        <w:rPr>
          <w:rFonts w:ascii="Times New Roman" w:hAnsi="Times New Roman" w:cs="Times New Roman"/>
          <w:sz w:val="24"/>
          <w:szCs w:val="24"/>
        </w:rPr>
        <w:t xml:space="preserve"> </w:t>
      </w:r>
    </w:p>
    <w:p w14:paraId="371D36DB" w14:textId="77777777" w:rsidR="00537F81" w:rsidRPr="001D0F66" w:rsidRDefault="00BB2E56">
      <w:pPr>
        <w:pStyle w:val="ListParagraph"/>
        <w:numPr>
          <w:ilvl w:val="0"/>
          <w:numId w:val="19"/>
        </w:numPr>
        <w:tabs>
          <w:tab w:val="left" w:pos="0"/>
        </w:tabs>
        <w:spacing w:line="480" w:lineRule="auto"/>
        <w:ind w:left="1134"/>
        <w:jc w:val="both"/>
        <w:rPr>
          <w:rFonts w:ascii="Times New Roman" w:hAnsi="Times New Roman" w:cs="Times New Roman"/>
          <w:sz w:val="24"/>
          <w:szCs w:val="24"/>
        </w:rPr>
      </w:pPr>
      <w:proofErr w:type="spellStart"/>
      <w:r w:rsidRPr="001D0F66">
        <w:rPr>
          <w:rFonts w:ascii="Times New Roman" w:hAnsi="Times New Roman" w:cs="Times New Roman"/>
          <w:sz w:val="24"/>
          <w:szCs w:val="24"/>
        </w:rPr>
        <w:t>Ijab</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qabul</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sighat</w:t>
      </w:r>
      <w:proofErr w:type="spellEnd"/>
      <w:r w:rsidRPr="001D0F66">
        <w:rPr>
          <w:rFonts w:ascii="Times New Roman" w:hAnsi="Times New Roman" w:cs="Times New Roman"/>
          <w:sz w:val="24"/>
          <w:szCs w:val="24"/>
        </w:rPr>
        <w:t>)</w:t>
      </w:r>
      <w:r w:rsidRPr="001D0F66">
        <w:rPr>
          <w:rStyle w:val="FootnoteReference"/>
          <w:rFonts w:ascii="Times New Roman" w:hAnsi="Times New Roman" w:cs="Times New Roman"/>
          <w:sz w:val="24"/>
          <w:szCs w:val="24"/>
        </w:rPr>
        <w:footnoteReference w:id="28"/>
      </w:r>
    </w:p>
    <w:p w14:paraId="76CE3E61" w14:textId="77777777" w:rsidR="00BB2E56" w:rsidRPr="001D0F66" w:rsidRDefault="00BB2E56">
      <w:pPr>
        <w:pStyle w:val="ListParagraph"/>
        <w:numPr>
          <w:ilvl w:val="0"/>
          <w:numId w:val="18"/>
        </w:numPr>
        <w:tabs>
          <w:tab w:val="left" w:pos="0"/>
        </w:tabs>
        <w:spacing w:line="480" w:lineRule="auto"/>
        <w:ind w:left="851"/>
        <w:jc w:val="both"/>
        <w:rPr>
          <w:rFonts w:ascii="Times New Roman" w:hAnsi="Times New Roman" w:cs="Times New Roman"/>
          <w:sz w:val="24"/>
          <w:szCs w:val="24"/>
        </w:rPr>
      </w:pPr>
      <w:proofErr w:type="spellStart"/>
      <w:r w:rsidRPr="001D0F66">
        <w:rPr>
          <w:rFonts w:ascii="Times New Roman" w:hAnsi="Times New Roman" w:cs="Times New Roman"/>
          <w:sz w:val="24"/>
          <w:szCs w:val="24"/>
        </w:rPr>
        <w:t>Syarat-Syarat</w:t>
      </w:r>
      <w:proofErr w:type="spellEnd"/>
      <w:r w:rsidRPr="001D0F66">
        <w:rPr>
          <w:rFonts w:ascii="Times New Roman" w:hAnsi="Times New Roman" w:cs="Times New Roman"/>
          <w:sz w:val="24"/>
          <w:szCs w:val="24"/>
        </w:rPr>
        <w:t xml:space="preserve"> Ijarah </w:t>
      </w:r>
    </w:p>
    <w:p w14:paraId="613C12BC" w14:textId="77777777" w:rsidR="00F76ABC" w:rsidRPr="001D0F66" w:rsidRDefault="003B09B2" w:rsidP="003B09B2">
      <w:pPr>
        <w:pStyle w:val="ListParagraph"/>
        <w:tabs>
          <w:tab w:val="left" w:pos="0"/>
        </w:tabs>
        <w:spacing w:line="480" w:lineRule="auto"/>
        <w:ind w:left="851"/>
        <w:jc w:val="both"/>
        <w:rPr>
          <w:rFonts w:ascii="Times New Roman" w:hAnsi="Times New Roman" w:cs="Times New Roman"/>
          <w:sz w:val="24"/>
          <w:szCs w:val="24"/>
        </w:rPr>
      </w:pPr>
      <w:r w:rsidRPr="001D0F66">
        <w:rPr>
          <w:rFonts w:ascii="Times New Roman" w:hAnsi="Times New Roman" w:cs="Times New Roman"/>
          <w:sz w:val="24"/>
          <w:szCs w:val="24"/>
        </w:rPr>
        <w:tab/>
      </w:r>
      <w:proofErr w:type="spellStart"/>
      <w:r w:rsidRPr="001D0F66">
        <w:rPr>
          <w:rFonts w:ascii="Times New Roman" w:hAnsi="Times New Roman" w:cs="Times New Roman"/>
          <w:sz w:val="24"/>
          <w:szCs w:val="24"/>
        </w:rPr>
        <w:t>Untuk</w:t>
      </w:r>
      <w:proofErr w:type="spellEnd"/>
      <w:r w:rsidRPr="001D0F66">
        <w:rPr>
          <w:rFonts w:ascii="Times New Roman" w:hAnsi="Times New Roman" w:cs="Times New Roman"/>
          <w:sz w:val="24"/>
          <w:szCs w:val="24"/>
        </w:rPr>
        <w:t xml:space="preserve"> </w:t>
      </w:r>
      <w:proofErr w:type="spellStart"/>
      <w:r w:rsidRPr="001D0F66">
        <w:rPr>
          <w:rFonts w:asciiTheme="majorBidi" w:hAnsiTheme="majorBidi" w:cstheme="majorBidi"/>
          <w:sz w:val="24"/>
          <w:szCs w:val="24"/>
        </w:rPr>
        <w:t>memastikan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keabsahan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sewa-menyewa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hal</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pertama</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harus</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diperhatikan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adalah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apakah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pihak</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terlibat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dalam</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perjanjian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telah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memenuhi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persyaratan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umum</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untuk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melakukan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perjanjian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tersebut</w:t>
      </w:r>
      <w:proofErr w:type="spellEnd"/>
      <w:r w:rsidRPr="001D0F66">
        <w:rPr>
          <w:rFonts w:asciiTheme="majorBidi" w:hAnsiTheme="majorBidi" w:cstheme="majorBidi"/>
          <w:sz w:val="24"/>
          <w:szCs w:val="24"/>
        </w:rPr>
        <w:t>.</w:t>
      </w:r>
    </w:p>
    <w:p w14:paraId="58A7AE1B" w14:textId="77777777" w:rsidR="00BB2E56" w:rsidRPr="001D0F66" w:rsidRDefault="00FE5605" w:rsidP="008523C1">
      <w:pPr>
        <w:tabs>
          <w:tab w:val="left" w:pos="0"/>
        </w:tabs>
        <w:spacing w:line="480" w:lineRule="auto"/>
        <w:jc w:val="both"/>
        <w:rPr>
          <w:rFonts w:ascii="Times New Roman" w:hAnsi="Times New Roman" w:cs="Times New Roman"/>
          <w:sz w:val="24"/>
          <w:szCs w:val="24"/>
        </w:rPr>
      </w:pPr>
      <w:r w:rsidRPr="001D0F66">
        <w:rPr>
          <w:rFonts w:ascii="Times New Roman" w:hAnsi="Times New Roman" w:cs="Times New Roman"/>
          <w:sz w:val="24"/>
          <w:szCs w:val="24"/>
        </w:rPr>
        <w:tab/>
      </w:r>
      <w:r w:rsidR="008523C1" w:rsidRPr="001D0F66">
        <w:rPr>
          <w:rFonts w:asciiTheme="majorBidi" w:hAnsiTheme="majorBidi" w:cstheme="majorBidi"/>
          <w:sz w:val="24"/>
          <w:szCs w:val="24"/>
        </w:rPr>
        <w:t xml:space="preserve">Ada </w:t>
      </w:r>
      <w:proofErr w:type="spellStart"/>
      <w:r w:rsidR="008523C1" w:rsidRPr="001D0F66">
        <w:rPr>
          <w:rFonts w:asciiTheme="majorBidi" w:hAnsiTheme="majorBidi" w:cstheme="majorBidi"/>
          <w:sz w:val="24"/>
          <w:szCs w:val="24"/>
        </w:rPr>
        <w:t>beberapa</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syarat</w:t>
      </w:r>
      <w:proofErr w:type="spellEnd"/>
      <w:r w:rsidR="008523C1" w:rsidRPr="001D0F66">
        <w:rPr>
          <w:rFonts w:asciiTheme="majorBidi" w:hAnsiTheme="majorBidi" w:cstheme="majorBidi"/>
          <w:sz w:val="24"/>
          <w:szCs w:val="24"/>
        </w:rPr>
        <w:t xml:space="preserve"> yang </w:t>
      </w:r>
      <w:proofErr w:type="spellStart"/>
      <w:r w:rsidR="008523C1" w:rsidRPr="001D0F66">
        <w:rPr>
          <w:rFonts w:asciiTheme="majorBidi" w:hAnsiTheme="majorBidi" w:cstheme="majorBidi"/>
          <w:sz w:val="24"/>
          <w:szCs w:val="24"/>
        </w:rPr>
        <w:t>perlu</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dipenuhi</w:t>
      </w:r>
      <w:proofErr w:type="spellEnd"/>
      <w:r w:rsidR="008523C1" w:rsidRPr="001D0F66">
        <w:rPr>
          <w:rFonts w:asciiTheme="majorBidi" w:hAnsiTheme="majorBidi" w:cstheme="majorBidi"/>
          <w:sz w:val="24"/>
          <w:szCs w:val="24"/>
        </w:rPr>
        <w:t xml:space="preserve"> agar </w:t>
      </w:r>
      <w:proofErr w:type="spellStart"/>
      <w:r w:rsidR="008523C1" w:rsidRPr="001D0F66">
        <w:rPr>
          <w:rFonts w:asciiTheme="majorBidi" w:hAnsiTheme="majorBidi" w:cstheme="majorBidi"/>
          <w:sz w:val="24"/>
          <w:szCs w:val="24"/>
        </w:rPr>
        <w:t>perjanjian</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sewa-menyewa</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sah</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Pertama-tama</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kedua</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belah</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pihak</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harus</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memiliki</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kapasitas</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hukum</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yaitu</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kemampuan</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untuk</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membedakan</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antara</w:t>
      </w:r>
      <w:proofErr w:type="spellEnd"/>
      <w:r w:rsidR="008523C1" w:rsidRPr="001D0F66">
        <w:rPr>
          <w:rFonts w:asciiTheme="majorBidi" w:hAnsiTheme="majorBidi" w:cstheme="majorBidi"/>
          <w:sz w:val="24"/>
          <w:szCs w:val="24"/>
        </w:rPr>
        <w:t xml:space="preserve"> yang </w:t>
      </w:r>
      <w:proofErr w:type="spellStart"/>
      <w:r w:rsidR="008523C1" w:rsidRPr="001D0F66">
        <w:rPr>
          <w:rFonts w:asciiTheme="majorBidi" w:hAnsiTheme="majorBidi" w:cstheme="majorBidi"/>
          <w:sz w:val="24"/>
          <w:szCs w:val="24"/>
        </w:rPr>
        <w:t>baik</w:t>
      </w:r>
      <w:proofErr w:type="spellEnd"/>
      <w:r w:rsidR="008523C1" w:rsidRPr="001D0F66">
        <w:rPr>
          <w:rFonts w:asciiTheme="majorBidi" w:hAnsiTheme="majorBidi" w:cstheme="majorBidi"/>
          <w:sz w:val="24"/>
          <w:szCs w:val="24"/>
        </w:rPr>
        <w:t xml:space="preserve"> dan </w:t>
      </w:r>
      <w:proofErr w:type="spellStart"/>
      <w:r w:rsidR="008523C1" w:rsidRPr="001D0F66">
        <w:rPr>
          <w:rFonts w:asciiTheme="majorBidi" w:hAnsiTheme="majorBidi" w:cstheme="majorBidi"/>
          <w:sz w:val="24"/>
          <w:szCs w:val="24"/>
        </w:rPr>
        <w:t>buruk</w:t>
      </w:r>
      <w:proofErr w:type="spellEnd"/>
      <w:r w:rsidR="008523C1" w:rsidRPr="001D0F66">
        <w:rPr>
          <w:rFonts w:asciiTheme="majorBidi" w:hAnsiTheme="majorBidi" w:cstheme="majorBidi"/>
          <w:sz w:val="24"/>
          <w:szCs w:val="24"/>
        </w:rPr>
        <w:t xml:space="preserve">. Selain </w:t>
      </w:r>
      <w:proofErr w:type="spellStart"/>
      <w:r w:rsidR="008523C1" w:rsidRPr="001D0F66">
        <w:rPr>
          <w:rFonts w:asciiTheme="majorBidi" w:hAnsiTheme="majorBidi" w:cstheme="majorBidi"/>
          <w:sz w:val="24"/>
          <w:szCs w:val="24"/>
        </w:rPr>
        <w:t>itu</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syarat-syarat</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berikut</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harus</w:t>
      </w:r>
      <w:proofErr w:type="spellEnd"/>
      <w:r w:rsidR="008523C1" w:rsidRPr="001D0F66">
        <w:rPr>
          <w:rFonts w:asciiTheme="majorBidi" w:hAnsiTheme="majorBidi" w:cstheme="majorBidi"/>
          <w:sz w:val="24"/>
          <w:szCs w:val="24"/>
        </w:rPr>
        <w:t xml:space="preserve"> </w:t>
      </w:r>
      <w:proofErr w:type="spellStart"/>
      <w:r w:rsidR="008523C1" w:rsidRPr="001D0F66">
        <w:rPr>
          <w:rFonts w:asciiTheme="majorBidi" w:hAnsiTheme="majorBidi" w:cstheme="majorBidi"/>
          <w:sz w:val="24"/>
          <w:szCs w:val="24"/>
        </w:rPr>
        <w:t>dipenuhi</w:t>
      </w:r>
      <w:proofErr w:type="spellEnd"/>
      <w:r w:rsidR="008523C1" w:rsidRPr="001D0F66">
        <w:rPr>
          <w:rFonts w:asciiTheme="majorBidi" w:hAnsiTheme="majorBidi" w:cstheme="majorBidi"/>
          <w:sz w:val="24"/>
          <w:szCs w:val="24"/>
        </w:rPr>
        <w:t>:</w:t>
      </w:r>
    </w:p>
    <w:p w14:paraId="33CF2CA8" w14:textId="77777777" w:rsidR="00F76ABC" w:rsidRPr="001D0F66" w:rsidRDefault="008523C1">
      <w:pPr>
        <w:pStyle w:val="ListParagraph"/>
        <w:numPr>
          <w:ilvl w:val="0"/>
          <w:numId w:val="20"/>
        </w:numPr>
        <w:tabs>
          <w:tab w:val="left" w:pos="0"/>
        </w:tabs>
        <w:spacing w:line="480" w:lineRule="auto"/>
        <w:jc w:val="both"/>
        <w:rPr>
          <w:rFonts w:ascii="Times New Roman" w:hAnsi="Times New Roman" w:cs="Times New Roman"/>
          <w:sz w:val="24"/>
          <w:szCs w:val="24"/>
        </w:rPr>
      </w:pPr>
      <w:proofErr w:type="spellStart"/>
      <w:r w:rsidRPr="001D0F66">
        <w:rPr>
          <w:rFonts w:asciiTheme="majorBidi" w:hAnsiTheme="majorBidi" w:cstheme="majorBidi"/>
          <w:sz w:val="24"/>
          <w:szCs w:val="24"/>
        </w:rPr>
        <w:t>Pihak</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menyewakan</w:t>
      </w:r>
      <w:proofErr w:type="spellEnd"/>
      <w:r w:rsidRPr="001D0F66">
        <w:rPr>
          <w:rFonts w:asciiTheme="majorBidi" w:hAnsiTheme="majorBidi" w:cstheme="majorBidi"/>
          <w:sz w:val="24"/>
          <w:szCs w:val="24"/>
        </w:rPr>
        <w:t xml:space="preserve"> dan </w:t>
      </w:r>
      <w:proofErr w:type="spellStart"/>
      <w:r w:rsidRPr="001D0F66">
        <w:rPr>
          <w:rFonts w:asciiTheme="majorBidi" w:hAnsiTheme="majorBidi" w:cstheme="majorBidi"/>
          <w:sz w:val="24"/>
          <w:szCs w:val="24"/>
        </w:rPr>
        <w:t>penyewa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harus</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memiliki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akal</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sehat</w:t>
      </w:r>
      <w:proofErr w:type="spellEnd"/>
      <w:r w:rsidRPr="001D0F66">
        <w:rPr>
          <w:rFonts w:asciiTheme="majorBidi" w:hAnsiTheme="majorBidi" w:cstheme="majorBidi"/>
          <w:sz w:val="24"/>
          <w:szCs w:val="24"/>
        </w:rPr>
        <w:t xml:space="preserve"> dan </w:t>
      </w:r>
      <w:proofErr w:type="spellStart"/>
      <w:r w:rsidRPr="001D0F66">
        <w:rPr>
          <w:rFonts w:asciiTheme="majorBidi" w:hAnsiTheme="majorBidi" w:cstheme="majorBidi"/>
          <w:sz w:val="24"/>
          <w:szCs w:val="24"/>
        </w:rPr>
        <w:t>tidak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dalam</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pengampunan</w:t>
      </w:r>
      <w:proofErr w:type="spellEnd"/>
      <w:r w:rsidRPr="001D0F66">
        <w:rPr>
          <w:rFonts w:ascii="Times New Roman" w:hAnsi="Times New Roman" w:cs="Times New Roman"/>
          <w:sz w:val="24"/>
          <w:szCs w:val="24"/>
        </w:rPr>
        <w:t>.</w:t>
      </w:r>
    </w:p>
    <w:p w14:paraId="2DF1039F" w14:textId="77777777" w:rsidR="00F76ABC" w:rsidRPr="001D0F66" w:rsidRDefault="008523C1">
      <w:pPr>
        <w:pStyle w:val="ListParagraph"/>
        <w:numPr>
          <w:ilvl w:val="0"/>
          <w:numId w:val="20"/>
        </w:numPr>
        <w:tabs>
          <w:tab w:val="left" w:pos="0"/>
        </w:tabs>
        <w:spacing w:line="480" w:lineRule="auto"/>
        <w:jc w:val="both"/>
        <w:rPr>
          <w:rFonts w:ascii="Times New Roman" w:hAnsi="Times New Roman" w:cs="Times New Roman"/>
          <w:sz w:val="24"/>
          <w:szCs w:val="24"/>
        </w:rPr>
      </w:pPr>
      <w:r w:rsidRPr="001D0F66">
        <w:rPr>
          <w:rFonts w:ascii="Times New Roman" w:hAnsi="Times New Roman" w:cs="Times New Roman"/>
          <w:sz w:val="24"/>
          <w:szCs w:val="24"/>
        </w:rPr>
        <w:t xml:space="preserve"> </w:t>
      </w:r>
      <w:proofErr w:type="spellStart"/>
      <w:r w:rsidRPr="001D0F66">
        <w:rPr>
          <w:rFonts w:asciiTheme="majorBidi" w:hAnsiTheme="majorBidi" w:cstheme="majorBidi"/>
          <w:sz w:val="24"/>
          <w:szCs w:val="24"/>
        </w:rPr>
        <w:t>Pihak</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menyewakan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harus</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menjadi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pemilik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barang</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sewaan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wali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atau</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mendapatkan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wasiat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untuk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bertindak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sebagai</w:t>
      </w:r>
      <w:proofErr w:type="spellEnd"/>
      <w:r w:rsidR="00F76ABC" w:rsidRPr="001D0F66">
        <w:rPr>
          <w:rFonts w:ascii="Times New Roman" w:hAnsi="Times New Roman" w:cs="Times New Roman"/>
          <w:sz w:val="24"/>
          <w:szCs w:val="24"/>
        </w:rPr>
        <w:t xml:space="preserve"> </w:t>
      </w:r>
      <w:proofErr w:type="spellStart"/>
      <w:r w:rsidR="00F76ABC" w:rsidRPr="001D0F66">
        <w:rPr>
          <w:rFonts w:ascii="Times New Roman" w:hAnsi="Times New Roman" w:cs="Times New Roman"/>
          <w:sz w:val="24"/>
          <w:szCs w:val="24"/>
        </w:rPr>
        <w:t>wali</w:t>
      </w:r>
      <w:proofErr w:type="spellEnd"/>
      <w:r w:rsidR="00F76ABC" w:rsidRPr="001D0F66">
        <w:rPr>
          <w:rFonts w:ascii="Times New Roman" w:hAnsi="Times New Roman" w:cs="Times New Roman"/>
          <w:sz w:val="24"/>
          <w:szCs w:val="24"/>
        </w:rPr>
        <w:t>.</w:t>
      </w:r>
      <w:r w:rsidR="00F76ABC" w:rsidRPr="001D0F66">
        <w:rPr>
          <w:rStyle w:val="FootnoteReference"/>
          <w:rFonts w:ascii="Times New Roman" w:hAnsi="Times New Roman" w:cs="Times New Roman"/>
          <w:sz w:val="24"/>
          <w:szCs w:val="24"/>
        </w:rPr>
        <w:footnoteReference w:id="29"/>
      </w:r>
    </w:p>
    <w:p w14:paraId="1224B565" w14:textId="77777777" w:rsidR="00F76ABC" w:rsidRPr="001D0F66" w:rsidRDefault="009A7318">
      <w:pPr>
        <w:pStyle w:val="ListParagraph"/>
        <w:numPr>
          <w:ilvl w:val="0"/>
          <w:numId w:val="20"/>
        </w:numPr>
        <w:tabs>
          <w:tab w:val="left" w:pos="0"/>
        </w:tabs>
        <w:spacing w:line="480" w:lineRule="auto"/>
        <w:jc w:val="both"/>
        <w:rPr>
          <w:rFonts w:ascii="Times New Roman" w:hAnsi="Times New Roman" w:cs="Times New Roman"/>
          <w:sz w:val="24"/>
          <w:szCs w:val="24"/>
        </w:rPr>
      </w:pPr>
      <w:proofErr w:type="spellStart"/>
      <w:r w:rsidRPr="001D0F66">
        <w:rPr>
          <w:rFonts w:asciiTheme="majorBidi" w:hAnsiTheme="majorBidi" w:cstheme="majorBidi"/>
          <w:sz w:val="24"/>
          <w:szCs w:val="24"/>
        </w:rPr>
        <w:t>Kedua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pihak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harus</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secara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sukarela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melakukan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perjanjian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sewa-menyewa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artinya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perjanjian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tersebut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tidak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boleh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melibatkan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unsur</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pemaksaan</w:t>
      </w:r>
      <w:proofErr w:type="spellEnd"/>
      <w:r w:rsidRPr="001D0F66">
        <w:rPr>
          <w:rFonts w:ascii="Times New Roman" w:hAnsi="Times New Roman" w:cs="Times New Roman"/>
          <w:sz w:val="24"/>
          <w:szCs w:val="24"/>
        </w:rPr>
        <w:t>.</w:t>
      </w:r>
    </w:p>
    <w:p w14:paraId="254F93DF" w14:textId="77777777" w:rsidR="00F76ABC" w:rsidRPr="001D0F66" w:rsidRDefault="009A7318">
      <w:pPr>
        <w:pStyle w:val="ListParagraph"/>
        <w:numPr>
          <w:ilvl w:val="0"/>
          <w:numId w:val="20"/>
        </w:numPr>
        <w:tabs>
          <w:tab w:val="left" w:pos="0"/>
        </w:tabs>
        <w:spacing w:line="480" w:lineRule="auto"/>
        <w:jc w:val="both"/>
        <w:rPr>
          <w:rFonts w:ascii="Times New Roman" w:hAnsi="Times New Roman" w:cs="Times New Roman"/>
          <w:sz w:val="24"/>
          <w:szCs w:val="24"/>
        </w:rPr>
      </w:pPr>
      <w:proofErr w:type="spellStart"/>
      <w:r w:rsidRPr="001D0F66">
        <w:rPr>
          <w:rFonts w:asciiTheme="majorBidi" w:hAnsiTheme="majorBidi" w:cstheme="majorBidi"/>
          <w:sz w:val="24"/>
          <w:szCs w:val="24"/>
        </w:rPr>
        <w:lastRenderedPageBreak/>
        <w:t>Objek</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disewakan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harus</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jelas</w:t>
      </w:r>
      <w:proofErr w:type="spellEnd"/>
      <w:r w:rsidRPr="001D0F66">
        <w:rPr>
          <w:rFonts w:asciiTheme="majorBidi" w:hAnsiTheme="majorBidi" w:cstheme="majorBidi"/>
          <w:sz w:val="24"/>
          <w:szCs w:val="24"/>
        </w:rPr>
        <w:t xml:space="preserve"> dan </w:t>
      </w:r>
      <w:proofErr w:type="spellStart"/>
      <w:r w:rsidRPr="001D0F66">
        <w:rPr>
          <w:rFonts w:asciiTheme="majorBidi" w:hAnsiTheme="majorBidi" w:cstheme="majorBidi"/>
          <w:sz w:val="24"/>
          <w:szCs w:val="24"/>
        </w:rPr>
        <w:t>terperinci</w:t>
      </w:r>
      <w:proofErr w:type="spellEnd"/>
      <w:r w:rsidRPr="001D0F66">
        <w:rPr>
          <w:rFonts w:asciiTheme="majorBidi" w:hAnsiTheme="majorBidi" w:cstheme="majorBidi"/>
          <w:sz w:val="24"/>
          <w:szCs w:val="24"/>
        </w:rPr>
        <w:t xml:space="preserve">. Hal </w:t>
      </w:r>
      <w:proofErr w:type="spellStart"/>
      <w:r w:rsidRPr="001D0F66">
        <w:rPr>
          <w:rFonts w:asciiTheme="majorBidi" w:hAnsiTheme="majorBidi" w:cstheme="majorBidi"/>
          <w:sz w:val="24"/>
          <w:szCs w:val="24"/>
        </w:rPr>
        <w:t>ini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mencakup</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barang</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disewakan</w:t>
      </w:r>
      <w:proofErr w:type="spellEnd"/>
      <w:r w:rsidRPr="001D0F66">
        <w:rPr>
          <w:rFonts w:asciiTheme="majorBidi" w:hAnsiTheme="majorBidi" w:cstheme="majorBidi"/>
          <w:sz w:val="24"/>
          <w:szCs w:val="24"/>
        </w:rPr>
        <w:t xml:space="preserve">, masa </w:t>
      </w:r>
      <w:proofErr w:type="spellStart"/>
      <w:r w:rsidRPr="001D0F66">
        <w:rPr>
          <w:rFonts w:asciiTheme="majorBidi" w:hAnsiTheme="majorBidi" w:cstheme="majorBidi"/>
          <w:sz w:val="24"/>
          <w:szCs w:val="24"/>
        </w:rPr>
        <w:t>sewa</w:t>
      </w:r>
      <w:proofErr w:type="spellEnd"/>
      <w:r w:rsidRPr="001D0F66">
        <w:rPr>
          <w:rFonts w:asciiTheme="majorBidi" w:hAnsiTheme="majorBidi" w:cstheme="majorBidi"/>
          <w:sz w:val="24"/>
          <w:szCs w:val="24"/>
        </w:rPr>
        <w:t xml:space="preserve">, dan </w:t>
      </w:r>
      <w:proofErr w:type="spellStart"/>
      <w:r w:rsidRPr="001D0F66">
        <w:rPr>
          <w:rFonts w:asciiTheme="majorBidi" w:hAnsiTheme="majorBidi" w:cstheme="majorBidi"/>
          <w:sz w:val="24"/>
          <w:szCs w:val="24"/>
        </w:rPr>
        <w:t>jumlah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biaya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sewa</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disepakati</w:t>
      </w:r>
      <w:proofErr w:type="spellEnd"/>
      <w:r w:rsidRPr="001D0F66">
        <w:rPr>
          <w:rFonts w:asciiTheme="majorBidi" w:hAnsiTheme="majorBidi" w:cstheme="majorBidi"/>
          <w:sz w:val="24"/>
          <w:szCs w:val="24"/>
        </w:rPr>
        <w:t>.</w:t>
      </w:r>
      <w:r w:rsidRPr="001D0F66">
        <w:rPr>
          <w:rFonts w:ascii="Times New Roman" w:hAnsi="Times New Roman" w:cs="Times New Roman"/>
          <w:sz w:val="24"/>
          <w:szCs w:val="24"/>
        </w:rPr>
        <w:t xml:space="preserve"> </w:t>
      </w:r>
    </w:p>
    <w:p w14:paraId="78E8A3FB" w14:textId="77777777" w:rsidR="00F76ABC" w:rsidRPr="001D0F66" w:rsidRDefault="00F76ABC">
      <w:pPr>
        <w:pStyle w:val="ListParagraph"/>
        <w:numPr>
          <w:ilvl w:val="0"/>
          <w:numId w:val="20"/>
        </w:numPr>
        <w:tabs>
          <w:tab w:val="left" w:pos="0"/>
        </w:tabs>
        <w:spacing w:line="480" w:lineRule="auto"/>
        <w:jc w:val="both"/>
        <w:rPr>
          <w:rFonts w:ascii="Times New Roman" w:hAnsi="Times New Roman" w:cs="Times New Roman"/>
          <w:sz w:val="24"/>
          <w:szCs w:val="24"/>
        </w:rPr>
      </w:pPr>
      <w:proofErr w:type="spellStart"/>
      <w:r w:rsidRPr="001D0F66">
        <w:rPr>
          <w:rFonts w:ascii="Times New Roman" w:hAnsi="Times New Roman" w:cs="Times New Roman"/>
          <w:sz w:val="24"/>
          <w:szCs w:val="24"/>
        </w:rPr>
        <w:t>Obyek</w:t>
      </w:r>
      <w:proofErr w:type="spellEnd"/>
      <w:r w:rsidRPr="001D0F66">
        <w:rPr>
          <w:rFonts w:ascii="Times New Roman" w:hAnsi="Times New Roman" w:cs="Times New Roman"/>
          <w:sz w:val="24"/>
          <w:szCs w:val="24"/>
        </w:rPr>
        <w:t xml:space="preserve"> </w:t>
      </w:r>
      <w:proofErr w:type="spellStart"/>
      <w:r w:rsidR="009A7318" w:rsidRPr="001D0F66">
        <w:rPr>
          <w:rFonts w:asciiTheme="majorBidi" w:hAnsiTheme="majorBidi" w:cstheme="majorBidi"/>
          <w:sz w:val="24"/>
          <w:szCs w:val="24"/>
        </w:rPr>
        <w:t>Objek</w:t>
      </w:r>
      <w:proofErr w:type="spellEnd"/>
      <w:r w:rsidR="009A7318" w:rsidRPr="001D0F66">
        <w:rPr>
          <w:rFonts w:asciiTheme="majorBidi" w:hAnsiTheme="majorBidi" w:cstheme="majorBidi"/>
          <w:sz w:val="24"/>
          <w:szCs w:val="24"/>
        </w:rPr>
        <w:t xml:space="preserve"> </w:t>
      </w:r>
      <w:proofErr w:type="spellStart"/>
      <w:r w:rsidR="009A7318" w:rsidRPr="001D0F66">
        <w:rPr>
          <w:rFonts w:asciiTheme="majorBidi" w:hAnsiTheme="majorBidi" w:cstheme="majorBidi"/>
          <w:sz w:val="24"/>
          <w:szCs w:val="24"/>
        </w:rPr>
        <w:t>sewa</w:t>
      </w:r>
      <w:proofErr w:type="spellEnd"/>
      <w:r w:rsidR="009A7318" w:rsidRPr="001D0F66">
        <w:rPr>
          <w:rFonts w:asciiTheme="majorBidi" w:hAnsiTheme="majorBidi" w:cstheme="majorBidi"/>
          <w:sz w:val="24"/>
          <w:szCs w:val="24"/>
        </w:rPr>
        <w:t xml:space="preserve"> </w:t>
      </w:r>
      <w:proofErr w:type="spellStart"/>
      <w:r w:rsidR="009A7318" w:rsidRPr="001D0F66">
        <w:rPr>
          <w:rFonts w:asciiTheme="majorBidi" w:hAnsiTheme="majorBidi" w:cstheme="majorBidi"/>
          <w:sz w:val="24"/>
          <w:szCs w:val="24"/>
        </w:rPr>
        <w:t>harus</w:t>
      </w:r>
      <w:proofErr w:type="spellEnd"/>
      <w:r w:rsidR="009A7318" w:rsidRPr="001D0F66">
        <w:rPr>
          <w:rFonts w:asciiTheme="majorBidi" w:hAnsiTheme="majorBidi" w:cstheme="majorBidi"/>
          <w:sz w:val="24"/>
          <w:szCs w:val="24"/>
        </w:rPr>
        <w:t xml:space="preserve"> </w:t>
      </w:r>
      <w:proofErr w:type="spellStart"/>
      <w:r w:rsidR="009A7318" w:rsidRPr="001D0F66">
        <w:rPr>
          <w:rFonts w:asciiTheme="majorBidi" w:hAnsiTheme="majorBidi" w:cstheme="majorBidi"/>
          <w:sz w:val="24"/>
          <w:szCs w:val="24"/>
        </w:rPr>
        <w:t>sesuai</w:t>
      </w:r>
      <w:proofErr w:type="spellEnd"/>
      <w:r w:rsidR="009A7318" w:rsidRPr="001D0F66">
        <w:rPr>
          <w:rFonts w:asciiTheme="majorBidi" w:hAnsiTheme="majorBidi" w:cstheme="majorBidi"/>
          <w:sz w:val="24"/>
          <w:szCs w:val="24"/>
        </w:rPr>
        <w:t xml:space="preserve"> </w:t>
      </w:r>
      <w:proofErr w:type="spellStart"/>
      <w:r w:rsidR="009A7318" w:rsidRPr="001D0F66">
        <w:rPr>
          <w:rFonts w:asciiTheme="majorBidi" w:hAnsiTheme="majorBidi" w:cstheme="majorBidi"/>
          <w:sz w:val="24"/>
          <w:szCs w:val="24"/>
        </w:rPr>
        <w:t>dengan</w:t>
      </w:r>
      <w:proofErr w:type="spellEnd"/>
      <w:r w:rsidR="009A7318" w:rsidRPr="001D0F66">
        <w:rPr>
          <w:rFonts w:asciiTheme="majorBidi" w:hAnsiTheme="majorBidi" w:cstheme="majorBidi"/>
          <w:sz w:val="24"/>
          <w:szCs w:val="24"/>
        </w:rPr>
        <w:t xml:space="preserve"> </w:t>
      </w:r>
      <w:proofErr w:type="spellStart"/>
      <w:r w:rsidR="009A7318" w:rsidRPr="001D0F66">
        <w:rPr>
          <w:rFonts w:asciiTheme="majorBidi" w:hAnsiTheme="majorBidi" w:cstheme="majorBidi"/>
          <w:sz w:val="24"/>
          <w:szCs w:val="24"/>
        </w:rPr>
        <w:t>tujuannya</w:t>
      </w:r>
      <w:proofErr w:type="spellEnd"/>
      <w:r w:rsidR="009A7318" w:rsidRPr="001D0F66">
        <w:rPr>
          <w:rFonts w:asciiTheme="majorBidi" w:hAnsiTheme="majorBidi" w:cstheme="majorBidi"/>
          <w:sz w:val="24"/>
          <w:szCs w:val="24"/>
        </w:rPr>
        <w:t xml:space="preserve">. </w:t>
      </w:r>
      <w:proofErr w:type="spellStart"/>
      <w:r w:rsidR="009A7318" w:rsidRPr="001D0F66">
        <w:rPr>
          <w:rFonts w:asciiTheme="majorBidi" w:hAnsiTheme="majorBidi" w:cstheme="majorBidi"/>
          <w:sz w:val="24"/>
          <w:szCs w:val="24"/>
        </w:rPr>
        <w:t>Artinya</w:t>
      </w:r>
      <w:proofErr w:type="spellEnd"/>
      <w:r w:rsidR="009A7318" w:rsidRPr="001D0F66">
        <w:rPr>
          <w:rFonts w:asciiTheme="majorBidi" w:hAnsiTheme="majorBidi" w:cstheme="majorBidi"/>
          <w:sz w:val="24"/>
          <w:szCs w:val="24"/>
        </w:rPr>
        <w:t xml:space="preserve">, </w:t>
      </w:r>
      <w:proofErr w:type="spellStart"/>
      <w:r w:rsidR="009A7318" w:rsidRPr="001D0F66">
        <w:rPr>
          <w:rFonts w:asciiTheme="majorBidi" w:hAnsiTheme="majorBidi" w:cstheme="majorBidi"/>
          <w:sz w:val="24"/>
          <w:szCs w:val="24"/>
        </w:rPr>
        <w:t>penyewa</w:t>
      </w:r>
      <w:proofErr w:type="spellEnd"/>
      <w:r w:rsidR="009A7318" w:rsidRPr="001D0F66">
        <w:rPr>
          <w:rFonts w:asciiTheme="majorBidi" w:hAnsiTheme="majorBidi" w:cstheme="majorBidi"/>
          <w:sz w:val="24"/>
          <w:szCs w:val="24"/>
        </w:rPr>
        <w:t xml:space="preserve"> </w:t>
      </w:r>
      <w:proofErr w:type="spellStart"/>
      <w:r w:rsidR="009A7318" w:rsidRPr="001D0F66">
        <w:rPr>
          <w:rFonts w:asciiTheme="majorBidi" w:hAnsiTheme="majorBidi" w:cstheme="majorBidi"/>
          <w:sz w:val="24"/>
          <w:szCs w:val="24"/>
        </w:rPr>
        <w:t>harus</w:t>
      </w:r>
      <w:proofErr w:type="spellEnd"/>
      <w:r w:rsidR="009A7318" w:rsidRPr="001D0F66">
        <w:rPr>
          <w:rFonts w:asciiTheme="majorBidi" w:hAnsiTheme="majorBidi" w:cstheme="majorBidi"/>
          <w:sz w:val="24"/>
          <w:szCs w:val="24"/>
        </w:rPr>
        <w:t xml:space="preserve"> </w:t>
      </w:r>
      <w:proofErr w:type="spellStart"/>
      <w:r w:rsidR="009A7318" w:rsidRPr="001D0F66">
        <w:rPr>
          <w:rFonts w:asciiTheme="majorBidi" w:hAnsiTheme="majorBidi" w:cstheme="majorBidi"/>
          <w:sz w:val="24"/>
          <w:szCs w:val="24"/>
        </w:rPr>
        <w:t>dapat</w:t>
      </w:r>
      <w:proofErr w:type="spellEnd"/>
      <w:r w:rsidR="009A7318" w:rsidRPr="001D0F66">
        <w:rPr>
          <w:rFonts w:asciiTheme="majorBidi" w:hAnsiTheme="majorBidi" w:cstheme="majorBidi"/>
          <w:sz w:val="24"/>
          <w:szCs w:val="24"/>
        </w:rPr>
        <w:t xml:space="preserve"> </w:t>
      </w:r>
      <w:proofErr w:type="spellStart"/>
      <w:r w:rsidR="009A7318" w:rsidRPr="001D0F66">
        <w:rPr>
          <w:rFonts w:asciiTheme="majorBidi" w:hAnsiTheme="majorBidi" w:cstheme="majorBidi"/>
          <w:sz w:val="24"/>
          <w:szCs w:val="24"/>
        </w:rPr>
        <w:t>memanfaatkan</w:t>
      </w:r>
      <w:proofErr w:type="spellEnd"/>
      <w:r w:rsidR="009A7318" w:rsidRPr="001D0F66">
        <w:rPr>
          <w:rFonts w:asciiTheme="majorBidi" w:hAnsiTheme="majorBidi" w:cstheme="majorBidi"/>
          <w:sz w:val="24"/>
          <w:szCs w:val="24"/>
        </w:rPr>
        <w:t xml:space="preserve"> </w:t>
      </w:r>
      <w:proofErr w:type="spellStart"/>
      <w:r w:rsidR="009A7318" w:rsidRPr="001D0F66">
        <w:rPr>
          <w:rFonts w:asciiTheme="majorBidi" w:hAnsiTheme="majorBidi" w:cstheme="majorBidi"/>
          <w:sz w:val="24"/>
          <w:szCs w:val="24"/>
        </w:rPr>
        <w:t>barang</w:t>
      </w:r>
      <w:proofErr w:type="spellEnd"/>
      <w:r w:rsidR="009A7318" w:rsidRPr="001D0F66">
        <w:rPr>
          <w:rFonts w:asciiTheme="majorBidi" w:hAnsiTheme="majorBidi" w:cstheme="majorBidi"/>
          <w:sz w:val="24"/>
          <w:szCs w:val="24"/>
        </w:rPr>
        <w:t xml:space="preserve"> </w:t>
      </w:r>
      <w:proofErr w:type="spellStart"/>
      <w:r w:rsidR="009A7318" w:rsidRPr="001D0F66">
        <w:rPr>
          <w:rFonts w:asciiTheme="majorBidi" w:hAnsiTheme="majorBidi" w:cstheme="majorBidi"/>
          <w:sz w:val="24"/>
          <w:szCs w:val="24"/>
        </w:rPr>
        <w:t>sewaan</w:t>
      </w:r>
      <w:proofErr w:type="spellEnd"/>
      <w:r w:rsidR="009A7318" w:rsidRPr="001D0F66">
        <w:rPr>
          <w:rFonts w:asciiTheme="majorBidi" w:hAnsiTheme="majorBidi" w:cstheme="majorBidi"/>
          <w:sz w:val="24"/>
          <w:szCs w:val="24"/>
        </w:rPr>
        <w:t xml:space="preserve"> </w:t>
      </w:r>
      <w:proofErr w:type="spellStart"/>
      <w:r w:rsidR="009A7318" w:rsidRPr="001D0F66">
        <w:rPr>
          <w:rFonts w:asciiTheme="majorBidi" w:hAnsiTheme="majorBidi" w:cstheme="majorBidi"/>
          <w:sz w:val="24"/>
          <w:szCs w:val="24"/>
        </w:rPr>
        <w:t>sesuai</w:t>
      </w:r>
      <w:proofErr w:type="spellEnd"/>
      <w:r w:rsidR="009A7318" w:rsidRPr="001D0F66">
        <w:rPr>
          <w:rFonts w:asciiTheme="majorBidi" w:hAnsiTheme="majorBidi" w:cstheme="majorBidi"/>
          <w:sz w:val="24"/>
          <w:szCs w:val="24"/>
        </w:rPr>
        <w:t xml:space="preserve"> </w:t>
      </w:r>
      <w:proofErr w:type="spellStart"/>
      <w:r w:rsidR="009A7318" w:rsidRPr="001D0F66">
        <w:rPr>
          <w:rFonts w:asciiTheme="majorBidi" w:hAnsiTheme="majorBidi" w:cstheme="majorBidi"/>
          <w:sz w:val="24"/>
          <w:szCs w:val="24"/>
        </w:rPr>
        <w:t>dengan</w:t>
      </w:r>
      <w:proofErr w:type="spellEnd"/>
      <w:r w:rsidR="009A7318" w:rsidRPr="001D0F66">
        <w:rPr>
          <w:rFonts w:asciiTheme="majorBidi" w:hAnsiTheme="majorBidi" w:cstheme="majorBidi"/>
          <w:sz w:val="24"/>
          <w:szCs w:val="24"/>
        </w:rPr>
        <w:t xml:space="preserve"> </w:t>
      </w:r>
      <w:proofErr w:type="spellStart"/>
      <w:r w:rsidR="009A7318" w:rsidRPr="001D0F66">
        <w:rPr>
          <w:rFonts w:asciiTheme="majorBidi" w:hAnsiTheme="majorBidi" w:cstheme="majorBidi"/>
          <w:sz w:val="24"/>
          <w:szCs w:val="24"/>
        </w:rPr>
        <w:t>fungsinya</w:t>
      </w:r>
      <w:proofErr w:type="spellEnd"/>
      <w:r w:rsidR="009A7318" w:rsidRPr="001D0F66">
        <w:rPr>
          <w:rFonts w:asciiTheme="majorBidi" w:hAnsiTheme="majorBidi" w:cstheme="majorBidi"/>
          <w:sz w:val="24"/>
          <w:szCs w:val="24"/>
        </w:rPr>
        <w:t>.</w:t>
      </w:r>
    </w:p>
    <w:p w14:paraId="0FE7C973" w14:textId="77777777" w:rsidR="00F76ABC" w:rsidRPr="001D0F66" w:rsidRDefault="009A7318">
      <w:pPr>
        <w:pStyle w:val="ListParagraph"/>
        <w:numPr>
          <w:ilvl w:val="0"/>
          <w:numId w:val="20"/>
        </w:numPr>
        <w:tabs>
          <w:tab w:val="left" w:pos="0"/>
        </w:tabs>
        <w:spacing w:line="480" w:lineRule="auto"/>
        <w:jc w:val="both"/>
        <w:rPr>
          <w:rFonts w:ascii="Times New Roman" w:hAnsi="Times New Roman" w:cs="Times New Roman"/>
          <w:sz w:val="24"/>
          <w:szCs w:val="24"/>
        </w:rPr>
      </w:pPr>
      <w:proofErr w:type="spellStart"/>
      <w:r w:rsidRPr="001D0F66">
        <w:rPr>
          <w:rFonts w:asciiTheme="majorBidi" w:hAnsiTheme="majorBidi" w:cstheme="majorBidi"/>
          <w:sz w:val="24"/>
          <w:szCs w:val="24"/>
        </w:rPr>
        <w:t>Penyerahan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objek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sewa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harus</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sesuai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dengan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kesepakatan</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dibuat</w:t>
      </w:r>
      <w:proofErr w:type="spellEnd"/>
      <w:r w:rsidRPr="001D0F66">
        <w:rPr>
          <w:rFonts w:asciiTheme="majorBidi" w:hAnsiTheme="majorBidi" w:cstheme="majorBidi"/>
          <w:sz w:val="24"/>
          <w:szCs w:val="24"/>
        </w:rPr>
        <w:t>.</w:t>
      </w:r>
    </w:p>
    <w:p w14:paraId="49795749" w14:textId="526D6025" w:rsidR="00854228" w:rsidRPr="00B946A8" w:rsidRDefault="009A7318" w:rsidP="00B946A8">
      <w:pPr>
        <w:pStyle w:val="ListParagraph"/>
        <w:numPr>
          <w:ilvl w:val="0"/>
          <w:numId w:val="20"/>
        </w:numPr>
        <w:tabs>
          <w:tab w:val="left" w:pos="0"/>
        </w:tabs>
        <w:spacing w:line="480" w:lineRule="auto"/>
        <w:jc w:val="both"/>
        <w:rPr>
          <w:rFonts w:ascii="Times New Roman" w:hAnsi="Times New Roman" w:cs="Times New Roman"/>
          <w:sz w:val="24"/>
          <w:szCs w:val="24"/>
        </w:rPr>
      </w:pPr>
      <w:r w:rsidRPr="001D0F66">
        <w:rPr>
          <w:rFonts w:asciiTheme="majorBidi" w:hAnsiTheme="majorBidi" w:cstheme="majorBidi"/>
          <w:sz w:val="24"/>
          <w:szCs w:val="24"/>
        </w:rPr>
        <w:t xml:space="preserve">Manfaat </w:t>
      </w:r>
      <w:proofErr w:type="spellStart"/>
      <w:r w:rsidRPr="001D0F66">
        <w:rPr>
          <w:rFonts w:asciiTheme="majorBidi" w:hAnsiTheme="majorBidi" w:cstheme="majorBidi"/>
          <w:sz w:val="24"/>
          <w:szCs w:val="24"/>
        </w:rPr>
        <w:t>dari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objek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sewa</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diperjanjikan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harus</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sesuai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dengan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ajaran</w:t>
      </w:r>
      <w:proofErr w:type="spellEnd"/>
      <w:r w:rsidRPr="001D0F66">
        <w:rPr>
          <w:rFonts w:asciiTheme="majorBidi" w:hAnsiTheme="majorBidi" w:cstheme="majorBidi"/>
          <w:sz w:val="24"/>
          <w:szCs w:val="24"/>
        </w:rPr>
        <w:t xml:space="preserve"> agama. </w:t>
      </w:r>
      <w:proofErr w:type="spellStart"/>
      <w:r w:rsidRPr="001D0F66">
        <w:rPr>
          <w:rFonts w:asciiTheme="majorBidi" w:hAnsiTheme="majorBidi" w:cstheme="majorBidi"/>
          <w:sz w:val="24"/>
          <w:szCs w:val="24"/>
        </w:rPr>
        <w:t>Perjanjian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sewa-menyewa</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melibatkan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penggunaan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objek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sewa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untuk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tujuan</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dilarang</w:t>
      </w:r>
      <w:proofErr w:type="spellEnd"/>
      <w:r w:rsidRPr="001D0F66">
        <w:rPr>
          <w:rFonts w:asciiTheme="majorBidi" w:hAnsiTheme="majorBidi" w:cstheme="majorBidi"/>
          <w:sz w:val="24"/>
          <w:szCs w:val="24"/>
        </w:rPr>
        <w:t xml:space="preserve"> oleh agama </w:t>
      </w:r>
      <w:proofErr w:type="spellStart"/>
      <w:r w:rsidRPr="001D0F66">
        <w:rPr>
          <w:rFonts w:asciiTheme="majorBidi" w:hAnsiTheme="majorBidi" w:cstheme="majorBidi"/>
          <w:sz w:val="24"/>
          <w:szCs w:val="24"/>
        </w:rPr>
        <w:t>tidak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sah</w:t>
      </w:r>
      <w:proofErr w:type="spellEnd"/>
      <w:r w:rsidRPr="001D0F66">
        <w:rPr>
          <w:rFonts w:asciiTheme="majorBidi" w:hAnsiTheme="majorBidi" w:cstheme="majorBidi"/>
          <w:sz w:val="24"/>
          <w:szCs w:val="24"/>
        </w:rPr>
        <w:t xml:space="preserve"> dan </w:t>
      </w:r>
      <w:proofErr w:type="spellStart"/>
      <w:r w:rsidRPr="001D0F66">
        <w:rPr>
          <w:rFonts w:asciiTheme="majorBidi" w:hAnsiTheme="majorBidi" w:cstheme="majorBidi"/>
          <w:sz w:val="24"/>
          <w:szCs w:val="24"/>
        </w:rPr>
        <w:t>harus</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dihindari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misalnya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penggunaan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rumah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sewa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untuk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praktik</w:t>
      </w:r>
      <w:proofErr w:type="spellEnd"/>
      <w:r w:rsidRPr="001D0F66">
        <w:rPr>
          <w:rFonts w:asciiTheme="majorBidi" w:hAnsiTheme="majorBidi" w:cstheme="majorBidi"/>
          <w:sz w:val="24"/>
          <w:szCs w:val="24"/>
        </w:rPr>
        <w:t xml:space="preserve"> </w:t>
      </w:r>
      <w:proofErr w:type="spellStart"/>
      <w:r w:rsidR="00F76ABC" w:rsidRPr="001D0F66">
        <w:rPr>
          <w:rFonts w:ascii="Times New Roman" w:hAnsi="Times New Roman" w:cs="Times New Roman"/>
          <w:sz w:val="24"/>
          <w:szCs w:val="24"/>
        </w:rPr>
        <w:t>prostitusi</w:t>
      </w:r>
      <w:proofErr w:type="spellEnd"/>
      <w:r w:rsidR="00F76ABC" w:rsidRPr="001D0F66">
        <w:rPr>
          <w:rFonts w:ascii="Times New Roman" w:hAnsi="Times New Roman" w:cs="Times New Roman"/>
          <w:sz w:val="24"/>
          <w:szCs w:val="24"/>
        </w:rPr>
        <w:t>.</w:t>
      </w:r>
      <w:r w:rsidR="00F76ABC" w:rsidRPr="001D0F66">
        <w:rPr>
          <w:rStyle w:val="FootnoteReference"/>
          <w:rFonts w:ascii="Times New Roman" w:hAnsi="Times New Roman" w:cs="Times New Roman"/>
          <w:sz w:val="24"/>
          <w:szCs w:val="24"/>
        </w:rPr>
        <w:footnoteReference w:id="30"/>
      </w:r>
    </w:p>
    <w:p w14:paraId="7B5EE16F" w14:textId="77777777" w:rsidR="00F76ABC" w:rsidRPr="001D0F66" w:rsidRDefault="004A5E4B" w:rsidP="00651213">
      <w:pPr>
        <w:pStyle w:val="ListParagraph"/>
        <w:numPr>
          <w:ilvl w:val="0"/>
          <w:numId w:val="11"/>
        </w:numPr>
        <w:spacing w:line="480" w:lineRule="auto"/>
        <w:ind w:left="426"/>
        <w:rPr>
          <w:rFonts w:ascii="Times New Roman" w:hAnsi="Times New Roman" w:cs="Times New Roman"/>
          <w:b/>
          <w:sz w:val="24"/>
          <w:szCs w:val="24"/>
        </w:rPr>
      </w:pPr>
      <w:r w:rsidRPr="001D0F66">
        <w:rPr>
          <w:rFonts w:ascii="Times New Roman" w:hAnsi="Times New Roman" w:cs="Times New Roman"/>
          <w:b/>
          <w:sz w:val="24"/>
          <w:szCs w:val="24"/>
        </w:rPr>
        <w:t xml:space="preserve">Lapak </w:t>
      </w:r>
      <w:r w:rsidR="00B57EE0" w:rsidRPr="001D0F66">
        <w:rPr>
          <w:rFonts w:ascii="Times New Roman" w:hAnsi="Times New Roman" w:cs="Times New Roman"/>
          <w:b/>
          <w:sz w:val="24"/>
          <w:szCs w:val="24"/>
        </w:rPr>
        <w:t>Pasar</w:t>
      </w:r>
    </w:p>
    <w:p w14:paraId="01FB65D3" w14:textId="77777777" w:rsidR="004A5E4B" w:rsidRPr="001D0F66" w:rsidRDefault="004A5E4B">
      <w:pPr>
        <w:pStyle w:val="ListParagraph"/>
        <w:numPr>
          <w:ilvl w:val="0"/>
          <w:numId w:val="21"/>
        </w:numPr>
        <w:spacing w:line="480" w:lineRule="auto"/>
        <w:rPr>
          <w:rFonts w:ascii="Times New Roman" w:hAnsi="Times New Roman" w:cs="Times New Roman"/>
          <w:sz w:val="24"/>
          <w:szCs w:val="24"/>
        </w:rPr>
      </w:pPr>
      <w:proofErr w:type="spellStart"/>
      <w:r w:rsidRPr="001D0F66">
        <w:rPr>
          <w:rFonts w:ascii="Times New Roman" w:hAnsi="Times New Roman" w:cs="Times New Roman"/>
          <w:sz w:val="24"/>
          <w:szCs w:val="24"/>
        </w:rPr>
        <w:t>Pengertian</w:t>
      </w:r>
      <w:proofErr w:type="spellEnd"/>
      <w:r w:rsidRPr="001D0F66">
        <w:rPr>
          <w:rFonts w:ascii="Times New Roman" w:hAnsi="Times New Roman" w:cs="Times New Roman"/>
          <w:sz w:val="24"/>
          <w:szCs w:val="24"/>
        </w:rPr>
        <w:t xml:space="preserve"> Lapak</w:t>
      </w:r>
      <w:r w:rsidR="00B57EE0" w:rsidRPr="001D0F66">
        <w:rPr>
          <w:rFonts w:ascii="Times New Roman" w:hAnsi="Times New Roman" w:cs="Times New Roman"/>
          <w:sz w:val="24"/>
          <w:szCs w:val="24"/>
        </w:rPr>
        <w:t xml:space="preserve"> Pasar</w:t>
      </w:r>
    </w:p>
    <w:p w14:paraId="118FD790" w14:textId="025BAF0C" w:rsidR="00B57EE0" w:rsidRPr="00854228" w:rsidRDefault="00BE0C0C" w:rsidP="00854228">
      <w:pPr>
        <w:pStyle w:val="ListParagraph"/>
        <w:spacing w:line="480" w:lineRule="auto"/>
        <w:ind w:left="426" w:firstLine="654"/>
        <w:jc w:val="both"/>
        <w:rPr>
          <w:rFonts w:ascii="Times New Roman" w:hAnsi="Times New Roman" w:cs="Times New Roman"/>
          <w:sz w:val="24"/>
          <w:szCs w:val="24"/>
        </w:rPr>
      </w:pPr>
      <w:proofErr w:type="spellStart"/>
      <w:r w:rsidRPr="001D0F66">
        <w:rPr>
          <w:rFonts w:ascii="Times New Roman" w:hAnsi="Times New Roman" w:cs="Times New Roman"/>
          <w:sz w:val="24"/>
          <w:szCs w:val="24"/>
        </w:rPr>
        <w:t>Menurut</w:t>
      </w:r>
      <w:proofErr w:type="spellEnd"/>
      <w:r w:rsidRPr="001D0F66">
        <w:rPr>
          <w:rFonts w:ascii="Times New Roman" w:hAnsi="Times New Roman" w:cs="Times New Roman"/>
          <w:sz w:val="24"/>
          <w:szCs w:val="24"/>
        </w:rPr>
        <w:t xml:space="preserve"> </w:t>
      </w:r>
      <w:proofErr w:type="spellStart"/>
      <w:r w:rsidRPr="001D0F66">
        <w:rPr>
          <w:rFonts w:asciiTheme="majorBidi" w:hAnsiTheme="majorBidi" w:cstheme="majorBidi"/>
          <w:sz w:val="24"/>
          <w:szCs w:val="24"/>
        </w:rPr>
        <w:t>penjelasan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dalam</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ensiklopedia</w:t>
      </w:r>
      <w:proofErr w:type="spellEnd"/>
      <w:r w:rsidRPr="001D0F66">
        <w:rPr>
          <w:rFonts w:asciiTheme="majorBidi" w:hAnsiTheme="majorBidi" w:cstheme="majorBidi"/>
          <w:sz w:val="24"/>
          <w:szCs w:val="24"/>
        </w:rPr>
        <w:t>, kata "</w:t>
      </w:r>
      <w:proofErr w:type="spellStart"/>
      <w:r w:rsidRPr="001D0F66">
        <w:rPr>
          <w:rFonts w:asciiTheme="majorBidi" w:hAnsiTheme="majorBidi" w:cstheme="majorBidi"/>
          <w:sz w:val="24"/>
          <w:szCs w:val="24"/>
        </w:rPr>
        <w:t>lapak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berasal</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dari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gabungan</w:t>
      </w:r>
      <w:proofErr w:type="spellEnd"/>
      <w:r w:rsidRPr="001D0F66">
        <w:rPr>
          <w:rFonts w:asciiTheme="majorBidi" w:hAnsiTheme="majorBidi" w:cstheme="majorBidi"/>
          <w:sz w:val="24"/>
          <w:szCs w:val="24"/>
        </w:rPr>
        <w:t xml:space="preserve"> kata "la" dan "</w:t>
      </w:r>
      <w:proofErr w:type="spellStart"/>
      <w:r w:rsidRPr="001D0F66">
        <w:rPr>
          <w:rFonts w:asciiTheme="majorBidi" w:hAnsiTheme="majorBidi" w:cstheme="majorBidi"/>
          <w:sz w:val="24"/>
          <w:szCs w:val="24"/>
        </w:rPr>
        <w:t>pak</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memiliki</w:t>
      </w:r>
      <w:proofErr w:type="spellEnd"/>
      <w:r w:rsidRPr="001D0F66">
        <w:rPr>
          <w:rFonts w:asciiTheme="majorBidi" w:hAnsiTheme="majorBidi" w:cstheme="majorBidi"/>
          <w:sz w:val="24"/>
          <w:szCs w:val="24"/>
        </w:rPr>
        <w:t xml:space="preserve"> arti </w:t>
      </w:r>
      <w:proofErr w:type="spellStart"/>
      <w:r w:rsidRPr="001D0F66">
        <w:rPr>
          <w:rFonts w:asciiTheme="majorBidi" w:hAnsiTheme="majorBidi" w:cstheme="majorBidi"/>
          <w:sz w:val="24"/>
          <w:szCs w:val="24"/>
        </w:rPr>
        <w:t>sebagai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tempat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atau</w:t>
      </w:r>
      <w:proofErr w:type="spellEnd"/>
      <w:r w:rsidRPr="001D0F66">
        <w:rPr>
          <w:rFonts w:asciiTheme="majorBidi" w:hAnsiTheme="majorBidi" w:cstheme="majorBidi"/>
          <w:sz w:val="24"/>
          <w:szCs w:val="24"/>
        </w:rPr>
        <w:t xml:space="preserve"> alas </w:t>
      </w:r>
      <w:proofErr w:type="spellStart"/>
      <w:r w:rsidRPr="001D0F66">
        <w:rPr>
          <w:rFonts w:asciiTheme="majorBidi" w:hAnsiTheme="majorBidi" w:cstheme="majorBidi"/>
          <w:sz w:val="24"/>
          <w:szCs w:val="24"/>
        </w:rPr>
        <w:t>untuk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menaruh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atau</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meletakkan</w:t>
      </w:r>
      <w:proofErr w:type="spellEnd"/>
      <w:r w:rsidR="00B57EE0" w:rsidRPr="001D0F66">
        <w:rPr>
          <w:rFonts w:ascii="Times New Roman" w:hAnsi="Times New Roman" w:cs="Times New Roman"/>
          <w:sz w:val="24"/>
          <w:szCs w:val="24"/>
        </w:rPr>
        <w:t xml:space="preserve"> Barang.</w:t>
      </w:r>
      <w:r w:rsidR="00B57EE0" w:rsidRPr="001D0F66">
        <w:rPr>
          <w:rStyle w:val="FootnoteReference"/>
          <w:rFonts w:ascii="Times New Roman" w:hAnsi="Times New Roman" w:cs="Times New Roman"/>
          <w:sz w:val="24"/>
          <w:szCs w:val="24"/>
        </w:rPr>
        <w:footnoteReference w:id="31"/>
      </w:r>
      <w:r w:rsidR="00F530F1" w:rsidRPr="001D0F66">
        <w:rPr>
          <w:rFonts w:ascii="Times New Roman" w:hAnsi="Times New Roman" w:cs="Times New Roman"/>
          <w:sz w:val="24"/>
          <w:szCs w:val="24"/>
        </w:rPr>
        <w:t xml:space="preserve"> </w:t>
      </w:r>
      <w:r w:rsidRPr="001D0F66">
        <w:rPr>
          <w:rFonts w:asciiTheme="majorBidi" w:hAnsiTheme="majorBidi" w:cstheme="majorBidi"/>
          <w:sz w:val="24"/>
          <w:szCs w:val="24"/>
        </w:rPr>
        <w:t xml:space="preserve">Lapak </w:t>
      </w:r>
      <w:proofErr w:type="spellStart"/>
      <w:r w:rsidRPr="001D0F66">
        <w:rPr>
          <w:rFonts w:asciiTheme="majorBidi" w:hAnsiTheme="majorBidi" w:cstheme="majorBidi"/>
          <w:sz w:val="24"/>
          <w:szCs w:val="24"/>
        </w:rPr>
        <w:t>merujuk</w:t>
      </w:r>
      <w:proofErr w:type="spellEnd"/>
      <w:r w:rsidRPr="001D0F66">
        <w:rPr>
          <w:rFonts w:asciiTheme="majorBidi" w:hAnsiTheme="majorBidi" w:cstheme="majorBidi"/>
          <w:sz w:val="24"/>
          <w:szCs w:val="24"/>
        </w:rPr>
        <w:t xml:space="preserve"> pada </w:t>
      </w:r>
      <w:proofErr w:type="spellStart"/>
      <w:r w:rsidRPr="001D0F66">
        <w:rPr>
          <w:rFonts w:asciiTheme="majorBidi" w:hAnsiTheme="majorBidi" w:cstheme="majorBidi"/>
          <w:sz w:val="24"/>
          <w:szCs w:val="24"/>
        </w:rPr>
        <w:t>meja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jualan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atau</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tempat</w:t>
      </w:r>
      <w:proofErr w:type="spellEnd"/>
      <w:r w:rsidRPr="001D0F66">
        <w:rPr>
          <w:rFonts w:asciiTheme="majorBidi" w:hAnsiTheme="majorBidi" w:cstheme="majorBidi"/>
          <w:sz w:val="24"/>
          <w:szCs w:val="24"/>
        </w:rPr>
        <w:t xml:space="preserve"> di </w:t>
      </w:r>
      <w:proofErr w:type="spellStart"/>
      <w:r w:rsidRPr="001D0F66">
        <w:rPr>
          <w:rFonts w:asciiTheme="majorBidi" w:hAnsiTheme="majorBidi" w:cstheme="majorBidi"/>
          <w:sz w:val="24"/>
          <w:szCs w:val="24"/>
        </w:rPr>
        <w:t>pinggir</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jalan</w:t>
      </w:r>
      <w:proofErr w:type="spellEnd"/>
      <w:r w:rsidRPr="001D0F66">
        <w:rPr>
          <w:rFonts w:asciiTheme="majorBidi" w:hAnsiTheme="majorBidi" w:cstheme="majorBidi"/>
          <w:sz w:val="24"/>
          <w:szCs w:val="24"/>
        </w:rPr>
        <w:t xml:space="preserve"> pasar yang </w:t>
      </w:r>
      <w:proofErr w:type="spellStart"/>
      <w:r w:rsidRPr="001D0F66">
        <w:rPr>
          <w:rFonts w:asciiTheme="majorBidi" w:hAnsiTheme="majorBidi" w:cstheme="majorBidi"/>
          <w:sz w:val="24"/>
          <w:szCs w:val="24"/>
        </w:rPr>
        <w:t>digunakan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untuk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menempatkan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dagangan</w:t>
      </w:r>
      <w:proofErr w:type="spellEnd"/>
      <w:r w:rsidRPr="001D0F66">
        <w:rPr>
          <w:rFonts w:asciiTheme="majorBidi" w:hAnsiTheme="majorBidi" w:cstheme="majorBidi"/>
          <w:sz w:val="24"/>
          <w:szCs w:val="24"/>
        </w:rPr>
        <w:t xml:space="preserve">. Lapak pasar </w:t>
      </w:r>
      <w:proofErr w:type="spellStart"/>
      <w:r w:rsidRPr="001D0F66">
        <w:rPr>
          <w:rFonts w:asciiTheme="majorBidi" w:hAnsiTheme="majorBidi" w:cstheme="majorBidi"/>
          <w:sz w:val="24"/>
          <w:szCs w:val="24"/>
        </w:rPr>
        <w:t>adalah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sebuah</w:t>
      </w:r>
      <w:proofErr w:type="spellEnd"/>
      <w:r w:rsidRPr="001D0F66">
        <w:rPr>
          <w:rFonts w:asciiTheme="majorBidi" w:hAnsiTheme="majorBidi" w:cstheme="majorBidi"/>
          <w:sz w:val="24"/>
          <w:szCs w:val="24"/>
        </w:rPr>
        <w:t xml:space="preserve"> area </w:t>
      </w:r>
      <w:proofErr w:type="spellStart"/>
      <w:r w:rsidRPr="001D0F66">
        <w:rPr>
          <w:rFonts w:asciiTheme="majorBidi" w:hAnsiTheme="majorBidi" w:cstheme="majorBidi"/>
          <w:sz w:val="24"/>
          <w:szCs w:val="24"/>
        </w:rPr>
        <w:t>atau</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emperan</w:t>
      </w:r>
      <w:proofErr w:type="spellEnd"/>
      <w:r w:rsidRPr="001D0F66">
        <w:rPr>
          <w:rFonts w:asciiTheme="majorBidi" w:hAnsiTheme="majorBidi" w:cstheme="majorBidi"/>
          <w:sz w:val="24"/>
          <w:szCs w:val="24"/>
        </w:rPr>
        <w:t xml:space="preserve"> di </w:t>
      </w:r>
      <w:proofErr w:type="spellStart"/>
      <w:r w:rsidRPr="001D0F66">
        <w:rPr>
          <w:rFonts w:asciiTheme="majorBidi" w:hAnsiTheme="majorBidi" w:cstheme="majorBidi"/>
          <w:sz w:val="24"/>
          <w:szCs w:val="24"/>
        </w:rPr>
        <w:t>tepi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jalan</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sering</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memiliki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ukuran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sekitar</w:t>
      </w:r>
      <w:proofErr w:type="spellEnd"/>
      <w:r w:rsidRPr="001D0F66">
        <w:rPr>
          <w:rFonts w:asciiTheme="majorBidi" w:hAnsiTheme="majorBidi" w:cstheme="majorBidi"/>
          <w:sz w:val="24"/>
          <w:szCs w:val="24"/>
        </w:rPr>
        <w:t xml:space="preserve"> lima kaki dan </w:t>
      </w:r>
      <w:proofErr w:type="spellStart"/>
      <w:r w:rsidRPr="001D0F66">
        <w:rPr>
          <w:rFonts w:asciiTheme="majorBidi" w:hAnsiTheme="majorBidi" w:cstheme="majorBidi"/>
          <w:sz w:val="24"/>
          <w:szCs w:val="24"/>
        </w:rPr>
        <w:t>digunakan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sebagai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tempat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berjualan</w:t>
      </w:r>
      <w:proofErr w:type="spellEnd"/>
      <w:r w:rsidR="00B57EE0" w:rsidRPr="001D0F66">
        <w:rPr>
          <w:rFonts w:ascii="Times New Roman" w:hAnsi="Times New Roman" w:cs="Times New Roman"/>
          <w:sz w:val="24"/>
          <w:szCs w:val="24"/>
        </w:rPr>
        <w:t>.</w:t>
      </w:r>
      <w:r w:rsidR="00B57EE0" w:rsidRPr="001D0F66">
        <w:rPr>
          <w:rStyle w:val="FootnoteReference"/>
          <w:rFonts w:ascii="Times New Roman" w:hAnsi="Times New Roman" w:cs="Times New Roman"/>
          <w:sz w:val="24"/>
          <w:szCs w:val="24"/>
        </w:rPr>
        <w:footnoteReference w:id="32"/>
      </w:r>
      <w:r w:rsidR="00B57EE0" w:rsidRPr="001D0F66">
        <w:rPr>
          <w:rFonts w:ascii="Times New Roman" w:hAnsi="Times New Roman" w:cs="Times New Roman"/>
          <w:sz w:val="24"/>
          <w:szCs w:val="24"/>
        </w:rPr>
        <w:t xml:space="preserve"> </w:t>
      </w:r>
      <w:r w:rsidR="00CE24E4" w:rsidRPr="00854228">
        <w:rPr>
          <w:rFonts w:ascii="Times New Roman" w:hAnsi="Times New Roman" w:cs="Times New Roman"/>
          <w:sz w:val="24"/>
          <w:szCs w:val="24"/>
        </w:rPr>
        <w:t>Lapak</w:t>
      </w:r>
      <w:r w:rsidR="00CE24E4" w:rsidRPr="00854228">
        <w:rPr>
          <w:rFonts w:asciiTheme="majorBidi" w:hAnsiTheme="majorBidi" w:cstheme="majorBidi"/>
          <w:sz w:val="24"/>
          <w:szCs w:val="24"/>
        </w:rPr>
        <w:t xml:space="preserve"> pasar juga </w:t>
      </w:r>
      <w:proofErr w:type="spellStart"/>
      <w:r w:rsidR="00CE24E4" w:rsidRPr="00854228">
        <w:rPr>
          <w:rFonts w:asciiTheme="majorBidi" w:hAnsiTheme="majorBidi" w:cstheme="majorBidi"/>
          <w:sz w:val="24"/>
          <w:szCs w:val="24"/>
        </w:rPr>
        <w:t>dikenal</w:t>
      </w:r>
      <w:proofErr w:type="spellEnd"/>
      <w:r w:rsidR="00CE24E4" w:rsidRPr="00854228">
        <w:rPr>
          <w:rFonts w:asciiTheme="majorBidi" w:hAnsiTheme="majorBidi" w:cstheme="majorBidi"/>
          <w:sz w:val="24"/>
          <w:szCs w:val="24"/>
        </w:rPr>
        <w:t xml:space="preserve"> </w:t>
      </w:r>
      <w:proofErr w:type="spellStart"/>
      <w:r w:rsidR="00CE24E4" w:rsidRPr="00854228">
        <w:rPr>
          <w:rFonts w:asciiTheme="majorBidi" w:hAnsiTheme="majorBidi" w:cstheme="majorBidi"/>
          <w:sz w:val="24"/>
          <w:szCs w:val="24"/>
        </w:rPr>
        <w:t>dengan</w:t>
      </w:r>
      <w:proofErr w:type="spellEnd"/>
      <w:r w:rsidR="00CE24E4" w:rsidRPr="00854228">
        <w:rPr>
          <w:rFonts w:asciiTheme="majorBidi" w:hAnsiTheme="majorBidi" w:cstheme="majorBidi"/>
          <w:sz w:val="24"/>
          <w:szCs w:val="24"/>
        </w:rPr>
        <w:t xml:space="preserve"> </w:t>
      </w:r>
      <w:proofErr w:type="spellStart"/>
      <w:r w:rsidR="00CE24E4" w:rsidRPr="00854228">
        <w:rPr>
          <w:rFonts w:asciiTheme="majorBidi" w:hAnsiTheme="majorBidi" w:cstheme="majorBidi"/>
          <w:sz w:val="24"/>
          <w:szCs w:val="24"/>
        </w:rPr>
        <w:t>sebutan</w:t>
      </w:r>
      <w:proofErr w:type="spellEnd"/>
      <w:r w:rsidR="00CE24E4" w:rsidRPr="00854228">
        <w:rPr>
          <w:rFonts w:asciiTheme="majorBidi" w:hAnsiTheme="majorBidi" w:cstheme="majorBidi"/>
          <w:sz w:val="24"/>
          <w:szCs w:val="24"/>
        </w:rPr>
        <w:t xml:space="preserve"> "kaki lima", yang </w:t>
      </w:r>
      <w:proofErr w:type="spellStart"/>
      <w:r w:rsidR="00CE24E4" w:rsidRPr="00854228">
        <w:rPr>
          <w:rFonts w:asciiTheme="majorBidi" w:hAnsiTheme="majorBidi" w:cstheme="majorBidi"/>
          <w:sz w:val="24"/>
          <w:szCs w:val="24"/>
        </w:rPr>
        <w:lastRenderedPageBreak/>
        <w:t>mengacu</w:t>
      </w:r>
      <w:proofErr w:type="spellEnd"/>
      <w:r w:rsidR="00CE24E4" w:rsidRPr="00854228">
        <w:rPr>
          <w:rFonts w:asciiTheme="majorBidi" w:hAnsiTheme="majorBidi" w:cstheme="majorBidi"/>
          <w:sz w:val="24"/>
          <w:szCs w:val="24"/>
        </w:rPr>
        <w:t xml:space="preserve"> pada </w:t>
      </w:r>
      <w:proofErr w:type="spellStart"/>
      <w:r w:rsidR="00CE24E4" w:rsidRPr="00854228">
        <w:rPr>
          <w:rFonts w:asciiTheme="majorBidi" w:hAnsiTheme="majorBidi" w:cstheme="majorBidi"/>
          <w:sz w:val="24"/>
          <w:szCs w:val="24"/>
        </w:rPr>
        <w:t>tempat</w:t>
      </w:r>
      <w:proofErr w:type="spellEnd"/>
      <w:r w:rsidR="00CE24E4" w:rsidRPr="00854228">
        <w:rPr>
          <w:rFonts w:asciiTheme="majorBidi" w:hAnsiTheme="majorBidi" w:cstheme="majorBidi"/>
          <w:sz w:val="24"/>
          <w:szCs w:val="24"/>
        </w:rPr>
        <w:t xml:space="preserve"> di </w:t>
      </w:r>
      <w:proofErr w:type="spellStart"/>
      <w:r w:rsidR="00CE24E4" w:rsidRPr="00854228">
        <w:rPr>
          <w:rFonts w:asciiTheme="majorBidi" w:hAnsiTheme="majorBidi" w:cstheme="majorBidi"/>
          <w:sz w:val="24"/>
          <w:szCs w:val="24"/>
        </w:rPr>
        <w:t>tepi</w:t>
      </w:r>
      <w:proofErr w:type="spellEnd"/>
      <w:r w:rsidR="00CE24E4" w:rsidRPr="00854228">
        <w:rPr>
          <w:rFonts w:asciiTheme="majorBidi" w:hAnsiTheme="majorBidi" w:cstheme="majorBidi"/>
          <w:sz w:val="24"/>
          <w:szCs w:val="24"/>
        </w:rPr>
        <w:t xml:space="preserve"> </w:t>
      </w:r>
      <w:proofErr w:type="spellStart"/>
      <w:r w:rsidR="00CE24E4" w:rsidRPr="00854228">
        <w:rPr>
          <w:rFonts w:asciiTheme="majorBidi" w:hAnsiTheme="majorBidi" w:cstheme="majorBidi"/>
          <w:sz w:val="24"/>
          <w:szCs w:val="24"/>
        </w:rPr>
        <w:t>jalan</w:t>
      </w:r>
      <w:proofErr w:type="spellEnd"/>
      <w:r w:rsidR="00CE24E4" w:rsidRPr="00854228">
        <w:rPr>
          <w:rFonts w:asciiTheme="majorBidi" w:hAnsiTheme="majorBidi" w:cstheme="majorBidi"/>
          <w:sz w:val="24"/>
          <w:szCs w:val="24"/>
        </w:rPr>
        <w:t xml:space="preserve"> </w:t>
      </w:r>
      <w:proofErr w:type="spellStart"/>
      <w:r w:rsidR="00CE24E4" w:rsidRPr="00854228">
        <w:rPr>
          <w:rFonts w:asciiTheme="majorBidi" w:hAnsiTheme="majorBidi" w:cstheme="majorBidi"/>
          <w:sz w:val="24"/>
          <w:szCs w:val="24"/>
        </w:rPr>
        <w:t>dengan</w:t>
      </w:r>
      <w:proofErr w:type="spellEnd"/>
      <w:r w:rsidR="00CE24E4" w:rsidRPr="00854228">
        <w:rPr>
          <w:rFonts w:asciiTheme="majorBidi" w:hAnsiTheme="majorBidi" w:cstheme="majorBidi"/>
          <w:sz w:val="24"/>
          <w:szCs w:val="24"/>
        </w:rPr>
        <w:t xml:space="preserve"> </w:t>
      </w:r>
      <w:proofErr w:type="spellStart"/>
      <w:r w:rsidR="00CE24E4" w:rsidRPr="00854228">
        <w:rPr>
          <w:rFonts w:asciiTheme="majorBidi" w:hAnsiTheme="majorBidi" w:cstheme="majorBidi"/>
          <w:sz w:val="24"/>
          <w:szCs w:val="24"/>
        </w:rPr>
        <w:t>lebar</w:t>
      </w:r>
      <w:proofErr w:type="spellEnd"/>
      <w:r w:rsidR="00CE24E4" w:rsidRPr="00854228">
        <w:rPr>
          <w:rFonts w:asciiTheme="majorBidi" w:hAnsiTheme="majorBidi" w:cstheme="majorBidi"/>
          <w:sz w:val="24"/>
          <w:szCs w:val="24"/>
        </w:rPr>
        <w:t xml:space="preserve"> </w:t>
      </w:r>
      <w:proofErr w:type="spellStart"/>
      <w:r w:rsidR="00CE24E4" w:rsidRPr="00854228">
        <w:rPr>
          <w:rFonts w:asciiTheme="majorBidi" w:hAnsiTheme="majorBidi" w:cstheme="majorBidi"/>
          <w:sz w:val="24"/>
          <w:szCs w:val="24"/>
        </w:rPr>
        <w:t>sekitar</w:t>
      </w:r>
      <w:proofErr w:type="spellEnd"/>
      <w:r w:rsidR="00CE24E4" w:rsidRPr="00854228">
        <w:rPr>
          <w:rFonts w:asciiTheme="majorBidi" w:hAnsiTheme="majorBidi" w:cstheme="majorBidi"/>
          <w:sz w:val="24"/>
          <w:szCs w:val="24"/>
        </w:rPr>
        <w:t xml:space="preserve"> lima kaki. </w:t>
      </w:r>
      <w:proofErr w:type="spellStart"/>
      <w:r w:rsidR="00CE24E4" w:rsidRPr="00854228">
        <w:rPr>
          <w:rFonts w:asciiTheme="majorBidi" w:hAnsiTheme="majorBidi" w:cstheme="majorBidi"/>
          <w:sz w:val="24"/>
          <w:szCs w:val="24"/>
        </w:rPr>
        <w:t>Tempat</w:t>
      </w:r>
      <w:proofErr w:type="spellEnd"/>
      <w:r w:rsidR="00CE24E4" w:rsidRPr="00854228">
        <w:rPr>
          <w:rFonts w:asciiTheme="majorBidi" w:hAnsiTheme="majorBidi" w:cstheme="majorBidi"/>
          <w:sz w:val="24"/>
          <w:szCs w:val="24"/>
        </w:rPr>
        <w:t xml:space="preserve"> </w:t>
      </w:r>
      <w:proofErr w:type="spellStart"/>
      <w:r w:rsidR="00CE24E4" w:rsidRPr="00854228">
        <w:rPr>
          <w:rFonts w:asciiTheme="majorBidi" w:hAnsiTheme="majorBidi" w:cstheme="majorBidi"/>
          <w:sz w:val="24"/>
          <w:szCs w:val="24"/>
        </w:rPr>
        <w:t>ini</w:t>
      </w:r>
      <w:proofErr w:type="spellEnd"/>
      <w:r w:rsidR="00CE24E4" w:rsidRPr="00854228">
        <w:rPr>
          <w:rFonts w:asciiTheme="majorBidi" w:hAnsiTheme="majorBidi" w:cstheme="majorBidi"/>
          <w:sz w:val="24"/>
          <w:szCs w:val="24"/>
        </w:rPr>
        <w:t xml:space="preserve"> </w:t>
      </w:r>
      <w:proofErr w:type="spellStart"/>
      <w:r w:rsidR="00CE24E4" w:rsidRPr="00854228">
        <w:rPr>
          <w:rFonts w:asciiTheme="majorBidi" w:hAnsiTheme="majorBidi" w:cstheme="majorBidi"/>
          <w:sz w:val="24"/>
          <w:szCs w:val="24"/>
        </w:rPr>
        <w:t>sering</w:t>
      </w:r>
      <w:proofErr w:type="spellEnd"/>
      <w:r w:rsidR="00CE24E4" w:rsidRPr="00854228">
        <w:rPr>
          <w:rFonts w:asciiTheme="majorBidi" w:hAnsiTheme="majorBidi" w:cstheme="majorBidi"/>
          <w:sz w:val="24"/>
          <w:szCs w:val="24"/>
        </w:rPr>
        <w:t xml:space="preserve"> </w:t>
      </w:r>
      <w:proofErr w:type="spellStart"/>
      <w:r w:rsidR="00CE24E4" w:rsidRPr="00854228">
        <w:rPr>
          <w:rFonts w:asciiTheme="majorBidi" w:hAnsiTheme="majorBidi" w:cstheme="majorBidi"/>
          <w:sz w:val="24"/>
          <w:szCs w:val="24"/>
        </w:rPr>
        <w:t>terletak</w:t>
      </w:r>
      <w:proofErr w:type="spellEnd"/>
      <w:r w:rsidR="00CE24E4" w:rsidRPr="00854228">
        <w:rPr>
          <w:rFonts w:asciiTheme="majorBidi" w:hAnsiTheme="majorBidi" w:cstheme="majorBidi"/>
          <w:sz w:val="24"/>
          <w:szCs w:val="24"/>
        </w:rPr>
        <w:t xml:space="preserve"> di </w:t>
      </w:r>
      <w:proofErr w:type="spellStart"/>
      <w:r w:rsidR="00CE24E4" w:rsidRPr="00854228">
        <w:rPr>
          <w:rFonts w:asciiTheme="majorBidi" w:hAnsiTheme="majorBidi" w:cstheme="majorBidi"/>
          <w:sz w:val="24"/>
          <w:szCs w:val="24"/>
        </w:rPr>
        <w:t>trotoar</w:t>
      </w:r>
      <w:proofErr w:type="spellEnd"/>
      <w:r w:rsidR="00CE24E4" w:rsidRPr="00854228">
        <w:rPr>
          <w:rFonts w:asciiTheme="majorBidi" w:hAnsiTheme="majorBidi" w:cstheme="majorBidi"/>
          <w:sz w:val="24"/>
          <w:szCs w:val="24"/>
        </w:rPr>
        <w:t xml:space="preserve">, di </w:t>
      </w:r>
      <w:proofErr w:type="spellStart"/>
      <w:r w:rsidR="00CE24E4" w:rsidRPr="00854228">
        <w:rPr>
          <w:rFonts w:asciiTheme="majorBidi" w:hAnsiTheme="majorBidi" w:cstheme="majorBidi"/>
          <w:sz w:val="24"/>
          <w:szCs w:val="24"/>
        </w:rPr>
        <w:t>depan</w:t>
      </w:r>
      <w:proofErr w:type="spellEnd"/>
      <w:r w:rsidR="00CE24E4" w:rsidRPr="00854228">
        <w:rPr>
          <w:rFonts w:asciiTheme="majorBidi" w:hAnsiTheme="majorBidi" w:cstheme="majorBidi"/>
          <w:sz w:val="24"/>
          <w:szCs w:val="24"/>
        </w:rPr>
        <w:t xml:space="preserve"> </w:t>
      </w:r>
      <w:proofErr w:type="spellStart"/>
      <w:r w:rsidR="00CE24E4" w:rsidRPr="00854228">
        <w:rPr>
          <w:rFonts w:asciiTheme="majorBidi" w:hAnsiTheme="majorBidi" w:cstheme="majorBidi"/>
          <w:sz w:val="24"/>
          <w:szCs w:val="24"/>
        </w:rPr>
        <w:t>toko</w:t>
      </w:r>
      <w:proofErr w:type="spellEnd"/>
      <w:r w:rsidR="00CE24E4" w:rsidRPr="00854228">
        <w:rPr>
          <w:rFonts w:asciiTheme="majorBidi" w:hAnsiTheme="majorBidi" w:cstheme="majorBidi"/>
          <w:sz w:val="24"/>
          <w:szCs w:val="24"/>
        </w:rPr>
        <w:t xml:space="preserve">, </w:t>
      </w:r>
      <w:proofErr w:type="spellStart"/>
      <w:r w:rsidR="00CE24E4" w:rsidRPr="00854228">
        <w:rPr>
          <w:rFonts w:asciiTheme="majorBidi" w:hAnsiTheme="majorBidi" w:cstheme="majorBidi"/>
          <w:sz w:val="24"/>
          <w:szCs w:val="24"/>
        </w:rPr>
        <w:t>atau</w:t>
      </w:r>
      <w:proofErr w:type="spellEnd"/>
      <w:r w:rsidR="00CE24E4" w:rsidRPr="00854228">
        <w:rPr>
          <w:rFonts w:asciiTheme="majorBidi" w:hAnsiTheme="majorBidi" w:cstheme="majorBidi"/>
          <w:sz w:val="24"/>
          <w:szCs w:val="24"/>
        </w:rPr>
        <w:t xml:space="preserve"> di </w:t>
      </w:r>
      <w:proofErr w:type="spellStart"/>
      <w:r w:rsidR="00CE24E4" w:rsidRPr="00854228">
        <w:rPr>
          <w:rFonts w:asciiTheme="majorBidi" w:hAnsiTheme="majorBidi" w:cstheme="majorBidi"/>
          <w:sz w:val="24"/>
          <w:szCs w:val="24"/>
        </w:rPr>
        <w:t>tepi</w:t>
      </w:r>
      <w:proofErr w:type="spellEnd"/>
      <w:r w:rsidR="00CE24E4" w:rsidRPr="00854228">
        <w:rPr>
          <w:rFonts w:ascii="Times New Roman" w:hAnsi="Times New Roman" w:cs="Times New Roman"/>
          <w:sz w:val="24"/>
          <w:szCs w:val="24"/>
        </w:rPr>
        <w:t xml:space="preserve"> </w:t>
      </w:r>
      <w:proofErr w:type="spellStart"/>
      <w:r w:rsidR="00B57EE0" w:rsidRPr="00854228">
        <w:rPr>
          <w:rFonts w:ascii="Times New Roman" w:hAnsi="Times New Roman" w:cs="Times New Roman"/>
          <w:sz w:val="24"/>
          <w:szCs w:val="24"/>
        </w:rPr>
        <w:t>jalan</w:t>
      </w:r>
      <w:proofErr w:type="spellEnd"/>
      <w:r w:rsidR="00B57EE0" w:rsidRPr="00854228">
        <w:rPr>
          <w:rFonts w:ascii="Times New Roman" w:hAnsi="Times New Roman" w:cs="Times New Roman"/>
          <w:sz w:val="24"/>
          <w:szCs w:val="24"/>
        </w:rPr>
        <w:t>.</w:t>
      </w:r>
      <w:r w:rsidR="00B57EE0" w:rsidRPr="001D0F66">
        <w:rPr>
          <w:rStyle w:val="FootnoteReference"/>
          <w:rFonts w:ascii="Times New Roman" w:hAnsi="Times New Roman" w:cs="Times New Roman"/>
          <w:sz w:val="24"/>
          <w:szCs w:val="24"/>
        </w:rPr>
        <w:footnoteReference w:id="33"/>
      </w:r>
    </w:p>
    <w:p w14:paraId="7D425AE4" w14:textId="401EDB11" w:rsidR="00854228" w:rsidRPr="00854228" w:rsidRDefault="00A86B9B" w:rsidP="00854228">
      <w:pPr>
        <w:pStyle w:val="ListParagraph"/>
        <w:spacing w:line="480" w:lineRule="auto"/>
        <w:ind w:left="426" w:firstLine="654"/>
        <w:jc w:val="both"/>
        <w:rPr>
          <w:rFonts w:asciiTheme="majorBidi" w:hAnsiTheme="majorBidi" w:cstheme="majorBidi"/>
          <w:sz w:val="24"/>
          <w:szCs w:val="24"/>
        </w:rPr>
      </w:pPr>
      <w:r w:rsidRPr="001D0F66">
        <w:rPr>
          <w:rFonts w:ascii="Times New Roman" w:hAnsi="Times New Roman" w:cs="Times New Roman"/>
          <w:sz w:val="24"/>
          <w:szCs w:val="24"/>
        </w:rPr>
        <w:t xml:space="preserve">Lapak </w:t>
      </w:r>
      <w:r w:rsidR="00CE24E4" w:rsidRPr="001D0F66">
        <w:rPr>
          <w:rFonts w:asciiTheme="majorBidi" w:hAnsiTheme="majorBidi" w:cstheme="majorBidi"/>
          <w:sz w:val="24"/>
          <w:szCs w:val="24"/>
        </w:rPr>
        <w:t xml:space="preserve">pasar </w:t>
      </w:r>
      <w:proofErr w:type="spellStart"/>
      <w:r w:rsidR="00CE24E4" w:rsidRPr="001D0F66">
        <w:rPr>
          <w:rFonts w:asciiTheme="majorBidi" w:hAnsiTheme="majorBidi" w:cstheme="majorBidi"/>
          <w:sz w:val="24"/>
          <w:szCs w:val="24"/>
        </w:rPr>
        <w:t>adalah</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tempat</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atau</w:t>
      </w:r>
      <w:proofErr w:type="spellEnd"/>
      <w:r w:rsidR="00CE24E4" w:rsidRPr="001D0F66">
        <w:rPr>
          <w:rFonts w:asciiTheme="majorBidi" w:hAnsiTheme="majorBidi" w:cstheme="majorBidi"/>
          <w:sz w:val="24"/>
          <w:szCs w:val="24"/>
        </w:rPr>
        <w:t xml:space="preserve"> alas </w:t>
      </w:r>
      <w:proofErr w:type="spellStart"/>
      <w:r w:rsidR="00CE24E4" w:rsidRPr="001D0F66">
        <w:rPr>
          <w:rFonts w:asciiTheme="majorBidi" w:hAnsiTheme="majorBidi" w:cstheme="majorBidi"/>
          <w:sz w:val="24"/>
          <w:szCs w:val="24"/>
        </w:rPr>
        <w:t>untuk</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berdagang</w:t>
      </w:r>
      <w:proofErr w:type="spellEnd"/>
      <w:r w:rsidR="00CE24E4" w:rsidRPr="001D0F66">
        <w:rPr>
          <w:rFonts w:asciiTheme="majorBidi" w:hAnsiTheme="majorBidi" w:cstheme="majorBidi"/>
          <w:sz w:val="24"/>
          <w:szCs w:val="24"/>
        </w:rPr>
        <w:t xml:space="preserve"> yang </w:t>
      </w:r>
      <w:proofErr w:type="spellStart"/>
      <w:r w:rsidR="00CE24E4" w:rsidRPr="001D0F66">
        <w:rPr>
          <w:rFonts w:asciiTheme="majorBidi" w:hAnsiTheme="majorBidi" w:cstheme="majorBidi"/>
          <w:sz w:val="24"/>
          <w:szCs w:val="24"/>
        </w:rPr>
        <w:t>terletak</w:t>
      </w:r>
      <w:proofErr w:type="spellEnd"/>
      <w:r w:rsidR="00CE24E4" w:rsidRPr="001D0F66">
        <w:rPr>
          <w:rFonts w:asciiTheme="majorBidi" w:hAnsiTheme="majorBidi" w:cstheme="majorBidi"/>
          <w:sz w:val="24"/>
          <w:szCs w:val="24"/>
        </w:rPr>
        <w:t xml:space="preserve"> di </w:t>
      </w:r>
      <w:proofErr w:type="spellStart"/>
      <w:r w:rsidR="00CE24E4" w:rsidRPr="001D0F66">
        <w:rPr>
          <w:rFonts w:asciiTheme="majorBidi" w:hAnsiTheme="majorBidi" w:cstheme="majorBidi"/>
          <w:sz w:val="24"/>
          <w:szCs w:val="24"/>
        </w:rPr>
        <w:t>pinggir</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jalan</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atau</w:t>
      </w:r>
      <w:proofErr w:type="spellEnd"/>
      <w:r w:rsidR="00CE24E4" w:rsidRPr="001D0F66">
        <w:rPr>
          <w:rFonts w:asciiTheme="majorBidi" w:hAnsiTheme="majorBidi" w:cstheme="majorBidi"/>
          <w:sz w:val="24"/>
          <w:szCs w:val="24"/>
        </w:rPr>
        <w:t xml:space="preserve"> area </w:t>
      </w:r>
      <w:proofErr w:type="spellStart"/>
      <w:r w:rsidR="00CE24E4" w:rsidRPr="001D0F66">
        <w:rPr>
          <w:rFonts w:asciiTheme="majorBidi" w:hAnsiTheme="majorBidi" w:cstheme="majorBidi"/>
          <w:sz w:val="24"/>
          <w:szCs w:val="24"/>
        </w:rPr>
        <w:t>parkir</w:t>
      </w:r>
      <w:proofErr w:type="spellEnd"/>
      <w:r w:rsidR="00CE24E4" w:rsidRPr="001D0F66">
        <w:rPr>
          <w:rFonts w:asciiTheme="majorBidi" w:hAnsiTheme="majorBidi" w:cstheme="majorBidi"/>
          <w:sz w:val="24"/>
          <w:szCs w:val="24"/>
        </w:rPr>
        <w:t xml:space="preserve"> di pasar. </w:t>
      </w:r>
      <w:proofErr w:type="spellStart"/>
      <w:r w:rsidR="00CE24E4" w:rsidRPr="001D0F66">
        <w:rPr>
          <w:rFonts w:asciiTheme="majorBidi" w:hAnsiTheme="majorBidi" w:cstheme="majorBidi"/>
          <w:sz w:val="24"/>
          <w:szCs w:val="24"/>
        </w:rPr>
        <w:t>Ukuran</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lapak</w:t>
      </w:r>
      <w:proofErr w:type="spellEnd"/>
      <w:r w:rsidR="00CE24E4" w:rsidRPr="001D0F66">
        <w:rPr>
          <w:rFonts w:asciiTheme="majorBidi" w:hAnsiTheme="majorBidi" w:cstheme="majorBidi"/>
          <w:sz w:val="24"/>
          <w:szCs w:val="24"/>
        </w:rPr>
        <w:t xml:space="preserve"> pasar </w:t>
      </w:r>
      <w:proofErr w:type="spellStart"/>
      <w:r w:rsidR="00CE24E4" w:rsidRPr="001D0F66">
        <w:rPr>
          <w:rFonts w:asciiTheme="majorBidi" w:hAnsiTheme="majorBidi" w:cstheme="majorBidi"/>
          <w:sz w:val="24"/>
          <w:szCs w:val="24"/>
        </w:rPr>
        <w:t>biasanya</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tidak</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terlalu</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besar</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cukup</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untuk</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menempatkan</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meja</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atau</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karpet</w:t>
      </w:r>
      <w:proofErr w:type="spellEnd"/>
      <w:r w:rsidR="00CE24E4" w:rsidRPr="001D0F66">
        <w:rPr>
          <w:rFonts w:asciiTheme="majorBidi" w:hAnsiTheme="majorBidi" w:cstheme="majorBidi"/>
          <w:sz w:val="24"/>
          <w:szCs w:val="24"/>
        </w:rPr>
        <w:t xml:space="preserve">. Selain </w:t>
      </w:r>
      <w:proofErr w:type="spellStart"/>
      <w:r w:rsidR="00CE24E4" w:rsidRPr="001D0F66">
        <w:rPr>
          <w:rFonts w:asciiTheme="majorBidi" w:hAnsiTheme="majorBidi" w:cstheme="majorBidi"/>
          <w:sz w:val="24"/>
          <w:szCs w:val="24"/>
        </w:rPr>
        <w:t>itu</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lapak-lapak</w:t>
      </w:r>
      <w:proofErr w:type="spellEnd"/>
      <w:r w:rsidR="00CE24E4" w:rsidRPr="001D0F66">
        <w:rPr>
          <w:rFonts w:asciiTheme="majorBidi" w:hAnsiTheme="majorBidi" w:cstheme="majorBidi"/>
          <w:sz w:val="24"/>
          <w:szCs w:val="24"/>
        </w:rPr>
        <w:t xml:space="preserve"> pasar </w:t>
      </w:r>
      <w:proofErr w:type="spellStart"/>
      <w:r w:rsidR="00CE24E4" w:rsidRPr="001D0F66">
        <w:rPr>
          <w:rFonts w:asciiTheme="majorBidi" w:hAnsiTheme="majorBidi" w:cstheme="majorBidi"/>
          <w:sz w:val="24"/>
          <w:szCs w:val="24"/>
        </w:rPr>
        <w:t>dari</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setiap</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pedagang</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memiliki</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variasi</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bentuk</w:t>
      </w:r>
      <w:proofErr w:type="spellEnd"/>
      <w:r w:rsidR="00CE24E4" w:rsidRPr="001D0F66">
        <w:rPr>
          <w:rFonts w:asciiTheme="majorBidi" w:hAnsiTheme="majorBidi" w:cstheme="majorBidi"/>
          <w:sz w:val="24"/>
          <w:szCs w:val="24"/>
        </w:rPr>
        <w:t xml:space="preserve"> yang </w:t>
      </w:r>
      <w:proofErr w:type="spellStart"/>
      <w:r w:rsidR="00CE24E4" w:rsidRPr="001D0F66">
        <w:rPr>
          <w:rFonts w:asciiTheme="majorBidi" w:hAnsiTheme="majorBidi" w:cstheme="majorBidi"/>
          <w:sz w:val="24"/>
          <w:szCs w:val="24"/>
        </w:rPr>
        <w:t>tidak</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seragam</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Beberapa</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lapak</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mungkin</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hanya</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menggunakan</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terpal</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sebagai</w:t>
      </w:r>
      <w:proofErr w:type="spellEnd"/>
      <w:r w:rsidR="00CE24E4" w:rsidRPr="001D0F66">
        <w:rPr>
          <w:rFonts w:asciiTheme="majorBidi" w:hAnsiTheme="majorBidi" w:cstheme="majorBidi"/>
          <w:sz w:val="24"/>
          <w:szCs w:val="24"/>
        </w:rPr>
        <w:t xml:space="preserve"> alas, </w:t>
      </w:r>
      <w:proofErr w:type="spellStart"/>
      <w:r w:rsidR="00CE24E4" w:rsidRPr="001D0F66">
        <w:rPr>
          <w:rFonts w:asciiTheme="majorBidi" w:hAnsiTheme="majorBidi" w:cstheme="majorBidi"/>
          <w:sz w:val="24"/>
          <w:szCs w:val="24"/>
        </w:rPr>
        <w:t>sementara</w:t>
      </w:r>
      <w:proofErr w:type="spellEnd"/>
      <w:r w:rsidR="00CE24E4" w:rsidRPr="001D0F66">
        <w:rPr>
          <w:rFonts w:asciiTheme="majorBidi" w:hAnsiTheme="majorBidi" w:cstheme="majorBidi"/>
          <w:sz w:val="24"/>
          <w:szCs w:val="24"/>
        </w:rPr>
        <w:t xml:space="preserve"> yang lain </w:t>
      </w:r>
      <w:proofErr w:type="spellStart"/>
      <w:r w:rsidR="00CE24E4" w:rsidRPr="001D0F66">
        <w:rPr>
          <w:rFonts w:asciiTheme="majorBidi" w:hAnsiTheme="majorBidi" w:cstheme="majorBidi"/>
          <w:sz w:val="24"/>
          <w:szCs w:val="24"/>
        </w:rPr>
        <w:t>menggunakan</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tenda</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sederhana</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Kadangkala</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penataan</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lapak-lapak</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ini</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terlihat</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kurang</w:t>
      </w:r>
      <w:proofErr w:type="spellEnd"/>
      <w:r w:rsidR="00CE24E4" w:rsidRPr="001D0F66">
        <w:rPr>
          <w:rFonts w:asciiTheme="majorBidi" w:hAnsiTheme="majorBidi" w:cstheme="majorBidi"/>
          <w:sz w:val="24"/>
          <w:szCs w:val="24"/>
        </w:rPr>
        <w:t xml:space="preserve"> </w:t>
      </w:r>
      <w:proofErr w:type="spellStart"/>
      <w:r w:rsidR="00CE24E4" w:rsidRPr="001D0F66">
        <w:rPr>
          <w:rFonts w:asciiTheme="majorBidi" w:hAnsiTheme="majorBidi" w:cstheme="majorBidi"/>
          <w:sz w:val="24"/>
          <w:szCs w:val="24"/>
        </w:rPr>
        <w:t>rapi</w:t>
      </w:r>
      <w:proofErr w:type="spellEnd"/>
      <w:r w:rsidR="00CE24E4" w:rsidRPr="001D0F66">
        <w:rPr>
          <w:rFonts w:asciiTheme="majorBidi" w:hAnsiTheme="majorBidi" w:cstheme="majorBidi"/>
          <w:sz w:val="24"/>
          <w:szCs w:val="24"/>
        </w:rPr>
        <w:t>.</w:t>
      </w:r>
    </w:p>
    <w:p w14:paraId="71E21068" w14:textId="77777777" w:rsidR="00802FCD" w:rsidRPr="001D0F66" w:rsidRDefault="00802FCD">
      <w:pPr>
        <w:pStyle w:val="ListParagraph"/>
        <w:numPr>
          <w:ilvl w:val="0"/>
          <w:numId w:val="21"/>
        </w:numPr>
        <w:spacing w:line="480" w:lineRule="auto"/>
        <w:jc w:val="both"/>
        <w:rPr>
          <w:rFonts w:ascii="Times New Roman" w:hAnsi="Times New Roman" w:cs="Times New Roman"/>
          <w:sz w:val="24"/>
          <w:szCs w:val="24"/>
        </w:rPr>
      </w:pPr>
      <w:r w:rsidRPr="001D0F66">
        <w:rPr>
          <w:rFonts w:ascii="Times New Roman" w:hAnsi="Times New Roman" w:cs="Times New Roman"/>
          <w:sz w:val="24"/>
          <w:szCs w:val="24"/>
        </w:rPr>
        <w:t>Peran Lapak Pasar</w:t>
      </w:r>
    </w:p>
    <w:p w14:paraId="089C50EF" w14:textId="5D6A3404" w:rsidR="00802FCD" w:rsidRPr="001D0F66" w:rsidRDefault="00377B13" w:rsidP="00250801">
      <w:pPr>
        <w:pStyle w:val="ListParagraph"/>
        <w:spacing w:line="480" w:lineRule="auto"/>
        <w:ind w:left="426" w:firstLine="567"/>
        <w:jc w:val="both"/>
        <w:rPr>
          <w:rFonts w:ascii="Times New Roman" w:hAnsi="Times New Roman" w:cs="Times New Roman"/>
          <w:sz w:val="24"/>
          <w:szCs w:val="24"/>
        </w:rPr>
      </w:pPr>
      <w:r w:rsidRPr="001D0F66">
        <w:rPr>
          <w:rFonts w:ascii="Times New Roman" w:hAnsi="Times New Roman" w:cs="Times New Roman"/>
          <w:sz w:val="24"/>
          <w:szCs w:val="24"/>
        </w:rPr>
        <w:t xml:space="preserve">Lapak Pasar </w:t>
      </w:r>
      <w:proofErr w:type="spellStart"/>
      <w:r w:rsidRPr="001D0F66">
        <w:rPr>
          <w:rFonts w:ascii="Times New Roman" w:hAnsi="Times New Roman" w:cs="Times New Roman"/>
          <w:sz w:val="24"/>
          <w:szCs w:val="24"/>
        </w:rPr>
        <w:t>adalah</w:t>
      </w:r>
      <w:proofErr w:type="spellEnd"/>
      <w:r w:rsidR="00802FCD" w:rsidRPr="001D0F66">
        <w:rPr>
          <w:rFonts w:ascii="Times New Roman" w:hAnsi="Times New Roman" w:cs="Times New Roman"/>
          <w:sz w:val="24"/>
          <w:szCs w:val="24"/>
        </w:rPr>
        <w:t xml:space="preserve"> </w:t>
      </w:r>
      <w:proofErr w:type="spellStart"/>
      <w:r w:rsidR="00802FCD" w:rsidRPr="001D0F66">
        <w:rPr>
          <w:rFonts w:ascii="Times New Roman" w:hAnsi="Times New Roman" w:cs="Times New Roman"/>
          <w:sz w:val="24"/>
          <w:szCs w:val="24"/>
        </w:rPr>
        <w:t>bagian</w:t>
      </w:r>
      <w:proofErr w:type="spellEnd"/>
      <w:r w:rsidR="00802FCD" w:rsidRPr="001D0F66">
        <w:rPr>
          <w:rFonts w:ascii="Times New Roman" w:hAnsi="Times New Roman" w:cs="Times New Roman"/>
          <w:sz w:val="24"/>
          <w:szCs w:val="24"/>
        </w:rPr>
        <w:t xml:space="preserve"> </w:t>
      </w:r>
      <w:proofErr w:type="spellStart"/>
      <w:r w:rsidR="00802FCD" w:rsidRPr="001D0F66">
        <w:rPr>
          <w:rFonts w:ascii="Times New Roman" w:hAnsi="Times New Roman" w:cs="Times New Roman"/>
          <w:sz w:val="24"/>
          <w:szCs w:val="24"/>
        </w:rPr>
        <w:t>dari</w:t>
      </w:r>
      <w:proofErr w:type="spellEnd"/>
      <w:r w:rsidR="00802FCD" w:rsidRPr="001D0F66">
        <w:rPr>
          <w:rFonts w:ascii="Times New Roman" w:hAnsi="Times New Roman" w:cs="Times New Roman"/>
          <w:sz w:val="24"/>
          <w:szCs w:val="24"/>
        </w:rPr>
        <w:t xml:space="preserve"> </w:t>
      </w:r>
      <w:proofErr w:type="spellStart"/>
      <w:r w:rsidR="00802FCD" w:rsidRPr="001D0F66">
        <w:rPr>
          <w:rFonts w:ascii="Times New Roman" w:hAnsi="Times New Roman" w:cs="Times New Roman"/>
          <w:sz w:val="24"/>
          <w:szCs w:val="24"/>
        </w:rPr>
        <w:t>usaha</w:t>
      </w:r>
      <w:proofErr w:type="spellEnd"/>
      <w:r w:rsidR="00802FCD" w:rsidRPr="001D0F66">
        <w:rPr>
          <w:rFonts w:ascii="Times New Roman" w:hAnsi="Times New Roman" w:cs="Times New Roman"/>
          <w:sz w:val="24"/>
          <w:szCs w:val="24"/>
        </w:rPr>
        <w:t xml:space="preserve"> </w:t>
      </w:r>
      <w:proofErr w:type="spellStart"/>
      <w:r w:rsidR="00802FCD" w:rsidRPr="001D0F66">
        <w:rPr>
          <w:rFonts w:ascii="Times New Roman" w:hAnsi="Times New Roman" w:cs="Times New Roman"/>
          <w:sz w:val="24"/>
          <w:szCs w:val="24"/>
        </w:rPr>
        <w:t>kecil</w:t>
      </w:r>
      <w:proofErr w:type="spellEnd"/>
      <w:r w:rsidR="00802FCD" w:rsidRPr="001D0F66">
        <w:rPr>
          <w:rFonts w:ascii="Times New Roman" w:hAnsi="Times New Roman" w:cs="Times New Roman"/>
          <w:sz w:val="24"/>
          <w:szCs w:val="24"/>
        </w:rPr>
        <w:t xml:space="preserve"> </w:t>
      </w:r>
      <w:proofErr w:type="spellStart"/>
      <w:r w:rsidR="00802FCD" w:rsidRPr="001D0F66">
        <w:rPr>
          <w:rFonts w:ascii="Times New Roman" w:hAnsi="Times New Roman" w:cs="Times New Roman"/>
          <w:sz w:val="24"/>
          <w:szCs w:val="24"/>
        </w:rPr>
        <w:t>sehingga</w:t>
      </w:r>
      <w:proofErr w:type="spellEnd"/>
      <w:r w:rsidR="00802FCD" w:rsidRPr="001D0F66">
        <w:rPr>
          <w:rFonts w:ascii="Times New Roman" w:hAnsi="Times New Roman" w:cs="Times New Roman"/>
          <w:sz w:val="24"/>
          <w:szCs w:val="24"/>
        </w:rPr>
        <w:t xml:space="preserve"> </w:t>
      </w:r>
      <w:proofErr w:type="spellStart"/>
      <w:r w:rsidR="00802FCD" w:rsidRPr="001D0F66">
        <w:rPr>
          <w:rFonts w:ascii="Times New Roman" w:hAnsi="Times New Roman" w:cs="Times New Roman"/>
          <w:sz w:val="24"/>
          <w:szCs w:val="24"/>
        </w:rPr>
        <w:t>perannya</w:t>
      </w:r>
      <w:proofErr w:type="spellEnd"/>
      <w:r w:rsidR="00802FCD" w:rsidRPr="001D0F66">
        <w:rPr>
          <w:rFonts w:ascii="Times New Roman" w:hAnsi="Times New Roman" w:cs="Times New Roman"/>
          <w:sz w:val="24"/>
          <w:szCs w:val="24"/>
        </w:rPr>
        <w:t xml:space="preserve"> </w:t>
      </w:r>
      <w:proofErr w:type="spellStart"/>
      <w:r w:rsidR="00802FCD" w:rsidRPr="001D0F66">
        <w:rPr>
          <w:rFonts w:ascii="Times New Roman" w:hAnsi="Times New Roman" w:cs="Times New Roman"/>
          <w:sz w:val="24"/>
          <w:szCs w:val="24"/>
        </w:rPr>
        <w:t>tidak</w:t>
      </w:r>
      <w:proofErr w:type="spellEnd"/>
      <w:r w:rsidR="00802FCD" w:rsidRPr="001D0F66">
        <w:rPr>
          <w:rFonts w:ascii="Times New Roman" w:hAnsi="Times New Roman" w:cs="Times New Roman"/>
          <w:sz w:val="24"/>
          <w:szCs w:val="24"/>
        </w:rPr>
        <w:t xml:space="preserve"> </w:t>
      </w:r>
      <w:proofErr w:type="spellStart"/>
      <w:r w:rsidR="00802FCD" w:rsidRPr="001D0F66">
        <w:rPr>
          <w:rFonts w:ascii="Times New Roman" w:hAnsi="Times New Roman" w:cs="Times New Roman"/>
          <w:sz w:val="24"/>
          <w:szCs w:val="24"/>
        </w:rPr>
        <w:t>jauh</w:t>
      </w:r>
      <w:proofErr w:type="spellEnd"/>
      <w:r w:rsidR="00802FCD" w:rsidRPr="001D0F66">
        <w:rPr>
          <w:rFonts w:ascii="Times New Roman" w:hAnsi="Times New Roman" w:cs="Times New Roman"/>
          <w:sz w:val="24"/>
          <w:szCs w:val="24"/>
        </w:rPr>
        <w:t xml:space="preserve"> </w:t>
      </w:r>
      <w:proofErr w:type="spellStart"/>
      <w:r w:rsidR="00802FCD" w:rsidRPr="001D0F66">
        <w:rPr>
          <w:rFonts w:ascii="Times New Roman" w:hAnsi="Times New Roman" w:cs="Times New Roman"/>
          <w:sz w:val="24"/>
          <w:szCs w:val="24"/>
        </w:rPr>
        <w:t>berbeda</w:t>
      </w:r>
      <w:proofErr w:type="spellEnd"/>
      <w:r w:rsidR="00802FCD" w:rsidRPr="001D0F66">
        <w:rPr>
          <w:rFonts w:ascii="Times New Roman" w:hAnsi="Times New Roman" w:cs="Times New Roman"/>
          <w:sz w:val="24"/>
          <w:szCs w:val="24"/>
        </w:rPr>
        <w:t xml:space="preserve"> </w:t>
      </w:r>
      <w:proofErr w:type="spellStart"/>
      <w:r w:rsidR="00802FCD" w:rsidRPr="001D0F66">
        <w:rPr>
          <w:rFonts w:ascii="Times New Roman" w:hAnsi="Times New Roman" w:cs="Times New Roman"/>
          <w:sz w:val="24"/>
          <w:szCs w:val="24"/>
        </w:rPr>
        <w:t>dari</w:t>
      </w:r>
      <w:proofErr w:type="spellEnd"/>
      <w:r w:rsidR="00802FCD" w:rsidRPr="001D0F66">
        <w:rPr>
          <w:rFonts w:ascii="Times New Roman" w:hAnsi="Times New Roman" w:cs="Times New Roman"/>
          <w:sz w:val="24"/>
          <w:szCs w:val="24"/>
        </w:rPr>
        <w:t xml:space="preserve"> </w:t>
      </w:r>
      <w:proofErr w:type="spellStart"/>
      <w:r w:rsidR="00802FCD" w:rsidRPr="001D0F66">
        <w:rPr>
          <w:rFonts w:ascii="Times New Roman" w:hAnsi="Times New Roman" w:cs="Times New Roman"/>
          <w:sz w:val="24"/>
          <w:szCs w:val="24"/>
        </w:rPr>
        <w:t>peran</w:t>
      </w:r>
      <w:proofErr w:type="spellEnd"/>
      <w:r w:rsidR="00802FCD" w:rsidRPr="001D0F66">
        <w:rPr>
          <w:rFonts w:ascii="Times New Roman" w:hAnsi="Times New Roman" w:cs="Times New Roman"/>
          <w:sz w:val="24"/>
          <w:szCs w:val="24"/>
        </w:rPr>
        <w:t xml:space="preserve"> </w:t>
      </w:r>
      <w:proofErr w:type="spellStart"/>
      <w:r w:rsidR="00802FCD" w:rsidRPr="001D0F66">
        <w:rPr>
          <w:rFonts w:ascii="Times New Roman" w:hAnsi="Times New Roman" w:cs="Times New Roman"/>
          <w:sz w:val="24"/>
          <w:szCs w:val="24"/>
        </w:rPr>
        <w:t>usaha</w:t>
      </w:r>
      <w:proofErr w:type="spellEnd"/>
      <w:r w:rsidR="00802FCD" w:rsidRPr="001D0F66">
        <w:rPr>
          <w:rFonts w:ascii="Times New Roman" w:hAnsi="Times New Roman" w:cs="Times New Roman"/>
          <w:sz w:val="24"/>
          <w:szCs w:val="24"/>
        </w:rPr>
        <w:t xml:space="preserve"> </w:t>
      </w:r>
      <w:proofErr w:type="spellStart"/>
      <w:r w:rsidR="00802FCD" w:rsidRPr="001D0F66">
        <w:rPr>
          <w:rFonts w:ascii="Times New Roman" w:hAnsi="Times New Roman" w:cs="Times New Roman"/>
          <w:sz w:val="24"/>
          <w:szCs w:val="24"/>
        </w:rPr>
        <w:t>kecil</w:t>
      </w:r>
      <w:proofErr w:type="spellEnd"/>
      <w:r w:rsidR="00802FCD" w:rsidRPr="001D0F66">
        <w:rPr>
          <w:rFonts w:ascii="Times New Roman" w:hAnsi="Times New Roman" w:cs="Times New Roman"/>
          <w:sz w:val="24"/>
          <w:szCs w:val="24"/>
        </w:rPr>
        <w:t xml:space="preserve"> </w:t>
      </w:r>
      <w:proofErr w:type="spellStart"/>
      <w:r w:rsidR="00802FCD" w:rsidRPr="001D0F66">
        <w:rPr>
          <w:rFonts w:ascii="Times New Roman" w:hAnsi="Times New Roman" w:cs="Times New Roman"/>
          <w:sz w:val="24"/>
          <w:szCs w:val="24"/>
        </w:rPr>
        <w:t>dian</w:t>
      </w:r>
      <w:r w:rsidR="00250801" w:rsidRPr="001D0F66">
        <w:rPr>
          <w:rFonts w:ascii="Times New Roman" w:hAnsi="Times New Roman" w:cs="Times New Roman"/>
          <w:sz w:val="24"/>
          <w:szCs w:val="24"/>
        </w:rPr>
        <w:t>taranya</w:t>
      </w:r>
      <w:proofErr w:type="spellEnd"/>
      <w:r w:rsidR="00250801" w:rsidRPr="001D0F66">
        <w:rPr>
          <w:rFonts w:ascii="Times New Roman" w:hAnsi="Times New Roman" w:cs="Times New Roman"/>
          <w:sz w:val="24"/>
          <w:szCs w:val="24"/>
        </w:rPr>
        <w:t>:</w:t>
      </w:r>
    </w:p>
    <w:p w14:paraId="6FD98AB5" w14:textId="77777777" w:rsidR="00802FCD" w:rsidRPr="001D0F66" w:rsidRDefault="00802FCD">
      <w:pPr>
        <w:pStyle w:val="ListParagraph"/>
        <w:numPr>
          <w:ilvl w:val="0"/>
          <w:numId w:val="22"/>
        </w:numPr>
        <w:spacing w:line="480" w:lineRule="auto"/>
        <w:jc w:val="both"/>
        <w:rPr>
          <w:rFonts w:ascii="Times New Roman" w:hAnsi="Times New Roman" w:cs="Times New Roman"/>
          <w:sz w:val="24"/>
          <w:szCs w:val="24"/>
        </w:rPr>
      </w:pPr>
      <w:proofErr w:type="spellStart"/>
      <w:r w:rsidRPr="001D0F66">
        <w:rPr>
          <w:rFonts w:ascii="Times New Roman" w:hAnsi="Times New Roman" w:cs="Times New Roman"/>
          <w:sz w:val="24"/>
          <w:szCs w:val="24"/>
        </w:rPr>
        <w:t>Sebagai</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tempat</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menyeba</w:t>
      </w:r>
      <w:r w:rsidR="00250801" w:rsidRPr="001D0F66">
        <w:rPr>
          <w:rFonts w:ascii="Times New Roman" w:hAnsi="Times New Roman" w:cs="Times New Roman"/>
          <w:sz w:val="24"/>
          <w:szCs w:val="24"/>
        </w:rPr>
        <w:t>rkan</w:t>
      </w:r>
      <w:proofErr w:type="spellEnd"/>
      <w:r w:rsidR="00250801" w:rsidRPr="001D0F66">
        <w:rPr>
          <w:rFonts w:ascii="Times New Roman" w:hAnsi="Times New Roman" w:cs="Times New Roman"/>
          <w:sz w:val="24"/>
          <w:szCs w:val="24"/>
        </w:rPr>
        <w:t xml:space="preserve"> </w:t>
      </w:r>
      <w:proofErr w:type="spellStart"/>
      <w:r w:rsidR="00250801" w:rsidRPr="001D0F66">
        <w:rPr>
          <w:rFonts w:ascii="Times New Roman" w:hAnsi="Times New Roman" w:cs="Times New Roman"/>
          <w:sz w:val="24"/>
          <w:szCs w:val="24"/>
        </w:rPr>
        <w:t>hasil</w:t>
      </w:r>
      <w:proofErr w:type="spellEnd"/>
      <w:r w:rsidR="00250801" w:rsidRPr="001D0F66">
        <w:rPr>
          <w:rFonts w:ascii="Times New Roman" w:hAnsi="Times New Roman" w:cs="Times New Roman"/>
          <w:sz w:val="24"/>
          <w:szCs w:val="24"/>
        </w:rPr>
        <w:t xml:space="preserve"> </w:t>
      </w:r>
      <w:proofErr w:type="spellStart"/>
      <w:r w:rsidR="00250801" w:rsidRPr="001D0F66">
        <w:rPr>
          <w:rFonts w:ascii="Times New Roman" w:hAnsi="Times New Roman" w:cs="Times New Roman"/>
          <w:sz w:val="24"/>
          <w:szCs w:val="24"/>
        </w:rPr>
        <w:t>poduksi</w:t>
      </w:r>
      <w:proofErr w:type="spellEnd"/>
      <w:r w:rsidR="00250801" w:rsidRPr="001D0F66">
        <w:rPr>
          <w:rFonts w:ascii="Times New Roman" w:hAnsi="Times New Roman" w:cs="Times New Roman"/>
          <w:sz w:val="24"/>
          <w:szCs w:val="24"/>
        </w:rPr>
        <w:t xml:space="preserve"> </w:t>
      </w:r>
      <w:proofErr w:type="spellStart"/>
      <w:r w:rsidR="00250801" w:rsidRPr="001D0F66">
        <w:rPr>
          <w:rFonts w:ascii="Times New Roman" w:hAnsi="Times New Roman" w:cs="Times New Roman"/>
          <w:sz w:val="24"/>
          <w:szCs w:val="24"/>
        </w:rPr>
        <w:t>tertentu</w:t>
      </w:r>
      <w:proofErr w:type="spellEnd"/>
      <w:r w:rsidR="00250801" w:rsidRPr="001D0F66">
        <w:rPr>
          <w:rFonts w:ascii="Times New Roman" w:hAnsi="Times New Roman" w:cs="Times New Roman"/>
          <w:sz w:val="24"/>
          <w:szCs w:val="24"/>
        </w:rPr>
        <w:t>.</w:t>
      </w:r>
    </w:p>
    <w:p w14:paraId="07AB3034" w14:textId="77777777" w:rsidR="00802FCD" w:rsidRPr="001D0F66" w:rsidRDefault="00377B13">
      <w:pPr>
        <w:pStyle w:val="ListParagraph"/>
        <w:numPr>
          <w:ilvl w:val="0"/>
          <w:numId w:val="22"/>
        </w:numPr>
        <w:spacing w:line="480" w:lineRule="auto"/>
        <w:jc w:val="both"/>
        <w:rPr>
          <w:rFonts w:ascii="Times New Roman" w:hAnsi="Times New Roman" w:cs="Times New Roman"/>
          <w:sz w:val="24"/>
          <w:szCs w:val="24"/>
        </w:rPr>
      </w:pPr>
      <w:proofErr w:type="spellStart"/>
      <w:r w:rsidRPr="001D0F66">
        <w:rPr>
          <w:rFonts w:ascii="Times New Roman" w:hAnsi="Times New Roman" w:cs="Times New Roman"/>
          <w:sz w:val="24"/>
          <w:szCs w:val="24"/>
        </w:rPr>
        <w:t>Mempercepat</w:t>
      </w:r>
      <w:proofErr w:type="spellEnd"/>
      <w:r w:rsidRPr="001D0F66">
        <w:rPr>
          <w:rFonts w:ascii="Times New Roman" w:hAnsi="Times New Roman" w:cs="Times New Roman"/>
          <w:sz w:val="24"/>
          <w:szCs w:val="24"/>
        </w:rPr>
        <w:t xml:space="preserve"> proses </w:t>
      </w:r>
      <w:proofErr w:type="spellStart"/>
      <w:r w:rsidRPr="001D0F66">
        <w:rPr>
          <w:rFonts w:ascii="Times New Roman" w:hAnsi="Times New Roman" w:cs="Times New Roman"/>
          <w:sz w:val="24"/>
          <w:szCs w:val="24"/>
        </w:rPr>
        <w:t>aktivitas</w:t>
      </w:r>
      <w:proofErr w:type="spellEnd"/>
      <w:r w:rsidR="00802FCD" w:rsidRPr="001D0F66">
        <w:rPr>
          <w:rFonts w:ascii="Times New Roman" w:hAnsi="Times New Roman" w:cs="Times New Roman"/>
          <w:sz w:val="24"/>
          <w:szCs w:val="24"/>
        </w:rPr>
        <w:t xml:space="preserve"> </w:t>
      </w:r>
      <w:proofErr w:type="spellStart"/>
      <w:r w:rsidR="00802FCD" w:rsidRPr="001D0F66">
        <w:rPr>
          <w:rFonts w:ascii="Times New Roman" w:hAnsi="Times New Roman" w:cs="Times New Roman"/>
          <w:sz w:val="24"/>
          <w:szCs w:val="24"/>
        </w:rPr>
        <w:t>produ</w:t>
      </w:r>
      <w:r w:rsidRPr="001D0F66">
        <w:rPr>
          <w:rFonts w:ascii="Times New Roman" w:hAnsi="Times New Roman" w:cs="Times New Roman"/>
          <w:sz w:val="24"/>
          <w:szCs w:val="24"/>
        </w:rPr>
        <w:t>k</w:t>
      </w:r>
      <w:r w:rsidR="00802FCD" w:rsidRPr="001D0F66">
        <w:rPr>
          <w:rFonts w:ascii="Times New Roman" w:hAnsi="Times New Roman" w:cs="Times New Roman"/>
          <w:sz w:val="24"/>
          <w:szCs w:val="24"/>
        </w:rPr>
        <w:t>si</w:t>
      </w:r>
      <w:proofErr w:type="spellEnd"/>
      <w:r w:rsidR="00802FCD" w:rsidRPr="001D0F66">
        <w:rPr>
          <w:rFonts w:ascii="Times New Roman" w:hAnsi="Times New Roman" w:cs="Times New Roman"/>
          <w:sz w:val="24"/>
          <w:szCs w:val="24"/>
        </w:rPr>
        <w:t xml:space="preserve"> </w:t>
      </w:r>
      <w:proofErr w:type="spellStart"/>
      <w:r w:rsidR="00802FCD" w:rsidRPr="001D0F66">
        <w:rPr>
          <w:rFonts w:ascii="Times New Roman" w:hAnsi="Times New Roman" w:cs="Times New Roman"/>
          <w:sz w:val="24"/>
          <w:szCs w:val="24"/>
        </w:rPr>
        <w:t>karena</w:t>
      </w:r>
      <w:proofErr w:type="spellEnd"/>
      <w:r w:rsidR="00802FCD" w:rsidRPr="001D0F66">
        <w:rPr>
          <w:rFonts w:ascii="Times New Roman" w:hAnsi="Times New Roman" w:cs="Times New Roman"/>
          <w:sz w:val="24"/>
          <w:szCs w:val="24"/>
        </w:rPr>
        <w:t xml:space="preserve"> </w:t>
      </w:r>
      <w:proofErr w:type="spellStart"/>
      <w:r w:rsidR="00802FCD" w:rsidRPr="001D0F66">
        <w:rPr>
          <w:rFonts w:ascii="Times New Roman" w:hAnsi="Times New Roman" w:cs="Times New Roman"/>
          <w:sz w:val="24"/>
          <w:szCs w:val="24"/>
        </w:rPr>
        <w:t>bara</w:t>
      </w:r>
      <w:r w:rsidR="00250801" w:rsidRPr="001D0F66">
        <w:rPr>
          <w:rFonts w:ascii="Times New Roman" w:hAnsi="Times New Roman" w:cs="Times New Roman"/>
          <w:sz w:val="24"/>
          <w:szCs w:val="24"/>
        </w:rPr>
        <w:t>ng</w:t>
      </w:r>
      <w:proofErr w:type="spellEnd"/>
      <w:r w:rsidR="00250801" w:rsidRPr="001D0F66">
        <w:rPr>
          <w:rFonts w:ascii="Times New Roman" w:hAnsi="Times New Roman" w:cs="Times New Roman"/>
          <w:sz w:val="24"/>
          <w:szCs w:val="24"/>
        </w:rPr>
        <w:t xml:space="preserve"> yang </w:t>
      </w:r>
      <w:proofErr w:type="spellStart"/>
      <w:r w:rsidR="00250801" w:rsidRPr="001D0F66">
        <w:rPr>
          <w:rFonts w:ascii="Times New Roman" w:hAnsi="Times New Roman" w:cs="Times New Roman"/>
          <w:sz w:val="24"/>
          <w:szCs w:val="24"/>
        </w:rPr>
        <w:t>diperjual</w:t>
      </w:r>
      <w:proofErr w:type="spellEnd"/>
      <w:r w:rsidR="00250801" w:rsidRPr="001D0F66">
        <w:rPr>
          <w:rFonts w:ascii="Times New Roman" w:hAnsi="Times New Roman" w:cs="Times New Roman"/>
          <w:sz w:val="24"/>
          <w:szCs w:val="24"/>
        </w:rPr>
        <w:t xml:space="preserve"> </w:t>
      </w:r>
      <w:proofErr w:type="spellStart"/>
      <w:r w:rsidR="00250801" w:rsidRPr="001D0F66">
        <w:rPr>
          <w:rFonts w:ascii="Times New Roman" w:hAnsi="Times New Roman" w:cs="Times New Roman"/>
          <w:sz w:val="24"/>
          <w:szCs w:val="24"/>
        </w:rPr>
        <w:t>cepat</w:t>
      </w:r>
      <w:proofErr w:type="spellEnd"/>
      <w:r w:rsidR="00250801" w:rsidRPr="001D0F66">
        <w:rPr>
          <w:rFonts w:ascii="Times New Roman" w:hAnsi="Times New Roman" w:cs="Times New Roman"/>
          <w:sz w:val="24"/>
          <w:szCs w:val="24"/>
        </w:rPr>
        <w:t xml:space="preserve"> </w:t>
      </w:r>
      <w:proofErr w:type="spellStart"/>
      <w:r w:rsidR="00250801" w:rsidRPr="001D0F66">
        <w:rPr>
          <w:rFonts w:ascii="Times New Roman" w:hAnsi="Times New Roman" w:cs="Times New Roman"/>
          <w:sz w:val="24"/>
          <w:szCs w:val="24"/>
        </w:rPr>
        <w:t>laku</w:t>
      </w:r>
      <w:proofErr w:type="spellEnd"/>
      <w:r w:rsidR="00250801" w:rsidRPr="001D0F66">
        <w:rPr>
          <w:rFonts w:ascii="Times New Roman" w:hAnsi="Times New Roman" w:cs="Times New Roman"/>
          <w:sz w:val="24"/>
          <w:szCs w:val="24"/>
        </w:rPr>
        <w:t>.</w:t>
      </w:r>
      <w:r w:rsidR="00802FCD" w:rsidRPr="001D0F66">
        <w:rPr>
          <w:rFonts w:ascii="Times New Roman" w:hAnsi="Times New Roman" w:cs="Times New Roman"/>
          <w:sz w:val="24"/>
          <w:szCs w:val="24"/>
        </w:rPr>
        <w:t xml:space="preserve"> </w:t>
      </w:r>
    </w:p>
    <w:p w14:paraId="0AF9142F" w14:textId="1CD436DE" w:rsidR="001D0F66" w:rsidRPr="00963FEE" w:rsidRDefault="00A86B9B" w:rsidP="00963FEE">
      <w:pPr>
        <w:pStyle w:val="ListParagraph"/>
        <w:numPr>
          <w:ilvl w:val="0"/>
          <w:numId w:val="22"/>
        </w:numPr>
        <w:spacing w:line="480" w:lineRule="auto"/>
        <w:jc w:val="both"/>
        <w:rPr>
          <w:rFonts w:ascii="Times New Roman" w:hAnsi="Times New Roman" w:cs="Times New Roman"/>
          <w:sz w:val="24"/>
          <w:szCs w:val="24"/>
        </w:rPr>
      </w:pPr>
      <w:r w:rsidRPr="001D0F66">
        <w:rPr>
          <w:rFonts w:asciiTheme="majorBidi" w:hAnsiTheme="majorBidi" w:cstheme="majorBidi"/>
          <w:sz w:val="24"/>
          <w:szCs w:val="24"/>
        </w:rPr>
        <w:t xml:space="preserve">Lapak pasar </w:t>
      </w:r>
      <w:proofErr w:type="spellStart"/>
      <w:r w:rsidRPr="001D0F66">
        <w:rPr>
          <w:rFonts w:asciiTheme="majorBidi" w:hAnsiTheme="majorBidi" w:cstheme="majorBidi"/>
          <w:sz w:val="24"/>
          <w:szCs w:val="24"/>
        </w:rPr>
        <w:t>atau</w:t>
      </w:r>
      <w:proofErr w:type="spellEnd"/>
      <w:r w:rsidRPr="001D0F66">
        <w:rPr>
          <w:rFonts w:asciiTheme="majorBidi" w:hAnsiTheme="majorBidi" w:cstheme="majorBidi"/>
          <w:sz w:val="24"/>
          <w:szCs w:val="24"/>
        </w:rPr>
        <w:t xml:space="preserve"> kaki lima </w:t>
      </w:r>
      <w:proofErr w:type="spellStart"/>
      <w:r w:rsidRPr="001D0F66">
        <w:rPr>
          <w:rFonts w:asciiTheme="majorBidi" w:hAnsiTheme="majorBidi" w:cstheme="majorBidi"/>
          <w:sz w:val="24"/>
          <w:szCs w:val="24"/>
        </w:rPr>
        <w:t>dapat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membantu</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mengurangi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tingkat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pengangguran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karena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menyediakan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peluang</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bagi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masyarakat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dengan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tingkat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pendidikan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rendah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atau</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tanpa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keahlian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khusus</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untuk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mencari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mata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pencaharian</w:t>
      </w:r>
      <w:proofErr w:type="spellEnd"/>
      <w:r w:rsidRPr="001D0F66">
        <w:rPr>
          <w:rFonts w:asciiTheme="majorBidi" w:hAnsiTheme="majorBidi" w:cstheme="majorBidi"/>
          <w:sz w:val="24"/>
          <w:szCs w:val="24"/>
        </w:rPr>
        <w:t xml:space="preserve"> dan </w:t>
      </w:r>
      <w:proofErr w:type="spellStart"/>
      <w:r w:rsidRPr="001D0F66">
        <w:rPr>
          <w:rFonts w:asciiTheme="majorBidi" w:hAnsiTheme="majorBidi" w:cstheme="majorBidi"/>
          <w:sz w:val="24"/>
          <w:szCs w:val="24"/>
        </w:rPr>
        <w:t>mempertahankan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kehidupan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mereka</w:t>
      </w:r>
      <w:proofErr w:type="spellEnd"/>
      <w:r w:rsidRPr="001D0F66">
        <w:rPr>
          <w:rFonts w:asciiTheme="majorBidi" w:hAnsiTheme="majorBidi" w:cstheme="majorBidi"/>
          <w:sz w:val="24"/>
          <w:szCs w:val="24"/>
        </w:rPr>
        <w:t>.</w:t>
      </w:r>
      <w:r w:rsidR="00854228" w:rsidRPr="00854228">
        <w:rPr>
          <w:rStyle w:val="FootnoteReference"/>
          <w:rFonts w:ascii="Times New Roman" w:hAnsi="Times New Roman" w:cs="Times New Roman"/>
          <w:sz w:val="24"/>
          <w:szCs w:val="24"/>
        </w:rPr>
        <w:t xml:space="preserve"> </w:t>
      </w:r>
      <w:r w:rsidR="00854228" w:rsidRPr="001D0F66">
        <w:rPr>
          <w:rStyle w:val="FootnoteReference"/>
          <w:rFonts w:ascii="Times New Roman" w:hAnsi="Times New Roman" w:cs="Times New Roman"/>
          <w:sz w:val="24"/>
          <w:szCs w:val="24"/>
        </w:rPr>
        <w:footnoteReference w:id="34"/>
      </w:r>
    </w:p>
    <w:p w14:paraId="329DEEE4" w14:textId="77777777" w:rsidR="00802FCD" w:rsidRPr="001D0F66" w:rsidRDefault="00250801">
      <w:pPr>
        <w:pStyle w:val="ListParagraph"/>
        <w:numPr>
          <w:ilvl w:val="0"/>
          <w:numId w:val="21"/>
        </w:numPr>
        <w:spacing w:line="480" w:lineRule="auto"/>
        <w:jc w:val="both"/>
        <w:rPr>
          <w:rFonts w:ascii="Times New Roman" w:hAnsi="Times New Roman" w:cs="Times New Roman"/>
          <w:sz w:val="24"/>
          <w:szCs w:val="24"/>
        </w:rPr>
      </w:pPr>
      <w:proofErr w:type="spellStart"/>
      <w:r w:rsidRPr="001D0F66">
        <w:rPr>
          <w:rFonts w:ascii="Times New Roman" w:hAnsi="Times New Roman" w:cs="Times New Roman"/>
          <w:sz w:val="24"/>
          <w:szCs w:val="24"/>
        </w:rPr>
        <w:t>Pengertian</w:t>
      </w:r>
      <w:proofErr w:type="spellEnd"/>
      <w:r w:rsidRPr="001D0F66">
        <w:rPr>
          <w:rFonts w:ascii="Times New Roman" w:hAnsi="Times New Roman" w:cs="Times New Roman"/>
          <w:sz w:val="24"/>
          <w:szCs w:val="24"/>
        </w:rPr>
        <w:t xml:space="preserve"> Pasar</w:t>
      </w:r>
    </w:p>
    <w:p w14:paraId="5F7FF8AB" w14:textId="28823DC6" w:rsidR="00250801" w:rsidRPr="00854228" w:rsidRDefault="00A86B9B" w:rsidP="00854228">
      <w:pPr>
        <w:pStyle w:val="ListParagraph"/>
        <w:spacing w:line="480" w:lineRule="auto"/>
        <w:ind w:left="426" w:firstLine="708"/>
        <w:jc w:val="both"/>
        <w:rPr>
          <w:rFonts w:ascii="Times New Roman" w:hAnsi="Times New Roman" w:cs="Times New Roman"/>
          <w:sz w:val="24"/>
          <w:szCs w:val="24"/>
        </w:rPr>
      </w:pPr>
      <w:r w:rsidRPr="001D0F66">
        <w:rPr>
          <w:rFonts w:asciiTheme="majorBidi" w:hAnsiTheme="majorBidi" w:cstheme="majorBidi"/>
          <w:sz w:val="24"/>
          <w:szCs w:val="24"/>
        </w:rPr>
        <w:t xml:space="preserve">Pasar </w:t>
      </w:r>
      <w:proofErr w:type="spellStart"/>
      <w:r w:rsidRPr="001D0F66">
        <w:rPr>
          <w:rFonts w:asciiTheme="majorBidi" w:hAnsiTheme="majorBidi" w:cstheme="majorBidi"/>
          <w:sz w:val="24"/>
          <w:szCs w:val="24"/>
        </w:rPr>
        <w:t>merupakan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sebuah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tempat</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melibatkan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interaksi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antara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penjual</w:t>
      </w:r>
      <w:proofErr w:type="spellEnd"/>
      <w:r w:rsidRPr="001D0F66">
        <w:rPr>
          <w:rFonts w:asciiTheme="majorBidi" w:hAnsiTheme="majorBidi" w:cstheme="majorBidi"/>
          <w:sz w:val="24"/>
          <w:szCs w:val="24"/>
        </w:rPr>
        <w:t xml:space="preserve"> dan </w:t>
      </w:r>
      <w:proofErr w:type="spellStart"/>
      <w:r w:rsidRPr="001D0F66">
        <w:rPr>
          <w:rFonts w:asciiTheme="majorBidi" w:hAnsiTheme="majorBidi" w:cstheme="majorBidi"/>
          <w:sz w:val="24"/>
          <w:szCs w:val="24"/>
        </w:rPr>
        <w:t>pembeli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baik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itu</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dalam</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bentuk</w:t>
      </w:r>
      <w:proofErr w:type="spellEnd"/>
      <w:r w:rsidRPr="001D0F66">
        <w:rPr>
          <w:rFonts w:asciiTheme="majorBidi" w:hAnsiTheme="majorBidi" w:cstheme="majorBidi"/>
          <w:sz w:val="24"/>
          <w:szCs w:val="24"/>
        </w:rPr>
        <w:t xml:space="preserve"> pasar </w:t>
      </w:r>
      <w:proofErr w:type="spellStart"/>
      <w:r w:rsidRPr="001D0F66">
        <w:rPr>
          <w:rFonts w:asciiTheme="majorBidi" w:hAnsiTheme="majorBidi" w:cstheme="majorBidi"/>
          <w:sz w:val="24"/>
          <w:szCs w:val="24"/>
        </w:rPr>
        <w:t>tradisional</w:t>
      </w:r>
      <w:proofErr w:type="spellEnd"/>
      <w:r w:rsidRPr="001D0F66">
        <w:rPr>
          <w:rFonts w:asciiTheme="majorBidi" w:hAnsiTheme="majorBidi" w:cstheme="majorBidi"/>
          <w:sz w:val="24"/>
          <w:szCs w:val="24"/>
        </w:rPr>
        <w:t xml:space="preserve">, pasar modern, </w:t>
      </w:r>
      <w:proofErr w:type="spellStart"/>
      <w:r w:rsidRPr="001D0F66">
        <w:rPr>
          <w:rFonts w:asciiTheme="majorBidi" w:hAnsiTheme="majorBidi" w:cstheme="majorBidi"/>
          <w:sz w:val="24"/>
          <w:szCs w:val="24"/>
        </w:rPr>
        <w:lastRenderedPageBreak/>
        <w:t>atau</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jenis</w:t>
      </w:r>
      <w:proofErr w:type="spellEnd"/>
      <w:r w:rsidRPr="001D0F66">
        <w:rPr>
          <w:rFonts w:asciiTheme="majorBidi" w:hAnsiTheme="majorBidi" w:cstheme="majorBidi"/>
          <w:sz w:val="24"/>
          <w:szCs w:val="24"/>
        </w:rPr>
        <w:t xml:space="preserve"> pasar </w:t>
      </w:r>
      <w:proofErr w:type="spellStart"/>
      <w:r w:rsidRPr="001D0F66">
        <w:rPr>
          <w:rFonts w:asciiTheme="majorBidi" w:hAnsiTheme="majorBidi" w:cstheme="majorBidi"/>
          <w:sz w:val="24"/>
          <w:szCs w:val="24"/>
        </w:rPr>
        <w:t>lainnya</w:t>
      </w:r>
      <w:proofErr w:type="spellEnd"/>
      <w:r w:rsidRPr="001D0F66">
        <w:rPr>
          <w:rFonts w:asciiTheme="majorBidi" w:hAnsiTheme="majorBidi" w:cstheme="majorBidi"/>
          <w:sz w:val="24"/>
          <w:szCs w:val="24"/>
        </w:rPr>
        <w:t xml:space="preserve">. Di pasar, orang </w:t>
      </w:r>
      <w:proofErr w:type="spellStart"/>
      <w:r w:rsidRPr="001D0F66">
        <w:rPr>
          <w:rFonts w:asciiTheme="majorBidi" w:hAnsiTheme="majorBidi" w:cstheme="majorBidi"/>
          <w:sz w:val="24"/>
          <w:szCs w:val="24"/>
        </w:rPr>
        <w:t>dapat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memenuhi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berbagai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kebutuhan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hidup</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seperti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makanan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pakaian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peralatan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rumah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tangga</w:t>
      </w:r>
      <w:proofErr w:type="spellEnd"/>
      <w:r w:rsidRPr="001D0F66">
        <w:rPr>
          <w:rFonts w:asciiTheme="majorBidi" w:hAnsiTheme="majorBidi" w:cstheme="majorBidi"/>
          <w:sz w:val="24"/>
          <w:szCs w:val="24"/>
        </w:rPr>
        <w:t xml:space="preserve">, dan </w:t>
      </w:r>
      <w:proofErr w:type="spellStart"/>
      <w:r w:rsidRPr="001D0F66">
        <w:rPr>
          <w:rFonts w:asciiTheme="majorBidi" w:hAnsiTheme="majorBidi" w:cstheme="majorBidi"/>
          <w:sz w:val="24"/>
          <w:szCs w:val="24"/>
        </w:rPr>
        <w:t>berbagai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barang</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lainnya</w:t>
      </w:r>
      <w:proofErr w:type="spellEnd"/>
      <w:r w:rsidRPr="001D0F66">
        <w:rPr>
          <w:rFonts w:asciiTheme="majorBidi" w:hAnsiTheme="majorBidi" w:cstheme="majorBidi"/>
          <w:sz w:val="24"/>
          <w:szCs w:val="24"/>
        </w:rPr>
        <w:t>.</w:t>
      </w:r>
      <w:r w:rsidR="00250801" w:rsidRPr="001D0F66">
        <w:rPr>
          <w:rStyle w:val="FootnoteReference"/>
          <w:rFonts w:ascii="Times New Roman" w:hAnsi="Times New Roman" w:cs="Times New Roman"/>
          <w:sz w:val="24"/>
          <w:szCs w:val="24"/>
        </w:rPr>
        <w:footnoteReference w:id="35"/>
      </w:r>
      <w:r w:rsidR="00854228">
        <w:rPr>
          <w:rFonts w:asciiTheme="majorBidi" w:hAnsiTheme="majorBidi" w:cstheme="majorBidi"/>
          <w:sz w:val="24"/>
          <w:szCs w:val="24"/>
        </w:rPr>
        <w:t xml:space="preserve"> </w:t>
      </w:r>
      <w:r w:rsidR="00250801" w:rsidRPr="00854228">
        <w:rPr>
          <w:rFonts w:ascii="Times New Roman" w:hAnsi="Times New Roman" w:cs="Times New Roman"/>
          <w:sz w:val="24"/>
          <w:szCs w:val="24"/>
        </w:rPr>
        <w:t>S</w:t>
      </w:r>
      <w:r w:rsidR="00377B13" w:rsidRPr="00854228">
        <w:rPr>
          <w:rFonts w:ascii="Times New Roman" w:hAnsi="Times New Roman" w:cs="Times New Roman"/>
          <w:sz w:val="24"/>
          <w:szCs w:val="24"/>
        </w:rPr>
        <w:t xml:space="preserve">elain </w:t>
      </w:r>
      <w:proofErr w:type="spellStart"/>
      <w:r w:rsidR="00377B13" w:rsidRPr="00854228">
        <w:rPr>
          <w:rFonts w:ascii="Times New Roman" w:hAnsi="Times New Roman" w:cs="Times New Roman"/>
          <w:sz w:val="24"/>
          <w:szCs w:val="24"/>
        </w:rPr>
        <w:t>itu</w:t>
      </w:r>
      <w:proofErr w:type="spellEnd"/>
      <w:r w:rsidR="00377B13" w:rsidRPr="00854228">
        <w:rPr>
          <w:rFonts w:ascii="Times New Roman" w:hAnsi="Times New Roman" w:cs="Times New Roman"/>
          <w:sz w:val="24"/>
          <w:szCs w:val="24"/>
        </w:rPr>
        <w:t xml:space="preserve"> </w:t>
      </w:r>
      <w:proofErr w:type="spellStart"/>
      <w:r w:rsidR="00377B13" w:rsidRPr="00854228">
        <w:rPr>
          <w:rFonts w:ascii="Times New Roman" w:hAnsi="Times New Roman" w:cs="Times New Roman"/>
          <w:sz w:val="24"/>
          <w:szCs w:val="24"/>
        </w:rPr>
        <w:t>sistem</w:t>
      </w:r>
      <w:proofErr w:type="spellEnd"/>
      <w:r w:rsidR="00377B13" w:rsidRPr="00854228">
        <w:rPr>
          <w:rFonts w:ascii="Times New Roman" w:hAnsi="Times New Roman" w:cs="Times New Roman"/>
          <w:sz w:val="24"/>
          <w:szCs w:val="24"/>
        </w:rPr>
        <w:t xml:space="preserve"> Pasar </w:t>
      </w:r>
      <w:proofErr w:type="spellStart"/>
      <w:r w:rsidR="00377B13" w:rsidRPr="00854228">
        <w:rPr>
          <w:rFonts w:ascii="Times New Roman" w:hAnsi="Times New Roman" w:cs="Times New Roman"/>
          <w:sz w:val="24"/>
          <w:szCs w:val="24"/>
        </w:rPr>
        <w:t>terdiri</w:t>
      </w:r>
      <w:proofErr w:type="spellEnd"/>
      <w:r w:rsidR="00250801" w:rsidRPr="00854228">
        <w:rPr>
          <w:rFonts w:ascii="Times New Roman" w:hAnsi="Times New Roman" w:cs="Times New Roman"/>
          <w:sz w:val="24"/>
          <w:szCs w:val="24"/>
        </w:rPr>
        <w:t xml:space="preserve"> </w:t>
      </w:r>
      <w:proofErr w:type="spellStart"/>
      <w:r w:rsidR="00250801" w:rsidRPr="00854228">
        <w:rPr>
          <w:rFonts w:ascii="Times New Roman" w:hAnsi="Times New Roman" w:cs="Times New Roman"/>
          <w:sz w:val="24"/>
          <w:szCs w:val="24"/>
        </w:rPr>
        <w:t>atas</w:t>
      </w:r>
      <w:proofErr w:type="spellEnd"/>
      <w:r w:rsidR="00250801" w:rsidRPr="00854228">
        <w:rPr>
          <w:rFonts w:ascii="Times New Roman" w:hAnsi="Times New Roman" w:cs="Times New Roman"/>
          <w:sz w:val="24"/>
          <w:szCs w:val="24"/>
        </w:rPr>
        <w:t xml:space="preserve"> </w:t>
      </w:r>
      <w:proofErr w:type="spellStart"/>
      <w:r w:rsidR="00250801" w:rsidRPr="00854228">
        <w:rPr>
          <w:rFonts w:ascii="Times New Roman" w:hAnsi="Times New Roman" w:cs="Times New Roman"/>
          <w:sz w:val="24"/>
          <w:szCs w:val="24"/>
        </w:rPr>
        <w:t>beberapa</w:t>
      </w:r>
      <w:proofErr w:type="spellEnd"/>
      <w:r w:rsidR="00250801" w:rsidRPr="00854228">
        <w:rPr>
          <w:rFonts w:ascii="Times New Roman" w:hAnsi="Times New Roman" w:cs="Times New Roman"/>
          <w:sz w:val="24"/>
          <w:szCs w:val="24"/>
        </w:rPr>
        <w:t xml:space="preserve"> yang </w:t>
      </w:r>
      <w:proofErr w:type="spellStart"/>
      <w:r w:rsidR="00250801" w:rsidRPr="00854228">
        <w:rPr>
          <w:rFonts w:ascii="Times New Roman" w:hAnsi="Times New Roman" w:cs="Times New Roman"/>
          <w:sz w:val="24"/>
          <w:szCs w:val="24"/>
        </w:rPr>
        <w:t>saling</w:t>
      </w:r>
      <w:proofErr w:type="spellEnd"/>
      <w:r w:rsidR="00250801" w:rsidRPr="00854228">
        <w:rPr>
          <w:rFonts w:ascii="Times New Roman" w:hAnsi="Times New Roman" w:cs="Times New Roman"/>
          <w:sz w:val="24"/>
          <w:szCs w:val="24"/>
        </w:rPr>
        <w:t xml:space="preserve"> </w:t>
      </w:r>
      <w:proofErr w:type="spellStart"/>
      <w:r w:rsidR="00250801" w:rsidRPr="00854228">
        <w:rPr>
          <w:rFonts w:ascii="Times New Roman" w:hAnsi="Times New Roman" w:cs="Times New Roman"/>
          <w:sz w:val="24"/>
          <w:szCs w:val="24"/>
        </w:rPr>
        <w:t>berinteraksi</w:t>
      </w:r>
      <w:proofErr w:type="spellEnd"/>
      <w:r w:rsidR="00250801" w:rsidRPr="00854228">
        <w:rPr>
          <w:rFonts w:ascii="Times New Roman" w:hAnsi="Times New Roman" w:cs="Times New Roman"/>
          <w:sz w:val="24"/>
          <w:szCs w:val="24"/>
        </w:rPr>
        <w:t xml:space="preserve"> dan </w:t>
      </w:r>
      <w:proofErr w:type="spellStart"/>
      <w:r w:rsidR="00250801" w:rsidRPr="00854228">
        <w:rPr>
          <w:rFonts w:ascii="Times New Roman" w:hAnsi="Times New Roman" w:cs="Times New Roman"/>
          <w:sz w:val="24"/>
          <w:szCs w:val="24"/>
        </w:rPr>
        <w:t>saling</w:t>
      </w:r>
      <w:proofErr w:type="spellEnd"/>
      <w:r w:rsidR="00250801" w:rsidRPr="00854228">
        <w:rPr>
          <w:rFonts w:ascii="Times New Roman" w:hAnsi="Times New Roman" w:cs="Times New Roman"/>
          <w:sz w:val="24"/>
          <w:szCs w:val="24"/>
        </w:rPr>
        <w:t xml:space="preserve"> </w:t>
      </w:r>
      <w:proofErr w:type="spellStart"/>
      <w:r w:rsidR="00250801" w:rsidRPr="00854228">
        <w:rPr>
          <w:rFonts w:ascii="Times New Roman" w:hAnsi="Times New Roman" w:cs="Times New Roman"/>
          <w:sz w:val="24"/>
          <w:szCs w:val="24"/>
        </w:rPr>
        <w:t>mempengaruhi</w:t>
      </w:r>
      <w:proofErr w:type="spellEnd"/>
      <w:r w:rsidR="00250801" w:rsidRPr="00854228">
        <w:rPr>
          <w:rFonts w:ascii="Times New Roman" w:hAnsi="Times New Roman" w:cs="Times New Roman"/>
          <w:sz w:val="24"/>
          <w:szCs w:val="24"/>
        </w:rPr>
        <w:t xml:space="preserve">, </w:t>
      </w:r>
      <w:proofErr w:type="spellStart"/>
      <w:r w:rsidR="00250801" w:rsidRPr="00854228">
        <w:rPr>
          <w:rFonts w:ascii="Times New Roman" w:hAnsi="Times New Roman" w:cs="Times New Roman"/>
          <w:sz w:val="24"/>
          <w:szCs w:val="24"/>
        </w:rPr>
        <w:t>yaitu</w:t>
      </w:r>
      <w:proofErr w:type="spellEnd"/>
      <w:r w:rsidR="00250801" w:rsidRPr="00854228">
        <w:rPr>
          <w:rFonts w:ascii="Times New Roman" w:hAnsi="Times New Roman" w:cs="Times New Roman"/>
          <w:sz w:val="24"/>
          <w:szCs w:val="24"/>
        </w:rPr>
        <w:t xml:space="preserve"> </w:t>
      </w:r>
      <w:proofErr w:type="spellStart"/>
      <w:r w:rsidR="00250801" w:rsidRPr="00854228">
        <w:rPr>
          <w:rFonts w:ascii="Times New Roman" w:hAnsi="Times New Roman" w:cs="Times New Roman"/>
          <w:sz w:val="24"/>
          <w:szCs w:val="24"/>
        </w:rPr>
        <w:t>pegelolaan</w:t>
      </w:r>
      <w:proofErr w:type="spellEnd"/>
      <w:r w:rsidR="00250801" w:rsidRPr="00854228">
        <w:rPr>
          <w:rFonts w:ascii="Times New Roman" w:hAnsi="Times New Roman" w:cs="Times New Roman"/>
          <w:sz w:val="24"/>
          <w:szCs w:val="24"/>
        </w:rPr>
        <w:t xml:space="preserve"> Pasar, </w:t>
      </w:r>
      <w:proofErr w:type="spellStart"/>
      <w:r w:rsidR="00250801" w:rsidRPr="00854228">
        <w:rPr>
          <w:rFonts w:ascii="Times New Roman" w:hAnsi="Times New Roman" w:cs="Times New Roman"/>
          <w:sz w:val="24"/>
          <w:szCs w:val="24"/>
        </w:rPr>
        <w:t>pegawai</w:t>
      </w:r>
      <w:proofErr w:type="spellEnd"/>
      <w:r w:rsidR="00250801" w:rsidRPr="00854228">
        <w:rPr>
          <w:rFonts w:ascii="Times New Roman" w:hAnsi="Times New Roman" w:cs="Times New Roman"/>
          <w:sz w:val="24"/>
          <w:szCs w:val="24"/>
        </w:rPr>
        <w:t xml:space="preserve">, </w:t>
      </w:r>
      <w:proofErr w:type="spellStart"/>
      <w:r w:rsidR="00250801" w:rsidRPr="00854228">
        <w:rPr>
          <w:rFonts w:ascii="Times New Roman" w:hAnsi="Times New Roman" w:cs="Times New Roman"/>
          <w:sz w:val="24"/>
          <w:szCs w:val="24"/>
        </w:rPr>
        <w:t>pedagang</w:t>
      </w:r>
      <w:proofErr w:type="spellEnd"/>
      <w:r w:rsidR="00250801" w:rsidRPr="00854228">
        <w:rPr>
          <w:rFonts w:ascii="Times New Roman" w:hAnsi="Times New Roman" w:cs="Times New Roman"/>
          <w:sz w:val="24"/>
          <w:szCs w:val="24"/>
        </w:rPr>
        <w:t>/</w:t>
      </w:r>
      <w:proofErr w:type="spellStart"/>
      <w:r w:rsidR="00250801" w:rsidRPr="00854228">
        <w:rPr>
          <w:rFonts w:ascii="Times New Roman" w:hAnsi="Times New Roman" w:cs="Times New Roman"/>
          <w:sz w:val="24"/>
          <w:szCs w:val="24"/>
        </w:rPr>
        <w:t>pengecer</w:t>
      </w:r>
      <w:proofErr w:type="spellEnd"/>
      <w:r w:rsidR="00250801" w:rsidRPr="00854228">
        <w:rPr>
          <w:rFonts w:ascii="Times New Roman" w:hAnsi="Times New Roman" w:cs="Times New Roman"/>
          <w:sz w:val="24"/>
          <w:szCs w:val="24"/>
        </w:rPr>
        <w:t xml:space="preserve">, </w:t>
      </w:r>
      <w:proofErr w:type="spellStart"/>
      <w:r w:rsidR="00250801" w:rsidRPr="00854228">
        <w:rPr>
          <w:rFonts w:ascii="Times New Roman" w:hAnsi="Times New Roman" w:cs="Times New Roman"/>
          <w:sz w:val="24"/>
          <w:szCs w:val="24"/>
        </w:rPr>
        <w:t>pembeli</w:t>
      </w:r>
      <w:proofErr w:type="spellEnd"/>
      <w:r w:rsidR="00250801" w:rsidRPr="00854228">
        <w:rPr>
          <w:rFonts w:ascii="Times New Roman" w:hAnsi="Times New Roman" w:cs="Times New Roman"/>
          <w:sz w:val="24"/>
          <w:szCs w:val="24"/>
        </w:rPr>
        <w:t>.</w:t>
      </w:r>
    </w:p>
    <w:p w14:paraId="4B73AEBB" w14:textId="77777777" w:rsidR="00250801" w:rsidRPr="001D0F66" w:rsidRDefault="00250801" w:rsidP="0077788A">
      <w:pPr>
        <w:pStyle w:val="ListParagraph"/>
        <w:spacing w:line="480" w:lineRule="auto"/>
        <w:ind w:left="426" w:firstLine="708"/>
        <w:jc w:val="both"/>
        <w:rPr>
          <w:rFonts w:ascii="Times New Roman" w:hAnsi="Times New Roman" w:cs="Times New Roman"/>
          <w:sz w:val="24"/>
          <w:szCs w:val="24"/>
        </w:rPr>
      </w:pPr>
      <w:r w:rsidRPr="001D0F66">
        <w:rPr>
          <w:rFonts w:ascii="Times New Roman" w:hAnsi="Times New Roman" w:cs="Times New Roman"/>
          <w:sz w:val="24"/>
          <w:szCs w:val="24"/>
        </w:rPr>
        <w:t>Pa</w:t>
      </w:r>
      <w:r w:rsidR="00AF1C4B" w:rsidRPr="001D0F66">
        <w:rPr>
          <w:rFonts w:ascii="Times New Roman" w:hAnsi="Times New Roman" w:cs="Times New Roman"/>
          <w:sz w:val="24"/>
          <w:szCs w:val="24"/>
        </w:rPr>
        <w:t>sar</w:t>
      </w:r>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memiliki</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peran</w:t>
      </w:r>
      <w:proofErr w:type="spellEnd"/>
      <w:r w:rsidR="0077788A" w:rsidRPr="001D0F66">
        <w:rPr>
          <w:rFonts w:asciiTheme="majorBidi" w:hAnsiTheme="majorBidi" w:cstheme="majorBidi"/>
          <w:sz w:val="24"/>
          <w:szCs w:val="24"/>
        </w:rPr>
        <w:t xml:space="preserve"> yang sangat </w:t>
      </w:r>
      <w:proofErr w:type="spellStart"/>
      <w:r w:rsidR="0077788A" w:rsidRPr="001D0F66">
        <w:rPr>
          <w:rFonts w:asciiTheme="majorBidi" w:hAnsiTheme="majorBidi" w:cstheme="majorBidi"/>
          <w:sz w:val="24"/>
          <w:szCs w:val="24"/>
        </w:rPr>
        <w:t>penting</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dalam</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struktur</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ekonomi</w:t>
      </w:r>
      <w:proofErr w:type="spellEnd"/>
      <w:r w:rsidR="0077788A" w:rsidRPr="001D0F66">
        <w:rPr>
          <w:rFonts w:asciiTheme="majorBidi" w:hAnsiTheme="majorBidi" w:cstheme="majorBidi"/>
          <w:sz w:val="24"/>
          <w:szCs w:val="24"/>
        </w:rPr>
        <w:t xml:space="preserve">. Pasar </w:t>
      </w:r>
      <w:proofErr w:type="spellStart"/>
      <w:r w:rsidR="0077788A" w:rsidRPr="001D0F66">
        <w:rPr>
          <w:rFonts w:asciiTheme="majorBidi" w:hAnsiTheme="majorBidi" w:cstheme="majorBidi"/>
          <w:sz w:val="24"/>
          <w:szCs w:val="24"/>
        </w:rPr>
        <w:t>adalah</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tempat</w:t>
      </w:r>
      <w:proofErr w:type="spellEnd"/>
      <w:r w:rsidR="0077788A" w:rsidRPr="001D0F66">
        <w:rPr>
          <w:rFonts w:asciiTheme="majorBidi" w:hAnsiTheme="majorBidi" w:cstheme="majorBidi"/>
          <w:sz w:val="24"/>
          <w:szCs w:val="24"/>
        </w:rPr>
        <w:t xml:space="preserve"> di mana </w:t>
      </w:r>
      <w:proofErr w:type="spellStart"/>
      <w:r w:rsidR="0077788A" w:rsidRPr="001D0F66">
        <w:rPr>
          <w:rFonts w:asciiTheme="majorBidi" w:hAnsiTheme="majorBidi" w:cstheme="majorBidi"/>
          <w:sz w:val="24"/>
          <w:szCs w:val="24"/>
        </w:rPr>
        <w:t>penjual</w:t>
      </w:r>
      <w:proofErr w:type="spellEnd"/>
      <w:r w:rsidR="0077788A" w:rsidRPr="001D0F66">
        <w:rPr>
          <w:rFonts w:asciiTheme="majorBidi" w:hAnsiTheme="majorBidi" w:cstheme="majorBidi"/>
          <w:sz w:val="24"/>
          <w:szCs w:val="24"/>
        </w:rPr>
        <w:t xml:space="preserve"> dan </w:t>
      </w:r>
      <w:proofErr w:type="spellStart"/>
      <w:r w:rsidR="0077788A" w:rsidRPr="001D0F66">
        <w:rPr>
          <w:rFonts w:asciiTheme="majorBidi" w:hAnsiTheme="majorBidi" w:cstheme="majorBidi"/>
          <w:sz w:val="24"/>
          <w:szCs w:val="24"/>
        </w:rPr>
        <w:t>pembeli</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bertemu</w:t>
      </w:r>
      <w:proofErr w:type="spellEnd"/>
      <w:r w:rsidR="0077788A" w:rsidRPr="001D0F66">
        <w:rPr>
          <w:rFonts w:asciiTheme="majorBidi" w:hAnsiTheme="majorBidi" w:cstheme="majorBidi"/>
          <w:sz w:val="24"/>
          <w:szCs w:val="24"/>
        </w:rPr>
        <w:t xml:space="preserve"> dan </w:t>
      </w:r>
      <w:proofErr w:type="spellStart"/>
      <w:r w:rsidR="0077788A" w:rsidRPr="001D0F66">
        <w:rPr>
          <w:rFonts w:asciiTheme="majorBidi" w:hAnsiTheme="majorBidi" w:cstheme="majorBidi"/>
          <w:sz w:val="24"/>
          <w:szCs w:val="24"/>
        </w:rPr>
        <w:t>terjadi</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transaksi</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secara</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langsung</w:t>
      </w:r>
      <w:proofErr w:type="spellEnd"/>
      <w:r w:rsidR="0077788A" w:rsidRPr="001D0F66">
        <w:rPr>
          <w:rFonts w:asciiTheme="majorBidi" w:hAnsiTheme="majorBidi" w:cstheme="majorBidi"/>
          <w:sz w:val="24"/>
          <w:szCs w:val="24"/>
        </w:rPr>
        <w:t xml:space="preserve">. Pasar </w:t>
      </w:r>
      <w:proofErr w:type="spellStart"/>
      <w:r w:rsidR="0077788A" w:rsidRPr="001D0F66">
        <w:rPr>
          <w:rFonts w:asciiTheme="majorBidi" w:hAnsiTheme="majorBidi" w:cstheme="majorBidi"/>
          <w:sz w:val="24"/>
          <w:szCs w:val="24"/>
        </w:rPr>
        <w:t>sering</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ditandai</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dengan</w:t>
      </w:r>
      <w:proofErr w:type="spellEnd"/>
      <w:r w:rsidR="0077788A" w:rsidRPr="001D0F66">
        <w:rPr>
          <w:rFonts w:asciiTheme="majorBidi" w:hAnsiTheme="majorBidi" w:cstheme="majorBidi"/>
          <w:sz w:val="24"/>
          <w:szCs w:val="24"/>
        </w:rPr>
        <w:t xml:space="preserve"> proses </w:t>
      </w:r>
      <w:proofErr w:type="spellStart"/>
      <w:r w:rsidR="0077788A" w:rsidRPr="001D0F66">
        <w:rPr>
          <w:rFonts w:asciiTheme="majorBidi" w:hAnsiTheme="majorBidi" w:cstheme="majorBidi"/>
          <w:sz w:val="24"/>
          <w:szCs w:val="24"/>
        </w:rPr>
        <w:t>tawar-menawar</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antara</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penjual</w:t>
      </w:r>
      <w:proofErr w:type="spellEnd"/>
      <w:r w:rsidR="0077788A" w:rsidRPr="001D0F66">
        <w:rPr>
          <w:rFonts w:asciiTheme="majorBidi" w:hAnsiTheme="majorBidi" w:cstheme="majorBidi"/>
          <w:sz w:val="24"/>
          <w:szCs w:val="24"/>
        </w:rPr>
        <w:t xml:space="preserve"> dan </w:t>
      </w:r>
      <w:proofErr w:type="spellStart"/>
      <w:r w:rsidR="0077788A" w:rsidRPr="001D0F66">
        <w:rPr>
          <w:rFonts w:asciiTheme="majorBidi" w:hAnsiTheme="majorBidi" w:cstheme="majorBidi"/>
          <w:sz w:val="24"/>
          <w:szCs w:val="24"/>
        </w:rPr>
        <w:t>pembeli</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Bangunan</w:t>
      </w:r>
      <w:proofErr w:type="spellEnd"/>
      <w:r w:rsidR="0077788A" w:rsidRPr="001D0F66">
        <w:rPr>
          <w:rFonts w:asciiTheme="majorBidi" w:hAnsiTheme="majorBidi" w:cstheme="majorBidi"/>
          <w:sz w:val="24"/>
          <w:szCs w:val="24"/>
        </w:rPr>
        <w:t xml:space="preserve"> pasar </w:t>
      </w:r>
      <w:proofErr w:type="spellStart"/>
      <w:r w:rsidR="0077788A" w:rsidRPr="001D0F66">
        <w:rPr>
          <w:rFonts w:asciiTheme="majorBidi" w:hAnsiTheme="majorBidi" w:cstheme="majorBidi"/>
          <w:sz w:val="24"/>
          <w:szCs w:val="24"/>
        </w:rPr>
        <w:t>biasanya</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terdiri</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dari</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kios-kios</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gerai</w:t>
      </w:r>
      <w:proofErr w:type="spellEnd"/>
      <w:r w:rsidR="0077788A" w:rsidRPr="001D0F66">
        <w:rPr>
          <w:rFonts w:asciiTheme="majorBidi" w:hAnsiTheme="majorBidi" w:cstheme="majorBidi"/>
          <w:sz w:val="24"/>
          <w:szCs w:val="24"/>
        </w:rPr>
        <w:t xml:space="preserve">, </w:t>
      </w:r>
      <w:proofErr w:type="spellStart"/>
      <w:r w:rsidR="0077788A" w:rsidRPr="001D0F66">
        <w:rPr>
          <w:rFonts w:asciiTheme="majorBidi" w:hAnsiTheme="majorBidi" w:cstheme="majorBidi"/>
          <w:sz w:val="24"/>
          <w:szCs w:val="24"/>
        </w:rPr>
        <w:t>lapak</w:t>
      </w:r>
      <w:proofErr w:type="spellEnd"/>
      <w:r w:rsidR="0077788A" w:rsidRPr="001D0F66">
        <w:rPr>
          <w:rFonts w:asciiTheme="majorBidi" w:hAnsiTheme="majorBidi" w:cstheme="majorBidi"/>
          <w:sz w:val="24"/>
          <w:szCs w:val="24"/>
        </w:rPr>
        <w:t xml:space="preserve">, dan area </w:t>
      </w:r>
      <w:proofErr w:type="spellStart"/>
      <w:r w:rsidR="0077788A" w:rsidRPr="001D0F66">
        <w:rPr>
          <w:rFonts w:asciiTheme="majorBidi" w:hAnsiTheme="majorBidi" w:cstheme="majorBidi"/>
          <w:sz w:val="24"/>
          <w:szCs w:val="24"/>
        </w:rPr>
        <w:t>terbuka</w:t>
      </w:r>
      <w:proofErr w:type="spellEnd"/>
      <w:r w:rsidR="0077788A" w:rsidRPr="001D0F66">
        <w:rPr>
          <w:rFonts w:asciiTheme="majorBidi" w:hAnsiTheme="majorBidi" w:cstheme="majorBidi"/>
          <w:sz w:val="24"/>
          <w:szCs w:val="24"/>
        </w:rPr>
        <w:t xml:space="preserve"> yang </w:t>
      </w:r>
      <w:proofErr w:type="spellStart"/>
      <w:r w:rsidR="0077788A" w:rsidRPr="001D0F66">
        <w:rPr>
          <w:rFonts w:asciiTheme="majorBidi" w:hAnsiTheme="majorBidi" w:cstheme="majorBidi"/>
          <w:sz w:val="24"/>
          <w:szCs w:val="24"/>
        </w:rPr>
        <w:t>digunakan</w:t>
      </w:r>
      <w:proofErr w:type="spellEnd"/>
      <w:r w:rsidR="0077788A" w:rsidRPr="001D0F66">
        <w:rPr>
          <w:rFonts w:asciiTheme="majorBidi" w:hAnsiTheme="majorBidi" w:cstheme="majorBidi"/>
          <w:sz w:val="24"/>
          <w:szCs w:val="24"/>
        </w:rPr>
        <w:t xml:space="preserve"> oleh </w:t>
      </w:r>
      <w:proofErr w:type="spellStart"/>
      <w:r w:rsidR="0077788A" w:rsidRPr="001D0F66">
        <w:rPr>
          <w:rFonts w:asciiTheme="majorBidi" w:hAnsiTheme="majorBidi" w:cstheme="majorBidi"/>
          <w:sz w:val="24"/>
          <w:szCs w:val="24"/>
        </w:rPr>
        <w:t>penjual</w:t>
      </w:r>
      <w:proofErr w:type="spellEnd"/>
      <w:r w:rsidR="0077788A" w:rsidRPr="001D0F66">
        <w:rPr>
          <w:rFonts w:asciiTheme="majorBidi" w:hAnsiTheme="majorBidi" w:cstheme="majorBidi"/>
          <w:sz w:val="24"/>
          <w:szCs w:val="24"/>
        </w:rPr>
        <w:t xml:space="preserve"> dan </w:t>
      </w:r>
      <w:proofErr w:type="spellStart"/>
      <w:r w:rsidR="0077788A" w:rsidRPr="001D0F66">
        <w:rPr>
          <w:rFonts w:asciiTheme="majorBidi" w:hAnsiTheme="majorBidi" w:cstheme="majorBidi"/>
          <w:sz w:val="24"/>
          <w:szCs w:val="24"/>
        </w:rPr>
        <w:t>pengelola</w:t>
      </w:r>
      <w:proofErr w:type="spellEnd"/>
      <w:r w:rsidR="0077788A" w:rsidRPr="001D0F66">
        <w:rPr>
          <w:rFonts w:asciiTheme="majorBidi" w:hAnsiTheme="majorBidi" w:cstheme="majorBidi"/>
          <w:sz w:val="24"/>
          <w:szCs w:val="24"/>
        </w:rPr>
        <w:t xml:space="preserve"> </w:t>
      </w:r>
      <w:r w:rsidRPr="001D0F66">
        <w:rPr>
          <w:rFonts w:ascii="Times New Roman" w:hAnsi="Times New Roman" w:cs="Times New Roman"/>
          <w:sz w:val="24"/>
          <w:szCs w:val="24"/>
        </w:rPr>
        <w:t xml:space="preserve">Pasar. </w:t>
      </w:r>
    </w:p>
    <w:p w14:paraId="30032A61" w14:textId="77777777" w:rsidR="00250801" w:rsidRPr="001D0F66" w:rsidRDefault="0077788A" w:rsidP="0077788A">
      <w:pPr>
        <w:pStyle w:val="ListParagraph"/>
        <w:spacing w:line="480" w:lineRule="auto"/>
        <w:ind w:left="426" w:firstLine="567"/>
        <w:jc w:val="both"/>
        <w:rPr>
          <w:rFonts w:ascii="Times New Roman" w:hAnsi="Times New Roman" w:cs="Times New Roman"/>
          <w:sz w:val="24"/>
          <w:szCs w:val="24"/>
        </w:rPr>
      </w:pPr>
      <w:r w:rsidRPr="001D0F66">
        <w:rPr>
          <w:rFonts w:asciiTheme="majorBidi" w:hAnsiTheme="majorBidi" w:cstheme="majorBidi"/>
          <w:sz w:val="24"/>
          <w:szCs w:val="24"/>
        </w:rPr>
        <w:t xml:space="preserve">Pasar </w:t>
      </w:r>
      <w:proofErr w:type="spellStart"/>
      <w:r w:rsidRPr="001D0F66">
        <w:rPr>
          <w:rFonts w:asciiTheme="majorBidi" w:hAnsiTheme="majorBidi" w:cstheme="majorBidi"/>
          <w:sz w:val="24"/>
          <w:szCs w:val="24"/>
        </w:rPr>
        <w:t>umumnya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menjual</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berbagai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kebutuhan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sehari-hari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termasuk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bahan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makanan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seperti</w:t>
      </w:r>
      <w:proofErr w:type="spellEnd"/>
      <w:r w:rsidRPr="001D0F66">
        <w:rPr>
          <w:rFonts w:asciiTheme="majorBidi" w:hAnsiTheme="majorBidi" w:cstheme="majorBidi"/>
          <w:sz w:val="24"/>
          <w:szCs w:val="24"/>
        </w:rPr>
        <w:t xml:space="preserve"> ikan, </w:t>
      </w:r>
      <w:proofErr w:type="spellStart"/>
      <w:r w:rsidRPr="001D0F66">
        <w:rPr>
          <w:rFonts w:asciiTheme="majorBidi" w:hAnsiTheme="majorBidi" w:cstheme="majorBidi"/>
          <w:sz w:val="24"/>
          <w:szCs w:val="24"/>
        </w:rPr>
        <w:t>buah-buahan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sayur-mayur</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pakaian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barang</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elektronik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jasa</w:t>
      </w:r>
      <w:proofErr w:type="spellEnd"/>
      <w:r w:rsidRPr="001D0F66">
        <w:rPr>
          <w:rFonts w:asciiTheme="majorBidi" w:hAnsiTheme="majorBidi" w:cstheme="majorBidi"/>
          <w:sz w:val="24"/>
          <w:szCs w:val="24"/>
        </w:rPr>
        <w:t xml:space="preserve">, dan </w:t>
      </w:r>
      <w:proofErr w:type="spellStart"/>
      <w:r w:rsidRPr="001D0F66">
        <w:rPr>
          <w:rFonts w:asciiTheme="majorBidi" w:hAnsiTheme="majorBidi" w:cstheme="majorBidi"/>
          <w:sz w:val="24"/>
          <w:szCs w:val="24"/>
        </w:rPr>
        <w:t>berbagai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barang</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lainnya</w:t>
      </w:r>
      <w:proofErr w:type="spellEnd"/>
      <w:r w:rsidRPr="001D0F66">
        <w:rPr>
          <w:rFonts w:asciiTheme="majorBidi" w:hAnsiTheme="majorBidi" w:cstheme="majorBidi"/>
          <w:sz w:val="24"/>
          <w:szCs w:val="24"/>
        </w:rPr>
        <w:t xml:space="preserve">. Pasar </w:t>
      </w:r>
      <w:proofErr w:type="spellStart"/>
      <w:r w:rsidRPr="001D0F66">
        <w:rPr>
          <w:rFonts w:asciiTheme="majorBidi" w:hAnsiTheme="majorBidi" w:cstheme="majorBidi"/>
          <w:sz w:val="24"/>
          <w:szCs w:val="24"/>
        </w:rPr>
        <w:t>sering</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ditempatkan</w:t>
      </w:r>
      <w:proofErr w:type="spellEnd"/>
      <w:r w:rsidRPr="001D0F66">
        <w:rPr>
          <w:rFonts w:asciiTheme="majorBidi" w:hAnsiTheme="majorBidi" w:cstheme="majorBidi"/>
          <w:sz w:val="24"/>
          <w:szCs w:val="24"/>
        </w:rPr>
        <w:t xml:space="preserve"> di </w:t>
      </w:r>
      <w:proofErr w:type="spellStart"/>
      <w:r w:rsidRPr="001D0F66">
        <w:rPr>
          <w:rFonts w:asciiTheme="majorBidi" w:hAnsiTheme="majorBidi" w:cstheme="majorBidi"/>
          <w:sz w:val="24"/>
          <w:szCs w:val="24"/>
        </w:rPr>
        <w:t>dekat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kawasan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perumahan</w:t>
      </w:r>
      <w:proofErr w:type="spellEnd"/>
      <w:r w:rsidRPr="001D0F66">
        <w:rPr>
          <w:rFonts w:asciiTheme="majorBidi" w:hAnsiTheme="majorBidi" w:cstheme="majorBidi"/>
          <w:sz w:val="24"/>
          <w:szCs w:val="24"/>
        </w:rPr>
        <w:t xml:space="preserve"> agar </w:t>
      </w:r>
      <w:proofErr w:type="spellStart"/>
      <w:r w:rsidRPr="001D0F66">
        <w:rPr>
          <w:rFonts w:asciiTheme="majorBidi" w:hAnsiTheme="majorBidi" w:cstheme="majorBidi"/>
          <w:sz w:val="24"/>
          <w:szCs w:val="24"/>
        </w:rPr>
        <w:t>memudahkan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pembeli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dalam</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mencapai</w:t>
      </w:r>
      <w:proofErr w:type="spellEnd"/>
      <w:r w:rsidRPr="001D0F66">
        <w:rPr>
          <w:rFonts w:asciiTheme="majorBidi" w:hAnsiTheme="majorBidi" w:cstheme="majorBidi"/>
          <w:sz w:val="24"/>
          <w:szCs w:val="24"/>
        </w:rPr>
        <w:t xml:space="preserve"> pasar. Pasar </w:t>
      </w:r>
      <w:proofErr w:type="spellStart"/>
      <w:r w:rsidRPr="001D0F66">
        <w:rPr>
          <w:rFonts w:asciiTheme="majorBidi" w:hAnsiTheme="majorBidi" w:cstheme="majorBidi"/>
          <w:sz w:val="24"/>
          <w:szCs w:val="24"/>
        </w:rPr>
        <w:t>tradisional</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bisa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berlokasi</w:t>
      </w:r>
      <w:proofErr w:type="spellEnd"/>
      <w:r w:rsidRPr="001D0F66">
        <w:rPr>
          <w:rFonts w:asciiTheme="majorBidi" w:hAnsiTheme="majorBidi" w:cstheme="majorBidi"/>
          <w:sz w:val="24"/>
          <w:szCs w:val="24"/>
        </w:rPr>
        <w:t xml:space="preserve"> di </w:t>
      </w:r>
      <w:proofErr w:type="spellStart"/>
      <w:r w:rsidRPr="001D0F66">
        <w:rPr>
          <w:rFonts w:asciiTheme="majorBidi" w:hAnsiTheme="majorBidi" w:cstheme="majorBidi"/>
          <w:sz w:val="24"/>
          <w:szCs w:val="24"/>
        </w:rPr>
        <w:t>tempat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terbuka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atau</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bahkan</w:t>
      </w:r>
      <w:proofErr w:type="spellEnd"/>
      <w:r w:rsidRPr="001D0F66">
        <w:rPr>
          <w:rFonts w:asciiTheme="majorBidi" w:hAnsiTheme="majorBidi" w:cstheme="majorBidi"/>
          <w:sz w:val="24"/>
          <w:szCs w:val="24"/>
        </w:rPr>
        <w:t xml:space="preserve"> di </w:t>
      </w:r>
      <w:proofErr w:type="spellStart"/>
      <w:r w:rsidRPr="001D0F66">
        <w:rPr>
          <w:rFonts w:asciiTheme="majorBidi" w:hAnsiTheme="majorBidi" w:cstheme="majorBidi"/>
          <w:sz w:val="24"/>
          <w:szCs w:val="24"/>
        </w:rPr>
        <w:t>pinggir</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jalan</w:t>
      </w:r>
      <w:proofErr w:type="spellEnd"/>
      <w:r w:rsidRPr="001D0F66">
        <w:rPr>
          <w:rFonts w:asciiTheme="majorBidi" w:hAnsiTheme="majorBidi" w:cstheme="majorBidi"/>
          <w:sz w:val="24"/>
          <w:szCs w:val="24"/>
        </w:rPr>
        <w:t>.</w:t>
      </w:r>
    </w:p>
    <w:p w14:paraId="047D9B0A" w14:textId="77777777" w:rsidR="003034F3" w:rsidRPr="001D0F66" w:rsidRDefault="0077788A" w:rsidP="003034F3">
      <w:pPr>
        <w:pStyle w:val="ListParagraph"/>
        <w:spacing w:line="480" w:lineRule="auto"/>
        <w:ind w:left="426" w:firstLine="708"/>
        <w:jc w:val="both"/>
        <w:rPr>
          <w:rFonts w:asciiTheme="majorBidi" w:hAnsiTheme="majorBidi" w:cstheme="majorBidi"/>
          <w:sz w:val="24"/>
          <w:szCs w:val="24"/>
        </w:rPr>
      </w:pPr>
      <w:r w:rsidRPr="001D0F66">
        <w:rPr>
          <w:rFonts w:asciiTheme="majorBidi" w:hAnsiTheme="majorBidi" w:cstheme="majorBidi"/>
          <w:sz w:val="24"/>
          <w:szCs w:val="24"/>
        </w:rPr>
        <w:t xml:space="preserve">Pasar </w:t>
      </w:r>
      <w:proofErr w:type="spellStart"/>
      <w:r w:rsidRPr="001D0F66">
        <w:rPr>
          <w:rFonts w:asciiTheme="majorBidi" w:hAnsiTheme="majorBidi" w:cstheme="majorBidi"/>
          <w:sz w:val="24"/>
          <w:szCs w:val="24"/>
        </w:rPr>
        <w:t>dapat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muncul</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secara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spontan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atau</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dibangun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secara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sengaja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melalui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interaksi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manusia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untuk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memfasilitasi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pertukaran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jasa</w:t>
      </w:r>
      <w:proofErr w:type="spellEnd"/>
      <w:r w:rsidRPr="001D0F66">
        <w:rPr>
          <w:rFonts w:asciiTheme="majorBidi" w:hAnsiTheme="majorBidi" w:cstheme="majorBidi"/>
          <w:sz w:val="24"/>
          <w:szCs w:val="24"/>
        </w:rPr>
        <w:t xml:space="preserve"> dan </w:t>
      </w:r>
      <w:proofErr w:type="spellStart"/>
      <w:r w:rsidRPr="001D0F66">
        <w:rPr>
          <w:rFonts w:asciiTheme="majorBidi" w:hAnsiTheme="majorBidi" w:cstheme="majorBidi"/>
          <w:sz w:val="24"/>
          <w:szCs w:val="24"/>
        </w:rPr>
        <w:t>barang</w:t>
      </w:r>
      <w:proofErr w:type="spellEnd"/>
      <w:r w:rsidRPr="001D0F66">
        <w:rPr>
          <w:rFonts w:asciiTheme="majorBidi" w:hAnsiTheme="majorBidi" w:cstheme="majorBidi"/>
          <w:sz w:val="24"/>
          <w:szCs w:val="24"/>
        </w:rPr>
        <w:t>.</w:t>
      </w:r>
    </w:p>
    <w:p w14:paraId="61B19344" w14:textId="77777777" w:rsidR="004A5E4B" w:rsidRPr="001D0F66" w:rsidRDefault="00250801">
      <w:pPr>
        <w:pStyle w:val="ListParagraph"/>
        <w:numPr>
          <w:ilvl w:val="0"/>
          <w:numId w:val="21"/>
        </w:numPr>
        <w:spacing w:line="480" w:lineRule="auto"/>
        <w:rPr>
          <w:rFonts w:ascii="Times New Roman" w:hAnsi="Times New Roman" w:cs="Times New Roman"/>
          <w:sz w:val="24"/>
          <w:szCs w:val="24"/>
        </w:rPr>
      </w:pPr>
      <w:r w:rsidRPr="001D0F66">
        <w:rPr>
          <w:rFonts w:ascii="Times New Roman" w:hAnsi="Times New Roman" w:cs="Times New Roman"/>
          <w:sz w:val="24"/>
          <w:szCs w:val="24"/>
        </w:rPr>
        <w:t>Macam-</w:t>
      </w:r>
      <w:proofErr w:type="spellStart"/>
      <w:r w:rsidRPr="001D0F66">
        <w:rPr>
          <w:rFonts w:ascii="Times New Roman" w:hAnsi="Times New Roman" w:cs="Times New Roman"/>
          <w:sz w:val="24"/>
          <w:szCs w:val="24"/>
        </w:rPr>
        <w:t>macam</w:t>
      </w:r>
      <w:proofErr w:type="spellEnd"/>
      <w:r w:rsidRPr="001D0F66">
        <w:rPr>
          <w:rFonts w:ascii="Times New Roman" w:hAnsi="Times New Roman" w:cs="Times New Roman"/>
          <w:sz w:val="24"/>
          <w:szCs w:val="24"/>
        </w:rPr>
        <w:t xml:space="preserve"> Pasar</w:t>
      </w:r>
    </w:p>
    <w:p w14:paraId="746B803A" w14:textId="77777777" w:rsidR="00250801" w:rsidRPr="001D0F66" w:rsidRDefault="00AF1C4B" w:rsidP="00EA31CB">
      <w:pPr>
        <w:pStyle w:val="ListParagraph"/>
        <w:spacing w:line="480" w:lineRule="auto"/>
        <w:ind w:left="426" w:firstLine="708"/>
        <w:jc w:val="both"/>
        <w:rPr>
          <w:rFonts w:ascii="Times New Roman" w:hAnsi="Times New Roman" w:cs="Times New Roman"/>
          <w:sz w:val="24"/>
          <w:szCs w:val="24"/>
        </w:rPr>
      </w:pPr>
      <w:proofErr w:type="spellStart"/>
      <w:r w:rsidRPr="001D0F66">
        <w:rPr>
          <w:rFonts w:ascii="Times New Roman" w:hAnsi="Times New Roman" w:cs="Times New Roman"/>
          <w:sz w:val="24"/>
          <w:szCs w:val="24"/>
        </w:rPr>
        <w:t>Menurut</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segi</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visinya</w:t>
      </w:r>
      <w:proofErr w:type="spellEnd"/>
      <w:r w:rsidRPr="001D0F66">
        <w:rPr>
          <w:rFonts w:ascii="Times New Roman" w:hAnsi="Times New Roman" w:cs="Times New Roman"/>
          <w:sz w:val="24"/>
          <w:szCs w:val="24"/>
        </w:rPr>
        <w:t>, Pasar juga</w:t>
      </w:r>
      <w:r w:rsidR="00EA31CB" w:rsidRPr="001D0F66">
        <w:rPr>
          <w:rFonts w:ascii="Times New Roman" w:hAnsi="Times New Roman" w:cs="Times New Roman"/>
          <w:sz w:val="24"/>
          <w:szCs w:val="24"/>
        </w:rPr>
        <w:t xml:space="preserve"> </w:t>
      </w:r>
      <w:proofErr w:type="spellStart"/>
      <w:r w:rsidR="00EA31CB" w:rsidRPr="001D0F66">
        <w:rPr>
          <w:rFonts w:ascii="Times New Roman" w:hAnsi="Times New Roman" w:cs="Times New Roman"/>
          <w:sz w:val="24"/>
          <w:szCs w:val="24"/>
        </w:rPr>
        <w:t>dibedakan</w:t>
      </w:r>
      <w:proofErr w:type="spellEnd"/>
      <w:r w:rsidR="00EA31CB" w:rsidRPr="001D0F66">
        <w:rPr>
          <w:rFonts w:ascii="Times New Roman" w:hAnsi="Times New Roman" w:cs="Times New Roman"/>
          <w:sz w:val="24"/>
          <w:szCs w:val="24"/>
        </w:rPr>
        <w:t xml:space="preserve"> </w:t>
      </w:r>
      <w:proofErr w:type="spellStart"/>
      <w:r w:rsidR="00EA31CB" w:rsidRPr="001D0F66">
        <w:rPr>
          <w:rFonts w:ascii="Times New Roman" w:hAnsi="Times New Roman" w:cs="Times New Roman"/>
          <w:sz w:val="24"/>
          <w:szCs w:val="24"/>
        </w:rPr>
        <w:t>menjadi</w:t>
      </w:r>
      <w:proofErr w:type="spellEnd"/>
      <w:r w:rsidR="00EA31CB" w:rsidRPr="001D0F66">
        <w:rPr>
          <w:rFonts w:ascii="Times New Roman" w:hAnsi="Times New Roman" w:cs="Times New Roman"/>
          <w:sz w:val="24"/>
          <w:szCs w:val="24"/>
        </w:rPr>
        <w:t xml:space="preserve"> </w:t>
      </w:r>
      <w:proofErr w:type="spellStart"/>
      <w:r w:rsidR="00EA31CB" w:rsidRPr="001D0F66">
        <w:rPr>
          <w:rFonts w:ascii="Times New Roman" w:hAnsi="Times New Roman" w:cs="Times New Roman"/>
          <w:sz w:val="24"/>
          <w:szCs w:val="24"/>
        </w:rPr>
        <w:t>bebera</w:t>
      </w:r>
      <w:r w:rsidRPr="001D0F66">
        <w:rPr>
          <w:rFonts w:ascii="Times New Roman" w:hAnsi="Times New Roman" w:cs="Times New Roman"/>
          <w:sz w:val="24"/>
          <w:szCs w:val="24"/>
        </w:rPr>
        <w:t>pa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macam</w:t>
      </w:r>
      <w:proofErr w:type="spellEnd"/>
      <w:r w:rsidRPr="001D0F66">
        <w:rPr>
          <w:rFonts w:ascii="Times New Roman" w:hAnsi="Times New Roman" w:cs="Times New Roman"/>
          <w:sz w:val="24"/>
          <w:szCs w:val="24"/>
        </w:rPr>
        <w:t xml:space="preserve">, di </w:t>
      </w:r>
      <w:proofErr w:type="spellStart"/>
      <w:r w:rsidR="00EA31CB" w:rsidRPr="001D0F66">
        <w:rPr>
          <w:rFonts w:ascii="Times New Roman" w:hAnsi="Times New Roman" w:cs="Times New Roman"/>
          <w:sz w:val="24"/>
          <w:szCs w:val="24"/>
        </w:rPr>
        <w:t>antaranya</w:t>
      </w:r>
      <w:proofErr w:type="spellEnd"/>
      <w:r w:rsidR="00EA31CB" w:rsidRPr="001D0F66">
        <w:rPr>
          <w:rFonts w:ascii="Times New Roman" w:hAnsi="Times New Roman" w:cs="Times New Roman"/>
          <w:sz w:val="24"/>
          <w:szCs w:val="24"/>
        </w:rPr>
        <w:t>:</w:t>
      </w:r>
    </w:p>
    <w:p w14:paraId="5B2319D2" w14:textId="77777777" w:rsidR="00EA31CB" w:rsidRPr="001D0F66" w:rsidRDefault="00002341">
      <w:pPr>
        <w:pStyle w:val="ListParagraph"/>
        <w:numPr>
          <w:ilvl w:val="0"/>
          <w:numId w:val="23"/>
        </w:numPr>
        <w:spacing w:line="480" w:lineRule="auto"/>
        <w:ind w:left="1134"/>
        <w:jc w:val="both"/>
        <w:rPr>
          <w:rFonts w:ascii="Times New Roman" w:hAnsi="Times New Roman" w:cs="Times New Roman"/>
          <w:sz w:val="24"/>
          <w:szCs w:val="24"/>
        </w:rPr>
      </w:pPr>
      <w:r w:rsidRPr="001D0F66">
        <w:rPr>
          <w:rFonts w:asciiTheme="majorBidi" w:hAnsiTheme="majorBidi" w:cstheme="majorBidi"/>
          <w:sz w:val="24"/>
          <w:szCs w:val="24"/>
        </w:rPr>
        <w:lastRenderedPageBreak/>
        <w:t xml:space="preserve">Pasar </w:t>
      </w:r>
      <w:proofErr w:type="spellStart"/>
      <w:r w:rsidRPr="001D0F66">
        <w:rPr>
          <w:rFonts w:asciiTheme="majorBidi" w:hAnsiTheme="majorBidi" w:cstheme="majorBidi"/>
          <w:sz w:val="24"/>
          <w:szCs w:val="24"/>
        </w:rPr>
        <w:t>Tradisional</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merupakan</w:t>
      </w:r>
      <w:proofErr w:type="spellEnd"/>
      <w:r w:rsidRPr="001D0F66">
        <w:rPr>
          <w:rFonts w:asciiTheme="majorBidi" w:hAnsiTheme="majorBidi" w:cstheme="majorBidi"/>
          <w:sz w:val="24"/>
          <w:szCs w:val="24"/>
        </w:rPr>
        <w:t xml:space="preserve"> pasar yang </w:t>
      </w:r>
      <w:proofErr w:type="spellStart"/>
      <w:r w:rsidRPr="001D0F66">
        <w:rPr>
          <w:rFonts w:asciiTheme="majorBidi" w:hAnsiTheme="majorBidi" w:cstheme="majorBidi"/>
          <w:sz w:val="24"/>
          <w:szCs w:val="24"/>
        </w:rPr>
        <w:t>didirikan</w:t>
      </w:r>
      <w:proofErr w:type="spellEnd"/>
      <w:r w:rsidRPr="001D0F66">
        <w:rPr>
          <w:rFonts w:asciiTheme="majorBidi" w:hAnsiTheme="majorBidi" w:cstheme="majorBidi"/>
          <w:sz w:val="24"/>
          <w:szCs w:val="24"/>
        </w:rPr>
        <w:t xml:space="preserve"> dan </w:t>
      </w:r>
      <w:proofErr w:type="spellStart"/>
      <w:r w:rsidRPr="001D0F66">
        <w:rPr>
          <w:rFonts w:asciiTheme="majorBidi" w:hAnsiTheme="majorBidi" w:cstheme="majorBidi"/>
          <w:sz w:val="24"/>
          <w:szCs w:val="24"/>
        </w:rPr>
        <w:t>dibentuk</w:t>
      </w:r>
      <w:proofErr w:type="spellEnd"/>
      <w:r w:rsidRPr="001D0F66">
        <w:rPr>
          <w:rFonts w:asciiTheme="majorBidi" w:hAnsiTheme="majorBidi" w:cstheme="majorBidi"/>
          <w:sz w:val="24"/>
          <w:szCs w:val="24"/>
        </w:rPr>
        <w:t xml:space="preserve"> oleh </w:t>
      </w:r>
      <w:proofErr w:type="spellStart"/>
      <w:r w:rsidRPr="001D0F66">
        <w:rPr>
          <w:rFonts w:asciiTheme="majorBidi" w:hAnsiTheme="majorBidi" w:cstheme="majorBidi"/>
          <w:sz w:val="24"/>
          <w:szCs w:val="24"/>
        </w:rPr>
        <w:t>pemerintah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daerah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swasta</w:t>
      </w:r>
      <w:proofErr w:type="spellEnd"/>
      <w:r w:rsidRPr="001D0F66">
        <w:rPr>
          <w:rFonts w:asciiTheme="majorBidi" w:hAnsiTheme="majorBidi" w:cstheme="majorBidi"/>
          <w:sz w:val="24"/>
          <w:szCs w:val="24"/>
        </w:rPr>
        <w:t xml:space="preserve">, badan </w:t>
      </w:r>
      <w:proofErr w:type="spellStart"/>
      <w:r w:rsidRPr="001D0F66">
        <w:rPr>
          <w:rFonts w:asciiTheme="majorBidi" w:hAnsiTheme="majorBidi" w:cstheme="majorBidi"/>
          <w:sz w:val="24"/>
          <w:szCs w:val="24"/>
        </w:rPr>
        <w:t>usaha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milik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daerah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termasuk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kerja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sama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dengan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sektor</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swasta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Tempat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usaha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dalam</w:t>
      </w:r>
      <w:proofErr w:type="spellEnd"/>
      <w:r w:rsidRPr="001D0F66">
        <w:rPr>
          <w:rFonts w:asciiTheme="majorBidi" w:hAnsiTheme="majorBidi" w:cstheme="majorBidi"/>
          <w:sz w:val="24"/>
          <w:szCs w:val="24"/>
        </w:rPr>
        <w:t xml:space="preserve"> pasar </w:t>
      </w:r>
      <w:proofErr w:type="spellStart"/>
      <w:r w:rsidRPr="001D0F66">
        <w:rPr>
          <w:rFonts w:asciiTheme="majorBidi" w:hAnsiTheme="majorBidi" w:cstheme="majorBidi"/>
          <w:sz w:val="24"/>
          <w:szCs w:val="24"/>
        </w:rPr>
        <w:t>ini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dapat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berupa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toko</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kios</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los</w:t>
      </w:r>
      <w:proofErr w:type="spellEnd"/>
      <w:r w:rsidRPr="001D0F66">
        <w:rPr>
          <w:rFonts w:asciiTheme="majorBidi" w:hAnsiTheme="majorBidi" w:cstheme="majorBidi"/>
          <w:sz w:val="24"/>
          <w:szCs w:val="24"/>
        </w:rPr>
        <w:t xml:space="preserve">, dan </w:t>
      </w:r>
      <w:proofErr w:type="spellStart"/>
      <w:r w:rsidRPr="001D0F66">
        <w:rPr>
          <w:rFonts w:asciiTheme="majorBidi" w:hAnsiTheme="majorBidi" w:cstheme="majorBidi"/>
          <w:sz w:val="24"/>
          <w:szCs w:val="24"/>
        </w:rPr>
        <w:t>tenda</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dimiliki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atau</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dikelola</w:t>
      </w:r>
      <w:proofErr w:type="spellEnd"/>
      <w:r w:rsidRPr="001D0F66">
        <w:rPr>
          <w:rFonts w:asciiTheme="majorBidi" w:hAnsiTheme="majorBidi" w:cstheme="majorBidi"/>
          <w:sz w:val="24"/>
          <w:szCs w:val="24"/>
        </w:rPr>
        <w:t xml:space="preserve"> oleh </w:t>
      </w:r>
      <w:proofErr w:type="spellStart"/>
      <w:r w:rsidRPr="001D0F66">
        <w:rPr>
          <w:rFonts w:asciiTheme="majorBidi" w:hAnsiTheme="majorBidi" w:cstheme="majorBidi"/>
          <w:sz w:val="24"/>
          <w:szCs w:val="24"/>
        </w:rPr>
        <w:t>pengecer</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barang</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kecil</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menengah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masyarakat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setempat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atau</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koperasi</w:t>
      </w:r>
      <w:proofErr w:type="spellEnd"/>
      <w:r w:rsidRPr="001D0F66">
        <w:rPr>
          <w:rFonts w:asciiTheme="majorBidi" w:hAnsiTheme="majorBidi" w:cstheme="majorBidi"/>
          <w:sz w:val="24"/>
          <w:szCs w:val="24"/>
        </w:rPr>
        <w:t xml:space="preserve">. Pasar </w:t>
      </w:r>
      <w:proofErr w:type="spellStart"/>
      <w:r w:rsidRPr="001D0F66">
        <w:rPr>
          <w:rFonts w:asciiTheme="majorBidi" w:hAnsiTheme="majorBidi" w:cstheme="majorBidi"/>
          <w:sz w:val="24"/>
          <w:szCs w:val="24"/>
        </w:rPr>
        <w:t>ini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memiliki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skala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usaha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kecil</w:t>
      </w:r>
      <w:proofErr w:type="spellEnd"/>
      <w:r w:rsidRPr="001D0F66">
        <w:rPr>
          <w:rFonts w:asciiTheme="majorBidi" w:hAnsiTheme="majorBidi" w:cstheme="majorBidi"/>
          <w:sz w:val="24"/>
          <w:szCs w:val="24"/>
        </w:rPr>
        <w:t xml:space="preserve">, modal yang </w:t>
      </w:r>
      <w:proofErr w:type="spellStart"/>
      <w:r w:rsidRPr="001D0F66">
        <w:rPr>
          <w:rFonts w:asciiTheme="majorBidi" w:hAnsiTheme="majorBidi" w:cstheme="majorBidi"/>
          <w:sz w:val="24"/>
          <w:szCs w:val="24"/>
        </w:rPr>
        <w:t>terbatas</w:t>
      </w:r>
      <w:proofErr w:type="spellEnd"/>
      <w:r w:rsidRPr="001D0F66">
        <w:rPr>
          <w:rFonts w:asciiTheme="majorBidi" w:hAnsiTheme="majorBidi" w:cstheme="majorBidi"/>
          <w:sz w:val="24"/>
          <w:szCs w:val="24"/>
        </w:rPr>
        <w:t xml:space="preserve">, dan pada </w:t>
      </w:r>
      <w:proofErr w:type="spellStart"/>
      <w:r w:rsidRPr="001D0F66">
        <w:rPr>
          <w:rFonts w:asciiTheme="majorBidi" w:hAnsiTheme="majorBidi" w:cstheme="majorBidi"/>
          <w:sz w:val="24"/>
          <w:szCs w:val="24"/>
        </w:rPr>
        <w:t>umumnya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melibatkan</w:t>
      </w:r>
      <w:proofErr w:type="spellEnd"/>
      <w:r w:rsidRPr="001D0F66">
        <w:rPr>
          <w:rFonts w:asciiTheme="majorBidi" w:hAnsiTheme="majorBidi" w:cstheme="majorBidi"/>
          <w:sz w:val="24"/>
          <w:szCs w:val="24"/>
        </w:rPr>
        <w:t xml:space="preserve"> proses </w:t>
      </w:r>
      <w:proofErr w:type="spellStart"/>
      <w:r w:rsidRPr="001D0F66">
        <w:rPr>
          <w:rFonts w:asciiTheme="majorBidi" w:hAnsiTheme="majorBidi" w:cstheme="majorBidi"/>
          <w:sz w:val="24"/>
          <w:szCs w:val="24"/>
        </w:rPr>
        <w:t>tawar-menawar</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dalam</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jual</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beli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barang</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dagangan</w:t>
      </w:r>
      <w:proofErr w:type="spellEnd"/>
      <w:r w:rsidRPr="001D0F66">
        <w:rPr>
          <w:rFonts w:asciiTheme="majorBidi" w:hAnsiTheme="majorBidi" w:cstheme="majorBidi"/>
          <w:sz w:val="24"/>
          <w:szCs w:val="24"/>
        </w:rPr>
        <w:t>.</w:t>
      </w:r>
    </w:p>
    <w:p w14:paraId="6CA264BA" w14:textId="77777777" w:rsidR="00EA31CB" w:rsidRPr="001D0F66" w:rsidRDefault="00EA31CB">
      <w:pPr>
        <w:pStyle w:val="ListParagraph"/>
        <w:numPr>
          <w:ilvl w:val="0"/>
          <w:numId w:val="23"/>
        </w:numPr>
        <w:spacing w:line="480" w:lineRule="auto"/>
        <w:ind w:left="1134"/>
        <w:jc w:val="both"/>
        <w:rPr>
          <w:rFonts w:ascii="Times New Roman" w:hAnsi="Times New Roman" w:cs="Times New Roman"/>
          <w:sz w:val="24"/>
          <w:szCs w:val="24"/>
        </w:rPr>
      </w:pPr>
      <w:r w:rsidRPr="001D0F66">
        <w:rPr>
          <w:rFonts w:ascii="Times New Roman" w:hAnsi="Times New Roman" w:cs="Times New Roman"/>
          <w:sz w:val="24"/>
          <w:szCs w:val="24"/>
        </w:rPr>
        <w:t xml:space="preserve">Pasar </w:t>
      </w:r>
      <w:proofErr w:type="spellStart"/>
      <w:r w:rsidRPr="001D0F66">
        <w:rPr>
          <w:rFonts w:ascii="Times New Roman" w:hAnsi="Times New Roman" w:cs="Times New Roman"/>
          <w:sz w:val="24"/>
          <w:szCs w:val="24"/>
        </w:rPr>
        <w:t>raya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yaitu</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sejenis</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kedai</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layan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diri</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serba</w:t>
      </w:r>
      <w:proofErr w:type="spellEnd"/>
      <w:r w:rsidR="00486AF4" w:rsidRPr="001D0F66">
        <w:rPr>
          <w:rFonts w:ascii="Times New Roman" w:hAnsi="Times New Roman" w:cs="Times New Roman"/>
          <w:sz w:val="24"/>
          <w:szCs w:val="24"/>
        </w:rPr>
        <w:t xml:space="preserve"> </w:t>
      </w:r>
      <w:proofErr w:type="spellStart"/>
      <w:r w:rsidR="00486AF4" w:rsidRPr="001D0F66">
        <w:rPr>
          <w:rFonts w:ascii="Times New Roman" w:hAnsi="Times New Roman" w:cs="Times New Roman"/>
          <w:sz w:val="24"/>
          <w:szCs w:val="24"/>
        </w:rPr>
        <w:t>aneka</w:t>
      </w:r>
      <w:proofErr w:type="spellEnd"/>
      <w:r w:rsidR="00486AF4" w:rsidRPr="001D0F66">
        <w:rPr>
          <w:rFonts w:ascii="Times New Roman" w:hAnsi="Times New Roman" w:cs="Times New Roman"/>
          <w:sz w:val="24"/>
          <w:szCs w:val="24"/>
        </w:rPr>
        <w:t xml:space="preserve"> yang </w:t>
      </w:r>
      <w:proofErr w:type="spellStart"/>
      <w:r w:rsidR="00486AF4" w:rsidRPr="001D0F66">
        <w:rPr>
          <w:rFonts w:ascii="Times New Roman" w:hAnsi="Times New Roman" w:cs="Times New Roman"/>
          <w:sz w:val="24"/>
          <w:szCs w:val="24"/>
        </w:rPr>
        <w:t>menawarkan</w:t>
      </w:r>
      <w:proofErr w:type="spellEnd"/>
      <w:r w:rsidR="00486AF4" w:rsidRPr="001D0F66">
        <w:rPr>
          <w:rFonts w:ascii="Times New Roman" w:hAnsi="Times New Roman" w:cs="Times New Roman"/>
          <w:sz w:val="24"/>
          <w:szCs w:val="24"/>
        </w:rPr>
        <w:t xml:space="preserve"> </w:t>
      </w:r>
      <w:proofErr w:type="spellStart"/>
      <w:r w:rsidR="00486AF4" w:rsidRPr="001D0F66">
        <w:rPr>
          <w:rFonts w:ascii="Times New Roman" w:hAnsi="Times New Roman" w:cs="Times New Roman"/>
          <w:sz w:val="24"/>
          <w:szCs w:val="24"/>
        </w:rPr>
        <w:t>beragam</w:t>
      </w:r>
      <w:proofErr w:type="spellEnd"/>
      <w:r w:rsidR="00486AF4" w:rsidRPr="001D0F66">
        <w:rPr>
          <w:rFonts w:ascii="Times New Roman" w:hAnsi="Times New Roman" w:cs="Times New Roman"/>
          <w:sz w:val="24"/>
          <w:szCs w:val="24"/>
        </w:rPr>
        <w:t xml:space="preserve"> </w:t>
      </w:r>
      <w:proofErr w:type="spellStart"/>
      <w:r w:rsidR="00486AF4" w:rsidRPr="001D0F66">
        <w:rPr>
          <w:rFonts w:ascii="Times New Roman" w:hAnsi="Times New Roman" w:cs="Times New Roman"/>
          <w:sz w:val="24"/>
          <w:szCs w:val="24"/>
        </w:rPr>
        <w:t>produk</w:t>
      </w:r>
      <w:proofErr w:type="spellEnd"/>
      <w:r w:rsidR="00486AF4" w:rsidRPr="001D0F66">
        <w:rPr>
          <w:rFonts w:ascii="Times New Roman" w:hAnsi="Times New Roman" w:cs="Times New Roman"/>
          <w:sz w:val="24"/>
          <w:szCs w:val="24"/>
        </w:rPr>
        <w:t xml:space="preserve"> </w:t>
      </w:r>
      <w:proofErr w:type="spellStart"/>
      <w:r w:rsidR="00486AF4" w:rsidRPr="001D0F66">
        <w:rPr>
          <w:rFonts w:ascii="Times New Roman" w:hAnsi="Times New Roman" w:cs="Times New Roman"/>
          <w:sz w:val="24"/>
          <w:szCs w:val="24"/>
        </w:rPr>
        <w:t>makanan</w:t>
      </w:r>
      <w:proofErr w:type="spellEnd"/>
      <w:r w:rsidR="00486AF4" w:rsidRPr="001D0F66">
        <w:rPr>
          <w:rFonts w:ascii="Times New Roman" w:hAnsi="Times New Roman" w:cs="Times New Roman"/>
          <w:sz w:val="24"/>
          <w:szCs w:val="24"/>
        </w:rPr>
        <w:t xml:space="preserve"> dan </w:t>
      </w:r>
      <w:proofErr w:type="spellStart"/>
      <w:r w:rsidR="00486AF4" w:rsidRPr="001D0F66">
        <w:rPr>
          <w:rFonts w:ascii="Times New Roman" w:hAnsi="Times New Roman" w:cs="Times New Roman"/>
          <w:sz w:val="24"/>
          <w:szCs w:val="24"/>
        </w:rPr>
        <w:t>kebutuhan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rumah</w:t>
      </w:r>
      <w:proofErr w:type="spellEnd"/>
      <w:r w:rsidRPr="001D0F66">
        <w:rPr>
          <w:rFonts w:ascii="Times New Roman" w:hAnsi="Times New Roman" w:cs="Times New Roman"/>
          <w:sz w:val="24"/>
          <w:szCs w:val="24"/>
        </w:rPr>
        <w:t xml:space="preserve">. Pasar </w:t>
      </w:r>
      <w:proofErr w:type="spellStart"/>
      <w:r w:rsidRPr="001D0F66">
        <w:rPr>
          <w:rFonts w:ascii="Times New Roman" w:hAnsi="Times New Roman" w:cs="Times New Roman"/>
          <w:sz w:val="24"/>
          <w:szCs w:val="24"/>
        </w:rPr>
        <w:t>raya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terimanya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lebih</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besar</w:t>
      </w:r>
      <w:proofErr w:type="spellEnd"/>
      <w:r w:rsidRPr="001D0F66">
        <w:rPr>
          <w:rFonts w:ascii="Times New Roman" w:hAnsi="Times New Roman" w:cs="Times New Roman"/>
          <w:sz w:val="24"/>
          <w:szCs w:val="24"/>
        </w:rPr>
        <w:t xml:space="preserve"> dan </w:t>
      </w:r>
      <w:proofErr w:type="spellStart"/>
      <w:r w:rsidRPr="001D0F66">
        <w:rPr>
          <w:rFonts w:ascii="Times New Roman" w:hAnsi="Times New Roman" w:cs="Times New Roman"/>
          <w:sz w:val="24"/>
          <w:szCs w:val="24"/>
        </w:rPr>
        <w:t>banyak</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pilihannya</w:t>
      </w:r>
      <w:proofErr w:type="spellEnd"/>
      <w:r w:rsidRPr="001D0F66">
        <w:rPr>
          <w:rFonts w:ascii="Times New Roman" w:hAnsi="Times New Roman" w:cs="Times New Roman"/>
          <w:sz w:val="24"/>
          <w:szCs w:val="24"/>
        </w:rPr>
        <w:t xml:space="preserve">. </w:t>
      </w:r>
    </w:p>
    <w:p w14:paraId="2CFF32CD" w14:textId="7B305EEF" w:rsidR="00EA31CB" w:rsidRPr="001D0F66" w:rsidRDefault="00EA31CB">
      <w:pPr>
        <w:pStyle w:val="ListParagraph"/>
        <w:numPr>
          <w:ilvl w:val="0"/>
          <w:numId w:val="23"/>
        </w:numPr>
        <w:spacing w:line="480" w:lineRule="auto"/>
        <w:jc w:val="both"/>
        <w:rPr>
          <w:rFonts w:ascii="Times New Roman" w:hAnsi="Times New Roman" w:cs="Times New Roman"/>
          <w:sz w:val="24"/>
          <w:szCs w:val="24"/>
        </w:rPr>
      </w:pPr>
      <w:r w:rsidRPr="001D0F66">
        <w:rPr>
          <w:rFonts w:ascii="Times New Roman" w:hAnsi="Times New Roman" w:cs="Times New Roman"/>
          <w:sz w:val="24"/>
          <w:szCs w:val="24"/>
        </w:rPr>
        <w:t xml:space="preserve">Pasar </w:t>
      </w:r>
      <w:proofErr w:type="spellStart"/>
      <w:r w:rsidRPr="001D0F66">
        <w:rPr>
          <w:rFonts w:ascii="Times New Roman" w:hAnsi="Times New Roman" w:cs="Times New Roman"/>
          <w:sz w:val="24"/>
          <w:szCs w:val="24"/>
        </w:rPr>
        <w:t>abstrak</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adalah</w:t>
      </w:r>
      <w:proofErr w:type="spellEnd"/>
      <w:r w:rsidRPr="001D0F66">
        <w:rPr>
          <w:rFonts w:ascii="Times New Roman" w:hAnsi="Times New Roman" w:cs="Times New Roman"/>
          <w:sz w:val="24"/>
          <w:szCs w:val="24"/>
        </w:rPr>
        <w:t xml:space="preserve"> (pasar </w:t>
      </w:r>
      <w:proofErr w:type="spellStart"/>
      <w:r w:rsidRPr="001D0F66">
        <w:rPr>
          <w:rFonts w:ascii="Times New Roman" w:hAnsi="Times New Roman" w:cs="Times New Roman"/>
          <w:sz w:val="24"/>
          <w:szCs w:val="24"/>
        </w:rPr>
        <w:t>tidak</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nyata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yaitu</w:t>
      </w:r>
      <w:proofErr w:type="spellEnd"/>
      <w:r w:rsidRPr="001D0F66">
        <w:rPr>
          <w:rFonts w:ascii="Times New Roman" w:hAnsi="Times New Roman" w:cs="Times New Roman"/>
          <w:sz w:val="24"/>
          <w:szCs w:val="24"/>
        </w:rPr>
        <w:t xml:space="preserve"> Pasar yang </w:t>
      </w:r>
      <w:proofErr w:type="spellStart"/>
      <w:r w:rsidRPr="001D0F66">
        <w:rPr>
          <w:rFonts w:ascii="Times New Roman" w:hAnsi="Times New Roman" w:cs="Times New Roman"/>
          <w:sz w:val="24"/>
          <w:szCs w:val="24"/>
        </w:rPr>
        <w:t>kegiatan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jual</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beli</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barang</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atau</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jasa</w:t>
      </w:r>
      <w:proofErr w:type="spellEnd"/>
      <w:r w:rsidRPr="001D0F66">
        <w:rPr>
          <w:rFonts w:ascii="Times New Roman" w:hAnsi="Times New Roman" w:cs="Times New Roman"/>
          <w:sz w:val="24"/>
          <w:szCs w:val="24"/>
        </w:rPr>
        <w:t xml:space="preserve"> yang </w:t>
      </w:r>
      <w:proofErr w:type="spellStart"/>
      <w:r w:rsidRPr="001D0F66">
        <w:rPr>
          <w:rFonts w:ascii="Times New Roman" w:hAnsi="Times New Roman" w:cs="Times New Roman"/>
          <w:sz w:val="24"/>
          <w:szCs w:val="24"/>
        </w:rPr>
        <w:t>diperda</w:t>
      </w:r>
      <w:r w:rsidR="00486AF4" w:rsidRPr="001D0F66">
        <w:rPr>
          <w:rFonts w:ascii="Times New Roman" w:hAnsi="Times New Roman" w:cs="Times New Roman"/>
          <w:sz w:val="24"/>
          <w:szCs w:val="24"/>
        </w:rPr>
        <w:t>gangkannya</w:t>
      </w:r>
      <w:proofErr w:type="spellEnd"/>
      <w:r w:rsidR="00486AF4" w:rsidRPr="001D0F66">
        <w:rPr>
          <w:rFonts w:ascii="Times New Roman" w:hAnsi="Times New Roman" w:cs="Times New Roman"/>
          <w:sz w:val="24"/>
          <w:szCs w:val="24"/>
        </w:rPr>
        <w:t xml:space="preserve"> </w:t>
      </w:r>
      <w:proofErr w:type="spellStart"/>
      <w:r w:rsidR="00486AF4" w:rsidRPr="001D0F66">
        <w:rPr>
          <w:rFonts w:ascii="Times New Roman" w:hAnsi="Times New Roman" w:cs="Times New Roman"/>
          <w:sz w:val="24"/>
          <w:szCs w:val="24"/>
        </w:rPr>
        <w:t>dilakukan</w:t>
      </w:r>
      <w:proofErr w:type="spellEnd"/>
      <w:r w:rsidR="00486AF4" w:rsidRPr="001D0F66">
        <w:rPr>
          <w:rFonts w:ascii="Times New Roman" w:hAnsi="Times New Roman" w:cs="Times New Roman"/>
          <w:sz w:val="24"/>
          <w:szCs w:val="24"/>
        </w:rPr>
        <w:t xml:space="preserve"> </w:t>
      </w:r>
      <w:proofErr w:type="spellStart"/>
      <w:r w:rsidR="00486AF4" w:rsidRPr="001D0F66">
        <w:rPr>
          <w:rFonts w:ascii="Times New Roman" w:hAnsi="Times New Roman" w:cs="Times New Roman"/>
          <w:sz w:val="24"/>
          <w:szCs w:val="24"/>
        </w:rPr>
        <w:t>bersumber</w:t>
      </w:r>
      <w:proofErr w:type="spellEnd"/>
      <w:r w:rsidR="00486AF4" w:rsidRPr="001D0F66">
        <w:rPr>
          <w:rFonts w:ascii="Times New Roman" w:hAnsi="Times New Roman" w:cs="Times New Roman"/>
          <w:sz w:val="24"/>
          <w:szCs w:val="24"/>
        </w:rPr>
        <w:t xml:space="preserve"> pada</w:t>
      </w:r>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contoh-contoh</w:t>
      </w:r>
      <w:proofErr w:type="spellEnd"/>
      <w:r w:rsidRPr="001D0F66">
        <w:rPr>
          <w:rFonts w:ascii="Times New Roman" w:hAnsi="Times New Roman" w:cs="Times New Roman"/>
          <w:sz w:val="24"/>
          <w:szCs w:val="24"/>
        </w:rPr>
        <w:t xml:space="preserve"> yang </w:t>
      </w:r>
      <w:proofErr w:type="spellStart"/>
      <w:r w:rsidRPr="001D0F66">
        <w:rPr>
          <w:rFonts w:ascii="Times New Roman" w:hAnsi="Times New Roman" w:cs="Times New Roman"/>
          <w:sz w:val="24"/>
          <w:szCs w:val="24"/>
        </w:rPr>
        <w:t>kualita</w:t>
      </w:r>
      <w:r w:rsidR="00486AF4" w:rsidRPr="001D0F66">
        <w:rPr>
          <w:rFonts w:ascii="Times New Roman" w:hAnsi="Times New Roman" w:cs="Times New Roman"/>
          <w:sz w:val="24"/>
          <w:szCs w:val="24"/>
        </w:rPr>
        <w:t>s</w:t>
      </w:r>
      <w:r w:rsidRPr="001D0F66">
        <w:rPr>
          <w:rFonts w:ascii="Times New Roman" w:hAnsi="Times New Roman" w:cs="Times New Roman"/>
          <w:sz w:val="24"/>
          <w:szCs w:val="24"/>
        </w:rPr>
        <w:t>nya</w:t>
      </w:r>
      <w:proofErr w:type="spellEnd"/>
      <w:r w:rsidRPr="001D0F66">
        <w:rPr>
          <w:rFonts w:ascii="Times New Roman" w:hAnsi="Times New Roman" w:cs="Times New Roman"/>
          <w:sz w:val="24"/>
          <w:szCs w:val="24"/>
        </w:rPr>
        <w:t xml:space="preserve"> </w:t>
      </w:r>
      <w:proofErr w:type="spellStart"/>
      <w:r w:rsidR="00486AF4" w:rsidRPr="001D0F66">
        <w:rPr>
          <w:rFonts w:ascii="Times New Roman" w:hAnsi="Times New Roman" w:cs="Times New Roman"/>
          <w:sz w:val="24"/>
          <w:szCs w:val="24"/>
        </w:rPr>
        <w:t>sudah</w:t>
      </w:r>
      <w:proofErr w:type="spellEnd"/>
      <w:r w:rsidR="00486AF4" w:rsidRPr="001D0F66">
        <w:rPr>
          <w:rFonts w:ascii="Times New Roman" w:hAnsi="Times New Roman" w:cs="Times New Roman"/>
          <w:sz w:val="24"/>
          <w:szCs w:val="24"/>
        </w:rPr>
        <w:t xml:space="preserve"> </w:t>
      </w:r>
      <w:proofErr w:type="spellStart"/>
      <w:r w:rsidR="00486AF4" w:rsidRPr="001D0F66">
        <w:rPr>
          <w:rFonts w:ascii="Times New Roman" w:hAnsi="Times New Roman" w:cs="Times New Roman"/>
          <w:sz w:val="24"/>
          <w:szCs w:val="24"/>
        </w:rPr>
        <w:t>ditentukan</w:t>
      </w:r>
      <w:proofErr w:type="spellEnd"/>
      <w:r w:rsidR="00486AF4" w:rsidRPr="001D0F66">
        <w:rPr>
          <w:rFonts w:ascii="Times New Roman" w:hAnsi="Times New Roman" w:cs="Times New Roman"/>
          <w:sz w:val="24"/>
          <w:szCs w:val="24"/>
        </w:rPr>
        <w:t xml:space="preserve">. Barang yang di </w:t>
      </w:r>
      <w:proofErr w:type="spellStart"/>
      <w:r w:rsidR="00486AF4" w:rsidRPr="001D0F66">
        <w:rPr>
          <w:rFonts w:ascii="Times New Roman" w:hAnsi="Times New Roman" w:cs="Times New Roman"/>
          <w:sz w:val="24"/>
          <w:szCs w:val="24"/>
        </w:rPr>
        <w:t>jual</w:t>
      </w:r>
      <w:proofErr w:type="spellEnd"/>
      <w:r w:rsidR="00486AF4" w:rsidRPr="001D0F66">
        <w:rPr>
          <w:rFonts w:ascii="Times New Roman" w:hAnsi="Times New Roman" w:cs="Times New Roman"/>
          <w:sz w:val="24"/>
          <w:szCs w:val="24"/>
        </w:rPr>
        <w:t xml:space="preserve"> oleh </w:t>
      </w:r>
      <w:proofErr w:type="spellStart"/>
      <w:r w:rsidR="00486AF4" w:rsidRPr="001D0F66">
        <w:rPr>
          <w:rFonts w:ascii="Times New Roman" w:hAnsi="Times New Roman" w:cs="Times New Roman"/>
          <w:sz w:val="24"/>
          <w:szCs w:val="24"/>
        </w:rPr>
        <w:t>pedagang</w:t>
      </w:r>
      <w:proofErr w:type="spellEnd"/>
      <w:r w:rsidR="00486AF4" w:rsidRPr="001D0F66">
        <w:rPr>
          <w:rFonts w:ascii="Times New Roman" w:hAnsi="Times New Roman" w:cs="Times New Roman"/>
          <w:sz w:val="24"/>
          <w:szCs w:val="24"/>
        </w:rPr>
        <w:t xml:space="preserve"> </w:t>
      </w:r>
      <w:r w:rsidRPr="001D0F66">
        <w:rPr>
          <w:rFonts w:ascii="Times New Roman" w:hAnsi="Times New Roman" w:cs="Times New Roman"/>
          <w:sz w:val="24"/>
          <w:szCs w:val="24"/>
        </w:rPr>
        <w:t xml:space="preserve">juga </w:t>
      </w:r>
      <w:proofErr w:type="spellStart"/>
      <w:r w:rsidRPr="001D0F66">
        <w:rPr>
          <w:rFonts w:ascii="Times New Roman" w:hAnsi="Times New Roman" w:cs="Times New Roman"/>
          <w:sz w:val="24"/>
          <w:szCs w:val="24"/>
        </w:rPr>
        <w:t>harus</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bertemu</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secara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langsung</w:t>
      </w:r>
      <w:proofErr w:type="spellEnd"/>
      <w:r w:rsidR="00486AF4" w:rsidRPr="001D0F66">
        <w:rPr>
          <w:rFonts w:ascii="Times New Roman" w:hAnsi="Times New Roman" w:cs="Times New Roman"/>
          <w:sz w:val="24"/>
          <w:szCs w:val="24"/>
        </w:rPr>
        <w:t xml:space="preserve"> </w:t>
      </w:r>
      <w:proofErr w:type="spellStart"/>
      <w:r w:rsidR="00486AF4" w:rsidRPr="001D0F66">
        <w:rPr>
          <w:rFonts w:ascii="Times New Roman" w:hAnsi="Times New Roman" w:cs="Times New Roman"/>
          <w:sz w:val="24"/>
          <w:szCs w:val="24"/>
        </w:rPr>
        <w:t>dengan</w:t>
      </w:r>
      <w:proofErr w:type="spellEnd"/>
      <w:r w:rsidR="00486AF4" w:rsidRPr="001D0F66">
        <w:rPr>
          <w:rFonts w:ascii="Times New Roman" w:hAnsi="Times New Roman" w:cs="Times New Roman"/>
          <w:sz w:val="24"/>
          <w:szCs w:val="24"/>
        </w:rPr>
        <w:t xml:space="preserve"> </w:t>
      </w:r>
      <w:proofErr w:type="spellStart"/>
      <w:r w:rsidR="00486AF4" w:rsidRPr="001D0F66">
        <w:rPr>
          <w:rFonts w:ascii="Times New Roman" w:hAnsi="Times New Roman" w:cs="Times New Roman"/>
          <w:sz w:val="24"/>
          <w:szCs w:val="24"/>
        </w:rPr>
        <w:t>pembeli</w:t>
      </w:r>
      <w:proofErr w:type="spellEnd"/>
      <w:r w:rsidR="00486AF4" w:rsidRPr="001D0F66">
        <w:rPr>
          <w:rFonts w:ascii="Times New Roman" w:hAnsi="Times New Roman" w:cs="Times New Roman"/>
          <w:sz w:val="24"/>
          <w:szCs w:val="24"/>
        </w:rPr>
        <w:t xml:space="preserve">. </w:t>
      </w:r>
      <w:proofErr w:type="spellStart"/>
      <w:r w:rsidR="00486AF4" w:rsidRPr="001D0F66">
        <w:rPr>
          <w:rFonts w:ascii="Times New Roman" w:hAnsi="Times New Roman" w:cs="Times New Roman"/>
          <w:sz w:val="24"/>
          <w:szCs w:val="24"/>
        </w:rPr>
        <w:t>Mereka</w:t>
      </w:r>
      <w:proofErr w:type="spellEnd"/>
      <w:r w:rsidR="00486AF4" w:rsidRPr="001D0F66">
        <w:rPr>
          <w:rFonts w:ascii="Times New Roman" w:hAnsi="Times New Roman" w:cs="Times New Roman"/>
          <w:sz w:val="24"/>
          <w:szCs w:val="24"/>
        </w:rPr>
        <w:t xml:space="preserve"> </w:t>
      </w:r>
      <w:proofErr w:type="spellStart"/>
      <w:r w:rsidR="00486AF4" w:rsidRPr="001D0F66">
        <w:rPr>
          <w:rFonts w:ascii="Times New Roman" w:hAnsi="Times New Roman" w:cs="Times New Roman"/>
          <w:sz w:val="24"/>
          <w:szCs w:val="24"/>
        </w:rPr>
        <w:t>bisa</w:t>
      </w:r>
      <w:proofErr w:type="spellEnd"/>
      <w:r w:rsidR="00486AF4" w:rsidRPr="001D0F66">
        <w:rPr>
          <w:rFonts w:ascii="Times New Roman" w:hAnsi="Times New Roman" w:cs="Times New Roman"/>
          <w:sz w:val="24"/>
          <w:szCs w:val="24"/>
        </w:rPr>
        <w:t xml:space="preserve"> </w:t>
      </w:r>
      <w:proofErr w:type="spellStart"/>
      <w:r w:rsidR="00486AF4" w:rsidRPr="001D0F66">
        <w:rPr>
          <w:rFonts w:ascii="Times New Roman" w:hAnsi="Times New Roman" w:cs="Times New Roman"/>
          <w:sz w:val="24"/>
          <w:szCs w:val="24"/>
        </w:rPr>
        <w:t>mengada</w:t>
      </w:r>
      <w:r w:rsidRPr="001D0F66">
        <w:rPr>
          <w:rFonts w:ascii="Times New Roman" w:hAnsi="Times New Roman" w:cs="Times New Roman"/>
          <w:sz w:val="24"/>
          <w:szCs w:val="24"/>
        </w:rPr>
        <w:t>kannya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melalui</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telepo</w:t>
      </w:r>
      <w:r w:rsidR="00486AF4" w:rsidRPr="001D0F66">
        <w:rPr>
          <w:rFonts w:ascii="Times New Roman" w:hAnsi="Times New Roman" w:cs="Times New Roman"/>
          <w:sz w:val="24"/>
          <w:szCs w:val="24"/>
        </w:rPr>
        <w:t>n</w:t>
      </w:r>
      <w:proofErr w:type="spellEnd"/>
      <w:r w:rsidR="00486AF4" w:rsidRPr="001D0F66">
        <w:rPr>
          <w:rFonts w:ascii="Times New Roman" w:hAnsi="Times New Roman" w:cs="Times New Roman"/>
          <w:sz w:val="24"/>
          <w:szCs w:val="24"/>
        </w:rPr>
        <w:t xml:space="preserve">, </w:t>
      </w:r>
      <w:proofErr w:type="spellStart"/>
      <w:r w:rsidR="00486AF4" w:rsidRPr="001D0F66">
        <w:rPr>
          <w:rFonts w:ascii="Times New Roman" w:hAnsi="Times New Roman" w:cs="Times New Roman"/>
          <w:sz w:val="24"/>
          <w:szCs w:val="24"/>
        </w:rPr>
        <w:t>surat</w:t>
      </w:r>
      <w:proofErr w:type="spellEnd"/>
      <w:r w:rsidRPr="001D0F66">
        <w:rPr>
          <w:rFonts w:ascii="Times New Roman" w:hAnsi="Times New Roman" w:cs="Times New Roman"/>
          <w:sz w:val="24"/>
          <w:szCs w:val="24"/>
        </w:rPr>
        <w:t xml:space="preserve">, internet, dan telegram. </w:t>
      </w:r>
      <w:proofErr w:type="spellStart"/>
      <w:r w:rsidRPr="001D0F66">
        <w:rPr>
          <w:rFonts w:ascii="Times New Roman" w:hAnsi="Times New Roman" w:cs="Times New Roman"/>
          <w:sz w:val="24"/>
          <w:szCs w:val="24"/>
        </w:rPr>
        <w:t>Contoh</w:t>
      </w:r>
      <w:proofErr w:type="spellEnd"/>
      <w:r w:rsidRPr="001D0F66">
        <w:rPr>
          <w:rFonts w:ascii="Times New Roman" w:hAnsi="Times New Roman" w:cs="Times New Roman"/>
          <w:sz w:val="24"/>
          <w:szCs w:val="24"/>
        </w:rPr>
        <w:t xml:space="preserve"> dan </w:t>
      </w:r>
      <w:proofErr w:type="spellStart"/>
      <w:r w:rsidRPr="001D0F66">
        <w:rPr>
          <w:rFonts w:ascii="Times New Roman" w:hAnsi="Times New Roman" w:cs="Times New Roman"/>
          <w:sz w:val="24"/>
          <w:szCs w:val="24"/>
        </w:rPr>
        <w:t>bentuk</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barang</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bisa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dilihat</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melalui</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brosur</w:t>
      </w:r>
      <w:proofErr w:type="spellEnd"/>
      <w:r w:rsidRPr="001D0F66">
        <w:rPr>
          <w:rFonts w:ascii="Times New Roman" w:hAnsi="Times New Roman" w:cs="Times New Roman"/>
          <w:sz w:val="24"/>
          <w:szCs w:val="24"/>
        </w:rPr>
        <w:t>, inter</w:t>
      </w:r>
      <w:r w:rsidR="00486AF4" w:rsidRPr="001D0F66">
        <w:rPr>
          <w:rFonts w:ascii="Times New Roman" w:hAnsi="Times New Roman" w:cs="Times New Roman"/>
          <w:sz w:val="24"/>
          <w:szCs w:val="24"/>
        </w:rPr>
        <w:t>n</w:t>
      </w:r>
      <w:r w:rsidRPr="001D0F66">
        <w:rPr>
          <w:rFonts w:ascii="Times New Roman" w:hAnsi="Times New Roman" w:cs="Times New Roman"/>
          <w:sz w:val="24"/>
          <w:szCs w:val="24"/>
        </w:rPr>
        <w:t xml:space="preserve">et, </w:t>
      </w:r>
      <w:proofErr w:type="spellStart"/>
      <w:r w:rsidRPr="001D0F66">
        <w:rPr>
          <w:rFonts w:ascii="Times New Roman" w:hAnsi="Times New Roman" w:cs="Times New Roman"/>
          <w:sz w:val="24"/>
          <w:szCs w:val="24"/>
        </w:rPr>
        <w:t>televisi</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majala</w:t>
      </w:r>
      <w:r w:rsidR="00486AF4" w:rsidRPr="001D0F66">
        <w:rPr>
          <w:rFonts w:ascii="Times New Roman" w:hAnsi="Times New Roman" w:cs="Times New Roman"/>
          <w:sz w:val="24"/>
          <w:szCs w:val="24"/>
        </w:rPr>
        <w:t>h</w:t>
      </w:r>
      <w:proofErr w:type="spellEnd"/>
      <w:r w:rsidR="00486AF4" w:rsidRPr="001D0F66">
        <w:rPr>
          <w:rFonts w:ascii="Times New Roman" w:hAnsi="Times New Roman" w:cs="Times New Roman"/>
          <w:sz w:val="24"/>
          <w:szCs w:val="24"/>
        </w:rPr>
        <w:t xml:space="preserve">, </w:t>
      </w:r>
      <w:proofErr w:type="spellStart"/>
      <w:r w:rsidR="00486AF4" w:rsidRPr="001D0F66">
        <w:rPr>
          <w:rFonts w:ascii="Times New Roman" w:hAnsi="Times New Roman" w:cs="Times New Roman"/>
          <w:sz w:val="24"/>
          <w:szCs w:val="24"/>
        </w:rPr>
        <w:t>koran</w:t>
      </w:r>
      <w:proofErr w:type="spellEnd"/>
      <w:r w:rsidR="00486AF4" w:rsidRPr="001D0F66">
        <w:rPr>
          <w:rFonts w:ascii="Times New Roman" w:hAnsi="Times New Roman" w:cs="Times New Roman"/>
          <w:sz w:val="24"/>
          <w:szCs w:val="24"/>
        </w:rPr>
        <w:t xml:space="preserve">, tabloid, dan lain </w:t>
      </w:r>
      <w:proofErr w:type="spellStart"/>
      <w:r w:rsidR="00486AF4" w:rsidRPr="001D0F66">
        <w:rPr>
          <w:rFonts w:ascii="Times New Roman" w:hAnsi="Times New Roman" w:cs="Times New Roman"/>
          <w:sz w:val="24"/>
          <w:szCs w:val="24"/>
        </w:rPr>
        <w:t>sebagainya</w:t>
      </w:r>
      <w:proofErr w:type="spellEnd"/>
      <w:r w:rsidRPr="001D0F66">
        <w:rPr>
          <w:rFonts w:ascii="Times New Roman" w:hAnsi="Times New Roman" w:cs="Times New Roman"/>
          <w:sz w:val="24"/>
          <w:szCs w:val="24"/>
        </w:rPr>
        <w:t>.</w:t>
      </w:r>
    </w:p>
    <w:p w14:paraId="554CA66F" w14:textId="77777777" w:rsidR="00EA31CB" w:rsidRPr="001D0F66" w:rsidRDefault="00EA31CB">
      <w:pPr>
        <w:pStyle w:val="ListParagraph"/>
        <w:numPr>
          <w:ilvl w:val="0"/>
          <w:numId w:val="23"/>
        </w:numPr>
        <w:spacing w:line="480" w:lineRule="auto"/>
        <w:jc w:val="both"/>
        <w:rPr>
          <w:rFonts w:ascii="Times New Roman" w:hAnsi="Times New Roman" w:cs="Times New Roman"/>
          <w:sz w:val="24"/>
          <w:szCs w:val="24"/>
        </w:rPr>
      </w:pPr>
      <w:r w:rsidRPr="001D0F66">
        <w:rPr>
          <w:rFonts w:asciiTheme="majorBidi" w:hAnsiTheme="majorBidi" w:cstheme="majorBidi"/>
          <w:sz w:val="24"/>
          <w:szCs w:val="24"/>
        </w:rPr>
        <w:t>Pasa</w:t>
      </w:r>
      <w:r w:rsidR="00002341" w:rsidRPr="001D0F66">
        <w:rPr>
          <w:rFonts w:asciiTheme="majorBidi" w:hAnsiTheme="majorBidi" w:cstheme="majorBidi"/>
          <w:sz w:val="24"/>
          <w:szCs w:val="24"/>
        </w:rPr>
        <w:t xml:space="preserve">r </w:t>
      </w:r>
      <w:proofErr w:type="spellStart"/>
      <w:r w:rsidR="00002341" w:rsidRPr="001D0F66">
        <w:rPr>
          <w:rFonts w:asciiTheme="majorBidi" w:hAnsiTheme="majorBidi" w:cstheme="majorBidi"/>
          <w:sz w:val="24"/>
          <w:szCs w:val="24"/>
        </w:rPr>
        <w:t>swalayan</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atau</w:t>
      </w:r>
      <w:proofErr w:type="spellEnd"/>
      <w:r w:rsidR="00002341" w:rsidRPr="001D0F66">
        <w:rPr>
          <w:rFonts w:asciiTheme="majorBidi" w:hAnsiTheme="majorBidi" w:cstheme="majorBidi"/>
          <w:sz w:val="24"/>
          <w:szCs w:val="24"/>
        </w:rPr>
        <w:t xml:space="preserve"> supermarket </w:t>
      </w:r>
      <w:proofErr w:type="spellStart"/>
      <w:r w:rsidR="00002341" w:rsidRPr="001D0F66">
        <w:rPr>
          <w:rFonts w:asciiTheme="majorBidi" w:hAnsiTheme="majorBidi" w:cstheme="majorBidi"/>
          <w:sz w:val="24"/>
          <w:szCs w:val="24"/>
        </w:rPr>
        <w:t>adalah</w:t>
      </w:r>
      <w:proofErr w:type="spellEnd"/>
      <w:r w:rsidR="00002341" w:rsidRPr="001D0F66">
        <w:rPr>
          <w:rFonts w:asciiTheme="majorBidi" w:hAnsiTheme="majorBidi" w:cstheme="majorBidi"/>
          <w:sz w:val="24"/>
          <w:szCs w:val="24"/>
        </w:rPr>
        <w:t xml:space="preserve"> pasar yang </w:t>
      </w:r>
      <w:proofErr w:type="spellStart"/>
      <w:r w:rsidR="00002341" w:rsidRPr="001D0F66">
        <w:rPr>
          <w:rFonts w:asciiTheme="majorBidi" w:hAnsiTheme="majorBidi" w:cstheme="majorBidi"/>
          <w:sz w:val="24"/>
          <w:szCs w:val="24"/>
        </w:rPr>
        <w:t>menyediakan</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berbagai</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barang</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kebutuhan</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masyarakat</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Pembeli</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dapat</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memilih</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barang</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secara</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langsung</w:t>
      </w:r>
      <w:proofErr w:type="spellEnd"/>
      <w:r w:rsidR="00002341" w:rsidRPr="001D0F66">
        <w:rPr>
          <w:rFonts w:asciiTheme="majorBidi" w:hAnsiTheme="majorBidi" w:cstheme="majorBidi"/>
          <w:sz w:val="24"/>
          <w:szCs w:val="24"/>
        </w:rPr>
        <w:t xml:space="preserve"> dan </w:t>
      </w:r>
      <w:proofErr w:type="spellStart"/>
      <w:r w:rsidR="00002341" w:rsidRPr="001D0F66">
        <w:rPr>
          <w:rFonts w:asciiTheme="majorBidi" w:hAnsiTheme="majorBidi" w:cstheme="majorBidi"/>
          <w:sz w:val="24"/>
          <w:szCs w:val="24"/>
        </w:rPr>
        <w:t>memilih</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sendiri</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barang</w:t>
      </w:r>
      <w:proofErr w:type="spellEnd"/>
      <w:r w:rsidR="00002341" w:rsidRPr="001D0F66">
        <w:rPr>
          <w:rFonts w:asciiTheme="majorBidi" w:hAnsiTheme="majorBidi" w:cstheme="majorBidi"/>
          <w:sz w:val="24"/>
          <w:szCs w:val="24"/>
        </w:rPr>
        <w:t xml:space="preserve"> yang </w:t>
      </w:r>
      <w:proofErr w:type="spellStart"/>
      <w:r w:rsidR="00002341" w:rsidRPr="001D0F66">
        <w:rPr>
          <w:rFonts w:asciiTheme="majorBidi" w:hAnsiTheme="majorBidi" w:cstheme="majorBidi"/>
          <w:sz w:val="24"/>
          <w:szCs w:val="24"/>
        </w:rPr>
        <w:t>diinginkan</w:t>
      </w:r>
      <w:proofErr w:type="spellEnd"/>
      <w:r w:rsidR="00002341" w:rsidRPr="001D0F66">
        <w:rPr>
          <w:rFonts w:asciiTheme="majorBidi" w:hAnsiTheme="majorBidi" w:cstheme="majorBidi"/>
          <w:sz w:val="24"/>
          <w:szCs w:val="24"/>
        </w:rPr>
        <w:t xml:space="preserve">. Pasar </w:t>
      </w:r>
      <w:proofErr w:type="spellStart"/>
      <w:r w:rsidR="00002341" w:rsidRPr="001D0F66">
        <w:rPr>
          <w:rFonts w:asciiTheme="majorBidi" w:hAnsiTheme="majorBidi" w:cstheme="majorBidi"/>
          <w:sz w:val="24"/>
          <w:szCs w:val="24"/>
        </w:rPr>
        <w:t>swalayan</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biasanya</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menjual</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berbagai</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barang</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mulai</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dari</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lastRenderedPageBreak/>
        <w:t>kebutuhan</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sehari-hari</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hingga</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produk</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elektronik</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seperti</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sayuran</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beras</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daging</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perlengkapan</w:t>
      </w:r>
      <w:proofErr w:type="spellEnd"/>
      <w:r w:rsidR="00002341" w:rsidRPr="001D0F66">
        <w:rPr>
          <w:rFonts w:asciiTheme="majorBidi" w:hAnsiTheme="majorBidi" w:cstheme="majorBidi"/>
          <w:sz w:val="24"/>
          <w:szCs w:val="24"/>
        </w:rPr>
        <w:t xml:space="preserve"> mandi, </w:t>
      </w:r>
      <w:proofErr w:type="spellStart"/>
      <w:r w:rsidR="00002341" w:rsidRPr="001D0F66">
        <w:rPr>
          <w:rFonts w:asciiTheme="majorBidi" w:hAnsiTheme="majorBidi" w:cstheme="majorBidi"/>
          <w:sz w:val="24"/>
          <w:szCs w:val="24"/>
        </w:rPr>
        <w:t>serta</w:t>
      </w:r>
      <w:proofErr w:type="spellEnd"/>
      <w:r w:rsidR="00002341" w:rsidRPr="001D0F66">
        <w:rPr>
          <w:rFonts w:asciiTheme="majorBidi" w:hAnsiTheme="majorBidi" w:cstheme="majorBidi"/>
          <w:sz w:val="24"/>
          <w:szCs w:val="24"/>
        </w:rPr>
        <w:t xml:space="preserve"> </w:t>
      </w:r>
      <w:proofErr w:type="spellStart"/>
      <w:r w:rsidR="00002341" w:rsidRPr="001D0F66">
        <w:rPr>
          <w:rFonts w:asciiTheme="majorBidi" w:hAnsiTheme="majorBidi" w:cstheme="majorBidi"/>
          <w:sz w:val="24"/>
          <w:szCs w:val="24"/>
        </w:rPr>
        <w:t>perangkat</w:t>
      </w:r>
      <w:proofErr w:type="spellEnd"/>
      <w:r w:rsidR="00002341" w:rsidRPr="001D0F66">
        <w:rPr>
          <w:rFonts w:asciiTheme="majorBidi" w:hAnsiTheme="majorBidi" w:cstheme="majorBidi"/>
          <w:sz w:val="24"/>
          <w:szCs w:val="24"/>
        </w:rPr>
        <w:t xml:space="preserve"> radio dan </w:t>
      </w:r>
      <w:proofErr w:type="spellStart"/>
      <w:r w:rsidR="00002341" w:rsidRPr="001D0F66">
        <w:rPr>
          <w:rFonts w:asciiTheme="majorBidi" w:hAnsiTheme="majorBidi" w:cstheme="majorBidi"/>
          <w:sz w:val="24"/>
          <w:szCs w:val="24"/>
        </w:rPr>
        <w:t>televisi</w:t>
      </w:r>
      <w:proofErr w:type="spellEnd"/>
      <w:r w:rsidR="00002341" w:rsidRPr="001D0F66">
        <w:rPr>
          <w:rFonts w:asciiTheme="majorBidi" w:hAnsiTheme="majorBidi" w:cstheme="majorBidi"/>
          <w:sz w:val="24"/>
          <w:szCs w:val="24"/>
        </w:rPr>
        <w:t>.</w:t>
      </w:r>
      <w:r w:rsidRPr="001D0F66">
        <w:rPr>
          <w:rFonts w:ascii="Times New Roman" w:hAnsi="Times New Roman" w:cs="Times New Roman"/>
          <w:sz w:val="24"/>
          <w:szCs w:val="24"/>
        </w:rPr>
        <w:t xml:space="preserve"> </w:t>
      </w:r>
    </w:p>
    <w:p w14:paraId="7899C07F" w14:textId="77777777" w:rsidR="00EA31CB" w:rsidRPr="001D0F66" w:rsidRDefault="00002341">
      <w:pPr>
        <w:pStyle w:val="ListParagraph"/>
        <w:numPr>
          <w:ilvl w:val="0"/>
          <w:numId w:val="23"/>
        </w:numPr>
        <w:spacing w:line="480" w:lineRule="auto"/>
        <w:jc w:val="both"/>
        <w:rPr>
          <w:rFonts w:ascii="Times New Roman" w:hAnsi="Times New Roman" w:cs="Times New Roman"/>
          <w:sz w:val="24"/>
          <w:szCs w:val="24"/>
        </w:rPr>
      </w:pPr>
      <w:r w:rsidRPr="001D0F66">
        <w:rPr>
          <w:rFonts w:asciiTheme="majorBidi" w:hAnsiTheme="majorBidi" w:cstheme="majorBidi"/>
          <w:sz w:val="24"/>
          <w:szCs w:val="24"/>
        </w:rPr>
        <w:t xml:space="preserve">Pasar </w:t>
      </w:r>
      <w:proofErr w:type="spellStart"/>
      <w:r w:rsidRPr="001D0F66">
        <w:rPr>
          <w:rFonts w:asciiTheme="majorBidi" w:hAnsiTheme="majorBidi" w:cstheme="majorBidi"/>
          <w:sz w:val="24"/>
          <w:szCs w:val="24"/>
        </w:rPr>
        <w:t>serba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ada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atau</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toserba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adalah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bentuk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toko</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swalayan</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menjual</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barang</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dalam</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skala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eceran</w:t>
      </w:r>
      <w:proofErr w:type="spellEnd"/>
      <w:r w:rsidRPr="001D0F66">
        <w:rPr>
          <w:rFonts w:asciiTheme="majorBidi" w:hAnsiTheme="majorBidi" w:cstheme="majorBidi"/>
          <w:sz w:val="24"/>
          <w:szCs w:val="24"/>
        </w:rPr>
        <w:t xml:space="preserve">. Selain </w:t>
      </w:r>
      <w:proofErr w:type="spellStart"/>
      <w:r w:rsidRPr="001D0F66">
        <w:rPr>
          <w:rFonts w:asciiTheme="majorBidi" w:hAnsiTheme="majorBidi" w:cstheme="majorBidi"/>
          <w:sz w:val="24"/>
          <w:szCs w:val="24"/>
        </w:rPr>
        <w:t>itu</w:t>
      </w:r>
      <w:proofErr w:type="spellEnd"/>
      <w:r w:rsidRPr="001D0F66">
        <w:rPr>
          <w:rFonts w:asciiTheme="majorBidi" w:hAnsiTheme="majorBidi" w:cstheme="majorBidi"/>
          <w:sz w:val="24"/>
          <w:szCs w:val="24"/>
        </w:rPr>
        <w:t xml:space="preserve">, pasar juga </w:t>
      </w:r>
      <w:proofErr w:type="spellStart"/>
      <w:r w:rsidRPr="001D0F66">
        <w:rPr>
          <w:rFonts w:asciiTheme="majorBidi" w:hAnsiTheme="majorBidi" w:cstheme="majorBidi"/>
          <w:sz w:val="24"/>
          <w:szCs w:val="24"/>
        </w:rPr>
        <w:t>dapat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dikategorikan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berdasarkan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jenis</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barang</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dijual</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termasuk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beberapa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jenis</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berikut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ini</w:t>
      </w:r>
      <w:proofErr w:type="spellEnd"/>
      <w:r w:rsidR="00EA31CB" w:rsidRPr="001D0F66">
        <w:rPr>
          <w:rFonts w:ascii="Times New Roman" w:hAnsi="Times New Roman" w:cs="Times New Roman"/>
          <w:sz w:val="24"/>
          <w:szCs w:val="24"/>
        </w:rPr>
        <w:t>:</w:t>
      </w:r>
    </w:p>
    <w:p w14:paraId="3D7AAF9D" w14:textId="77777777" w:rsidR="00EA31CB" w:rsidRPr="001D0F66" w:rsidRDefault="00EA31CB">
      <w:pPr>
        <w:pStyle w:val="ListParagraph"/>
        <w:numPr>
          <w:ilvl w:val="0"/>
          <w:numId w:val="24"/>
        </w:numPr>
        <w:spacing w:line="480" w:lineRule="auto"/>
        <w:jc w:val="both"/>
        <w:rPr>
          <w:rFonts w:ascii="Times New Roman" w:hAnsi="Times New Roman" w:cs="Times New Roman"/>
          <w:sz w:val="24"/>
          <w:szCs w:val="24"/>
        </w:rPr>
      </w:pPr>
      <w:r w:rsidRPr="001D0F66">
        <w:rPr>
          <w:rFonts w:ascii="Times New Roman" w:hAnsi="Times New Roman" w:cs="Times New Roman"/>
          <w:sz w:val="24"/>
          <w:szCs w:val="24"/>
        </w:rPr>
        <w:t xml:space="preserve">Pasar ikan </w:t>
      </w:r>
      <w:proofErr w:type="spellStart"/>
      <w:r w:rsidRPr="001D0F66">
        <w:rPr>
          <w:rFonts w:ascii="Times New Roman" w:hAnsi="Times New Roman" w:cs="Times New Roman"/>
          <w:sz w:val="24"/>
          <w:szCs w:val="24"/>
        </w:rPr>
        <w:t>adalah</w:t>
      </w:r>
      <w:proofErr w:type="spellEnd"/>
      <w:r w:rsidRPr="001D0F66">
        <w:rPr>
          <w:rFonts w:ascii="Times New Roman" w:hAnsi="Times New Roman" w:cs="Times New Roman"/>
          <w:sz w:val="24"/>
          <w:szCs w:val="24"/>
        </w:rPr>
        <w:t xml:space="preserve"> Pasar</w:t>
      </w:r>
      <w:r w:rsidR="00075B43" w:rsidRPr="001D0F66">
        <w:rPr>
          <w:rFonts w:ascii="Times New Roman" w:hAnsi="Times New Roman" w:cs="Times New Roman"/>
          <w:sz w:val="24"/>
          <w:szCs w:val="24"/>
        </w:rPr>
        <w:t xml:space="preserve"> yang </w:t>
      </w:r>
      <w:proofErr w:type="spellStart"/>
      <w:r w:rsidR="00075B43" w:rsidRPr="001D0F66">
        <w:rPr>
          <w:rFonts w:ascii="Times New Roman" w:hAnsi="Times New Roman" w:cs="Times New Roman"/>
          <w:sz w:val="24"/>
          <w:szCs w:val="24"/>
        </w:rPr>
        <w:t>digunakan</w:t>
      </w:r>
      <w:proofErr w:type="spellEnd"/>
      <w:r w:rsidR="00075B43" w:rsidRPr="001D0F66">
        <w:rPr>
          <w:rFonts w:ascii="Times New Roman" w:hAnsi="Times New Roman" w:cs="Times New Roman"/>
          <w:sz w:val="24"/>
          <w:szCs w:val="24"/>
        </w:rPr>
        <w:t xml:space="preserve"> </w:t>
      </w:r>
      <w:proofErr w:type="spellStart"/>
      <w:r w:rsidR="00075B43" w:rsidRPr="001D0F66">
        <w:rPr>
          <w:rFonts w:ascii="Times New Roman" w:hAnsi="Times New Roman" w:cs="Times New Roman"/>
          <w:sz w:val="24"/>
          <w:szCs w:val="24"/>
        </w:rPr>
        <w:t>untuk</w:t>
      </w:r>
      <w:proofErr w:type="spellEnd"/>
      <w:r w:rsidR="00075B43" w:rsidRPr="001D0F66">
        <w:rPr>
          <w:rFonts w:ascii="Times New Roman" w:hAnsi="Times New Roman" w:cs="Times New Roman"/>
          <w:sz w:val="24"/>
          <w:szCs w:val="24"/>
        </w:rPr>
        <w:t xml:space="preserve"> </w:t>
      </w:r>
      <w:proofErr w:type="spellStart"/>
      <w:r w:rsidR="00075B43" w:rsidRPr="001D0F66">
        <w:rPr>
          <w:rFonts w:ascii="Times New Roman" w:hAnsi="Times New Roman" w:cs="Times New Roman"/>
          <w:sz w:val="24"/>
          <w:szCs w:val="24"/>
        </w:rPr>
        <w:t>menyediakan</w:t>
      </w:r>
      <w:proofErr w:type="spellEnd"/>
      <w:r w:rsidRPr="001D0F66">
        <w:rPr>
          <w:rFonts w:ascii="Times New Roman" w:hAnsi="Times New Roman" w:cs="Times New Roman"/>
          <w:sz w:val="24"/>
          <w:szCs w:val="24"/>
        </w:rPr>
        <w:t xml:space="preserve"> ikan dan </w:t>
      </w:r>
      <w:proofErr w:type="spellStart"/>
      <w:r w:rsidRPr="001D0F66">
        <w:rPr>
          <w:rFonts w:ascii="Times New Roman" w:hAnsi="Times New Roman" w:cs="Times New Roman"/>
          <w:sz w:val="24"/>
          <w:szCs w:val="24"/>
        </w:rPr>
        <w:t>produk</w:t>
      </w:r>
      <w:proofErr w:type="spellEnd"/>
      <w:r w:rsidRPr="001D0F66">
        <w:rPr>
          <w:rFonts w:ascii="Times New Roman" w:hAnsi="Times New Roman" w:cs="Times New Roman"/>
          <w:sz w:val="24"/>
          <w:szCs w:val="24"/>
        </w:rPr>
        <w:t xml:space="preserve"> ikan. Selain ikan jug</w:t>
      </w:r>
      <w:r w:rsidR="00075B43" w:rsidRPr="001D0F66">
        <w:rPr>
          <w:rFonts w:ascii="Times New Roman" w:hAnsi="Times New Roman" w:cs="Times New Roman"/>
          <w:sz w:val="24"/>
          <w:szCs w:val="24"/>
        </w:rPr>
        <w:t xml:space="preserve">a </w:t>
      </w:r>
      <w:proofErr w:type="spellStart"/>
      <w:r w:rsidR="00075B43" w:rsidRPr="001D0F66">
        <w:rPr>
          <w:rFonts w:ascii="Times New Roman" w:hAnsi="Times New Roman" w:cs="Times New Roman"/>
          <w:sz w:val="24"/>
          <w:szCs w:val="24"/>
        </w:rPr>
        <w:t>dijual</w:t>
      </w:r>
      <w:proofErr w:type="spellEnd"/>
      <w:r w:rsidR="00075B43" w:rsidRPr="001D0F66">
        <w:rPr>
          <w:rFonts w:ascii="Times New Roman" w:hAnsi="Times New Roman" w:cs="Times New Roman"/>
          <w:sz w:val="24"/>
          <w:szCs w:val="24"/>
        </w:rPr>
        <w:t xml:space="preserve">, </w:t>
      </w:r>
      <w:proofErr w:type="spellStart"/>
      <w:r w:rsidR="00075B43" w:rsidRPr="001D0F66">
        <w:rPr>
          <w:rFonts w:ascii="Times New Roman" w:hAnsi="Times New Roman" w:cs="Times New Roman"/>
          <w:sz w:val="24"/>
          <w:szCs w:val="24"/>
        </w:rPr>
        <w:t>seperti</w:t>
      </w:r>
      <w:proofErr w:type="spellEnd"/>
      <w:r w:rsidR="00075B43" w:rsidRPr="001D0F66">
        <w:rPr>
          <w:rFonts w:ascii="Times New Roman" w:hAnsi="Times New Roman" w:cs="Times New Roman"/>
          <w:sz w:val="24"/>
          <w:szCs w:val="24"/>
        </w:rPr>
        <w:t xml:space="preserve"> </w:t>
      </w:r>
      <w:proofErr w:type="spellStart"/>
      <w:r w:rsidR="00075B43" w:rsidRPr="001D0F66">
        <w:rPr>
          <w:rFonts w:ascii="Times New Roman" w:hAnsi="Times New Roman" w:cs="Times New Roman"/>
          <w:sz w:val="24"/>
          <w:szCs w:val="24"/>
        </w:rPr>
        <w:t>cumi</w:t>
      </w:r>
      <w:proofErr w:type="spellEnd"/>
      <w:r w:rsidR="00075B43" w:rsidRPr="001D0F66">
        <w:rPr>
          <w:rFonts w:ascii="Times New Roman" w:hAnsi="Times New Roman" w:cs="Times New Roman"/>
          <w:sz w:val="24"/>
          <w:szCs w:val="24"/>
        </w:rPr>
        <w:t xml:space="preserve">, </w:t>
      </w:r>
      <w:proofErr w:type="spellStart"/>
      <w:r w:rsidR="00075B43" w:rsidRPr="001D0F66">
        <w:rPr>
          <w:rFonts w:ascii="Times New Roman" w:hAnsi="Times New Roman" w:cs="Times New Roman"/>
          <w:sz w:val="24"/>
          <w:szCs w:val="24"/>
        </w:rPr>
        <w:t>udang</w:t>
      </w:r>
      <w:proofErr w:type="spellEnd"/>
      <w:r w:rsidR="00075B43" w:rsidRPr="001D0F66">
        <w:rPr>
          <w:rFonts w:ascii="Times New Roman" w:hAnsi="Times New Roman" w:cs="Times New Roman"/>
          <w:sz w:val="24"/>
          <w:szCs w:val="24"/>
        </w:rPr>
        <w:t xml:space="preserve"> dan seafood </w:t>
      </w:r>
      <w:proofErr w:type="spellStart"/>
      <w:r w:rsidR="00075B43" w:rsidRPr="001D0F66">
        <w:rPr>
          <w:rFonts w:ascii="Times New Roman" w:hAnsi="Times New Roman" w:cs="Times New Roman"/>
          <w:sz w:val="24"/>
          <w:szCs w:val="24"/>
        </w:rPr>
        <w:t>lainya</w:t>
      </w:r>
      <w:proofErr w:type="spellEnd"/>
      <w:r w:rsidRPr="001D0F66">
        <w:rPr>
          <w:rFonts w:ascii="Times New Roman" w:hAnsi="Times New Roman" w:cs="Times New Roman"/>
          <w:sz w:val="24"/>
          <w:szCs w:val="24"/>
        </w:rPr>
        <w:t>.</w:t>
      </w:r>
    </w:p>
    <w:p w14:paraId="26AFEE08" w14:textId="77777777" w:rsidR="00EA31CB" w:rsidRPr="001D0F66" w:rsidRDefault="00075B43">
      <w:pPr>
        <w:pStyle w:val="ListParagraph"/>
        <w:numPr>
          <w:ilvl w:val="0"/>
          <w:numId w:val="24"/>
        </w:numPr>
        <w:spacing w:line="480" w:lineRule="auto"/>
        <w:jc w:val="both"/>
        <w:rPr>
          <w:rFonts w:ascii="Times New Roman" w:hAnsi="Times New Roman" w:cs="Times New Roman"/>
          <w:sz w:val="24"/>
          <w:szCs w:val="24"/>
        </w:rPr>
      </w:pPr>
      <w:r w:rsidRPr="001D0F66">
        <w:rPr>
          <w:rFonts w:ascii="Times New Roman" w:hAnsi="Times New Roman" w:cs="Times New Roman"/>
          <w:sz w:val="24"/>
          <w:szCs w:val="24"/>
        </w:rPr>
        <w:t xml:space="preserve">Pasar </w:t>
      </w:r>
      <w:proofErr w:type="spellStart"/>
      <w:r w:rsidRPr="001D0F66">
        <w:rPr>
          <w:rFonts w:ascii="Times New Roman" w:hAnsi="Times New Roman" w:cs="Times New Roman"/>
          <w:sz w:val="24"/>
          <w:szCs w:val="24"/>
        </w:rPr>
        <w:t>sayuran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yakni</w:t>
      </w:r>
      <w:proofErr w:type="spellEnd"/>
      <w:r w:rsidR="00EA31CB" w:rsidRPr="001D0F66">
        <w:rPr>
          <w:rFonts w:ascii="Times New Roman" w:hAnsi="Times New Roman" w:cs="Times New Roman"/>
          <w:sz w:val="24"/>
          <w:szCs w:val="24"/>
        </w:rPr>
        <w:t xml:space="preserve"> P</w:t>
      </w:r>
      <w:r w:rsidRPr="001D0F66">
        <w:rPr>
          <w:rFonts w:ascii="Times New Roman" w:hAnsi="Times New Roman" w:cs="Times New Roman"/>
          <w:sz w:val="24"/>
          <w:szCs w:val="24"/>
        </w:rPr>
        <w:t xml:space="preserve">asar yang </w:t>
      </w:r>
      <w:proofErr w:type="spellStart"/>
      <w:r w:rsidRPr="001D0F66">
        <w:rPr>
          <w:rFonts w:ascii="Times New Roman" w:hAnsi="Times New Roman" w:cs="Times New Roman"/>
          <w:sz w:val="24"/>
          <w:szCs w:val="24"/>
        </w:rPr>
        <w:t>menjual</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bermacam-macam</w:t>
      </w:r>
      <w:proofErr w:type="spellEnd"/>
      <w:r w:rsidR="00EA31CB" w:rsidRPr="001D0F66">
        <w:rPr>
          <w:rFonts w:ascii="Times New Roman" w:hAnsi="Times New Roman" w:cs="Times New Roman"/>
          <w:sz w:val="24"/>
          <w:szCs w:val="24"/>
        </w:rPr>
        <w:t xml:space="preserve"> </w:t>
      </w:r>
      <w:proofErr w:type="spellStart"/>
      <w:r w:rsidR="00EA31CB" w:rsidRPr="001D0F66">
        <w:rPr>
          <w:rFonts w:ascii="Times New Roman" w:hAnsi="Times New Roman" w:cs="Times New Roman"/>
          <w:sz w:val="24"/>
          <w:szCs w:val="24"/>
        </w:rPr>
        <w:t>sayur</w:t>
      </w:r>
      <w:r w:rsidRPr="001D0F66">
        <w:rPr>
          <w:rFonts w:ascii="Times New Roman" w:hAnsi="Times New Roman" w:cs="Times New Roman"/>
          <w:sz w:val="24"/>
          <w:szCs w:val="24"/>
        </w:rPr>
        <w:t>an</w:t>
      </w:r>
      <w:proofErr w:type="spellEnd"/>
      <w:r w:rsidR="00EA31CB" w:rsidRPr="001D0F66">
        <w:rPr>
          <w:rFonts w:ascii="Times New Roman" w:hAnsi="Times New Roman" w:cs="Times New Roman"/>
          <w:sz w:val="24"/>
          <w:szCs w:val="24"/>
        </w:rPr>
        <w:t xml:space="preserve">, </w:t>
      </w:r>
      <w:proofErr w:type="spellStart"/>
      <w:r w:rsidR="00EA31CB" w:rsidRPr="001D0F66">
        <w:rPr>
          <w:rFonts w:ascii="Times New Roman" w:hAnsi="Times New Roman" w:cs="Times New Roman"/>
          <w:sz w:val="24"/>
          <w:szCs w:val="24"/>
        </w:rPr>
        <w:t>selalu</w:t>
      </w:r>
      <w:proofErr w:type="spellEnd"/>
      <w:r w:rsidR="00EA31CB" w:rsidRPr="001D0F66">
        <w:rPr>
          <w:rFonts w:ascii="Times New Roman" w:hAnsi="Times New Roman" w:cs="Times New Roman"/>
          <w:sz w:val="24"/>
          <w:szCs w:val="24"/>
        </w:rPr>
        <w:t xml:space="preserve"> </w:t>
      </w:r>
      <w:proofErr w:type="spellStart"/>
      <w:r w:rsidR="00EA31CB" w:rsidRPr="001D0F66">
        <w:rPr>
          <w:rFonts w:ascii="Times New Roman" w:hAnsi="Times New Roman" w:cs="Times New Roman"/>
          <w:sz w:val="24"/>
          <w:szCs w:val="24"/>
        </w:rPr>
        <w:t>i</w:t>
      </w:r>
      <w:r w:rsidR="00710BD3" w:rsidRPr="001D0F66">
        <w:rPr>
          <w:rFonts w:ascii="Times New Roman" w:hAnsi="Times New Roman" w:cs="Times New Roman"/>
          <w:sz w:val="24"/>
          <w:szCs w:val="24"/>
        </w:rPr>
        <w:t>dentik</w:t>
      </w:r>
      <w:proofErr w:type="spellEnd"/>
      <w:r w:rsidR="00710BD3" w:rsidRPr="001D0F66">
        <w:rPr>
          <w:rFonts w:ascii="Times New Roman" w:hAnsi="Times New Roman" w:cs="Times New Roman"/>
          <w:sz w:val="24"/>
          <w:szCs w:val="24"/>
        </w:rPr>
        <w:t xml:space="preserve"> </w:t>
      </w:r>
      <w:proofErr w:type="spellStart"/>
      <w:r w:rsidR="00710BD3" w:rsidRPr="001D0F66">
        <w:rPr>
          <w:rFonts w:ascii="Times New Roman" w:hAnsi="Times New Roman" w:cs="Times New Roman"/>
          <w:sz w:val="24"/>
          <w:szCs w:val="24"/>
        </w:rPr>
        <w:t>dengan</w:t>
      </w:r>
      <w:proofErr w:type="spellEnd"/>
      <w:r w:rsidR="00710BD3" w:rsidRPr="001D0F66">
        <w:rPr>
          <w:rFonts w:ascii="Times New Roman" w:hAnsi="Times New Roman" w:cs="Times New Roman"/>
          <w:sz w:val="24"/>
          <w:szCs w:val="24"/>
        </w:rPr>
        <w:t xml:space="preserve"> </w:t>
      </w:r>
      <w:proofErr w:type="spellStart"/>
      <w:r w:rsidR="00710BD3" w:rsidRPr="001D0F66">
        <w:rPr>
          <w:rFonts w:ascii="Times New Roman" w:hAnsi="Times New Roman" w:cs="Times New Roman"/>
          <w:sz w:val="24"/>
          <w:szCs w:val="24"/>
        </w:rPr>
        <w:t>lingkungan</w:t>
      </w:r>
      <w:proofErr w:type="spellEnd"/>
      <w:r w:rsidR="00710BD3" w:rsidRPr="001D0F66">
        <w:rPr>
          <w:rFonts w:ascii="Times New Roman" w:hAnsi="Times New Roman" w:cs="Times New Roman"/>
          <w:sz w:val="24"/>
          <w:szCs w:val="24"/>
        </w:rPr>
        <w:t xml:space="preserve"> yang </w:t>
      </w:r>
      <w:proofErr w:type="spellStart"/>
      <w:r w:rsidR="00710BD3" w:rsidRPr="001D0F66">
        <w:rPr>
          <w:rFonts w:ascii="Times New Roman" w:hAnsi="Times New Roman" w:cs="Times New Roman"/>
          <w:sz w:val="24"/>
          <w:szCs w:val="24"/>
        </w:rPr>
        <w:t>tidak</w:t>
      </w:r>
      <w:proofErr w:type="spellEnd"/>
      <w:r w:rsidR="00710BD3" w:rsidRPr="001D0F66">
        <w:rPr>
          <w:rFonts w:ascii="Times New Roman" w:hAnsi="Times New Roman" w:cs="Times New Roman"/>
          <w:sz w:val="24"/>
          <w:szCs w:val="24"/>
        </w:rPr>
        <w:t xml:space="preserve"> </w:t>
      </w:r>
      <w:proofErr w:type="spellStart"/>
      <w:r w:rsidR="00710BD3" w:rsidRPr="001D0F66">
        <w:rPr>
          <w:rFonts w:ascii="Times New Roman" w:hAnsi="Times New Roman" w:cs="Times New Roman"/>
          <w:sz w:val="24"/>
          <w:szCs w:val="24"/>
        </w:rPr>
        <w:t>terlalu</w:t>
      </w:r>
      <w:proofErr w:type="spellEnd"/>
      <w:r w:rsidR="00710BD3" w:rsidRPr="001D0F66">
        <w:rPr>
          <w:rFonts w:ascii="Times New Roman" w:hAnsi="Times New Roman" w:cs="Times New Roman"/>
          <w:sz w:val="24"/>
          <w:szCs w:val="24"/>
        </w:rPr>
        <w:t xml:space="preserve"> </w:t>
      </w:r>
      <w:proofErr w:type="spellStart"/>
      <w:r w:rsidR="00710BD3" w:rsidRPr="001D0F66">
        <w:rPr>
          <w:rFonts w:ascii="Times New Roman" w:hAnsi="Times New Roman" w:cs="Times New Roman"/>
          <w:sz w:val="24"/>
          <w:szCs w:val="24"/>
        </w:rPr>
        <w:t>rapih</w:t>
      </w:r>
      <w:proofErr w:type="spellEnd"/>
      <w:r w:rsidR="00710BD3" w:rsidRPr="001D0F66">
        <w:rPr>
          <w:rFonts w:ascii="Times New Roman" w:hAnsi="Times New Roman" w:cs="Times New Roman"/>
          <w:sz w:val="24"/>
          <w:szCs w:val="24"/>
        </w:rPr>
        <w:t xml:space="preserve">, </w:t>
      </w:r>
      <w:proofErr w:type="spellStart"/>
      <w:r w:rsidR="00710BD3" w:rsidRPr="001D0F66">
        <w:rPr>
          <w:rFonts w:ascii="Times New Roman" w:hAnsi="Times New Roman" w:cs="Times New Roman"/>
          <w:sz w:val="24"/>
          <w:szCs w:val="24"/>
        </w:rPr>
        <w:t>bau</w:t>
      </w:r>
      <w:proofErr w:type="spellEnd"/>
      <w:r w:rsidR="00710BD3" w:rsidRPr="001D0F66">
        <w:rPr>
          <w:rFonts w:ascii="Times New Roman" w:hAnsi="Times New Roman" w:cs="Times New Roman"/>
          <w:sz w:val="24"/>
          <w:szCs w:val="24"/>
        </w:rPr>
        <w:t xml:space="preserve"> dan </w:t>
      </w:r>
      <w:proofErr w:type="spellStart"/>
      <w:r w:rsidR="00710BD3" w:rsidRPr="001D0F66">
        <w:rPr>
          <w:rFonts w:ascii="Times New Roman" w:hAnsi="Times New Roman" w:cs="Times New Roman"/>
          <w:sz w:val="24"/>
          <w:szCs w:val="24"/>
        </w:rPr>
        <w:t>ramai</w:t>
      </w:r>
      <w:proofErr w:type="spellEnd"/>
      <w:r w:rsidR="00710BD3" w:rsidRPr="001D0F66">
        <w:rPr>
          <w:rFonts w:ascii="Times New Roman" w:hAnsi="Times New Roman" w:cs="Times New Roman"/>
          <w:sz w:val="24"/>
          <w:szCs w:val="24"/>
        </w:rPr>
        <w:t xml:space="preserve"> </w:t>
      </w:r>
      <w:proofErr w:type="spellStart"/>
      <w:r w:rsidR="00710BD3" w:rsidRPr="001D0F66">
        <w:rPr>
          <w:rFonts w:ascii="Times New Roman" w:hAnsi="Times New Roman" w:cs="Times New Roman"/>
          <w:sz w:val="24"/>
          <w:szCs w:val="24"/>
        </w:rPr>
        <w:t>akan</w:t>
      </w:r>
      <w:proofErr w:type="spellEnd"/>
      <w:r w:rsidRPr="001D0F66">
        <w:rPr>
          <w:rFonts w:ascii="Times New Roman" w:hAnsi="Times New Roman" w:cs="Times New Roman"/>
          <w:sz w:val="24"/>
          <w:szCs w:val="24"/>
        </w:rPr>
        <w:t xml:space="preserve"> orang</w:t>
      </w:r>
      <w:r w:rsidR="00EA31CB" w:rsidRPr="001D0F66">
        <w:rPr>
          <w:rFonts w:ascii="Times New Roman" w:hAnsi="Times New Roman" w:cs="Times New Roman"/>
          <w:sz w:val="24"/>
          <w:szCs w:val="24"/>
        </w:rPr>
        <w:t xml:space="preserve">-orang yang </w:t>
      </w:r>
      <w:proofErr w:type="spellStart"/>
      <w:r w:rsidR="00EA31CB" w:rsidRPr="001D0F66">
        <w:rPr>
          <w:rFonts w:ascii="Times New Roman" w:hAnsi="Times New Roman" w:cs="Times New Roman"/>
          <w:sz w:val="24"/>
          <w:szCs w:val="24"/>
        </w:rPr>
        <w:t>melakukan</w:t>
      </w:r>
      <w:proofErr w:type="spellEnd"/>
      <w:r w:rsidR="00EA31CB" w:rsidRPr="001D0F66">
        <w:rPr>
          <w:rFonts w:ascii="Times New Roman" w:hAnsi="Times New Roman" w:cs="Times New Roman"/>
          <w:sz w:val="24"/>
          <w:szCs w:val="24"/>
        </w:rPr>
        <w:t xml:space="preserve"> </w:t>
      </w:r>
      <w:proofErr w:type="spellStart"/>
      <w:r w:rsidR="00EA31CB" w:rsidRPr="001D0F66">
        <w:rPr>
          <w:rFonts w:ascii="Times New Roman" w:hAnsi="Times New Roman" w:cs="Times New Roman"/>
          <w:sz w:val="24"/>
          <w:szCs w:val="24"/>
        </w:rPr>
        <w:t>mengenai</w:t>
      </w:r>
      <w:proofErr w:type="spellEnd"/>
      <w:r w:rsidR="00EA31CB" w:rsidRPr="001D0F66">
        <w:rPr>
          <w:rFonts w:ascii="Times New Roman" w:hAnsi="Times New Roman" w:cs="Times New Roman"/>
          <w:sz w:val="24"/>
          <w:szCs w:val="24"/>
        </w:rPr>
        <w:t xml:space="preserve"> </w:t>
      </w:r>
      <w:proofErr w:type="spellStart"/>
      <w:r w:rsidR="00EA31CB" w:rsidRPr="001D0F66">
        <w:rPr>
          <w:rFonts w:ascii="Times New Roman" w:hAnsi="Times New Roman" w:cs="Times New Roman"/>
          <w:sz w:val="24"/>
          <w:szCs w:val="24"/>
        </w:rPr>
        <w:t>harga</w:t>
      </w:r>
      <w:proofErr w:type="spellEnd"/>
      <w:r w:rsidR="00EA31CB" w:rsidRPr="001D0F66">
        <w:rPr>
          <w:rFonts w:ascii="Times New Roman" w:hAnsi="Times New Roman" w:cs="Times New Roman"/>
          <w:sz w:val="24"/>
          <w:szCs w:val="24"/>
        </w:rPr>
        <w:t xml:space="preserve">, </w:t>
      </w:r>
      <w:proofErr w:type="spellStart"/>
      <w:r w:rsidR="00EA31CB" w:rsidRPr="001D0F66">
        <w:rPr>
          <w:rFonts w:ascii="Times New Roman" w:hAnsi="Times New Roman" w:cs="Times New Roman"/>
          <w:sz w:val="24"/>
          <w:szCs w:val="24"/>
        </w:rPr>
        <w:t>dalam</w:t>
      </w:r>
      <w:proofErr w:type="spellEnd"/>
      <w:r w:rsidR="00EA31CB" w:rsidRPr="001D0F66">
        <w:rPr>
          <w:rFonts w:ascii="Times New Roman" w:hAnsi="Times New Roman" w:cs="Times New Roman"/>
          <w:sz w:val="24"/>
          <w:szCs w:val="24"/>
        </w:rPr>
        <w:t xml:space="preserve"> arti </w:t>
      </w:r>
      <w:proofErr w:type="spellStart"/>
      <w:r w:rsidR="00EA31CB" w:rsidRPr="001D0F66">
        <w:rPr>
          <w:rFonts w:ascii="Times New Roman" w:hAnsi="Times New Roman" w:cs="Times New Roman"/>
          <w:sz w:val="24"/>
          <w:szCs w:val="24"/>
        </w:rPr>
        <w:t>tawarmenawar</w:t>
      </w:r>
      <w:proofErr w:type="spellEnd"/>
      <w:r w:rsidR="00EA31CB" w:rsidRPr="001D0F66">
        <w:rPr>
          <w:rFonts w:ascii="Times New Roman" w:hAnsi="Times New Roman" w:cs="Times New Roman"/>
          <w:sz w:val="24"/>
          <w:szCs w:val="24"/>
        </w:rPr>
        <w:t xml:space="preserve">. </w:t>
      </w:r>
    </w:p>
    <w:p w14:paraId="464B7422" w14:textId="77777777" w:rsidR="00EA31CB" w:rsidRPr="001D0F66" w:rsidRDefault="00EA31CB">
      <w:pPr>
        <w:pStyle w:val="ListParagraph"/>
        <w:numPr>
          <w:ilvl w:val="0"/>
          <w:numId w:val="24"/>
        </w:numPr>
        <w:spacing w:line="480" w:lineRule="auto"/>
        <w:jc w:val="both"/>
        <w:rPr>
          <w:rFonts w:ascii="Times New Roman" w:hAnsi="Times New Roman" w:cs="Times New Roman"/>
          <w:sz w:val="24"/>
          <w:szCs w:val="24"/>
        </w:rPr>
      </w:pPr>
      <w:r w:rsidRPr="001D0F66">
        <w:rPr>
          <w:rFonts w:ascii="Times New Roman" w:hAnsi="Times New Roman" w:cs="Times New Roman"/>
          <w:sz w:val="24"/>
          <w:szCs w:val="24"/>
        </w:rPr>
        <w:t>Pasar</w:t>
      </w:r>
      <w:r w:rsidR="00710BD3" w:rsidRPr="001D0F66">
        <w:rPr>
          <w:rFonts w:ascii="Times New Roman" w:hAnsi="Times New Roman" w:cs="Times New Roman"/>
          <w:sz w:val="24"/>
          <w:szCs w:val="24"/>
        </w:rPr>
        <w:t xml:space="preserve"> </w:t>
      </w:r>
      <w:proofErr w:type="spellStart"/>
      <w:r w:rsidR="00710BD3" w:rsidRPr="001D0F66">
        <w:rPr>
          <w:rFonts w:ascii="Times New Roman" w:hAnsi="Times New Roman" w:cs="Times New Roman"/>
          <w:sz w:val="24"/>
          <w:szCs w:val="24"/>
        </w:rPr>
        <w:t>buah-buahan</w:t>
      </w:r>
      <w:proofErr w:type="spellEnd"/>
      <w:r w:rsidR="00710BD3" w:rsidRPr="001D0F66">
        <w:rPr>
          <w:rFonts w:ascii="Times New Roman" w:hAnsi="Times New Roman" w:cs="Times New Roman"/>
          <w:sz w:val="24"/>
          <w:szCs w:val="24"/>
        </w:rPr>
        <w:t xml:space="preserve"> </w:t>
      </w:r>
      <w:proofErr w:type="spellStart"/>
      <w:r w:rsidR="00710BD3" w:rsidRPr="001D0F66">
        <w:rPr>
          <w:rFonts w:ascii="Times New Roman" w:hAnsi="Times New Roman" w:cs="Times New Roman"/>
          <w:sz w:val="24"/>
          <w:szCs w:val="24"/>
        </w:rPr>
        <w:t>ialah</w:t>
      </w:r>
      <w:proofErr w:type="spellEnd"/>
      <w:r w:rsidRPr="001D0F66">
        <w:rPr>
          <w:rFonts w:ascii="Times New Roman" w:hAnsi="Times New Roman" w:cs="Times New Roman"/>
          <w:sz w:val="24"/>
          <w:szCs w:val="24"/>
        </w:rPr>
        <w:t xml:space="preserve"> Pasar </w:t>
      </w:r>
      <w:proofErr w:type="spellStart"/>
      <w:r w:rsidRPr="001D0F66">
        <w:rPr>
          <w:rFonts w:ascii="Times New Roman" w:hAnsi="Times New Roman" w:cs="Times New Roman"/>
          <w:sz w:val="24"/>
          <w:szCs w:val="24"/>
        </w:rPr>
        <w:t>tradisioal</w:t>
      </w:r>
      <w:proofErr w:type="spellEnd"/>
      <w:r w:rsidRPr="001D0F66">
        <w:rPr>
          <w:rFonts w:ascii="Times New Roman" w:hAnsi="Times New Roman" w:cs="Times New Roman"/>
          <w:sz w:val="24"/>
          <w:szCs w:val="24"/>
        </w:rPr>
        <w:t xml:space="preserve"> yang </w:t>
      </w:r>
      <w:proofErr w:type="spellStart"/>
      <w:r w:rsidR="00710BD3" w:rsidRPr="001D0F66">
        <w:rPr>
          <w:rFonts w:ascii="Times New Roman" w:hAnsi="Times New Roman" w:cs="Times New Roman"/>
          <w:sz w:val="24"/>
          <w:szCs w:val="24"/>
        </w:rPr>
        <w:t>secara</w:t>
      </w:r>
      <w:proofErr w:type="spellEnd"/>
      <w:r w:rsidR="00710BD3"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khusus</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menjual</w:t>
      </w:r>
      <w:proofErr w:type="spellEnd"/>
      <w:r w:rsidR="00710BD3" w:rsidRPr="001D0F66">
        <w:rPr>
          <w:rFonts w:ascii="Times New Roman" w:hAnsi="Times New Roman" w:cs="Times New Roman"/>
          <w:sz w:val="24"/>
          <w:szCs w:val="24"/>
        </w:rPr>
        <w:t xml:space="preserve"> dan </w:t>
      </w:r>
      <w:proofErr w:type="spellStart"/>
      <w:r w:rsidR="00710BD3" w:rsidRPr="001D0F66">
        <w:rPr>
          <w:rFonts w:ascii="Times New Roman" w:hAnsi="Times New Roman" w:cs="Times New Roman"/>
          <w:sz w:val="24"/>
          <w:szCs w:val="24"/>
        </w:rPr>
        <w:t>menyediakan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buah-buah</w:t>
      </w:r>
      <w:r w:rsidR="00710BD3" w:rsidRPr="001D0F66">
        <w:rPr>
          <w:rFonts w:ascii="Times New Roman" w:hAnsi="Times New Roman" w:cs="Times New Roman"/>
          <w:sz w:val="24"/>
          <w:szCs w:val="24"/>
        </w:rPr>
        <w:t>an</w:t>
      </w:r>
      <w:proofErr w:type="spellEnd"/>
      <w:r w:rsidRPr="001D0F66">
        <w:rPr>
          <w:rFonts w:ascii="Times New Roman" w:hAnsi="Times New Roman" w:cs="Times New Roman"/>
          <w:sz w:val="24"/>
          <w:szCs w:val="24"/>
        </w:rPr>
        <w:t xml:space="preserve"> segar, </w:t>
      </w:r>
      <w:proofErr w:type="spellStart"/>
      <w:r w:rsidRPr="001D0F66">
        <w:rPr>
          <w:rFonts w:ascii="Times New Roman" w:hAnsi="Times New Roman" w:cs="Times New Roman"/>
          <w:sz w:val="24"/>
          <w:szCs w:val="24"/>
        </w:rPr>
        <w:t>baik</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buah</w:t>
      </w:r>
      <w:proofErr w:type="spellEnd"/>
      <w:r w:rsidRPr="001D0F66">
        <w:rPr>
          <w:rFonts w:ascii="Times New Roman" w:hAnsi="Times New Roman" w:cs="Times New Roman"/>
          <w:sz w:val="24"/>
          <w:szCs w:val="24"/>
        </w:rPr>
        <w:t xml:space="preserve"> </w:t>
      </w:r>
      <w:proofErr w:type="spellStart"/>
      <w:r w:rsidR="00710BD3" w:rsidRPr="001D0F66">
        <w:rPr>
          <w:rFonts w:ascii="Times New Roman" w:hAnsi="Times New Roman" w:cs="Times New Roman"/>
          <w:sz w:val="24"/>
          <w:szCs w:val="24"/>
        </w:rPr>
        <w:t>lokal</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maupun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impor</w:t>
      </w:r>
      <w:proofErr w:type="spellEnd"/>
      <w:r w:rsidRPr="001D0F66">
        <w:rPr>
          <w:rFonts w:ascii="Times New Roman" w:hAnsi="Times New Roman" w:cs="Times New Roman"/>
          <w:sz w:val="24"/>
          <w:szCs w:val="24"/>
        </w:rPr>
        <w:t xml:space="preserve">. </w:t>
      </w:r>
    </w:p>
    <w:p w14:paraId="3BDF6637" w14:textId="03DB0801" w:rsidR="001D0F66" w:rsidRPr="00963FEE" w:rsidRDefault="00EA31CB" w:rsidP="00963FEE">
      <w:pPr>
        <w:pStyle w:val="ListParagraph"/>
        <w:numPr>
          <w:ilvl w:val="0"/>
          <w:numId w:val="24"/>
        </w:numPr>
        <w:spacing w:line="480" w:lineRule="auto"/>
        <w:jc w:val="both"/>
        <w:rPr>
          <w:rFonts w:ascii="Times New Roman" w:hAnsi="Times New Roman" w:cs="Times New Roman"/>
          <w:sz w:val="24"/>
          <w:szCs w:val="24"/>
        </w:rPr>
      </w:pPr>
      <w:r w:rsidRPr="001D0F66">
        <w:rPr>
          <w:rFonts w:ascii="Times New Roman" w:hAnsi="Times New Roman" w:cs="Times New Roman"/>
          <w:sz w:val="24"/>
          <w:szCs w:val="24"/>
        </w:rPr>
        <w:t xml:space="preserve">Pasar </w:t>
      </w:r>
      <w:proofErr w:type="spellStart"/>
      <w:r w:rsidRPr="001D0F66">
        <w:rPr>
          <w:rFonts w:ascii="Times New Roman" w:hAnsi="Times New Roman" w:cs="Times New Roman"/>
          <w:sz w:val="24"/>
          <w:szCs w:val="24"/>
        </w:rPr>
        <w:t>barang</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elektr</w:t>
      </w:r>
      <w:r w:rsidR="00710BD3" w:rsidRPr="001D0F66">
        <w:rPr>
          <w:rFonts w:ascii="Times New Roman" w:hAnsi="Times New Roman" w:cs="Times New Roman"/>
          <w:sz w:val="24"/>
          <w:szCs w:val="24"/>
        </w:rPr>
        <w:t>onik</w:t>
      </w:r>
      <w:proofErr w:type="spellEnd"/>
      <w:r w:rsidR="00710BD3" w:rsidRPr="001D0F66">
        <w:rPr>
          <w:rFonts w:ascii="Times New Roman" w:hAnsi="Times New Roman" w:cs="Times New Roman"/>
          <w:sz w:val="24"/>
          <w:szCs w:val="24"/>
        </w:rPr>
        <w:t xml:space="preserve"> </w:t>
      </w:r>
      <w:proofErr w:type="spellStart"/>
      <w:r w:rsidR="00710BD3" w:rsidRPr="001D0F66">
        <w:rPr>
          <w:rFonts w:ascii="Times New Roman" w:hAnsi="Times New Roman" w:cs="Times New Roman"/>
          <w:sz w:val="24"/>
          <w:szCs w:val="24"/>
        </w:rPr>
        <w:t>adalah</w:t>
      </w:r>
      <w:proofErr w:type="spellEnd"/>
      <w:r w:rsidR="00710BD3" w:rsidRPr="001D0F66">
        <w:rPr>
          <w:rFonts w:ascii="Times New Roman" w:hAnsi="Times New Roman" w:cs="Times New Roman"/>
          <w:sz w:val="24"/>
          <w:szCs w:val="24"/>
        </w:rPr>
        <w:t xml:space="preserve"> Pasar yang </w:t>
      </w:r>
      <w:proofErr w:type="spellStart"/>
      <w:r w:rsidR="00710BD3" w:rsidRPr="001D0F66">
        <w:rPr>
          <w:rFonts w:ascii="Times New Roman" w:hAnsi="Times New Roman" w:cs="Times New Roman"/>
          <w:sz w:val="24"/>
          <w:szCs w:val="24"/>
        </w:rPr>
        <w:t>dipakai</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untuk</w:t>
      </w:r>
      <w:proofErr w:type="spellEnd"/>
      <w:r w:rsidR="00710BD3" w:rsidRPr="001D0F66">
        <w:rPr>
          <w:rFonts w:ascii="Times New Roman" w:hAnsi="Times New Roman" w:cs="Times New Roman"/>
          <w:sz w:val="24"/>
          <w:szCs w:val="24"/>
        </w:rPr>
        <w:t xml:space="preserve"> </w:t>
      </w:r>
      <w:proofErr w:type="spellStart"/>
      <w:r w:rsidR="00710BD3" w:rsidRPr="001D0F66">
        <w:rPr>
          <w:rFonts w:ascii="Times New Roman" w:hAnsi="Times New Roman" w:cs="Times New Roman"/>
          <w:sz w:val="24"/>
          <w:szCs w:val="24"/>
        </w:rPr>
        <w:t>memperdagangkan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produk</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elektronik</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atau</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peralatan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listrik</w:t>
      </w:r>
      <w:proofErr w:type="spellEnd"/>
      <w:r w:rsidRPr="001D0F66">
        <w:rPr>
          <w:rFonts w:ascii="Times New Roman" w:hAnsi="Times New Roman" w:cs="Times New Roman"/>
          <w:sz w:val="24"/>
          <w:szCs w:val="24"/>
        </w:rPr>
        <w:t xml:space="preserve"> dan </w:t>
      </w:r>
      <w:proofErr w:type="spellStart"/>
      <w:r w:rsidRPr="001D0F66">
        <w:rPr>
          <w:rFonts w:ascii="Times New Roman" w:hAnsi="Times New Roman" w:cs="Times New Roman"/>
          <w:sz w:val="24"/>
          <w:szCs w:val="24"/>
        </w:rPr>
        <w:t>elektronik</w:t>
      </w:r>
      <w:proofErr w:type="spellEnd"/>
      <w:r w:rsidRPr="001D0F66">
        <w:rPr>
          <w:rFonts w:ascii="Times New Roman" w:hAnsi="Times New Roman" w:cs="Times New Roman"/>
          <w:sz w:val="24"/>
          <w:szCs w:val="24"/>
        </w:rPr>
        <w:t>.</w:t>
      </w:r>
    </w:p>
    <w:p w14:paraId="0E838F2A" w14:textId="77777777" w:rsidR="00EA31CB" w:rsidRPr="001D0F66" w:rsidRDefault="0034497C">
      <w:pPr>
        <w:pStyle w:val="ListParagraph"/>
        <w:numPr>
          <w:ilvl w:val="0"/>
          <w:numId w:val="21"/>
        </w:numPr>
        <w:spacing w:line="480" w:lineRule="auto"/>
        <w:jc w:val="both"/>
        <w:rPr>
          <w:rFonts w:ascii="Times New Roman" w:hAnsi="Times New Roman" w:cs="Times New Roman"/>
          <w:sz w:val="24"/>
          <w:szCs w:val="24"/>
        </w:rPr>
      </w:pPr>
      <w:proofErr w:type="spellStart"/>
      <w:r w:rsidRPr="001D0F66">
        <w:rPr>
          <w:rFonts w:ascii="Times New Roman" w:hAnsi="Times New Roman" w:cs="Times New Roman"/>
          <w:sz w:val="24"/>
          <w:szCs w:val="24"/>
        </w:rPr>
        <w:t>Fungsi</w:t>
      </w:r>
      <w:proofErr w:type="spellEnd"/>
      <w:r w:rsidRPr="001D0F66">
        <w:rPr>
          <w:rFonts w:ascii="Times New Roman" w:hAnsi="Times New Roman" w:cs="Times New Roman"/>
          <w:sz w:val="24"/>
          <w:szCs w:val="24"/>
        </w:rPr>
        <w:t xml:space="preserve"> Pasar</w:t>
      </w:r>
    </w:p>
    <w:p w14:paraId="6817E9CA" w14:textId="77777777" w:rsidR="0034497C" w:rsidRPr="001D0F66" w:rsidRDefault="00002341" w:rsidP="00002341">
      <w:pPr>
        <w:pStyle w:val="ListParagraph"/>
        <w:spacing w:line="480" w:lineRule="auto"/>
        <w:ind w:left="426" w:firstLine="708"/>
        <w:jc w:val="both"/>
        <w:rPr>
          <w:rFonts w:ascii="Karla" w:hAnsi="Karla"/>
          <w:color w:val="000000" w:themeColor="text1"/>
          <w:sz w:val="24"/>
          <w:szCs w:val="24"/>
          <w:shd w:val="clear" w:color="auto" w:fill="FFFFFF"/>
        </w:rPr>
      </w:pPr>
      <w:proofErr w:type="spellStart"/>
      <w:r w:rsidRPr="001D0F66">
        <w:rPr>
          <w:rFonts w:asciiTheme="majorBidi" w:hAnsiTheme="majorBidi" w:cstheme="majorBidi"/>
          <w:sz w:val="24"/>
          <w:szCs w:val="24"/>
        </w:rPr>
        <w:t>Dengan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adanya</w:t>
      </w:r>
      <w:proofErr w:type="spellEnd"/>
      <w:r w:rsidRPr="001D0F66">
        <w:rPr>
          <w:rFonts w:asciiTheme="majorBidi" w:hAnsiTheme="majorBidi" w:cstheme="majorBidi"/>
          <w:sz w:val="24"/>
          <w:szCs w:val="24"/>
        </w:rPr>
        <w:t xml:space="preserve"> pasar, </w:t>
      </w:r>
      <w:proofErr w:type="spellStart"/>
      <w:r w:rsidRPr="001D0F66">
        <w:rPr>
          <w:rFonts w:asciiTheme="majorBidi" w:hAnsiTheme="majorBidi" w:cstheme="majorBidi"/>
          <w:sz w:val="24"/>
          <w:szCs w:val="24"/>
        </w:rPr>
        <w:t>kita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dapat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dengan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mudah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memperoleh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barang</w:t>
      </w:r>
      <w:proofErr w:type="spellEnd"/>
      <w:r w:rsidRPr="001D0F66">
        <w:rPr>
          <w:rFonts w:asciiTheme="majorBidi" w:hAnsiTheme="majorBidi" w:cstheme="majorBidi"/>
          <w:sz w:val="24"/>
          <w:szCs w:val="24"/>
        </w:rPr>
        <w:t xml:space="preserve"> yang </w:t>
      </w:r>
      <w:proofErr w:type="spellStart"/>
      <w:r w:rsidRPr="001D0F66">
        <w:rPr>
          <w:rFonts w:asciiTheme="majorBidi" w:hAnsiTheme="majorBidi" w:cstheme="majorBidi"/>
          <w:sz w:val="24"/>
          <w:szCs w:val="24"/>
        </w:rPr>
        <w:t>kita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butuhkan</w:t>
      </w:r>
      <w:proofErr w:type="spellEnd"/>
      <w:r w:rsidRPr="001D0F66">
        <w:rPr>
          <w:rFonts w:asciiTheme="majorBidi" w:hAnsiTheme="majorBidi" w:cstheme="majorBidi"/>
          <w:sz w:val="24"/>
          <w:szCs w:val="24"/>
        </w:rPr>
        <w:t xml:space="preserve">. Pasar </w:t>
      </w:r>
      <w:proofErr w:type="spellStart"/>
      <w:r w:rsidRPr="001D0F66">
        <w:rPr>
          <w:rFonts w:asciiTheme="majorBidi" w:hAnsiTheme="majorBidi" w:cstheme="majorBidi"/>
          <w:sz w:val="24"/>
          <w:szCs w:val="24"/>
        </w:rPr>
        <w:t>menawarkan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berbagai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macam</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barang</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mulai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dari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makanan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barang</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elektronik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jasa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hingga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pakaian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Fungsi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utama</w:t>
      </w:r>
      <w:proofErr w:type="spellEnd"/>
      <w:r w:rsidRPr="001D0F66">
        <w:rPr>
          <w:rFonts w:asciiTheme="majorBidi" w:hAnsiTheme="majorBidi" w:cstheme="majorBidi"/>
          <w:sz w:val="24"/>
          <w:szCs w:val="24"/>
        </w:rPr>
        <w:t xml:space="preserve"> pasar </w:t>
      </w:r>
      <w:proofErr w:type="spellStart"/>
      <w:r w:rsidRPr="001D0F66">
        <w:rPr>
          <w:rFonts w:asciiTheme="majorBidi" w:hAnsiTheme="majorBidi" w:cstheme="majorBidi"/>
          <w:sz w:val="24"/>
          <w:szCs w:val="24"/>
        </w:rPr>
        <w:t>adalah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lastRenderedPageBreak/>
        <w:t>sebagai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tempat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distribusi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yaitu</w:t>
      </w:r>
      <w:proofErr w:type="spellEnd"/>
      <w:r w:rsidRPr="001D0F66">
        <w:rPr>
          <w:rFonts w:asciiTheme="majorBidi" w:hAnsiTheme="majorBidi" w:cstheme="majorBidi"/>
          <w:sz w:val="24"/>
          <w:szCs w:val="24"/>
        </w:rPr>
        <w:t xml:space="preserve"> proses </w:t>
      </w:r>
      <w:proofErr w:type="spellStart"/>
      <w:r w:rsidRPr="001D0F66">
        <w:rPr>
          <w:rFonts w:asciiTheme="majorBidi" w:hAnsiTheme="majorBidi" w:cstheme="majorBidi"/>
          <w:sz w:val="24"/>
          <w:szCs w:val="24"/>
        </w:rPr>
        <w:t>penyaluran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barang</w:t>
      </w:r>
      <w:proofErr w:type="spellEnd"/>
      <w:r w:rsidRPr="001D0F66">
        <w:rPr>
          <w:rFonts w:asciiTheme="majorBidi" w:hAnsiTheme="majorBidi" w:cstheme="majorBidi"/>
          <w:sz w:val="24"/>
          <w:szCs w:val="24"/>
        </w:rPr>
        <w:t xml:space="preserve"> dan </w:t>
      </w:r>
      <w:proofErr w:type="spellStart"/>
      <w:r w:rsidRPr="001D0F66">
        <w:rPr>
          <w:rFonts w:asciiTheme="majorBidi" w:hAnsiTheme="majorBidi" w:cstheme="majorBidi"/>
          <w:sz w:val="24"/>
          <w:szCs w:val="24"/>
        </w:rPr>
        <w:t>jasa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kepada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konsumen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atau</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pembeli</w:t>
      </w:r>
      <w:proofErr w:type="spellEnd"/>
      <w:r w:rsidR="0034497C" w:rsidRPr="001D0F66">
        <w:rPr>
          <w:rFonts w:ascii="Karla" w:hAnsi="Karla"/>
          <w:color w:val="000000" w:themeColor="text1"/>
          <w:sz w:val="24"/>
          <w:szCs w:val="24"/>
          <w:shd w:val="clear" w:color="auto" w:fill="FFFFFF"/>
        </w:rPr>
        <w:t>.</w:t>
      </w:r>
      <w:r w:rsidR="0039645B" w:rsidRPr="001D0F66">
        <w:rPr>
          <w:rStyle w:val="FootnoteReference"/>
          <w:rFonts w:ascii="Karla" w:hAnsi="Karla"/>
          <w:color w:val="000000" w:themeColor="text1"/>
          <w:sz w:val="24"/>
          <w:szCs w:val="24"/>
          <w:shd w:val="clear" w:color="auto" w:fill="FFFFFF"/>
        </w:rPr>
        <w:footnoteReference w:id="36"/>
      </w:r>
    </w:p>
    <w:p w14:paraId="7870D8AD" w14:textId="77777777" w:rsidR="0039645B" w:rsidRPr="001D0F66" w:rsidRDefault="0039645B">
      <w:pPr>
        <w:pStyle w:val="ListParagraph"/>
        <w:numPr>
          <w:ilvl w:val="0"/>
          <w:numId w:val="25"/>
        </w:numPr>
        <w:spacing w:line="480" w:lineRule="auto"/>
        <w:ind w:left="1134"/>
        <w:jc w:val="both"/>
        <w:rPr>
          <w:rFonts w:ascii="Times New Roman" w:hAnsi="Times New Roman" w:cs="Times New Roman"/>
          <w:color w:val="000000" w:themeColor="text1"/>
          <w:sz w:val="24"/>
          <w:szCs w:val="24"/>
        </w:rPr>
      </w:pPr>
      <w:proofErr w:type="spellStart"/>
      <w:r w:rsidRPr="001D0F66">
        <w:rPr>
          <w:rFonts w:ascii="Times New Roman" w:hAnsi="Times New Roman" w:cs="Times New Roman"/>
          <w:sz w:val="24"/>
          <w:szCs w:val="24"/>
        </w:rPr>
        <w:t>Sebagai</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tempat</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jual</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beli</w:t>
      </w:r>
      <w:proofErr w:type="spellEnd"/>
      <w:r w:rsidRPr="001D0F66">
        <w:rPr>
          <w:rFonts w:ascii="Times New Roman" w:hAnsi="Times New Roman" w:cs="Times New Roman"/>
          <w:sz w:val="24"/>
          <w:szCs w:val="24"/>
        </w:rPr>
        <w:t xml:space="preserve">, </w:t>
      </w:r>
    </w:p>
    <w:p w14:paraId="1C354D13" w14:textId="77777777" w:rsidR="0039645B" w:rsidRPr="001D0F66" w:rsidRDefault="00E10FAB" w:rsidP="0039645B">
      <w:pPr>
        <w:pStyle w:val="ListParagraph"/>
        <w:spacing w:line="480" w:lineRule="auto"/>
        <w:ind w:left="851" w:firstLine="283"/>
        <w:jc w:val="both"/>
        <w:rPr>
          <w:rFonts w:ascii="Times New Roman" w:hAnsi="Times New Roman" w:cs="Times New Roman"/>
          <w:color w:val="000000" w:themeColor="text1"/>
          <w:sz w:val="24"/>
          <w:szCs w:val="24"/>
        </w:rPr>
      </w:pPr>
      <w:r w:rsidRPr="001D0F66">
        <w:rPr>
          <w:rFonts w:ascii="Times New Roman" w:hAnsi="Times New Roman" w:cs="Times New Roman"/>
          <w:sz w:val="24"/>
          <w:szCs w:val="24"/>
        </w:rPr>
        <w:t xml:space="preserve">Pasar </w:t>
      </w:r>
      <w:proofErr w:type="spellStart"/>
      <w:r w:rsidRPr="001D0F66">
        <w:rPr>
          <w:rFonts w:ascii="Times New Roman" w:hAnsi="Times New Roman" w:cs="Times New Roman"/>
          <w:sz w:val="24"/>
          <w:szCs w:val="24"/>
        </w:rPr>
        <w:t>merupakan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tempat</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terbentuk</w:t>
      </w:r>
      <w:r w:rsidR="0039645B" w:rsidRPr="001D0F66">
        <w:rPr>
          <w:rFonts w:ascii="Times New Roman" w:hAnsi="Times New Roman" w:cs="Times New Roman"/>
          <w:sz w:val="24"/>
          <w:szCs w:val="24"/>
        </w:rPr>
        <w:t>nya</w:t>
      </w:r>
      <w:proofErr w:type="spellEnd"/>
      <w:r w:rsidR="0039645B" w:rsidRPr="001D0F66">
        <w:rPr>
          <w:rFonts w:ascii="Times New Roman" w:hAnsi="Times New Roman" w:cs="Times New Roman"/>
          <w:sz w:val="24"/>
          <w:szCs w:val="24"/>
        </w:rPr>
        <w:t xml:space="preserve"> </w:t>
      </w:r>
      <w:proofErr w:type="spellStart"/>
      <w:r w:rsidR="0039645B" w:rsidRPr="001D0F66">
        <w:rPr>
          <w:rFonts w:ascii="Times New Roman" w:hAnsi="Times New Roman" w:cs="Times New Roman"/>
          <w:sz w:val="24"/>
          <w:szCs w:val="24"/>
        </w:rPr>
        <w:t>atau</w:t>
      </w:r>
      <w:r w:rsidRPr="001D0F66">
        <w:rPr>
          <w:rFonts w:ascii="Times New Roman" w:hAnsi="Times New Roman" w:cs="Times New Roman"/>
          <w:sz w:val="24"/>
          <w:szCs w:val="24"/>
        </w:rPr>
        <w:t>pun</w:t>
      </w:r>
      <w:proofErr w:type="spellEnd"/>
      <w:r w:rsidR="0039645B" w:rsidRPr="001D0F66">
        <w:rPr>
          <w:rFonts w:ascii="Times New Roman" w:hAnsi="Times New Roman" w:cs="Times New Roman"/>
          <w:sz w:val="24"/>
          <w:szCs w:val="24"/>
        </w:rPr>
        <w:t xml:space="preserve"> </w:t>
      </w:r>
      <w:proofErr w:type="spellStart"/>
      <w:r w:rsidR="0039645B" w:rsidRPr="001D0F66">
        <w:rPr>
          <w:rFonts w:ascii="Times New Roman" w:hAnsi="Times New Roman" w:cs="Times New Roman"/>
          <w:sz w:val="24"/>
          <w:szCs w:val="24"/>
        </w:rPr>
        <w:t>berlangsungnya</w:t>
      </w:r>
      <w:proofErr w:type="spellEnd"/>
      <w:r w:rsidR="0039645B" w:rsidRPr="001D0F66">
        <w:rPr>
          <w:rFonts w:ascii="Times New Roman" w:hAnsi="Times New Roman" w:cs="Times New Roman"/>
          <w:sz w:val="24"/>
          <w:szCs w:val="24"/>
        </w:rPr>
        <w:t xml:space="preserve"> </w:t>
      </w:r>
      <w:proofErr w:type="spellStart"/>
      <w:r w:rsidR="0039645B" w:rsidRPr="001D0F66">
        <w:rPr>
          <w:rFonts w:ascii="Times New Roman" w:hAnsi="Times New Roman" w:cs="Times New Roman"/>
          <w:sz w:val="24"/>
          <w:szCs w:val="24"/>
        </w:rPr>
        <w:t>interaksi</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antara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penjual</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serta</w:t>
      </w:r>
      <w:proofErr w:type="spellEnd"/>
      <w:r w:rsidR="0039645B" w:rsidRPr="001D0F66">
        <w:rPr>
          <w:rFonts w:ascii="Times New Roman" w:hAnsi="Times New Roman" w:cs="Times New Roman"/>
          <w:sz w:val="24"/>
          <w:szCs w:val="24"/>
        </w:rPr>
        <w:t xml:space="preserve"> </w:t>
      </w:r>
      <w:proofErr w:type="spellStart"/>
      <w:r w:rsidR="0039645B" w:rsidRPr="001D0F66">
        <w:rPr>
          <w:rFonts w:ascii="Times New Roman" w:hAnsi="Times New Roman" w:cs="Times New Roman"/>
          <w:sz w:val="24"/>
          <w:szCs w:val="24"/>
        </w:rPr>
        <w:t>pembeli</w:t>
      </w:r>
      <w:proofErr w:type="spellEnd"/>
      <w:r w:rsidR="0039645B" w:rsidRPr="001D0F66">
        <w:rPr>
          <w:rFonts w:ascii="Times New Roman" w:hAnsi="Times New Roman" w:cs="Times New Roman"/>
          <w:sz w:val="24"/>
          <w:szCs w:val="24"/>
        </w:rPr>
        <w:t xml:space="preserve">. </w:t>
      </w:r>
    </w:p>
    <w:p w14:paraId="43DA9EDB" w14:textId="77777777" w:rsidR="0039645B" w:rsidRPr="001D0F66" w:rsidRDefault="0039645B">
      <w:pPr>
        <w:pStyle w:val="ListParagraph"/>
        <w:numPr>
          <w:ilvl w:val="0"/>
          <w:numId w:val="25"/>
        </w:numPr>
        <w:spacing w:line="480" w:lineRule="auto"/>
        <w:ind w:left="1134"/>
        <w:jc w:val="both"/>
        <w:rPr>
          <w:rFonts w:ascii="Times New Roman" w:hAnsi="Times New Roman" w:cs="Times New Roman"/>
          <w:color w:val="000000" w:themeColor="text1"/>
          <w:sz w:val="24"/>
          <w:szCs w:val="24"/>
        </w:rPr>
      </w:pPr>
      <w:proofErr w:type="spellStart"/>
      <w:r w:rsidRPr="001D0F66">
        <w:rPr>
          <w:rFonts w:ascii="Times New Roman" w:hAnsi="Times New Roman" w:cs="Times New Roman"/>
          <w:sz w:val="24"/>
          <w:szCs w:val="24"/>
        </w:rPr>
        <w:t>Sebagai</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sarana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sosialisasi</w:t>
      </w:r>
      <w:proofErr w:type="spellEnd"/>
      <w:r w:rsidRPr="001D0F66">
        <w:rPr>
          <w:rFonts w:ascii="Times New Roman" w:hAnsi="Times New Roman" w:cs="Times New Roman"/>
          <w:sz w:val="24"/>
          <w:szCs w:val="24"/>
        </w:rPr>
        <w:t xml:space="preserve">, </w:t>
      </w:r>
    </w:p>
    <w:p w14:paraId="350CFFF1" w14:textId="77777777" w:rsidR="0039645B" w:rsidRPr="001D0F66" w:rsidRDefault="00E10FAB" w:rsidP="0039645B">
      <w:pPr>
        <w:pStyle w:val="ListParagraph"/>
        <w:spacing w:line="480" w:lineRule="auto"/>
        <w:ind w:left="851" w:firstLine="283"/>
        <w:jc w:val="both"/>
        <w:rPr>
          <w:rFonts w:ascii="Times New Roman" w:hAnsi="Times New Roman" w:cs="Times New Roman"/>
          <w:sz w:val="24"/>
          <w:szCs w:val="24"/>
        </w:rPr>
      </w:pPr>
      <w:proofErr w:type="spellStart"/>
      <w:r w:rsidRPr="001D0F66">
        <w:rPr>
          <w:rFonts w:ascii="Times New Roman" w:hAnsi="Times New Roman" w:cs="Times New Roman"/>
          <w:sz w:val="24"/>
          <w:szCs w:val="24"/>
        </w:rPr>
        <w:t>Sosialisasi</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ialah</w:t>
      </w:r>
      <w:proofErr w:type="spellEnd"/>
      <w:r w:rsidRPr="001D0F66">
        <w:rPr>
          <w:rFonts w:ascii="Times New Roman" w:hAnsi="Times New Roman" w:cs="Times New Roman"/>
          <w:sz w:val="24"/>
          <w:szCs w:val="24"/>
        </w:rPr>
        <w:t xml:space="preserve"> proses </w:t>
      </w:r>
      <w:proofErr w:type="spellStart"/>
      <w:r w:rsidRPr="001D0F66">
        <w:rPr>
          <w:rFonts w:ascii="Times New Roman" w:hAnsi="Times New Roman" w:cs="Times New Roman"/>
          <w:sz w:val="24"/>
          <w:szCs w:val="24"/>
        </w:rPr>
        <w:t>dengan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cara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memperkenalkan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ataupun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mengantarkan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sistem</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sosial</w:t>
      </w:r>
      <w:proofErr w:type="spellEnd"/>
      <w:r w:rsidRPr="001D0F66">
        <w:rPr>
          <w:rFonts w:ascii="Times New Roman" w:hAnsi="Times New Roman" w:cs="Times New Roman"/>
          <w:sz w:val="24"/>
          <w:szCs w:val="24"/>
        </w:rPr>
        <w:t xml:space="preserve"> pada </w:t>
      </w:r>
      <w:proofErr w:type="spellStart"/>
      <w:r w:rsidRPr="001D0F66">
        <w:rPr>
          <w:rFonts w:ascii="Times New Roman" w:hAnsi="Times New Roman" w:cs="Times New Roman"/>
          <w:sz w:val="24"/>
          <w:szCs w:val="24"/>
        </w:rPr>
        <w:t>seorang</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serta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bagaimana</w:t>
      </w:r>
      <w:proofErr w:type="spellEnd"/>
      <w:r w:rsidRPr="001D0F66">
        <w:rPr>
          <w:rFonts w:ascii="Times New Roman" w:hAnsi="Times New Roman" w:cs="Times New Roman"/>
          <w:sz w:val="24"/>
          <w:szCs w:val="24"/>
        </w:rPr>
        <w:t xml:space="preserve"> orang </w:t>
      </w:r>
      <w:proofErr w:type="spellStart"/>
      <w:r w:rsidRPr="001D0F66">
        <w:rPr>
          <w:rFonts w:ascii="Times New Roman" w:hAnsi="Times New Roman" w:cs="Times New Roman"/>
          <w:sz w:val="24"/>
          <w:szCs w:val="24"/>
        </w:rPr>
        <w:t>tersebut</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memastikan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asumsi</w:t>
      </w:r>
      <w:proofErr w:type="spellEnd"/>
      <w:r w:rsidRPr="001D0F66">
        <w:rPr>
          <w:rFonts w:ascii="Times New Roman" w:hAnsi="Times New Roman" w:cs="Times New Roman"/>
          <w:sz w:val="24"/>
          <w:szCs w:val="24"/>
        </w:rPr>
        <w:t xml:space="preserve"> dan </w:t>
      </w:r>
      <w:proofErr w:type="spellStart"/>
      <w:r w:rsidRPr="001D0F66">
        <w:rPr>
          <w:rFonts w:ascii="Times New Roman" w:hAnsi="Times New Roman" w:cs="Times New Roman"/>
          <w:sz w:val="24"/>
          <w:szCs w:val="24"/>
        </w:rPr>
        <w:t>respon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terhadap</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tanda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tanda</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sosial</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tersebut</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Paada</w:t>
      </w:r>
      <w:proofErr w:type="spellEnd"/>
      <w:r w:rsidRPr="001D0F66">
        <w:rPr>
          <w:rFonts w:ascii="Times New Roman" w:hAnsi="Times New Roman" w:cs="Times New Roman"/>
          <w:sz w:val="24"/>
          <w:szCs w:val="24"/>
        </w:rPr>
        <w:t xml:space="preserve"> pasar </w:t>
      </w:r>
      <w:proofErr w:type="spellStart"/>
      <w:r w:rsidRPr="001D0F66">
        <w:rPr>
          <w:rFonts w:ascii="Times New Roman" w:hAnsi="Times New Roman" w:cs="Times New Roman"/>
          <w:sz w:val="24"/>
          <w:szCs w:val="24"/>
        </w:rPr>
        <w:t>terdapat</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banyak</w:t>
      </w:r>
      <w:proofErr w:type="spellEnd"/>
      <w:r w:rsidRPr="001D0F66">
        <w:rPr>
          <w:rFonts w:ascii="Times New Roman" w:hAnsi="Times New Roman" w:cs="Times New Roman"/>
          <w:sz w:val="24"/>
          <w:szCs w:val="24"/>
        </w:rPr>
        <w:t xml:space="preserve"> data yang </w:t>
      </w:r>
      <w:proofErr w:type="spellStart"/>
      <w:r w:rsidRPr="001D0F66">
        <w:rPr>
          <w:rFonts w:ascii="Times New Roman" w:hAnsi="Times New Roman" w:cs="Times New Roman"/>
          <w:sz w:val="24"/>
          <w:szCs w:val="24"/>
        </w:rPr>
        <w:t>diperoleh</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baik</w:t>
      </w:r>
      <w:proofErr w:type="spellEnd"/>
      <w:r w:rsidRPr="001D0F66">
        <w:rPr>
          <w:rFonts w:ascii="Times New Roman" w:hAnsi="Times New Roman" w:cs="Times New Roman"/>
          <w:sz w:val="24"/>
          <w:szCs w:val="24"/>
        </w:rPr>
        <w:t xml:space="preserve"> oleh </w:t>
      </w:r>
      <w:proofErr w:type="spellStart"/>
      <w:r w:rsidRPr="001D0F66">
        <w:rPr>
          <w:rFonts w:ascii="Times New Roman" w:hAnsi="Times New Roman" w:cs="Times New Roman"/>
          <w:sz w:val="24"/>
          <w:szCs w:val="24"/>
        </w:rPr>
        <w:t>penjual</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ataupun</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pembeli</w:t>
      </w:r>
      <w:proofErr w:type="spellEnd"/>
      <w:r w:rsidRPr="001D0F66">
        <w:rPr>
          <w:rFonts w:ascii="Times New Roman" w:hAnsi="Times New Roman" w:cs="Times New Roman"/>
          <w:sz w:val="24"/>
          <w:szCs w:val="24"/>
        </w:rPr>
        <w:t>.</w:t>
      </w:r>
    </w:p>
    <w:p w14:paraId="4EC385DC" w14:textId="77777777" w:rsidR="0039645B" w:rsidRPr="001D0F66" w:rsidRDefault="0039645B">
      <w:pPr>
        <w:pStyle w:val="ListParagraph"/>
        <w:numPr>
          <w:ilvl w:val="0"/>
          <w:numId w:val="25"/>
        </w:numPr>
        <w:spacing w:line="480" w:lineRule="auto"/>
        <w:ind w:left="1134"/>
        <w:jc w:val="both"/>
        <w:rPr>
          <w:rFonts w:ascii="Times New Roman" w:hAnsi="Times New Roman" w:cs="Times New Roman"/>
          <w:sz w:val="24"/>
          <w:szCs w:val="24"/>
        </w:rPr>
      </w:pPr>
      <w:proofErr w:type="spellStart"/>
      <w:r w:rsidRPr="001D0F66">
        <w:rPr>
          <w:rFonts w:ascii="Times New Roman" w:hAnsi="Times New Roman" w:cs="Times New Roman"/>
          <w:sz w:val="24"/>
          <w:szCs w:val="24"/>
        </w:rPr>
        <w:t>Tempat</w:t>
      </w:r>
      <w:proofErr w:type="spellEnd"/>
      <w:r w:rsidRPr="001D0F66">
        <w:rPr>
          <w:rFonts w:ascii="Times New Roman" w:hAnsi="Times New Roman" w:cs="Times New Roman"/>
          <w:sz w:val="24"/>
          <w:szCs w:val="24"/>
        </w:rPr>
        <w:t xml:space="preserve"> </w:t>
      </w:r>
      <w:proofErr w:type="spellStart"/>
      <w:r w:rsidRPr="001D0F66">
        <w:rPr>
          <w:rFonts w:ascii="Times New Roman" w:hAnsi="Times New Roman" w:cs="Times New Roman"/>
          <w:sz w:val="24"/>
          <w:szCs w:val="24"/>
        </w:rPr>
        <w:t>Eksistensi</w:t>
      </w:r>
      <w:proofErr w:type="spellEnd"/>
      <w:r w:rsidRPr="001D0F66">
        <w:rPr>
          <w:rFonts w:ascii="Times New Roman" w:hAnsi="Times New Roman" w:cs="Times New Roman"/>
          <w:sz w:val="24"/>
          <w:szCs w:val="24"/>
        </w:rPr>
        <w:t xml:space="preserve"> Masyarakat </w:t>
      </w:r>
      <w:proofErr w:type="spellStart"/>
      <w:r w:rsidRPr="001D0F66">
        <w:rPr>
          <w:rFonts w:ascii="Times New Roman" w:hAnsi="Times New Roman" w:cs="Times New Roman"/>
          <w:sz w:val="24"/>
          <w:szCs w:val="24"/>
        </w:rPr>
        <w:t>Menengah</w:t>
      </w:r>
      <w:proofErr w:type="spellEnd"/>
      <w:r w:rsidRPr="001D0F66">
        <w:rPr>
          <w:rFonts w:ascii="Times New Roman" w:hAnsi="Times New Roman" w:cs="Times New Roman"/>
          <w:sz w:val="24"/>
          <w:szCs w:val="24"/>
        </w:rPr>
        <w:t xml:space="preserve"> Bawah </w:t>
      </w:r>
    </w:p>
    <w:p w14:paraId="2C889BE3" w14:textId="68A33B76" w:rsidR="00854228" w:rsidRPr="00B946A8" w:rsidRDefault="00306DAE" w:rsidP="00B946A8">
      <w:pPr>
        <w:pStyle w:val="ListParagraph"/>
        <w:spacing w:line="480" w:lineRule="auto"/>
        <w:ind w:left="851" w:firstLine="283"/>
        <w:jc w:val="both"/>
        <w:rPr>
          <w:rFonts w:asciiTheme="majorBidi" w:hAnsiTheme="majorBidi" w:cstheme="majorBidi"/>
          <w:sz w:val="24"/>
          <w:szCs w:val="24"/>
        </w:rPr>
      </w:pPr>
      <w:r w:rsidRPr="001D0F66">
        <w:rPr>
          <w:rFonts w:asciiTheme="majorBidi" w:hAnsiTheme="majorBidi" w:cstheme="majorBidi"/>
          <w:sz w:val="24"/>
          <w:szCs w:val="24"/>
        </w:rPr>
        <w:t xml:space="preserve">Pasar </w:t>
      </w:r>
      <w:proofErr w:type="spellStart"/>
      <w:r w:rsidRPr="001D0F66">
        <w:rPr>
          <w:rFonts w:asciiTheme="majorBidi" w:hAnsiTheme="majorBidi" w:cstheme="majorBidi"/>
          <w:sz w:val="24"/>
          <w:szCs w:val="24"/>
        </w:rPr>
        <w:t>memberikan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kesempatan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bagi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setiap</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anggota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masyarakat</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terutama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mereka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dari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kalangan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menengah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ke</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bawah</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untuk</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mencari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nafkah</w:t>
      </w:r>
      <w:proofErr w:type="spellEnd"/>
      <w:r w:rsidRPr="001D0F66">
        <w:rPr>
          <w:rFonts w:asciiTheme="majorBidi" w:hAnsiTheme="majorBidi" w:cstheme="majorBidi"/>
          <w:sz w:val="24"/>
          <w:szCs w:val="24"/>
        </w:rPr>
        <w:t xml:space="preserve"> dan </w:t>
      </w:r>
      <w:proofErr w:type="spellStart"/>
      <w:r w:rsidRPr="001D0F66">
        <w:rPr>
          <w:rFonts w:asciiTheme="majorBidi" w:hAnsiTheme="majorBidi" w:cstheme="majorBidi"/>
          <w:sz w:val="24"/>
          <w:szCs w:val="24"/>
        </w:rPr>
        <w:t>meningkatkan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kehidupan</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mereka</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melalui</w:t>
      </w:r>
      <w:proofErr w:type="spellEnd"/>
      <w:r w:rsidRPr="001D0F66">
        <w:rPr>
          <w:rFonts w:asciiTheme="majorBidi" w:hAnsiTheme="majorBidi" w:cstheme="majorBidi"/>
          <w:sz w:val="24"/>
          <w:szCs w:val="24"/>
        </w:rPr>
        <w:t xml:space="preserve"> </w:t>
      </w:r>
      <w:proofErr w:type="spellStart"/>
      <w:r w:rsidRPr="001D0F66">
        <w:rPr>
          <w:rFonts w:asciiTheme="majorBidi" w:hAnsiTheme="majorBidi" w:cstheme="majorBidi"/>
          <w:sz w:val="24"/>
          <w:szCs w:val="24"/>
        </w:rPr>
        <w:t>interaksi</w:t>
      </w:r>
      <w:proofErr w:type="spellEnd"/>
      <w:r w:rsidRPr="001D0F66">
        <w:rPr>
          <w:rFonts w:asciiTheme="majorBidi" w:hAnsiTheme="majorBidi" w:cstheme="majorBidi"/>
          <w:sz w:val="24"/>
          <w:szCs w:val="24"/>
        </w:rPr>
        <w:t xml:space="preserve"> dan </w:t>
      </w:r>
      <w:proofErr w:type="spellStart"/>
      <w:r w:rsidRPr="001D0F66">
        <w:rPr>
          <w:rFonts w:asciiTheme="majorBidi" w:hAnsiTheme="majorBidi" w:cstheme="majorBidi"/>
          <w:sz w:val="24"/>
          <w:szCs w:val="24"/>
        </w:rPr>
        <w:t>komunikasi</w:t>
      </w:r>
      <w:proofErr w:type="spellEnd"/>
      <w:r w:rsidRPr="001D0F66">
        <w:rPr>
          <w:rFonts w:asciiTheme="majorBidi" w:hAnsiTheme="majorBidi" w:cstheme="majorBidi"/>
          <w:sz w:val="24"/>
          <w:szCs w:val="24"/>
        </w:rPr>
        <w:t xml:space="preserve"> di </w:t>
      </w:r>
      <w:proofErr w:type="spellStart"/>
      <w:r w:rsidRPr="001D0F66">
        <w:rPr>
          <w:rFonts w:asciiTheme="majorBidi" w:hAnsiTheme="majorBidi" w:cstheme="majorBidi"/>
          <w:sz w:val="24"/>
          <w:szCs w:val="24"/>
        </w:rPr>
        <w:t>dalam</w:t>
      </w:r>
      <w:proofErr w:type="spellEnd"/>
      <w:r w:rsidRPr="001D0F66">
        <w:rPr>
          <w:rFonts w:asciiTheme="majorBidi" w:hAnsiTheme="majorBidi" w:cstheme="majorBidi"/>
          <w:sz w:val="24"/>
          <w:szCs w:val="24"/>
        </w:rPr>
        <w:t xml:space="preserve"> pasar.</w:t>
      </w:r>
    </w:p>
    <w:p w14:paraId="66903456" w14:textId="77777777" w:rsidR="00854228" w:rsidRDefault="00854228" w:rsidP="001D0F66">
      <w:pPr>
        <w:pStyle w:val="ListParagraph"/>
        <w:spacing w:line="480" w:lineRule="auto"/>
        <w:ind w:left="851" w:firstLine="283"/>
        <w:jc w:val="both"/>
        <w:rPr>
          <w:rFonts w:ascii="Times New Roman" w:hAnsi="Times New Roman" w:cs="Times New Roman"/>
          <w:sz w:val="24"/>
          <w:szCs w:val="24"/>
        </w:rPr>
      </w:pPr>
    </w:p>
    <w:p w14:paraId="13CE8094" w14:textId="77777777" w:rsidR="00963FEE" w:rsidRDefault="00963FEE" w:rsidP="001D0F66">
      <w:pPr>
        <w:pStyle w:val="ListParagraph"/>
        <w:spacing w:line="480" w:lineRule="auto"/>
        <w:ind w:left="851" w:firstLine="283"/>
        <w:jc w:val="both"/>
        <w:rPr>
          <w:rFonts w:ascii="Times New Roman" w:hAnsi="Times New Roman" w:cs="Times New Roman"/>
          <w:sz w:val="24"/>
          <w:szCs w:val="24"/>
        </w:rPr>
      </w:pPr>
    </w:p>
    <w:p w14:paraId="2600F6BD" w14:textId="77777777" w:rsidR="00963FEE" w:rsidRDefault="00963FEE" w:rsidP="001D0F66">
      <w:pPr>
        <w:pStyle w:val="ListParagraph"/>
        <w:spacing w:line="480" w:lineRule="auto"/>
        <w:ind w:left="851" w:firstLine="283"/>
        <w:jc w:val="both"/>
        <w:rPr>
          <w:rFonts w:ascii="Times New Roman" w:hAnsi="Times New Roman" w:cs="Times New Roman"/>
          <w:sz w:val="24"/>
          <w:szCs w:val="24"/>
        </w:rPr>
      </w:pPr>
    </w:p>
    <w:p w14:paraId="259F79FB" w14:textId="77777777" w:rsidR="00963FEE" w:rsidRDefault="00963FEE" w:rsidP="00B946A8">
      <w:pPr>
        <w:spacing w:line="480" w:lineRule="auto"/>
        <w:jc w:val="both"/>
        <w:rPr>
          <w:rFonts w:ascii="Times New Roman" w:hAnsi="Times New Roman" w:cs="Times New Roman"/>
          <w:sz w:val="24"/>
          <w:szCs w:val="24"/>
        </w:rPr>
      </w:pPr>
    </w:p>
    <w:p w14:paraId="4D38AE2E" w14:textId="77777777" w:rsidR="00B946A8" w:rsidRPr="00B946A8" w:rsidRDefault="00B946A8" w:rsidP="00B946A8">
      <w:pPr>
        <w:spacing w:line="480" w:lineRule="auto"/>
        <w:jc w:val="both"/>
        <w:rPr>
          <w:rFonts w:ascii="Times New Roman" w:hAnsi="Times New Roman" w:cs="Times New Roman"/>
          <w:sz w:val="24"/>
          <w:szCs w:val="24"/>
        </w:rPr>
      </w:pPr>
    </w:p>
    <w:p w14:paraId="06FF9AB6" w14:textId="77777777" w:rsidR="00963FEE" w:rsidRPr="00FE5605" w:rsidRDefault="00963FEE" w:rsidP="001D0F66">
      <w:pPr>
        <w:pStyle w:val="ListParagraph"/>
        <w:spacing w:line="480" w:lineRule="auto"/>
        <w:ind w:left="851" w:firstLine="283"/>
        <w:jc w:val="both"/>
        <w:rPr>
          <w:rFonts w:ascii="Times New Roman" w:hAnsi="Times New Roman" w:cs="Times New Roman"/>
          <w:sz w:val="24"/>
          <w:szCs w:val="24"/>
        </w:rPr>
      </w:pPr>
    </w:p>
    <w:p w14:paraId="741CB1B0" w14:textId="77777777" w:rsidR="00E92954" w:rsidRDefault="00E92954" w:rsidP="00651213">
      <w:pPr>
        <w:pStyle w:val="ListParagraph"/>
        <w:numPr>
          <w:ilvl w:val="0"/>
          <w:numId w:val="9"/>
        </w:numPr>
        <w:spacing w:line="480" w:lineRule="auto"/>
        <w:ind w:left="426" w:hanging="426"/>
        <w:jc w:val="both"/>
        <w:rPr>
          <w:rFonts w:ascii="Times New Roman" w:hAnsi="Times New Roman" w:cs="Times New Roman"/>
          <w:b/>
          <w:i/>
          <w:sz w:val="24"/>
          <w:szCs w:val="24"/>
        </w:rPr>
      </w:pPr>
      <w:proofErr w:type="spellStart"/>
      <w:r>
        <w:rPr>
          <w:rFonts w:ascii="Times New Roman" w:hAnsi="Times New Roman" w:cs="Times New Roman"/>
          <w:b/>
          <w:i/>
          <w:sz w:val="24"/>
          <w:szCs w:val="24"/>
        </w:rPr>
        <w:t>Kerangka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Pemikiran</w:t>
      </w:r>
      <w:proofErr w:type="spellEnd"/>
    </w:p>
    <w:p w14:paraId="0BD99EAF" w14:textId="77777777" w:rsidR="00E92954" w:rsidRPr="00E92954" w:rsidRDefault="00594101" w:rsidP="00E9295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43392" behindDoc="0" locked="0" layoutInCell="1" allowOverlap="1" wp14:anchorId="5EA001F6" wp14:editId="3B7833FA">
                <wp:simplePos x="0" y="0"/>
                <wp:positionH relativeFrom="column">
                  <wp:posOffset>1455419</wp:posOffset>
                </wp:positionH>
                <wp:positionV relativeFrom="paragraph">
                  <wp:posOffset>104775</wp:posOffset>
                </wp:positionV>
                <wp:extent cx="2276475" cy="9144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276475" cy="9144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1B326B" w14:textId="77777777" w:rsidR="0049371A" w:rsidRPr="00C75DCA" w:rsidRDefault="0049371A" w:rsidP="00594101">
                            <w:pPr>
                              <w:jc w:val="center"/>
                              <w:rPr>
                                <w:rFonts w:ascii="Times New Roman" w:hAnsi="Times New Roman" w:cs="Times New Roman"/>
                                <w:b/>
                                <w:sz w:val="24"/>
                                <w:szCs w:val="24"/>
                              </w:rPr>
                            </w:pPr>
                            <w:r w:rsidRPr="00C75DCA">
                              <w:rPr>
                                <w:rFonts w:ascii="Times New Roman" w:hAnsi="Times New Roman" w:cs="Times New Roman"/>
                                <w:b/>
                                <w:sz w:val="24"/>
                                <w:szCs w:val="24"/>
                              </w:rPr>
                              <w:t xml:space="preserve">Lapak/Ruko di Pasar </w:t>
                            </w:r>
                          </w:p>
                          <w:p w14:paraId="7369DBB4" w14:textId="77777777" w:rsidR="0049371A" w:rsidRPr="00C75DCA" w:rsidRDefault="0049371A" w:rsidP="00594101">
                            <w:pPr>
                              <w:jc w:val="center"/>
                              <w:rPr>
                                <w:rFonts w:ascii="Times New Roman" w:hAnsi="Times New Roman" w:cs="Times New Roman"/>
                                <w:b/>
                                <w:sz w:val="24"/>
                                <w:szCs w:val="24"/>
                              </w:rPr>
                            </w:pPr>
                            <w:r w:rsidRPr="00C75DCA">
                              <w:rPr>
                                <w:rFonts w:ascii="Times New Roman" w:hAnsi="Times New Roman" w:cs="Times New Roman"/>
                                <w:b/>
                                <w:sz w:val="24"/>
                                <w:szCs w:val="24"/>
                              </w:rPr>
                              <w:t>Bambaru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A001F6" id="Rounded Rectangle 1" o:spid="_x0000_s1028" style="position:absolute;left:0;text-align:left;margin-left:114.6pt;margin-top:8.25pt;width:179.25pt;height:1in;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" fillcolor="white [3212]" strokecolor="black [3213]" strokeweight="2pt">
                <v:textbox>
                  <w:txbxContent>
                    <w:p w14:paraId="091B326B" w14:textId="77777777" w:rsidR="0049371A" w:rsidRPr="00C75DCA" w:rsidRDefault="0049371A" w:rsidP="00594101">
                      <w:pPr>
                        <w:jc w:val="center"/>
                        <w:rPr>
                          <w:rFonts w:ascii="Times New Roman" w:hAnsi="Times New Roman" w:cs="Times New Roman"/>
                          <w:b/>
                          <w:sz w:val="24"/>
                          <w:szCs w:val="24"/>
                        </w:rPr>
                      </w:pPr>
                      <w:r w:rsidRPr="00C75DCA">
                        <w:rPr>
                          <w:rFonts w:ascii="Times New Roman" w:hAnsi="Times New Roman" w:cs="Times New Roman"/>
                          <w:b/>
                          <w:sz w:val="24"/>
                          <w:szCs w:val="24"/>
                        </w:rPr>
                        <w:t xml:space="preserve">Lapak/Ruko di Pasar </w:t>
                      </w:r>
                    </w:p>
                    <w:p w14:paraId="7369DBB4" w14:textId="77777777" w:rsidR="0049371A" w:rsidRPr="00C75DCA" w:rsidRDefault="0049371A" w:rsidP="00594101">
                      <w:pPr>
                        <w:jc w:val="center"/>
                        <w:rPr>
                          <w:rFonts w:ascii="Times New Roman" w:hAnsi="Times New Roman" w:cs="Times New Roman"/>
                          <w:b/>
                          <w:sz w:val="24"/>
                          <w:szCs w:val="24"/>
                        </w:rPr>
                      </w:pPr>
                      <w:r w:rsidRPr="00C75DCA">
                        <w:rPr>
                          <w:rFonts w:ascii="Times New Roman" w:hAnsi="Times New Roman" w:cs="Times New Roman"/>
                          <w:b/>
                          <w:sz w:val="24"/>
                          <w:szCs w:val="24"/>
                        </w:rPr>
                        <w:t>Bambaru</w:t>
                      </w:r>
                    </w:p>
                  </w:txbxContent>
                </v:textbox>
              </v:roundrect>
            </w:pict>
          </mc:Fallback>
        </mc:AlternateContent>
      </w:r>
    </w:p>
    <w:p w14:paraId="36A948DC" w14:textId="77777777" w:rsidR="00E92954" w:rsidRPr="00E92954" w:rsidRDefault="00E92954" w:rsidP="00E92954"/>
    <w:p w14:paraId="175CFCFC" w14:textId="77777777" w:rsidR="00E92954" w:rsidRPr="00E92954" w:rsidRDefault="00594101" w:rsidP="00594101">
      <w:pPr>
        <w:tabs>
          <w:tab w:val="center" w:pos="4135"/>
        </w:tabs>
      </w:pPr>
      <w:r>
        <w:rPr>
          <w:noProof/>
        </w:rPr>
        <mc:AlternateContent>
          <mc:Choice Requires="wps">
            <w:drawing>
              <wp:anchor distT="0" distB="0" distL="114300" distR="114300" simplePos="0" relativeHeight="251645440" behindDoc="0" locked="0" layoutInCell="1" allowOverlap="1" wp14:anchorId="0D6ED018" wp14:editId="6F31ED20">
                <wp:simplePos x="0" y="0"/>
                <wp:positionH relativeFrom="column">
                  <wp:posOffset>2655570</wp:posOffset>
                </wp:positionH>
                <wp:positionV relativeFrom="paragraph">
                  <wp:posOffset>294640</wp:posOffset>
                </wp:positionV>
                <wp:extent cx="1076325" cy="685800"/>
                <wp:effectExtent l="0" t="0" r="47625" b="57150"/>
                <wp:wrapNone/>
                <wp:docPr id="5" name="Straight Arrow Connector 5"/>
                <wp:cNvGraphicFramePr/>
                <a:graphic xmlns:a="http://schemas.openxmlformats.org/drawingml/2006/main">
                  <a:graphicData uri="http://schemas.microsoft.com/office/word/2010/wordprocessingShape">
                    <wps:wsp>
                      <wps:cNvCnPr/>
                      <wps:spPr>
                        <a:xfrm>
                          <a:off x="0" y="0"/>
                          <a:ext cx="1076325" cy="685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36A2C13" id="_x0000_t32" coordsize="21600,21600" o:spt="32" o:oned="t" path="m,l21600,21600e" filled="f">
                <v:path arrowok="t" fillok="f" o:connecttype="none"/>
                <o:lock v:ext="edit" shapetype="t"/>
              </v:shapetype>
              <v:shape id="Straight Arrow Connector 5" o:spid="_x0000_s1026" type="#_x0000_t32" style="position:absolute;margin-left:209.1pt;margin-top:23.2pt;width:84.75pt;height:54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" strokecolor="black [3213]">
                <v:stroke endarrow="open"/>
              </v:shape>
            </w:pict>
          </mc:Fallback>
        </mc:AlternateContent>
      </w:r>
      <w:r>
        <w:rPr>
          <w:noProof/>
        </w:rPr>
        <mc:AlternateContent>
          <mc:Choice Requires="wps">
            <w:drawing>
              <wp:anchor distT="0" distB="0" distL="114300" distR="114300" simplePos="0" relativeHeight="251644416" behindDoc="0" locked="0" layoutInCell="1" allowOverlap="1" wp14:anchorId="6962DE9B" wp14:editId="1102D56D">
                <wp:simplePos x="0" y="0"/>
                <wp:positionH relativeFrom="column">
                  <wp:posOffset>1455420</wp:posOffset>
                </wp:positionH>
                <wp:positionV relativeFrom="paragraph">
                  <wp:posOffset>285115</wp:posOffset>
                </wp:positionV>
                <wp:extent cx="1123950" cy="638175"/>
                <wp:effectExtent l="38100" t="0" r="19050" b="66675"/>
                <wp:wrapNone/>
                <wp:docPr id="4" name="Straight Arrow Connector 4"/>
                <wp:cNvGraphicFramePr/>
                <a:graphic xmlns:a="http://schemas.openxmlformats.org/drawingml/2006/main">
                  <a:graphicData uri="http://schemas.microsoft.com/office/word/2010/wordprocessingShape">
                    <wps:wsp>
                      <wps:cNvCnPr/>
                      <wps:spPr>
                        <a:xfrm flipH="1">
                          <a:off x="0" y="0"/>
                          <a:ext cx="1123950" cy="638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BEAC6D" id="Straight Arrow Connector 4" o:spid="_x0000_s1026" type="#_x0000_t32" style="position:absolute;margin-left:114.6pt;margin-top:22.45pt;width:88.5pt;height:50.25pt;flip:x;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" strokecolor="black [3213]">
                <v:stroke endarrow="open"/>
              </v:shape>
            </w:pict>
          </mc:Fallback>
        </mc:AlternateContent>
      </w:r>
      <w:r>
        <w:tab/>
      </w:r>
    </w:p>
    <w:p w14:paraId="656219F3" w14:textId="77777777" w:rsidR="00E92954" w:rsidRPr="00E92954" w:rsidRDefault="00E92954" w:rsidP="00E92954"/>
    <w:p w14:paraId="7F8A6746" w14:textId="77777777" w:rsidR="00E92954" w:rsidRPr="00E92954" w:rsidRDefault="00E92954" w:rsidP="00E92954"/>
    <w:p w14:paraId="7BA8ED20" w14:textId="77777777" w:rsidR="00E92954" w:rsidRPr="00E92954" w:rsidRDefault="00C75DCA" w:rsidP="00E92954">
      <w:r>
        <w:rPr>
          <w:noProof/>
        </w:rPr>
        <mc:AlternateContent>
          <mc:Choice Requires="wps">
            <w:drawing>
              <wp:anchor distT="0" distB="0" distL="114300" distR="114300" simplePos="0" relativeHeight="251647488" behindDoc="0" locked="0" layoutInCell="1" allowOverlap="1" wp14:anchorId="34C26667" wp14:editId="20DF52EA">
                <wp:simplePos x="0" y="0"/>
                <wp:positionH relativeFrom="column">
                  <wp:posOffset>2655570</wp:posOffset>
                </wp:positionH>
                <wp:positionV relativeFrom="paragraph">
                  <wp:posOffset>68580</wp:posOffset>
                </wp:positionV>
                <wp:extent cx="2466975" cy="7239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2466975" cy="723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626148" w14:textId="77777777" w:rsidR="0049371A" w:rsidRPr="00C75DCA" w:rsidRDefault="0049371A" w:rsidP="00C75DCA">
                            <w:pPr>
                              <w:jc w:val="center"/>
                              <w:rPr>
                                <w:rFonts w:ascii="Times New Roman" w:hAnsi="Times New Roman" w:cs="Times New Roman"/>
                                <w:b/>
                                <w:sz w:val="24"/>
                                <w:szCs w:val="24"/>
                              </w:rPr>
                            </w:pPr>
                            <w:r w:rsidRPr="00C75DCA">
                              <w:rPr>
                                <w:rFonts w:ascii="Times New Roman" w:hAnsi="Times New Roman" w:cs="Times New Roman"/>
                                <w:b/>
                                <w:sz w:val="24"/>
                                <w:szCs w:val="24"/>
                              </w:rPr>
                              <w:t xml:space="preserve">Pedagang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C26667" id="Rounded Rectangle 8" o:spid="_x0000_s1029" style="position:absolute;margin-left:209.1pt;margin-top:5.4pt;width:194.25pt;height:5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" fillcolor="white [3201]" strokecolor="black [3213]" strokeweight="2pt">
                <v:textbox>
                  <w:txbxContent>
                    <w:p w14:paraId="11626148" w14:textId="77777777" w:rsidR="0049371A" w:rsidRPr="00C75DCA" w:rsidRDefault="0049371A" w:rsidP="00C75DCA">
                      <w:pPr>
                        <w:jc w:val="center"/>
                        <w:rPr>
                          <w:rFonts w:ascii="Times New Roman" w:hAnsi="Times New Roman" w:cs="Times New Roman"/>
                          <w:b/>
                          <w:sz w:val="24"/>
                          <w:szCs w:val="24"/>
                        </w:rPr>
                      </w:pPr>
                      <w:r w:rsidRPr="00C75DCA">
                        <w:rPr>
                          <w:rFonts w:ascii="Times New Roman" w:hAnsi="Times New Roman" w:cs="Times New Roman"/>
                          <w:b/>
                          <w:sz w:val="24"/>
                          <w:szCs w:val="24"/>
                        </w:rPr>
                        <w:t xml:space="preserve">Pedagang </w:t>
                      </w:r>
                    </w:p>
                  </w:txbxContent>
                </v:textbox>
              </v:roundrect>
            </w:pict>
          </mc:Fallback>
        </mc:AlternateContent>
      </w:r>
      <w:r>
        <w:rPr>
          <w:noProof/>
        </w:rPr>
        <mc:AlternateContent>
          <mc:Choice Requires="wps">
            <w:drawing>
              <wp:anchor distT="0" distB="0" distL="114300" distR="114300" simplePos="0" relativeHeight="251646464" behindDoc="0" locked="0" layoutInCell="1" allowOverlap="1" wp14:anchorId="327C9827" wp14:editId="70E5CC08">
                <wp:simplePos x="0" y="0"/>
                <wp:positionH relativeFrom="column">
                  <wp:posOffset>83820</wp:posOffset>
                </wp:positionH>
                <wp:positionV relativeFrom="paragraph">
                  <wp:posOffset>68580</wp:posOffset>
                </wp:positionV>
                <wp:extent cx="2428875" cy="72390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2428875" cy="723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DFB5F7" w14:textId="77777777" w:rsidR="0049371A" w:rsidRPr="00C75DCA" w:rsidRDefault="0049371A" w:rsidP="00C75DCA">
                            <w:pPr>
                              <w:jc w:val="center"/>
                              <w:rPr>
                                <w:rFonts w:ascii="Times New Roman" w:hAnsi="Times New Roman" w:cs="Times New Roman"/>
                                <w:b/>
                                <w:sz w:val="24"/>
                                <w:szCs w:val="24"/>
                              </w:rPr>
                            </w:pPr>
                            <w:r w:rsidRPr="00C75DCA">
                              <w:rPr>
                                <w:rFonts w:ascii="Times New Roman" w:hAnsi="Times New Roman" w:cs="Times New Roman"/>
                                <w:b/>
                                <w:sz w:val="24"/>
                                <w:szCs w:val="24"/>
                              </w:rPr>
                              <w:t>Pemerintah Kota Palu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C9827" id="Rounded Rectangle 6" o:spid="_x0000_s1030" style="position:absolute;margin-left:6.6pt;margin-top:5.4pt;width:191.25pt;height:5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" fillcolor="white [3201]" strokecolor="black [3213]" strokeweight="2pt">
                <v:textbox>
                  <w:txbxContent>
                    <w:p w14:paraId="17DFB5F7" w14:textId="77777777" w:rsidR="0049371A" w:rsidRPr="00C75DCA" w:rsidRDefault="0049371A" w:rsidP="00C75DCA">
                      <w:pPr>
                        <w:jc w:val="center"/>
                        <w:rPr>
                          <w:rFonts w:ascii="Times New Roman" w:hAnsi="Times New Roman" w:cs="Times New Roman"/>
                          <w:b/>
                          <w:sz w:val="24"/>
                          <w:szCs w:val="24"/>
                        </w:rPr>
                      </w:pPr>
                      <w:r w:rsidRPr="00C75DCA">
                        <w:rPr>
                          <w:rFonts w:ascii="Times New Roman" w:hAnsi="Times New Roman" w:cs="Times New Roman"/>
                          <w:b/>
                          <w:sz w:val="24"/>
                          <w:szCs w:val="24"/>
                        </w:rPr>
                        <w:t>Pemerintah Kota Palu</w:t>
                      </w:r>
                    </w:p>
                  </w:txbxContent>
                </v:textbox>
              </v:roundrect>
            </w:pict>
          </mc:Fallback>
        </mc:AlternateContent>
      </w:r>
    </w:p>
    <w:p w14:paraId="1A9DD8D7" w14:textId="77777777" w:rsidR="00E92954" w:rsidRPr="00E92954" w:rsidRDefault="00594101" w:rsidP="00594101">
      <w:pPr>
        <w:tabs>
          <w:tab w:val="left" w:pos="5715"/>
        </w:tabs>
      </w:pPr>
      <w:r>
        <w:tab/>
      </w:r>
    </w:p>
    <w:p w14:paraId="34947F75" w14:textId="77777777" w:rsidR="00E92954" w:rsidRPr="00E92954" w:rsidRDefault="00C75DCA" w:rsidP="00E92954">
      <w:r>
        <w:rPr>
          <w:noProof/>
        </w:rPr>
        <mc:AlternateContent>
          <mc:Choice Requires="wps">
            <w:drawing>
              <wp:anchor distT="0" distB="0" distL="114300" distR="114300" simplePos="0" relativeHeight="251651584" behindDoc="0" locked="0" layoutInCell="1" allowOverlap="1" wp14:anchorId="3AD15421" wp14:editId="0B954E55">
                <wp:simplePos x="0" y="0"/>
                <wp:positionH relativeFrom="column">
                  <wp:posOffset>626745</wp:posOffset>
                </wp:positionH>
                <wp:positionV relativeFrom="paragraph">
                  <wp:posOffset>203200</wp:posOffset>
                </wp:positionV>
                <wp:extent cx="971550" cy="1152525"/>
                <wp:effectExtent l="0" t="0" r="76200" b="47625"/>
                <wp:wrapNone/>
                <wp:docPr id="12" name="Straight Arrow Connector 12"/>
                <wp:cNvGraphicFramePr/>
                <a:graphic xmlns:a="http://schemas.openxmlformats.org/drawingml/2006/main">
                  <a:graphicData uri="http://schemas.microsoft.com/office/word/2010/wordprocessingShape">
                    <wps:wsp>
                      <wps:cNvCnPr/>
                      <wps:spPr>
                        <a:xfrm>
                          <a:off x="0" y="0"/>
                          <a:ext cx="971550" cy="1152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AFE92" id="Straight Arrow Connector 12" o:spid="_x0000_s1026" type="#_x0000_t32" style="position:absolute;margin-left:49.35pt;margin-top:16pt;width:76.5pt;height:9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" strokecolor="black [3213]">
                <v:stroke endarrow="open"/>
              </v:shape>
            </w:pict>
          </mc:Fallback>
        </mc:AlternateContent>
      </w:r>
      <w:r>
        <w:rPr>
          <w:noProof/>
        </w:rPr>
        <mc:AlternateContent>
          <mc:Choice Requires="wps">
            <w:drawing>
              <wp:anchor distT="0" distB="0" distL="114300" distR="114300" simplePos="0" relativeHeight="251652608" behindDoc="0" locked="0" layoutInCell="1" allowOverlap="1" wp14:anchorId="79EACC45" wp14:editId="3FAB7884">
                <wp:simplePos x="0" y="0"/>
                <wp:positionH relativeFrom="column">
                  <wp:posOffset>3522345</wp:posOffset>
                </wp:positionH>
                <wp:positionV relativeFrom="paragraph">
                  <wp:posOffset>203200</wp:posOffset>
                </wp:positionV>
                <wp:extent cx="1037590" cy="1152525"/>
                <wp:effectExtent l="38100" t="0" r="29210" b="47625"/>
                <wp:wrapNone/>
                <wp:docPr id="13" name="Straight Arrow Connector 13"/>
                <wp:cNvGraphicFramePr/>
                <a:graphic xmlns:a="http://schemas.openxmlformats.org/drawingml/2006/main">
                  <a:graphicData uri="http://schemas.microsoft.com/office/word/2010/wordprocessingShape">
                    <wps:wsp>
                      <wps:cNvCnPr/>
                      <wps:spPr>
                        <a:xfrm flipH="1">
                          <a:off x="0" y="0"/>
                          <a:ext cx="1037590" cy="1152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7D0C0FF" id="Straight Arrow Connector 13" o:spid="_x0000_s1026" type="#_x0000_t32" style="position:absolute;margin-left:277.35pt;margin-top:16pt;width:81.7pt;height:90.75pt;flip:x;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" strokecolor="black [3213]">
                <v:stroke endarrow="open"/>
              </v:shape>
            </w:pict>
          </mc:Fallback>
        </mc:AlternateContent>
      </w:r>
    </w:p>
    <w:p w14:paraId="3FEA6CB1" w14:textId="77777777" w:rsidR="00E92954" w:rsidRPr="00E92954" w:rsidRDefault="00E92954" w:rsidP="00E92954"/>
    <w:p w14:paraId="1F589D31" w14:textId="77777777" w:rsidR="00E92954" w:rsidRPr="00E92954" w:rsidRDefault="00E92954" w:rsidP="00E92954"/>
    <w:p w14:paraId="259320F1" w14:textId="77777777" w:rsidR="00E92954" w:rsidRPr="00E92954" w:rsidRDefault="005839F9" w:rsidP="00E92954">
      <w:r>
        <w:rPr>
          <w:noProof/>
        </w:rPr>
        <mc:AlternateContent>
          <mc:Choice Requires="wps">
            <w:drawing>
              <wp:anchor distT="0" distB="0" distL="114300" distR="114300" simplePos="0" relativeHeight="251648512" behindDoc="0" locked="0" layoutInCell="1" allowOverlap="1" wp14:anchorId="303B26C3" wp14:editId="684AD344">
                <wp:simplePos x="0" y="0"/>
                <wp:positionH relativeFrom="column">
                  <wp:posOffset>1674495</wp:posOffset>
                </wp:positionH>
                <wp:positionV relativeFrom="paragraph">
                  <wp:posOffset>205740</wp:posOffset>
                </wp:positionV>
                <wp:extent cx="1781175" cy="914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1781175" cy="914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0D4101" w14:textId="77777777" w:rsidR="0049371A" w:rsidRPr="00C75DCA" w:rsidRDefault="0049371A" w:rsidP="00C75DCA">
                            <w:pPr>
                              <w:jc w:val="center"/>
                              <w:rPr>
                                <w:rFonts w:ascii="Times New Roman" w:hAnsi="Times New Roman" w:cs="Times New Roman"/>
                                <w:b/>
                                <w:i/>
                                <w:sz w:val="24"/>
                                <w:szCs w:val="24"/>
                              </w:rPr>
                            </w:pPr>
                            <w:r>
                              <w:rPr>
                                <w:rFonts w:ascii="Times New Roman" w:hAnsi="Times New Roman" w:cs="Times New Roman"/>
                                <w:b/>
                                <w:i/>
                                <w:sz w:val="24"/>
                                <w:szCs w:val="24"/>
                              </w:rPr>
                              <w:t>Ijarah/Sewa-Menyewa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3B26C3" id="Rounded Rectangle 9" o:spid="_x0000_s1031" style="position:absolute;margin-left:131.85pt;margin-top:16.2pt;width:140.25pt;height:1in;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" fillcolor="white [3201]" strokecolor="black [3213]" strokeweight="2pt">
                <v:textbox>
                  <w:txbxContent>
                    <w:p w14:paraId="4F0D4101" w14:textId="77777777" w:rsidR="0049371A" w:rsidRPr="00C75DCA" w:rsidRDefault="0049371A" w:rsidP="00C75DCA">
                      <w:pPr>
                        <w:jc w:val="center"/>
                        <w:rPr>
                          <w:rFonts w:ascii="Times New Roman" w:hAnsi="Times New Roman" w:cs="Times New Roman"/>
                          <w:b/>
                          <w:i/>
                          <w:sz w:val="24"/>
                          <w:szCs w:val="24"/>
                        </w:rPr>
                      </w:pPr>
                      <w:r>
                        <w:rPr>
                          <w:rFonts w:ascii="Times New Roman" w:hAnsi="Times New Roman" w:cs="Times New Roman"/>
                          <w:b/>
                          <w:i/>
                          <w:sz w:val="24"/>
                          <w:szCs w:val="24"/>
                        </w:rPr>
                        <w:t>Ijarah/Sewa-Menyewa</w:t>
                      </w:r>
                    </w:p>
                  </w:txbxContent>
                </v:textbox>
              </v:roundrect>
            </w:pict>
          </mc:Fallback>
        </mc:AlternateContent>
      </w:r>
    </w:p>
    <w:p w14:paraId="1863839D" w14:textId="77777777" w:rsidR="00E92954" w:rsidRPr="00E92954" w:rsidRDefault="00E92954" w:rsidP="00E92954"/>
    <w:p w14:paraId="3CBCCB24" w14:textId="77777777" w:rsidR="00E92954" w:rsidRPr="00E92954" w:rsidRDefault="00E92954" w:rsidP="00E92954"/>
    <w:p w14:paraId="31CA0B41" w14:textId="77777777" w:rsidR="00E92954" w:rsidRDefault="005839F9" w:rsidP="00E92954">
      <w:pPr>
        <w:ind w:firstLine="720"/>
      </w:pPr>
      <w:r>
        <w:rPr>
          <w:noProof/>
        </w:rPr>
        <mc:AlternateContent>
          <mc:Choice Requires="wps">
            <w:drawing>
              <wp:anchor distT="0" distB="0" distL="114300" distR="114300" simplePos="0" relativeHeight="251654656" behindDoc="0" locked="0" layoutInCell="1" allowOverlap="1" wp14:anchorId="1997BC09" wp14:editId="6D15610F">
                <wp:simplePos x="0" y="0"/>
                <wp:positionH relativeFrom="column">
                  <wp:posOffset>2579370</wp:posOffset>
                </wp:positionH>
                <wp:positionV relativeFrom="paragraph">
                  <wp:posOffset>198120</wp:posOffset>
                </wp:positionV>
                <wp:extent cx="1219200" cy="742950"/>
                <wp:effectExtent l="0" t="0" r="76200" b="57150"/>
                <wp:wrapNone/>
                <wp:docPr id="15" name="Straight Arrow Connector 15"/>
                <wp:cNvGraphicFramePr/>
                <a:graphic xmlns:a="http://schemas.openxmlformats.org/drawingml/2006/main">
                  <a:graphicData uri="http://schemas.microsoft.com/office/word/2010/wordprocessingShape">
                    <wps:wsp>
                      <wps:cNvCnPr/>
                      <wps:spPr>
                        <a:xfrm>
                          <a:off x="0" y="0"/>
                          <a:ext cx="1219200" cy="742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7B1950" id="Straight Arrow Connector 15" o:spid="_x0000_s1026" type="#_x0000_t32" style="position:absolute;margin-left:203.1pt;margin-top:15.6pt;width:96pt;height:58.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" strokecolor="black [3213]">
                <v:stroke endarrow="open"/>
              </v:shape>
            </w:pict>
          </mc:Fallback>
        </mc:AlternateContent>
      </w:r>
      <w:r>
        <w:rPr>
          <w:noProof/>
        </w:rPr>
        <mc:AlternateContent>
          <mc:Choice Requires="wps">
            <w:drawing>
              <wp:anchor distT="0" distB="0" distL="114300" distR="114300" simplePos="0" relativeHeight="251653632" behindDoc="0" locked="0" layoutInCell="1" allowOverlap="1" wp14:anchorId="68397AB4" wp14:editId="002527C8">
                <wp:simplePos x="0" y="0"/>
                <wp:positionH relativeFrom="column">
                  <wp:posOffset>1217295</wp:posOffset>
                </wp:positionH>
                <wp:positionV relativeFrom="paragraph">
                  <wp:posOffset>198120</wp:posOffset>
                </wp:positionV>
                <wp:extent cx="1238250" cy="742950"/>
                <wp:effectExtent l="38100" t="0" r="19050" b="57150"/>
                <wp:wrapNone/>
                <wp:docPr id="14" name="Straight Arrow Connector 14"/>
                <wp:cNvGraphicFramePr/>
                <a:graphic xmlns:a="http://schemas.openxmlformats.org/drawingml/2006/main">
                  <a:graphicData uri="http://schemas.microsoft.com/office/word/2010/wordprocessingShape">
                    <wps:wsp>
                      <wps:cNvCnPr/>
                      <wps:spPr>
                        <a:xfrm flipH="1">
                          <a:off x="0" y="0"/>
                          <a:ext cx="1238250" cy="742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533B2F" id="Straight Arrow Connector 14" o:spid="_x0000_s1026" type="#_x0000_t32" style="position:absolute;margin-left:95.85pt;margin-top:15.6pt;width:97.5pt;height:58.5pt;flip:x;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" strokecolor="black [3213]">
                <v:stroke endarrow="open"/>
              </v:shape>
            </w:pict>
          </mc:Fallback>
        </mc:AlternateContent>
      </w:r>
    </w:p>
    <w:p w14:paraId="2F1E9B06" w14:textId="77777777" w:rsidR="005839F9" w:rsidRDefault="005839F9" w:rsidP="00E92954">
      <w:pPr>
        <w:ind w:firstLine="720"/>
      </w:pPr>
    </w:p>
    <w:p w14:paraId="442E09EC" w14:textId="77777777" w:rsidR="005839F9" w:rsidRDefault="005839F9" w:rsidP="00E92954">
      <w:pPr>
        <w:ind w:firstLine="720"/>
      </w:pPr>
    </w:p>
    <w:p w14:paraId="353F8D49" w14:textId="77777777" w:rsidR="005839F9" w:rsidRDefault="00C75DCA" w:rsidP="00E92954">
      <w:pPr>
        <w:ind w:firstLine="720"/>
      </w:pPr>
      <w:r>
        <w:rPr>
          <w:noProof/>
        </w:rPr>
        <mc:AlternateContent>
          <mc:Choice Requires="wps">
            <w:drawing>
              <wp:anchor distT="0" distB="0" distL="114300" distR="114300" simplePos="0" relativeHeight="251649536" behindDoc="0" locked="0" layoutInCell="1" allowOverlap="1" wp14:anchorId="2C73D5B6" wp14:editId="72DA677B">
                <wp:simplePos x="0" y="0"/>
                <wp:positionH relativeFrom="column">
                  <wp:posOffset>83820</wp:posOffset>
                </wp:positionH>
                <wp:positionV relativeFrom="paragraph">
                  <wp:posOffset>48260</wp:posOffset>
                </wp:positionV>
                <wp:extent cx="2371725" cy="83820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2371725" cy="8382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6C22FA" w14:textId="77777777" w:rsidR="0049371A" w:rsidRPr="00C75DCA" w:rsidRDefault="0049371A" w:rsidP="00C75DCA">
                            <w:pPr>
                              <w:jc w:val="center"/>
                              <w:rPr>
                                <w:rFonts w:ascii="Times New Roman" w:hAnsi="Times New Roman" w:cs="Times New Roman"/>
                                <w:b/>
                                <w:sz w:val="24"/>
                                <w:szCs w:val="24"/>
                              </w:rPr>
                            </w:pPr>
                            <w:r w:rsidRPr="00C75DCA">
                              <w:rPr>
                                <w:rFonts w:ascii="Times New Roman" w:hAnsi="Times New Roman" w:cs="Times New Roman"/>
                                <w:b/>
                                <w:sz w:val="24"/>
                                <w:szCs w:val="24"/>
                              </w:rPr>
                              <w:t>Praktek Sewa Menyewa di Pasar Bambaru Kota Palu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3D5B6" id="Rounded Rectangle 10" o:spid="_x0000_s1032" style="position:absolute;left:0;text-align:left;margin-left:6.6pt;margin-top:3.8pt;width:186.75pt;height:6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" fillcolor="white [3201]" strokecolor="black [3213]" strokeweight="2pt">
                <v:textbox>
                  <w:txbxContent>
                    <w:p w14:paraId="366C22FA" w14:textId="77777777" w:rsidR="0049371A" w:rsidRPr="00C75DCA" w:rsidRDefault="0049371A" w:rsidP="00C75DCA">
                      <w:pPr>
                        <w:jc w:val="center"/>
                        <w:rPr>
                          <w:rFonts w:ascii="Times New Roman" w:hAnsi="Times New Roman" w:cs="Times New Roman"/>
                          <w:b/>
                          <w:sz w:val="24"/>
                          <w:szCs w:val="24"/>
                        </w:rPr>
                      </w:pPr>
                      <w:r w:rsidRPr="00C75DCA">
                        <w:rPr>
                          <w:rFonts w:ascii="Times New Roman" w:hAnsi="Times New Roman" w:cs="Times New Roman"/>
                          <w:b/>
                          <w:sz w:val="24"/>
                          <w:szCs w:val="24"/>
                        </w:rPr>
                        <w:t>Praktek Sewa Menyewa di Pasar Bambaru Kota Palu</w:t>
                      </w:r>
                    </w:p>
                  </w:txbxContent>
                </v:textbox>
              </v:roundrect>
            </w:pict>
          </mc:Fallback>
        </mc:AlternateContent>
      </w:r>
      <w:r w:rsidR="005839F9">
        <w:rPr>
          <w:noProof/>
        </w:rPr>
        <mc:AlternateContent>
          <mc:Choice Requires="wps">
            <w:drawing>
              <wp:anchor distT="0" distB="0" distL="114300" distR="114300" simplePos="0" relativeHeight="251650560" behindDoc="0" locked="0" layoutInCell="1" allowOverlap="1" wp14:anchorId="3FC0C308" wp14:editId="6106F2BB">
                <wp:simplePos x="0" y="0"/>
                <wp:positionH relativeFrom="column">
                  <wp:posOffset>2655570</wp:posOffset>
                </wp:positionH>
                <wp:positionV relativeFrom="paragraph">
                  <wp:posOffset>48260</wp:posOffset>
                </wp:positionV>
                <wp:extent cx="2466975" cy="78105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2466975" cy="7810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6231AB" w14:textId="77777777" w:rsidR="0049371A" w:rsidRPr="00C75DCA" w:rsidRDefault="0049371A" w:rsidP="00C75DCA">
                            <w:pPr>
                              <w:jc w:val="center"/>
                              <w:rPr>
                                <w:rFonts w:ascii="Times New Roman" w:hAnsi="Times New Roman" w:cs="Times New Roman"/>
                                <w:b/>
                                <w:sz w:val="24"/>
                                <w:szCs w:val="24"/>
                              </w:rPr>
                            </w:pPr>
                            <w:r w:rsidRPr="00C75DCA">
                              <w:rPr>
                                <w:rFonts w:ascii="Times New Roman" w:hAnsi="Times New Roman" w:cs="Times New Roman"/>
                                <w:b/>
                                <w:sz w:val="24"/>
                                <w:szCs w:val="24"/>
                              </w:rPr>
                              <w:t>Hukum Ekonomi Syarah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0C308" id="Rounded Rectangle 11" o:spid="_x0000_s1033" style="position:absolute;left:0;text-align:left;margin-left:209.1pt;margin-top:3.8pt;width:194.25pt;height: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" fillcolor="white [3201]" strokecolor="black [3213]" strokeweight="2pt">
                <v:textbox>
                  <w:txbxContent>
                    <w:p w14:paraId="616231AB" w14:textId="77777777" w:rsidR="0049371A" w:rsidRPr="00C75DCA" w:rsidRDefault="0049371A" w:rsidP="00C75DCA">
                      <w:pPr>
                        <w:jc w:val="center"/>
                        <w:rPr>
                          <w:rFonts w:ascii="Times New Roman" w:hAnsi="Times New Roman" w:cs="Times New Roman"/>
                          <w:b/>
                          <w:sz w:val="24"/>
                          <w:szCs w:val="24"/>
                        </w:rPr>
                      </w:pPr>
                      <w:r w:rsidRPr="00C75DCA">
                        <w:rPr>
                          <w:rFonts w:ascii="Times New Roman" w:hAnsi="Times New Roman" w:cs="Times New Roman"/>
                          <w:b/>
                          <w:sz w:val="24"/>
                          <w:szCs w:val="24"/>
                        </w:rPr>
                        <w:t>Hukum Ekonomi Syarah</w:t>
                      </w:r>
                    </w:p>
                  </w:txbxContent>
                </v:textbox>
              </v:roundrect>
            </w:pict>
          </mc:Fallback>
        </mc:AlternateContent>
      </w:r>
    </w:p>
    <w:p w14:paraId="621BE83C" w14:textId="77777777" w:rsidR="005839F9" w:rsidRDefault="005839F9" w:rsidP="00E92954">
      <w:pPr>
        <w:ind w:firstLine="720"/>
      </w:pPr>
    </w:p>
    <w:p w14:paraId="63A920E8" w14:textId="77777777" w:rsidR="005839F9" w:rsidRDefault="005839F9" w:rsidP="00E92954">
      <w:pPr>
        <w:ind w:firstLine="720"/>
      </w:pPr>
    </w:p>
    <w:p w14:paraId="6A605FB0" w14:textId="77777777" w:rsidR="00E92954" w:rsidRPr="00E92954" w:rsidRDefault="00E92954" w:rsidP="00E92954"/>
    <w:p w14:paraId="0E43C300" w14:textId="77777777" w:rsidR="00E92954" w:rsidRDefault="00E92954" w:rsidP="00E92954"/>
    <w:p w14:paraId="589C853B" w14:textId="77777777" w:rsidR="00E92954" w:rsidRDefault="00E92954" w:rsidP="00E92954"/>
    <w:p w14:paraId="159FC3C6" w14:textId="77777777" w:rsidR="00963FEE" w:rsidRDefault="00963FEE" w:rsidP="008119FB">
      <w:pPr>
        <w:tabs>
          <w:tab w:val="left" w:pos="284"/>
          <w:tab w:val="left" w:pos="851"/>
          <w:tab w:val="left" w:pos="4760"/>
        </w:tabs>
        <w:spacing w:after="0" w:line="240" w:lineRule="auto"/>
        <w:jc w:val="center"/>
        <w:rPr>
          <w:rFonts w:ascii="Times New Roman" w:hAnsi="Times New Roman" w:cs="Times New Roman"/>
          <w:b/>
          <w:sz w:val="24"/>
          <w:szCs w:val="24"/>
        </w:rPr>
      </w:pPr>
    </w:p>
    <w:p w14:paraId="4A7BE545" w14:textId="77777777" w:rsidR="00396D29" w:rsidRDefault="00396D29" w:rsidP="00FE5605">
      <w:pPr>
        <w:tabs>
          <w:tab w:val="left" w:pos="284"/>
          <w:tab w:val="left" w:pos="851"/>
          <w:tab w:val="left" w:pos="4760"/>
        </w:tabs>
        <w:spacing w:after="0" w:line="360" w:lineRule="auto"/>
        <w:jc w:val="center"/>
        <w:rPr>
          <w:rFonts w:ascii="Times New Roman" w:hAnsi="Times New Roman" w:cs="Times New Roman"/>
          <w:b/>
          <w:sz w:val="24"/>
          <w:szCs w:val="24"/>
        </w:rPr>
        <w:sectPr w:rsidR="00396D29" w:rsidSect="00A57CCA">
          <w:pgSz w:w="11907" w:h="16839" w:code="9"/>
          <w:pgMar w:top="2268" w:right="1701" w:bottom="1701" w:left="2268" w:header="720" w:footer="720" w:gutter="0"/>
          <w:cols w:space="720"/>
          <w:titlePg/>
          <w:docGrid w:linePitch="360"/>
        </w:sectPr>
      </w:pPr>
    </w:p>
    <w:p w14:paraId="06BE6452" w14:textId="39A00210" w:rsidR="008119FB" w:rsidRDefault="008119FB" w:rsidP="00FE5605">
      <w:pPr>
        <w:tabs>
          <w:tab w:val="left" w:pos="284"/>
          <w:tab w:val="left" w:pos="851"/>
          <w:tab w:val="left" w:pos="4760"/>
        </w:tabs>
        <w:spacing w:after="0" w:line="360" w:lineRule="auto"/>
        <w:jc w:val="center"/>
        <w:rPr>
          <w:rFonts w:ascii="Times New Roman" w:hAnsi="Times New Roman" w:cs="Times New Roman"/>
          <w:b/>
          <w:sz w:val="24"/>
          <w:szCs w:val="24"/>
        </w:rPr>
      </w:pPr>
      <w:r w:rsidRPr="0092786B">
        <w:rPr>
          <w:rFonts w:ascii="Times New Roman" w:hAnsi="Times New Roman" w:cs="Times New Roman"/>
          <w:b/>
          <w:sz w:val="24"/>
          <w:szCs w:val="24"/>
        </w:rPr>
        <w:lastRenderedPageBreak/>
        <w:t>BAB III</w:t>
      </w:r>
    </w:p>
    <w:p w14:paraId="511B51CA" w14:textId="77777777" w:rsidR="008119FB" w:rsidRPr="009E1BB4" w:rsidRDefault="008119FB" w:rsidP="00FE5605">
      <w:pPr>
        <w:tabs>
          <w:tab w:val="left" w:pos="284"/>
          <w:tab w:val="left" w:pos="851"/>
          <w:tab w:val="left" w:pos="4760"/>
        </w:tabs>
        <w:spacing w:before="240" w:after="120" w:line="360" w:lineRule="auto"/>
        <w:jc w:val="center"/>
        <w:rPr>
          <w:rFonts w:ascii="Times New Roman" w:hAnsi="Times New Roman" w:cs="Times New Roman"/>
          <w:b/>
          <w:sz w:val="24"/>
          <w:szCs w:val="24"/>
        </w:rPr>
      </w:pPr>
      <w:r w:rsidRPr="0092786B">
        <w:rPr>
          <w:rFonts w:ascii="Times New Roman" w:hAnsi="Times New Roman" w:cs="Times New Roman"/>
          <w:b/>
          <w:sz w:val="24"/>
          <w:szCs w:val="24"/>
        </w:rPr>
        <w:t>METODE PENELITIAN</w:t>
      </w:r>
    </w:p>
    <w:p w14:paraId="201D8E79" w14:textId="77777777" w:rsidR="008119FB" w:rsidRDefault="008119FB">
      <w:pPr>
        <w:pStyle w:val="ListParagraph"/>
        <w:numPr>
          <w:ilvl w:val="0"/>
          <w:numId w:val="30"/>
        </w:numPr>
        <w:tabs>
          <w:tab w:val="left" w:pos="360"/>
          <w:tab w:val="left" w:pos="851"/>
          <w:tab w:val="left" w:pos="4760"/>
        </w:tabs>
        <w:spacing w:before="240" w:after="120" w:line="360" w:lineRule="auto"/>
        <w:ind w:left="426"/>
        <w:rPr>
          <w:rFonts w:ascii="Times New Roman" w:hAnsi="Times New Roman" w:cs="Times New Roman"/>
          <w:b/>
          <w:i/>
          <w:iCs/>
          <w:sz w:val="24"/>
          <w:szCs w:val="24"/>
        </w:rPr>
      </w:pPr>
      <w:r>
        <w:rPr>
          <w:rFonts w:ascii="Times New Roman" w:hAnsi="Times New Roman" w:cs="Times New Roman"/>
          <w:b/>
          <w:i/>
          <w:iCs/>
          <w:sz w:val="24"/>
          <w:szCs w:val="24"/>
        </w:rPr>
        <w:t xml:space="preserve"> </w:t>
      </w:r>
      <w:proofErr w:type="spellStart"/>
      <w:r w:rsidRPr="00BE3ADD">
        <w:rPr>
          <w:rFonts w:ascii="Times New Roman" w:hAnsi="Times New Roman" w:cs="Times New Roman"/>
          <w:b/>
          <w:i/>
          <w:iCs/>
          <w:sz w:val="24"/>
          <w:szCs w:val="24"/>
        </w:rPr>
        <w:t>Pendekatan</w:t>
      </w:r>
      <w:proofErr w:type="spellEnd"/>
      <w:r w:rsidRPr="00BE3ADD">
        <w:rPr>
          <w:rFonts w:ascii="Times New Roman" w:hAnsi="Times New Roman" w:cs="Times New Roman"/>
          <w:b/>
          <w:i/>
          <w:iCs/>
          <w:sz w:val="24"/>
          <w:szCs w:val="24"/>
        </w:rPr>
        <w:t xml:space="preserve"> dan Desain </w:t>
      </w:r>
      <w:proofErr w:type="spellStart"/>
      <w:r w:rsidRPr="00BE3ADD">
        <w:rPr>
          <w:rFonts w:ascii="Times New Roman" w:hAnsi="Times New Roman" w:cs="Times New Roman"/>
          <w:b/>
          <w:i/>
          <w:iCs/>
          <w:sz w:val="24"/>
          <w:szCs w:val="24"/>
        </w:rPr>
        <w:t>Penelitian</w:t>
      </w:r>
      <w:proofErr w:type="spellEnd"/>
    </w:p>
    <w:p w14:paraId="0555235A" w14:textId="791A659D" w:rsidR="008119FB" w:rsidRPr="002F6A9D" w:rsidRDefault="008119FB" w:rsidP="00B506B5">
      <w:pPr>
        <w:pStyle w:val="ListParagraph"/>
        <w:tabs>
          <w:tab w:val="left" w:pos="851"/>
          <w:tab w:val="left" w:pos="4760"/>
        </w:tabs>
        <w:spacing w:after="0" w:line="480" w:lineRule="auto"/>
        <w:ind w:left="0" w:firstLine="426"/>
        <w:jc w:val="both"/>
        <w:rPr>
          <w:rFonts w:ascii="Times New Roman" w:hAnsi="Times New Roman" w:cs="Times New Roman"/>
          <w:sz w:val="24"/>
          <w:szCs w:val="24"/>
        </w:rPr>
      </w:pPr>
      <w:r>
        <w:rPr>
          <w:rFonts w:ascii="Times New Roman" w:hAnsi="Times New Roman" w:cs="Times New Roman"/>
          <w:b/>
          <w:i/>
          <w:iCs/>
          <w:sz w:val="24"/>
          <w:szCs w:val="24"/>
        </w:rPr>
        <w:tab/>
      </w:r>
      <w:bookmarkStart w:id="9" w:name="_Hlk168690894"/>
      <w:proofErr w:type="spellStart"/>
      <w:r w:rsidR="00306DAE" w:rsidRPr="00306DAE">
        <w:rPr>
          <w:rFonts w:asciiTheme="majorBidi" w:hAnsiTheme="majorBidi" w:cstheme="majorBidi"/>
          <w:sz w:val="24"/>
          <w:szCs w:val="24"/>
        </w:rPr>
        <w:t>Penelitian</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ini</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menggunakan</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desain</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penelitian</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lapangan</w:t>
      </w:r>
      <w:proofErr w:type="spellEnd"/>
      <w:r w:rsidR="00306DAE" w:rsidRPr="00306DAE">
        <w:rPr>
          <w:rFonts w:asciiTheme="majorBidi" w:hAnsiTheme="majorBidi" w:cstheme="majorBidi"/>
          <w:sz w:val="24"/>
          <w:szCs w:val="24"/>
        </w:rPr>
        <w:t xml:space="preserve"> (</w:t>
      </w:r>
      <w:r w:rsidR="00306DAE" w:rsidRPr="003034F3">
        <w:rPr>
          <w:rFonts w:asciiTheme="majorBidi" w:hAnsiTheme="majorBidi" w:cstheme="majorBidi"/>
          <w:i/>
          <w:iCs/>
          <w:sz w:val="24"/>
          <w:szCs w:val="24"/>
        </w:rPr>
        <w:t>field research</w:t>
      </w:r>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dengan</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pendekatan</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kualitatif</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serta</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jenis</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penelitian</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deskriptif</w:t>
      </w:r>
      <w:proofErr w:type="spellEnd"/>
      <w:r w:rsidR="00C306D6">
        <w:rPr>
          <w:rFonts w:asciiTheme="majorBidi" w:hAnsiTheme="majorBidi" w:cstheme="majorBidi"/>
          <w:sz w:val="24"/>
          <w:szCs w:val="24"/>
        </w:rPr>
        <w:t xml:space="preserve"> dan </w:t>
      </w:r>
      <w:proofErr w:type="spellStart"/>
      <w:r w:rsidR="00C306D6">
        <w:rPr>
          <w:rFonts w:asciiTheme="majorBidi" w:hAnsiTheme="majorBidi" w:cstheme="majorBidi"/>
          <w:sz w:val="24"/>
          <w:szCs w:val="24"/>
        </w:rPr>
        <w:t>berdasarkan</w:t>
      </w:r>
      <w:proofErr w:type="spellEnd"/>
      <w:r w:rsidR="00C306D6">
        <w:rPr>
          <w:rFonts w:asciiTheme="majorBidi" w:hAnsiTheme="majorBidi" w:cstheme="majorBidi"/>
          <w:sz w:val="24"/>
          <w:szCs w:val="24"/>
        </w:rPr>
        <w:t xml:space="preserve"> </w:t>
      </w:r>
      <w:proofErr w:type="spellStart"/>
      <w:r w:rsidR="00C306D6">
        <w:rPr>
          <w:rFonts w:asciiTheme="majorBidi" w:hAnsiTheme="majorBidi" w:cstheme="majorBidi"/>
          <w:sz w:val="24"/>
          <w:szCs w:val="24"/>
        </w:rPr>
        <w:t>jenis</w:t>
      </w:r>
      <w:proofErr w:type="spellEnd"/>
      <w:r w:rsidR="00C306D6">
        <w:rPr>
          <w:rFonts w:asciiTheme="majorBidi" w:hAnsiTheme="majorBidi" w:cstheme="majorBidi"/>
          <w:sz w:val="24"/>
          <w:szCs w:val="24"/>
        </w:rPr>
        <w:t xml:space="preserve"> </w:t>
      </w:r>
      <w:proofErr w:type="spellStart"/>
      <w:r w:rsidR="00C306D6">
        <w:rPr>
          <w:rFonts w:asciiTheme="majorBidi" w:hAnsiTheme="majorBidi" w:cstheme="majorBidi"/>
          <w:sz w:val="24"/>
          <w:szCs w:val="24"/>
        </w:rPr>
        <w:t>penelitan</w:t>
      </w:r>
      <w:proofErr w:type="spellEnd"/>
      <w:r w:rsidR="00C306D6">
        <w:rPr>
          <w:rFonts w:asciiTheme="majorBidi" w:hAnsiTheme="majorBidi" w:cstheme="majorBidi"/>
          <w:sz w:val="24"/>
          <w:szCs w:val="24"/>
        </w:rPr>
        <w:t xml:space="preserve"> yang </w:t>
      </w:r>
      <w:proofErr w:type="spellStart"/>
      <w:r w:rsidR="00C306D6">
        <w:rPr>
          <w:rFonts w:asciiTheme="majorBidi" w:hAnsiTheme="majorBidi" w:cstheme="majorBidi"/>
          <w:sz w:val="24"/>
          <w:szCs w:val="24"/>
        </w:rPr>
        <w:t>ada</w:t>
      </w:r>
      <w:proofErr w:type="spellEnd"/>
      <w:r w:rsidR="00C306D6">
        <w:rPr>
          <w:rFonts w:asciiTheme="majorBidi" w:hAnsiTheme="majorBidi" w:cstheme="majorBidi"/>
          <w:sz w:val="24"/>
          <w:szCs w:val="24"/>
        </w:rPr>
        <w:t xml:space="preserve">, </w:t>
      </w:r>
      <w:proofErr w:type="spellStart"/>
      <w:r w:rsidR="00C306D6">
        <w:rPr>
          <w:rFonts w:asciiTheme="majorBidi" w:hAnsiTheme="majorBidi" w:cstheme="majorBidi"/>
          <w:sz w:val="24"/>
          <w:szCs w:val="24"/>
        </w:rPr>
        <w:t>adapun</w:t>
      </w:r>
      <w:proofErr w:type="spellEnd"/>
      <w:r w:rsidR="00C306D6">
        <w:rPr>
          <w:rFonts w:asciiTheme="majorBidi" w:hAnsiTheme="majorBidi" w:cstheme="majorBidi"/>
          <w:sz w:val="24"/>
          <w:szCs w:val="24"/>
        </w:rPr>
        <w:t xml:space="preserve"> </w:t>
      </w:r>
      <w:proofErr w:type="spellStart"/>
      <w:r w:rsidR="00B506B5">
        <w:rPr>
          <w:rFonts w:asciiTheme="majorBidi" w:hAnsiTheme="majorBidi" w:cstheme="majorBidi"/>
          <w:sz w:val="24"/>
          <w:szCs w:val="24"/>
        </w:rPr>
        <w:t>desain</w:t>
      </w:r>
      <w:proofErr w:type="spellEnd"/>
      <w:r w:rsidR="00C306D6">
        <w:rPr>
          <w:rFonts w:asciiTheme="majorBidi" w:hAnsiTheme="majorBidi" w:cstheme="majorBidi"/>
          <w:sz w:val="24"/>
          <w:szCs w:val="24"/>
        </w:rPr>
        <w:t xml:space="preserve"> </w:t>
      </w:r>
      <w:proofErr w:type="spellStart"/>
      <w:r w:rsidR="00C306D6">
        <w:rPr>
          <w:rFonts w:asciiTheme="majorBidi" w:hAnsiTheme="majorBidi" w:cstheme="majorBidi"/>
          <w:sz w:val="24"/>
          <w:szCs w:val="24"/>
        </w:rPr>
        <w:t>penelitan</w:t>
      </w:r>
      <w:proofErr w:type="spellEnd"/>
      <w:r w:rsidR="00C306D6">
        <w:rPr>
          <w:rFonts w:asciiTheme="majorBidi" w:hAnsiTheme="majorBidi" w:cstheme="majorBidi"/>
          <w:sz w:val="24"/>
          <w:szCs w:val="24"/>
        </w:rPr>
        <w:t xml:space="preserve"> yang </w:t>
      </w:r>
      <w:proofErr w:type="spellStart"/>
      <w:r w:rsidR="00C306D6">
        <w:rPr>
          <w:rFonts w:asciiTheme="majorBidi" w:hAnsiTheme="majorBidi" w:cstheme="majorBidi"/>
          <w:sz w:val="24"/>
          <w:szCs w:val="24"/>
        </w:rPr>
        <w:t>digunakan</w:t>
      </w:r>
      <w:proofErr w:type="spellEnd"/>
      <w:r w:rsidR="00C306D6">
        <w:rPr>
          <w:rFonts w:asciiTheme="majorBidi" w:hAnsiTheme="majorBidi" w:cstheme="majorBidi"/>
          <w:sz w:val="24"/>
          <w:szCs w:val="24"/>
        </w:rPr>
        <w:t xml:space="preserve"> </w:t>
      </w:r>
      <w:proofErr w:type="spellStart"/>
      <w:r w:rsidR="00B506B5">
        <w:rPr>
          <w:rFonts w:asciiTheme="majorBidi" w:hAnsiTheme="majorBidi" w:cstheme="majorBidi"/>
          <w:sz w:val="24"/>
          <w:szCs w:val="24"/>
        </w:rPr>
        <w:t>adalah</w:t>
      </w:r>
      <w:proofErr w:type="spellEnd"/>
      <w:r w:rsidR="00C306D6">
        <w:rPr>
          <w:rFonts w:asciiTheme="majorBidi" w:hAnsiTheme="majorBidi" w:cstheme="majorBidi"/>
          <w:sz w:val="24"/>
          <w:szCs w:val="24"/>
        </w:rPr>
        <w:t xml:space="preserve"> </w:t>
      </w:r>
      <w:proofErr w:type="spellStart"/>
      <w:r w:rsidR="00C306D6">
        <w:rPr>
          <w:rFonts w:asciiTheme="majorBidi" w:hAnsiTheme="majorBidi" w:cstheme="majorBidi"/>
          <w:sz w:val="24"/>
          <w:szCs w:val="24"/>
        </w:rPr>
        <w:t>penelitian</w:t>
      </w:r>
      <w:proofErr w:type="spellEnd"/>
      <w:r w:rsidR="00C306D6">
        <w:rPr>
          <w:rFonts w:asciiTheme="majorBidi" w:hAnsiTheme="majorBidi" w:cstheme="majorBidi"/>
          <w:sz w:val="24"/>
          <w:szCs w:val="24"/>
        </w:rPr>
        <w:t xml:space="preserve"> </w:t>
      </w:r>
      <w:proofErr w:type="spellStart"/>
      <w:r w:rsidR="00C306D6">
        <w:rPr>
          <w:rFonts w:asciiTheme="majorBidi" w:hAnsiTheme="majorBidi" w:cstheme="majorBidi"/>
          <w:sz w:val="24"/>
          <w:szCs w:val="24"/>
        </w:rPr>
        <w:t>empiris</w:t>
      </w:r>
      <w:proofErr w:type="spellEnd"/>
      <w:r w:rsidR="0038094A">
        <w:rPr>
          <w:rFonts w:asciiTheme="majorBidi" w:hAnsiTheme="majorBidi" w:cstheme="majorBidi"/>
          <w:sz w:val="24"/>
          <w:szCs w:val="24"/>
        </w:rPr>
        <w:t xml:space="preserve"> yang </w:t>
      </w:r>
      <w:proofErr w:type="spellStart"/>
      <w:r w:rsidR="0038094A">
        <w:rPr>
          <w:rFonts w:asciiTheme="majorBidi" w:hAnsiTheme="majorBidi" w:cstheme="majorBidi"/>
          <w:sz w:val="24"/>
          <w:szCs w:val="24"/>
        </w:rPr>
        <w:t>m</w:t>
      </w:r>
      <w:r w:rsidR="0038094A" w:rsidRPr="0038094A">
        <w:rPr>
          <w:rFonts w:asciiTheme="majorBidi" w:hAnsiTheme="majorBidi" w:cstheme="majorBidi"/>
          <w:sz w:val="24"/>
          <w:szCs w:val="24"/>
        </w:rPr>
        <w:t>erupakan</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metode</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penelitian</w:t>
      </w:r>
      <w:proofErr w:type="spellEnd"/>
      <w:r w:rsidR="0038094A" w:rsidRPr="0038094A">
        <w:rPr>
          <w:rFonts w:asciiTheme="majorBidi" w:hAnsiTheme="majorBidi" w:cstheme="majorBidi"/>
          <w:sz w:val="24"/>
          <w:szCs w:val="24"/>
        </w:rPr>
        <w:t xml:space="preserve"> yang </w:t>
      </w:r>
      <w:proofErr w:type="spellStart"/>
      <w:r w:rsidR="0038094A" w:rsidRPr="0038094A">
        <w:rPr>
          <w:rFonts w:asciiTheme="majorBidi" w:hAnsiTheme="majorBidi" w:cstheme="majorBidi"/>
          <w:sz w:val="24"/>
          <w:szCs w:val="24"/>
        </w:rPr>
        <w:t>meninjau</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fungsi</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dari</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suatu</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hukum</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atau</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aturan</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dalam</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hal</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penerapannya</w:t>
      </w:r>
      <w:proofErr w:type="spellEnd"/>
      <w:r w:rsidR="0038094A" w:rsidRPr="0038094A">
        <w:rPr>
          <w:rFonts w:asciiTheme="majorBidi" w:hAnsiTheme="majorBidi" w:cstheme="majorBidi"/>
          <w:sz w:val="24"/>
          <w:szCs w:val="24"/>
        </w:rPr>
        <w:t xml:space="preserve"> di </w:t>
      </w:r>
      <w:proofErr w:type="spellStart"/>
      <w:r w:rsidR="0038094A" w:rsidRPr="0038094A">
        <w:rPr>
          <w:rFonts w:asciiTheme="majorBidi" w:hAnsiTheme="majorBidi" w:cstheme="majorBidi"/>
          <w:sz w:val="24"/>
          <w:szCs w:val="24"/>
        </w:rPr>
        <w:t>ruang</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lingkup</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masyarakat</w:t>
      </w:r>
      <w:proofErr w:type="spellEnd"/>
      <w:r w:rsidR="0038094A" w:rsidRPr="0038094A">
        <w:rPr>
          <w:rFonts w:asciiTheme="majorBidi" w:hAnsiTheme="majorBidi" w:cstheme="majorBidi"/>
          <w:sz w:val="24"/>
          <w:szCs w:val="24"/>
        </w:rPr>
        <w:t xml:space="preserve">. Metode </w:t>
      </w:r>
      <w:proofErr w:type="spellStart"/>
      <w:r w:rsidR="0038094A" w:rsidRPr="0038094A">
        <w:rPr>
          <w:rFonts w:asciiTheme="majorBidi" w:hAnsiTheme="majorBidi" w:cstheme="majorBidi"/>
          <w:sz w:val="24"/>
          <w:szCs w:val="24"/>
        </w:rPr>
        <w:t>penelitian</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ini</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disebut</w:t>
      </w:r>
      <w:proofErr w:type="spellEnd"/>
      <w:r w:rsidR="0038094A" w:rsidRPr="0038094A">
        <w:rPr>
          <w:rFonts w:asciiTheme="majorBidi" w:hAnsiTheme="majorBidi" w:cstheme="majorBidi"/>
          <w:sz w:val="24"/>
          <w:szCs w:val="24"/>
        </w:rPr>
        <w:t xml:space="preserve"> juga </w:t>
      </w:r>
      <w:proofErr w:type="spellStart"/>
      <w:r w:rsidR="0038094A" w:rsidRPr="0038094A">
        <w:rPr>
          <w:rFonts w:asciiTheme="majorBidi" w:hAnsiTheme="majorBidi" w:cstheme="majorBidi"/>
          <w:sz w:val="24"/>
          <w:szCs w:val="24"/>
        </w:rPr>
        <w:t>dengan</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penelitian</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hukum</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sosiologis</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hal</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ini</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disebabkan</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metode</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dalam</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penelitian</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ini</w:t>
      </w:r>
      <w:proofErr w:type="spellEnd"/>
      <w:r w:rsidR="0038094A" w:rsidRPr="0038094A">
        <w:rPr>
          <w:rFonts w:asciiTheme="majorBidi" w:hAnsiTheme="majorBidi" w:cstheme="majorBidi"/>
          <w:sz w:val="24"/>
          <w:szCs w:val="24"/>
        </w:rPr>
        <w:t xml:space="preserve"> juga </w:t>
      </w:r>
      <w:proofErr w:type="spellStart"/>
      <w:r w:rsidR="0038094A" w:rsidRPr="0038094A">
        <w:rPr>
          <w:rFonts w:asciiTheme="majorBidi" w:hAnsiTheme="majorBidi" w:cstheme="majorBidi"/>
          <w:sz w:val="24"/>
          <w:szCs w:val="24"/>
        </w:rPr>
        <w:t>dilakukan</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penelitian</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berkaitan</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dengan</w:t>
      </w:r>
      <w:proofErr w:type="spellEnd"/>
      <w:r w:rsidR="0038094A" w:rsidRPr="0038094A">
        <w:rPr>
          <w:rFonts w:asciiTheme="majorBidi" w:hAnsiTheme="majorBidi" w:cstheme="majorBidi"/>
          <w:sz w:val="24"/>
          <w:szCs w:val="24"/>
        </w:rPr>
        <w:t xml:space="preserve"> orang </w:t>
      </w:r>
      <w:proofErr w:type="spellStart"/>
      <w:r w:rsidR="0038094A" w:rsidRPr="0038094A">
        <w:rPr>
          <w:rFonts w:asciiTheme="majorBidi" w:hAnsiTheme="majorBidi" w:cstheme="majorBidi"/>
          <w:sz w:val="24"/>
          <w:szCs w:val="24"/>
        </w:rPr>
        <w:t>dalam</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menjalani</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suatu</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hubungan</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dalam</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kehidupan</w:t>
      </w:r>
      <w:proofErr w:type="spellEnd"/>
      <w:r w:rsidR="0038094A" w:rsidRPr="0038094A">
        <w:rPr>
          <w:rFonts w:asciiTheme="majorBidi" w:hAnsiTheme="majorBidi" w:cstheme="majorBidi"/>
          <w:sz w:val="24"/>
          <w:szCs w:val="24"/>
        </w:rPr>
        <w:t xml:space="preserve"> yang </w:t>
      </w:r>
      <w:proofErr w:type="spellStart"/>
      <w:r w:rsidR="0038094A" w:rsidRPr="0038094A">
        <w:rPr>
          <w:rFonts w:asciiTheme="majorBidi" w:hAnsiTheme="majorBidi" w:cstheme="majorBidi"/>
          <w:sz w:val="24"/>
          <w:szCs w:val="24"/>
        </w:rPr>
        <w:t>berkaitan</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dengan</w:t>
      </w:r>
      <w:proofErr w:type="spellEnd"/>
      <w:r w:rsidR="0038094A" w:rsidRPr="0038094A">
        <w:rPr>
          <w:rFonts w:asciiTheme="majorBidi" w:hAnsiTheme="majorBidi" w:cstheme="majorBidi"/>
          <w:sz w:val="24"/>
          <w:szCs w:val="24"/>
        </w:rPr>
        <w:t xml:space="preserve"> orang </w:t>
      </w:r>
      <w:proofErr w:type="spellStart"/>
      <w:r w:rsidR="0038094A" w:rsidRPr="0038094A">
        <w:rPr>
          <w:rFonts w:asciiTheme="majorBidi" w:hAnsiTheme="majorBidi" w:cstheme="majorBidi"/>
          <w:sz w:val="24"/>
          <w:szCs w:val="24"/>
        </w:rPr>
        <w:t>lainnya</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atau</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masyarakat</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sehingga</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kenyataan</w:t>
      </w:r>
      <w:proofErr w:type="spellEnd"/>
      <w:r w:rsidR="0038094A" w:rsidRPr="0038094A">
        <w:rPr>
          <w:rFonts w:asciiTheme="majorBidi" w:hAnsiTheme="majorBidi" w:cstheme="majorBidi"/>
          <w:sz w:val="24"/>
          <w:szCs w:val="24"/>
        </w:rPr>
        <w:t xml:space="preserve"> yang </w:t>
      </w:r>
      <w:proofErr w:type="spellStart"/>
      <w:r w:rsidR="0038094A" w:rsidRPr="0038094A">
        <w:rPr>
          <w:rFonts w:asciiTheme="majorBidi" w:hAnsiTheme="majorBidi" w:cstheme="majorBidi"/>
          <w:sz w:val="24"/>
          <w:szCs w:val="24"/>
        </w:rPr>
        <w:t>terjadi</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diambil</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dalam</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suatu</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masyarakat</w:t>
      </w:r>
      <w:proofErr w:type="spellEnd"/>
      <w:r w:rsidR="0038094A" w:rsidRPr="0038094A">
        <w:rPr>
          <w:rFonts w:asciiTheme="majorBidi" w:hAnsiTheme="majorBidi" w:cstheme="majorBidi"/>
          <w:sz w:val="24"/>
          <w:szCs w:val="24"/>
        </w:rPr>
        <w:t>, bad</w:t>
      </w:r>
      <w:r w:rsidR="0038094A">
        <w:rPr>
          <w:rFonts w:asciiTheme="majorBidi" w:hAnsiTheme="majorBidi" w:cstheme="majorBidi"/>
          <w:sz w:val="24"/>
          <w:szCs w:val="24"/>
        </w:rPr>
        <w:t xml:space="preserve">an </w:t>
      </w:r>
      <w:proofErr w:type="spellStart"/>
      <w:r w:rsidR="0038094A">
        <w:rPr>
          <w:rFonts w:asciiTheme="majorBidi" w:hAnsiTheme="majorBidi" w:cstheme="majorBidi"/>
          <w:sz w:val="24"/>
          <w:szCs w:val="24"/>
        </w:rPr>
        <w:t>hukum</w:t>
      </w:r>
      <w:proofErr w:type="spellEnd"/>
      <w:r w:rsidR="0038094A">
        <w:rPr>
          <w:rFonts w:asciiTheme="majorBidi" w:hAnsiTheme="majorBidi" w:cstheme="majorBidi"/>
          <w:sz w:val="24"/>
          <w:szCs w:val="24"/>
        </w:rPr>
        <w:t xml:space="preserve"> </w:t>
      </w:r>
      <w:proofErr w:type="spellStart"/>
      <w:r w:rsidR="0038094A">
        <w:rPr>
          <w:rFonts w:asciiTheme="majorBidi" w:hAnsiTheme="majorBidi" w:cstheme="majorBidi"/>
          <w:sz w:val="24"/>
          <w:szCs w:val="24"/>
        </w:rPr>
        <w:t>atau</w:t>
      </w:r>
      <w:proofErr w:type="spellEnd"/>
      <w:r w:rsidR="0038094A">
        <w:rPr>
          <w:rFonts w:asciiTheme="majorBidi" w:hAnsiTheme="majorBidi" w:cstheme="majorBidi"/>
          <w:sz w:val="24"/>
          <w:szCs w:val="24"/>
        </w:rPr>
        <w:t xml:space="preserve"> badan </w:t>
      </w:r>
      <w:proofErr w:type="spellStart"/>
      <w:r w:rsidR="0038094A">
        <w:rPr>
          <w:rFonts w:asciiTheme="majorBidi" w:hAnsiTheme="majorBidi" w:cstheme="majorBidi"/>
          <w:sz w:val="24"/>
          <w:szCs w:val="24"/>
        </w:rPr>
        <w:t>pemerintah</w:t>
      </w:r>
      <w:proofErr w:type="spellEnd"/>
      <w:r w:rsidR="0038094A">
        <w:rPr>
          <w:rFonts w:asciiTheme="majorBidi" w:hAnsiTheme="majorBidi" w:cstheme="majorBidi"/>
          <w:sz w:val="24"/>
          <w:szCs w:val="24"/>
        </w:rPr>
        <w:t>.</w:t>
      </w:r>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Menurut</w:t>
      </w:r>
      <w:proofErr w:type="spellEnd"/>
      <w:r w:rsidR="0038094A" w:rsidRPr="0038094A">
        <w:rPr>
          <w:rFonts w:asciiTheme="majorBidi" w:hAnsiTheme="majorBidi" w:cstheme="majorBidi"/>
          <w:sz w:val="24"/>
          <w:szCs w:val="24"/>
        </w:rPr>
        <w:t xml:space="preserve"> Ronny </w:t>
      </w:r>
      <w:proofErr w:type="spellStart"/>
      <w:r w:rsidR="0038094A" w:rsidRPr="0038094A">
        <w:rPr>
          <w:rFonts w:asciiTheme="majorBidi" w:hAnsiTheme="majorBidi" w:cstheme="majorBidi"/>
          <w:sz w:val="24"/>
          <w:szCs w:val="24"/>
        </w:rPr>
        <w:t>Soemitro</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penelitian</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hukum</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empiris</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atau</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sosiologis</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adalah</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penelitian</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hukum</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dengan</w:t>
      </w:r>
      <w:proofErr w:type="spellEnd"/>
      <w:r w:rsidR="0038094A" w:rsidRPr="0038094A">
        <w:rPr>
          <w:rFonts w:asciiTheme="majorBidi" w:hAnsiTheme="majorBidi" w:cstheme="majorBidi"/>
          <w:sz w:val="24"/>
          <w:szCs w:val="24"/>
        </w:rPr>
        <w:t xml:space="preserve"> data primer </w:t>
      </w:r>
      <w:proofErr w:type="spellStart"/>
      <w:r w:rsidR="0038094A" w:rsidRPr="0038094A">
        <w:rPr>
          <w:rFonts w:asciiTheme="majorBidi" w:hAnsiTheme="majorBidi" w:cstheme="majorBidi"/>
          <w:sz w:val="24"/>
          <w:szCs w:val="24"/>
        </w:rPr>
        <w:t>atau</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suatu</w:t>
      </w:r>
      <w:proofErr w:type="spellEnd"/>
      <w:r w:rsidR="0038094A" w:rsidRPr="0038094A">
        <w:rPr>
          <w:rFonts w:asciiTheme="majorBidi" w:hAnsiTheme="majorBidi" w:cstheme="majorBidi"/>
          <w:sz w:val="24"/>
          <w:szCs w:val="24"/>
        </w:rPr>
        <w:t xml:space="preserve"> data yang </w:t>
      </w:r>
      <w:proofErr w:type="spellStart"/>
      <w:r w:rsidR="0038094A" w:rsidRPr="0038094A">
        <w:rPr>
          <w:rFonts w:asciiTheme="majorBidi" w:hAnsiTheme="majorBidi" w:cstheme="majorBidi"/>
          <w:sz w:val="24"/>
          <w:szCs w:val="24"/>
        </w:rPr>
        <w:t>diperoleh</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langsung</w:t>
      </w:r>
      <w:proofErr w:type="spellEnd"/>
      <w:r w:rsidR="0038094A" w:rsidRPr="0038094A">
        <w:rPr>
          <w:rFonts w:asciiTheme="majorBidi" w:hAnsiTheme="majorBidi" w:cstheme="majorBidi"/>
          <w:sz w:val="24"/>
          <w:szCs w:val="24"/>
        </w:rPr>
        <w:t xml:space="preserve"> </w:t>
      </w:r>
      <w:proofErr w:type="spellStart"/>
      <w:r w:rsidR="0038094A">
        <w:rPr>
          <w:rFonts w:asciiTheme="majorBidi" w:hAnsiTheme="majorBidi" w:cstheme="majorBidi"/>
          <w:sz w:val="24"/>
          <w:szCs w:val="24"/>
        </w:rPr>
        <w:t>dari</w:t>
      </w:r>
      <w:proofErr w:type="spellEnd"/>
      <w:r w:rsidR="0038094A">
        <w:rPr>
          <w:rFonts w:asciiTheme="majorBidi" w:hAnsiTheme="majorBidi" w:cstheme="majorBidi"/>
          <w:sz w:val="24"/>
          <w:szCs w:val="24"/>
        </w:rPr>
        <w:t xml:space="preserve"> </w:t>
      </w:r>
      <w:proofErr w:type="spellStart"/>
      <w:r w:rsidR="0038094A">
        <w:rPr>
          <w:rFonts w:asciiTheme="majorBidi" w:hAnsiTheme="majorBidi" w:cstheme="majorBidi"/>
          <w:sz w:val="24"/>
          <w:szCs w:val="24"/>
        </w:rPr>
        <w:t>sumbernya</w:t>
      </w:r>
      <w:proofErr w:type="spellEnd"/>
      <w:r w:rsidR="0038094A">
        <w:rPr>
          <w:rFonts w:asciiTheme="majorBidi" w:hAnsiTheme="majorBidi" w:cstheme="majorBidi"/>
          <w:sz w:val="24"/>
          <w:szCs w:val="24"/>
        </w:rPr>
        <w:t>.</w:t>
      </w:r>
      <w:r w:rsidR="0038094A">
        <w:rPr>
          <w:rStyle w:val="FootnoteReference"/>
          <w:rFonts w:asciiTheme="majorBidi" w:hAnsiTheme="majorBidi" w:cstheme="majorBidi"/>
          <w:sz w:val="24"/>
          <w:szCs w:val="24"/>
        </w:rPr>
        <w:footnoteReference w:id="37"/>
      </w:r>
      <w:r w:rsidR="0038094A" w:rsidRPr="0038094A">
        <w:rPr>
          <w:rFonts w:asciiTheme="majorBidi" w:hAnsiTheme="majorBidi" w:cstheme="majorBidi"/>
          <w:sz w:val="24"/>
          <w:szCs w:val="24"/>
        </w:rPr>
        <w:t xml:space="preserve"> Dalam </w:t>
      </w:r>
      <w:proofErr w:type="spellStart"/>
      <w:r w:rsidR="0038094A" w:rsidRPr="0038094A">
        <w:rPr>
          <w:rFonts w:asciiTheme="majorBidi" w:hAnsiTheme="majorBidi" w:cstheme="majorBidi"/>
          <w:sz w:val="24"/>
          <w:szCs w:val="24"/>
        </w:rPr>
        <w:t>penelitian</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empiris</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hal</w:t>
      </w:r>
      <w:proofErr w:type="spellEnd"/>
      <w:r w:rsidR="0038094A" w:rsidRPr="0038094A">
        <w:rPr>
          <w:rFonts w:asciiTheme="majorBidi" w:hAnsiTheme="majorBidi" w:cstheme="majorBidi"/>
          <w:sz w:val="24"/>
          <w:szCs w:val="24"/>
        </w:rPr>
        <w:t xml:space="preserve"> yang </w:t>
      </w:r>
      <w:proofErr w:type="spellStart"/>
      <w:r w:rsidR="0038094A" w:rsidRPr="0038094A">
        <w:rPr>
          <w:rFonts w:asciiTheme="majorBidi" w:hAnsiTheme="majorBidi" w:cstheme="majorBidi"/>
          <w:sz w:val="24"/>
          <w:szCs w:val="24"/>
        </w:rPr>
        <w:t>diteliti</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terutama</w:t>
      </w:r>
      <w:proofErr w:type="spellEnd"/>
      <w:r w:rsidR="0038094A" w:rsidRPr="0038094A">
        <w:rPr>
          <w:rFonts w:asciiTheme="majorBidi" w:hAnsiTheme="majorBidi" w:cstheme="majorBidi"/>
          <w:sz w:val="24"/>
          <w:szCs w:val="24"/>
        </w:rPr>
        <w:t xml:space="preserve"> </w:t>
      </w:r>
      <w:proofErr w:type="spellStart"/>
      <w:r w:rsidR="0038094A" w:rsidRPr="0038094A">
        <w:rPr>
          <w:rFonts w:asciiTheme="majorBidi" w:hAnsiTheme="majorBidi" w:cstheme="majorBidi"/>
          <w:sz w:val="24"/>
          <w:szCs w:val="24"/>
        </w:rPr>
        <w:t>adalah</w:t>
      </w:r>
      <w:proofErr w:type="spellEnd"/>
      <w:r w:rsidR="0038094A" w:rsidRPr="0038094A">
        <w:rPr>
          <w:rFonts w:asciiTheme="majorBidi" w:hAnsiTheme="majorBidi" w:cstheme="majorBidi"/>
          <w:sz w:val="24"/>
          <w:szCs w:val="24"/>
        </w:rPr>
        <w:t xml:space="preserve"> data primer</w:t>
      </w:r>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Penelitian</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ini</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dilakukan</w:t>
      </w:r>
      <w:proofErr w:type="spellEnd"/>
      <w:r w:rsidR="00306DAE" w:rsidRPr="00306DAE">
        <w:rPr>
          <w:rFonts w:asciiTheme="majorBidi" w:hAnsiTheme="majorBidi" w:cstheme="majorBidi"/>
          <w:sz w:val="24"/>
          <w:szCs w:val="24"/>
        </w:rPr>
        <w:t xml:space="preserve"> di Pasar Modern </w:t>
      </w:r>
      <w:proofErr w:type="spellStart"/>
      <w:r w:rsidR="00306DAE" w:rsidRPr="00306DAE">
        <w:rPr>
          <w:rFonts w:asciiTheme="majorBidi" w:hAnsiTheme="majorBidi" w:cstheme="majorBidi"/>
          <w:sz w:val="24"/>
          <w:szCs w:val="24"/>
        </w:rPr>
        <w:t>Bambaru</w:t>
      </w:r>
      <w:proofErr w:type="spellEnd"/>
      <w:r w:rsidR="00306DAE" w:rsidRPr="00306DAE">
        <w:rPr>
          <w:rFonts w:asciiTheme="majorBidi" w:hAnsiTheme="majorBidi" w:cstheme="majorBidi"/>
          <w:sz w:val="24"/>
          <w:szCs w:val="24"/>
        </w:rPr>
        <w:t xml:space="preserve"> Kota Palu. </w:t>
      </w:r>
      <w:proofErr w:type="spellStart"/>
      <w:r w:rsidR="00306DAE" w:rsidRPr="00306DAE">
        <w:rPr>
          <w:rFonts w:asciiTheme="majorBidi" w:hAnsiTheme="majorBidi" w:cstheme="majorBidi"/>
          <w:sz w:val="24"/>
          <w:szCs w:val="24"/>
        </w:rPr>
        <w:t>Pendekatan</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kualitatif</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dipilih</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karena</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sesuai</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dengan</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masalah</w:t>
      </w:r>
      <w:proofErr w:type="spellEnd"/>
      <w:r w:rsidR="00306DAE" w:rsidRPr="00306DAE">
        <w:rPr>
          <w:rFonts w:asciiTheme="majorBidi" w:hAnsiTheme="majorBidi" w:cstheme="majorBidi"/>
          <w:sz w:val="24"/>
          <w:szCs w:val="24"/>
        </w:rPr>
        <w:t xml:space="preserve"> yang </w:t>
      </w:r>
      <w:proofErr w:type="spellStart"/>
      <w:r w:rsidR="00306DAE" w:rsidRPr="00306DAE">
        <w:rPr>
          <w:rFonts w:asciiTheme="majorBidi" w:hAnsiTheme="majorBidi" w:cstheme="majorBidi"/>
          <w:sz w:val="24"/>
          <w:szCs w:val="24"/>
        </w:rPr>
        <w:t>diteliti</w:t>
      </w:r>
      <w:proofErr w:type="spellEnd"/>
      <w:r w:rsidR="00306DAE" w:rsidRPr="00306DAE">
        <w:rPr>
          <w:rFonts w:asciiTheme="majorBidi" w:hAnsiTheme="majorBidi" w:cstheme="majorBidi"/>
          <w:sz w:val="24"/>
          <w:szCs w:val="24"/>
        </w:rPr>
        <w:t xml:space="preserve"> dan </w:t>
      </w:r>
      <w:proofErr w:type="spellStart"/>
      <w:r w:rsidR="00306DAE" w:rsidRPr="00306DAE">
        <w:rPr>
          <w:rFonts w:asciiTheme="majorBidi" w:hAnsiTheme="majorBidi" w:cstheme="majorBidi"/>
          <w:sz w:val="24"/>
          <w:szCs w:val="24"/>
        </w:rPr>
        <w:t>membantu</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peneliti</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dalam</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memahami</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kondisi</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sebenarnya</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dari</w:t>
      </w:r>
      <w:proofErr w:type="spellEnd"/>
      <w:r w:rsidR="00306DAE" w:rsidRPr="00306DAE">
        <w:rPr>
          <w:rFonts w:asciiTheme="majorBidi" w:hAnsiTheme="majorBidi" w:cstheme="majorBidi"/>
          <w:sz w:val="24"/>
          <w:szCs w:val="24"/>
        </w:rPr>
        <w:t xml:space="preserve"> </w:t>
      </w:r>
      <w:proofErr w:type="spellStart"/>
      <w:r w:rsidR="00306DAE" w:rsidRPr="00306DAE">
        <w:rPr>
          <w:rFonts w:asciiTheme="majorBidi" w:hAnsiTheme="majorBidi" w:cstheme="majorBidi"/>
          <w:sz w:val="24"/>
          <w:szCs w:val="24"/>
        </w:rPr>
        <w:t>objek</w:t>
      </w:r>
      <w:proofErr w:type="spellEnd"/>
      <w:r w:rsidR="00306DAE" w:rsidRPr="00306DAE">
        <w:rPr>
          <w:rFonts w:asciiTheme="majorBidi" w:hAnsiTheme="majorBidi" w:cstheme="majorBidi"/>
          <w:sz w:val="24"/>
          <w:szCs w:val="24"/>
        </w:rPr>
        <w:t xml:space="preserve"> yang </w:t>
      </w:r>
      <w:proofErr w:type="spellStart"/>
      <w:r w:rsidR="00306DAE" w:rsidRPr="00306DAE">
        <w:rPr>
          <w:rFonts w:asciiTheme="majorBidi" w:hAnsiTheme="majorBidi" w:cstheme="majorBidi"/>
          <w:sz w:val="24"/>
          <w:szCs w:val="24"/>
        </w:rPr>
        <w:t>diteliti</w:t>
      </w:r>
      <w:proofErr w:type="spellEnd"/>
      <w:r w:rsidR="00306DAE" w:rsidRPr="00306DAE">
        <w:rPr>
          <w:rFonts w:asciiTheme="majorBidi" w:hAnsiTheme="majorBidi" w:cstheme="majorBidi"/>
          <w:sz w:val="24"/>
          <w:szCs w:val="24"/>
        </w:rPr>
        <w:t>.</w:t>
      </w:r>
      <w:r w:rsidR="00392A70">
        <w:rPr>
          <w:rFonts w:ascii="Times New Roman" w:hAnsi="Times New Roman" w:cs="Times New Roman"/>
          <w:sz w:val="24"/>
          <w:szCs w:val="24"/>
        </w:rPr>
        <w:t xml:space="preserve"> Azhari Akmal </w:t>
      </w:r>
      <w:proofErr w:type="spellStart"/>
      <w:r w:rsidR="00392A70">
        <w:rPr>
          <w:rFonts w:ascii="Times New Roman" w:hAnsi="Times New Roman" w:cs="Times New Roman"/>
          <w:sz w:val="24"/>
          <w:szCs w:val="24"/>
        </w:rPr>
        <w:t>Tarigan</w:t>
      </w:r>
      <w:proofErr w:type="spellEnd"/>
      <w:r w:rsidR="00392A70">
        <w:rPr>
          <w:rFonts w:ascii="Times New Roman" w:hAnsi="Times New Roman" w:cs="Times New Roman"/>
          <w:sz w:val="24"/>
          <w:szCs w:val="24"/>
        </w:rPr>
        <w:t xml:space="preserve"> </w:t>
      </w:r>
      <w:proofErr w:type="spellStart"/>
      <w:r w:rsidR="00392A70">
        <w:rPr>
          <w:rFonts w:ascii="Times New Roman" w:hAnsi="Times New Roman" w:cs="Times New Roman"/>
          <w:sz w:val="24"/>
          <w:szCs w:val="24"/>
        </w:rPr>
        <w:t>menerangkan</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bahwa</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Penelitian</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kualitatif</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biasanya</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berbentuk</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deskriptif</w:t>
      </w:r>
      <w:proofErr w:type="spellEnd"/>
      <w:r w:rsidRPr="00D572EE">
        <w:rPr>
          <w:rFonts w:ascii="Times New Roman" w:hAnsi="Times New Roman" w:cs="Times New Roman"/>
          <w:sz w:val="24"/>
          <w:szCs w:val="24"/>
        </w:rPr>
        <w:t xml:space="preserve"> dan </w:t>
      </w:r>
      <w:proofErr w:type="spellStart"/>
      <w:r w:rsidRPr="00D572EE">
        <w:rPr>
          <w:rFonts w:ascii="Times New Roman" w:hAnsi="Times New Roman" w:cs="Times New Roman"/>
          <w:sz w:val="24"/>
          <w:szCs w:val="24"/>
        </w:rPr>
        <w:t>umumnya</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memakai</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analisis</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dengan</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pendekatan</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induktif</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dilakukan</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dengan</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situasi</w:t>
      </w:r>
      <w:proofErr w:type="spellEnd"/>
      <w:r w:rsidRPr="00D572EE">
        <w:rPr>
          <w:rFonts w:ascii="Times New Roman" w:hAnsi="Times New Roman" w:cs="Times New Roman"/>
          <w:sz w:val="24"/>
          <w:szCs w:val="24"/>
        </w:rPr>
        <w:t xml:space="preserve"> </w:t>
      </w:r>
      <w:r w:rsidRPr="00D572EE">
        <w:rPr>
          <w:rFonts w:ascii="Times New Roman" w:hAnsi="Times New Roman" w:cs="Times New Roman"/>
          <w:sz w:val="24"/>
          <w:szCs w:val="24"/>
        </w:rPr>
        <w:lastRenderedPageBreak/>
        <w:t xml:space="preserve">yang </w:t>
      </w:r>
      <w:proofErr w:type="spellStart"/>
      <w:r w:rsidRPr="00D572EE">
        <w:rPr>
          <w:rFonts w:ascii="Times New Roman" w:hAnsi="Times New Roman" w:cs="Times New Roman"/>
          <w:sz w:val="24"/>
          <w:szCs w:val="24"/>
        </w:rPr>
        <w:t>wajar</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serta</w:t>
      </w:r>
      <w:proofErr w:type="spellEnd"/>
      <w:r w:rsidRPr="00D572EE">
        <w:rPr>
          <w:rFonts w:ascii="Times New Roman" w:hAnsi="Times New Roman" w:cs="Times New Roman"/>
          <w:sz w:val="24"/>
          <w:szCs w:val="24"/>
        </w:rPr>
        <w:t xml:space="preserve"> data yang </w:t>
      </w:r>
      <w:proofErr w:type="spellStart"/>
      <w:r w:rsidRPr="00D572EE">
        <w:rPr>
          <w:rFonts w:ascii="Times New Roman" w:hAnsi="Times New Roman" w:cs="Times New Roman"/>
          <w:sz w:val="24"/>
          <w:szCs w:val="24"/>
        </w:rPr>
        <w:t>dihimpun</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ialah</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bersifat</w:t>
      </w:r>
      <w:proofErr w:type="spellEnd"/>
      <w:r w:rsidRPr="00D572EE">
        <w:rPr>
          <w:rFonts w:ascii="Times New Roman" w:hAnsi="Times New Roman" w:cs="Times New Roman"/>
          <w:sz w:val="24"/>
          <w:szCs w:val="24"/>
        </w:rPr>
        <w:t xml:space="preserve"> </w:t>
      </w:r>
      <w:proofErr w:type="spellStart"/>
      <w:r w:rsidRPr="00D572EE">
        <w:rPr>
          <w:rFonts w:ascii="Times New Roman" w:hAnsi="Times New Roman" w:cs="Times New Roman"/>
          <w:sz w:val="24"/>
          <w:szCs w:val="24"/>
        </w:rPr>
        <w:t>kualitatif</w:t>
      </w:r>
      <w:proofErr w:type="spellEnd"/>
      <w:r w:rsidRPr="00D572EE">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r w:rsidR="00B506B5">
        <w:rPr>
          <w:rFonts w:ascii="Times New Roman" w:hAnsi="Times New Roman" w:cs="Times New Roman"/>
          <w:sz w:val="24"/>
          <w:szCs w:val="24"/>
        </w:rPr>
        <w:t xml:space="preserve"> </w:t>
      </w:r>
      <w:proofErr w:type="spellStart"/>
      <w:r w:rsidR="00392A70">
        <w:rPr>
          <w:rFonts w:ascii="Times New Roman" w:hAnsi="Times New Roman" w:cs="Times New Roman"/>
          <w:sz w:val="24"/>
          <w:szCs w:val="24"/>
        </w:rPr>
        <w:t>Dengan</w:t>
      </w:r>
      <w:proofErr w:type="spellEnd"/>
      <w:r w:rsidR="00392A70">
        <w:rPr>
          <w:rFonts w:ascii="Times New Roman" w:hAnsi="Times New Roman" w:cs="Times New Roman"/>
          <w:sz w:val="24"/>
          <w:szCs w:val="24"/>
        </w:rPr>
        <w:t xml:space="preserve"> </w:t>
      </w:r>
      <w:proofErr w:type="spellStart"/>
      <w:r w:rsidR="00392A70">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00392A70">
        <w:rPr>
          <w:rFonts w:ascii="Times New Roman" w:hAnsi="Times New Roman" w:cs="Times New Roman"/>
          <w:sz w:val="24"/>
          <w:szCs w:val="24"/>
        </w:rPr>
        <w:t>neliti</w:t>
      </w:r>
      <w:proofErr w:type="spellEnd"/>
      <w:r w:rsidR="00392A70">
        <w:rPr>
          <w:rFonts w:ascii="Times New Roman" w:hAnsi="Times New Roman" w:cs="Times New Roman"/>
          <w:sz w:val="24"/>
          <w:szCs w:val="24"/>
        </w:rPr>
        <w:t xml:space="preserve"> </w:t>
      </w:r>
      <w:proofErr w:type="spellStart"/>
      <w:r w:rsidR="00392A70">
        <w:rPr>
          <w:rFonts w:ascii="Times New Roman" w:hAnsi="Times New Roman" w:cs="Times New Roman"/>
          <w:sz w:val="24"/>
          <w:szCs w:val="24"/>
        </w:rPr>
        <w:t>berusaha</w:t>
      </w:r>
      <w:proofErr w:type="spellEnd"/>
      <w:r w:rsidR="00392A70">
        <w:rPr>
          <w:rFonts w:ascii="Times New Roman" w:hAnsi="Times New Roman" w:cs="Times New Roman"/>
          <w:sz w:val="24"/>
          <w:szCs w:val="24"/>
        </w:rPr>
        <w:t xml:space="preserve"> </w:t>
      </w:r>
      <w:proofErr w:type="spellStart"/>
      <w:r w:rsidR="00392A70">
        <w:rPr>
          <w:rFonts w:ascii="Times New Roman" w:hAnsi="Times New Roman" w:cs="Times New Roman"/>
          <w:sz w:val="24"/>
          <w:szCs w:val="24"/>
        </w:rPr>
        <w:t>untuk</w:t>
      </w:r>
      <w:proofErr w:type="spellEnd"/>
      <w:r w:rsidR="00392A70">
        <w:rPr>
          <w:rFonts w:ascii="Times New Roman" w:hAnsi="Times New Roman" w:cs="Times New Roman"/>
          <w:sz w:val="24"/>
          <w:szCs w:val="24"/>
        </w:rPr>
        <w:t xml:space="preserve"> </w:t>
      </w:r>
      <w:proofErr w:type="spellStart"/>
      <w:r w:rsidR="00392A70">
        <w:rPr>
          <w:rFonts w:ascii="Times New Roman" w:hAnsi="Times New Roman" w:cs="Times New Roman"/>
          <w:sz w:val="24"/>
          <w:szCs w:val="24"/>
        </w:rPr>
        <w:t>melakukan</w:t>
      </w:r>
      <w:proofErr w:type="spellEnd"/>
      <w:r w:rsidR="00392A70">
        <w:rPr>
          <w:rFonts w:ascii="Times New Roman" w:hAnsi="Times New Roman" w:cs="Times New Roman"/>
          <w:sz w:val="24"/>
          <w:szCs w:val="24"/>
        </w:rPr>
        <w:t xml:space="preserve"> </w:t>
      </w:r>
      <w:proofErr w:type="spellStart"/>
      <w:r w:rsidR="00392A70">
        <w:rPr>
          <w:rFonts w:ascii="Times New Roman" w:hAnsi="Times New Roman" w:cs="Times New Roman"/>
          <w:sz w:val="24"/>
          <w:szCs w:val="24"/>
        </w:rPr>
        <w:t>pemaparan</w:t>
      </w:r>
      <w:proofErr w:type="spellEnd"/>
      <w:r w:rsidR="00392A70">
        <w:rPr>
          <w:rFonts w:ascii="Times New Roman" w:hAnsi="Times New Roman" w:cs="Times New Roman"/>
          <w:sz w:val="24"/>
          <w:szCs w:val="24"/>
        </w:rPr>
        <w:t xml:space="preserve"> </w:t>
      </w:r>
      <w:proofErr w:type="spellStart"/>
      <w:r w:rsidR="00392A70">
        <w:rPr>
          <w:rFonts w:ascii="Times New Roman" w:hAnsi="Times New Roman" w:cs="Times New Roman"/>
          <w:sz w:val="24"/>
          <w:szCs w:val="24"/>
        </w:rPr>
        <w:t>tentang</w:t>
      </w:r>
      <w:proofErr w:type="spellEnd"/>
      <w:r w:rsidR="00392A70">
        <w:rPr>
          <w:rFonts w:ascii="Times New Roman" w:hAnsi="Times New Roman" w:cs="Times New Roman"/>
          <w:sz w:val="24"/>
          <w:szCs w:val="24"/>
        </w:rPr>
        <w:t xml:space="preserve"> </w:t>
      </w:r>
      <w:proofErr w:type="spellStart"/>
      <w:r w:rsidR="00392A70">
        <w:rPr>
          <w:rFonts w:ascii="Times New Roman" w:hAnsi="Times New Roman" w:cs="Times New Roman"/>
          <w:sz w:val="24"/>
          <w:szCs w:val="24"/>
        </w:rPr>
        <w:t>segala</w:t>
      </w:r>
      <w:proofErr w:type="spellEnd"/>
      <w:r w:rsidR="00392A70">
        <w:rPr>
          <w:rFonts w:ascii="Times New Roman" w:hAnsi="Times New Roman" w:cs="Times New Roman"/>
          <w:sz w:val="24"/>
          <w:szCs w:val="24"/>
        </w:rPr>
        <w:t xml:space="preserve"> </w:t>
      </w:r>
      <w:proofErr w:type="spellStart"/>
      <w:r w:rsidR="00392A70">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00392A70">
        <w:rPr>
          <w:rFonts w:ascii="Times New Roman" w:hAnsi="Times New Roman" w:cs="Times New Roman"/>
          <w:sz w:val="24"/>
          <w:szCs w:val="24"/>
        </w:rPr>
        <w:t>suai</w:t>
      </w:r>
      <w:proofErr w:type="spellEnd"/>
      <w:r w:rsidR="00392A70">
        <w:rPr>
          <w:rFonts w:ascii="Times New Roman" w:hAnsi="Times New Roman" w:cs="Times New Roman"/>
          <w:sz w:val="24"/>
          <w:szCs w:val="24"/>
        </w:rPr>
        <w:t xml:space="preserve"> </w:t>
      </w:r>
      <w:proofErr w:type="spellStart"/>
      <w:r w:rsidR="00392A70">
        <w:rPr>
          <w:rFonts w:ascii="Times New Roman" w:hAnsi="Times New Roman" w:cs="Times New Roman"/>
          <w:sz w:val="24"/>
          <w:szCs w:val="24"/>
        </w:rPr>
        <w:t>dengan</w:t>
      </w:r>
      <w:proofErr w:type="spellEnd"/>
      <w:r w:rsidR="00392A70">
        <w:rPr>
          <w:rFonts w:ascii="Times New Roman" w:hAnsi="Times New Roman" w:cs="Times New Roman"/>
          <w:sz w:val="24"/>
          <w:szCs w:val="24"/>
        </w:rPr>
        <w:t xml:space="preserve"> </w:t>
      </w:r>
      <w:proofErr w:type="spellStart"/>
      <w:r w:rsidR="00392A70">
        <w:rPr>
          <w:rFonts w:ascii="Times New Roman" w:hAnsi="Times New Roman" w:cs="Times New Roman"/>
          <w:sz w:val="24"/>
          <w:szCs w:val="24"/>
        </w:rPr>
        <w:t>keadaan</w:t>
      </w:r>
      <w:proofErr w:type="spellEnd"/>
      <w:r w:rsidR="00392A70">
        <w:rPr>
          <w:rFonts w:ascii="Times New Roman" w:hAnsi="Times New Roman" w:cs="Times New Roman"/>
          <w:sz w:val="24"/>
          <w:szCs w:val="24"/>
        </w:rPr>
        <w:t xml:space="preserve"> </w:t>
      </w:r>
      <w:proofErr w:type="spellStart"/>
      <w:r w:rsidR="00392A70">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w:t>
      </w:r>
    </w:p>
    <w:p w14:paraId="2E39E6CC" w14:textId="77777777" w:rsidR="00306DAE" w:rsidRPr="004C145E" w:rsidRDefault="00306DAE" w:rsidP="0038094A">
      <w:pPr>
        <w:pStyle w:val="ListParagraph"/>
        <w:tabs>
          <w:tab w:val="left" w:pos="360"/>
          <w:tab w:val="left" w:pos="851"/>
          <w:tab w:val="left" w:pos="476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306DAE">
        <w:rPr>
          <w:rFonts w:asciiTheme="majorBidi" w:hAnsiTheme="majorBidi" w:cstheme="majorBidi"/>
          <w:sz w:val="24"/>
          <w:szCs w:val="24"/>
        </w:rPr>
        <w:t>Penelitian</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ini</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bertujuan</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untuk</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memberikan</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interpretasi</w:t>
      </w:r>
      <w:proofErr w:type="spellEnd"/>
      <w:r w:rsidRPr="00306DAE">
        <w:rPr>
          <w:rFonts w:asciiTheme="majorBidi" w:hAnsiTheme="majorBidi" w:cstheme="majorBidi"/>
          <w:sz w:val="24"/>
          <w:szCs w:val="24"/>
        </w:rPr>
        <w:t xml:space="preserve"> dan </w:t>
      </w:r>
      <w:proofErr w:type="spellStart"/>
      <w:r w:rsidRPr="00306DAE">
        <w:rPr>
          <w:rFonts w:asciiTheme="majorBidi" w:hAnsiTheme="majorBidi" w:cstheme="majorBidi"/>
          <w:sz w:val="24"/>
          <w:szCs w:val="24"/>
        </w:rPr>
        <w:t>pemahaman</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terhadap</w:t>
      </w:r>
      <w:proofErr w:type="spellEnd"/>
      <w:r w:rsidRPr="00306DAE">
        <w:rPr>
          <w:rFonts w:asciiTheme="majorBidi" w:hAnsiTheme="majorBidi" w:cstheme="majorBidi"/>
          <w:sz w:val="24"/>
          <w:szCs w:val="24"/>
        </w:rPr>
        <w:t xml:space="preserve"> data yang </w:t>
      </w:r>
      <w:proofErr w:type="spellStart"/>
      <w:r w:rsidRPr="00306DAE">
        <w:rPr>
          <w:rFonts w:asciiTheme="majorBidi" w:hAnsiTheme="majorBidi" w:cstheme="majorBidi"/>
          <w:sz w:val="24"/>
          <w:szCs w:val="24"/>
        </w:rPr>
        <w:t>ada</w:t>
      </w:r>
      <w:proofErr w:type="spellEnd"/>
      <w:r w:rsidRPr="00306DAE">
        <w:rPr>
          <w:rFonts w:asciiTheme="majorBidi" w:hAnsiTheme="majorBidi" w:cstheme="majorBidi"/>
          <w:sz w:val="24"/>
          <w:szCs w:val="24"/>
        </w:rPr>
        <w:t xml:space="preserve">. Oleh </w:t>
      </w:r>
      <w:proofErr w:type="spellStart"/>
      <w:r w:rsidRPr="00306DAE">
        <w:rPr>
          <w:rFonts w:asciiTheme="majorBidi" w:hAnsiTheme="majorBidi" w:cstheme="majorBidi"/>
          <w:sz w:val="24"/>
          <w:szCs w:val="24"/>
        </w:rPr>
        <w:t>karena</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itu</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penting</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bagi</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seorang</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peneliti</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untuk</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memiliki</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pemahaman</w:t>
      </w:r>
      <w:proofErr w:type="spellEnd"/>
      <w:r w:rsidRPr="00306DAE">
        <w:rPr>
          <w:rFonts w:asciiTheme="majorBidi" w:hAnsiTheme="majorBidi" w:cstheme="majorBidi"/>
          <w:sz w:val="24"/>
          <w:szCs w:val="24"/>
        </w:rPr>
        <w:t xml:space="preserve"> yang </w:t>
      </w:r>
      <w:proofErr w:type="spellStart"/>
      <w:r w:rsidRPr="00306DAE">
        <w:rPr>
          <w:rFonts w:asciiTheme="majorBidi" w:hAnsiTheme="majorBidi" w:cstheme="majorBidi"/>
          <w:sz w:val="24"/>
          <w:szCs w:val="24"/>
        </w:rPr>
        <w:t>mendalam</w:t>
      </w:r>
      <w:proofErr w:type="spellEnd"/>
      <w:r w:rsidRPr="00306DAE">
        <w:rPr>
          <w:rFonts w:asciiTheme="majorBidi" w:hAnsiTheme="majorBidi" w:cstheme="majorBidi"/>
          <w:sz w:val="24"/>
          <w:szCs w:val="24"/>
        </w:rPr>
        <w:t xml:space="preserve"> dan </w:t>
      </w:r>
      <w:proofErr w:type="spellStart"/>
      <w:r w:rsidRPr="00306DAE">
        <w:rPr>
          <w:rFonts w:asciiTheme="majorBidi" w:hAnsiTheme="majorBidi" w:cstheme="majorBidi"/>
          <w:sz w:val="24"/>
          <w:szCs w:val="24"/>
        </w:rPr>
        <w:t>wawasan</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luas</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mengenai</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materi</w:t>
      </w:r>
      <w:proofErr w:type="spellEnd"/>
      <w:r w:rsidRPr="00306DAE">
        <w:rPr>
          <w:rFonts w:asciiTheme="majorBidi" w:hAnsiTheme="majorBidi" w:cstheme="majorBidi"/>
          <w:sz w:val="24"/>
          <w:szCs w:val="24"/>
        </w:rPr>
        <w:t xml:space="preserve"> yang </w:t>
      </w:r>
      <w:proofErr w:type="spellStart"/>
      <w:r w:rsidRPr="00306DAE">
        <w:rPr>
          <w:rFonts w:asciiTheme="majorBidi" w:hAnsiTheme="majorBidi" w:cstheme="majorBidi"/>
          <w:sz w:val="24"/>
          <w:szCs w:val="24"/>
        </w:rPr>
        <w:t>diteliti</w:t>
      </w:r>
      <w:proofErr w:type="spellEnd"/>
      <w:r w:rsidRPr="00306DAE">
        <w:rPr>
          <w:rFonts w:asciiTheme="majorBidi" w:hAnsiTheme="majorBidi" w:cstheme="majorBidi"/>
          <w:sz w:val="24"/>
          <w:szCs w:val="24"/>
        </w:rPr>
        <w:t xml:space="preserve">. Hal </w:t>
      </w:r>
      <w:proofErr w:type="spellStart"/>
      <w:r w:rsidRPr="00306DAE">
        <w:rPr>
          <w:rFonts w:asciiTheme="majorBidi" w:hAnsiTheme="majorBidi" w:cstheme="majorBidi"/>
          <w:sz w:val="24"/>
          <w:szCs w:val="24"/>
        </w:rPr>
        <w:t>ini</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memungkinkan</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peneliti</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untuk</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mengajukan</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pertanyaan</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menganalisis</w:t>
      </w:r>
      <w:proofErr w:type="spellEnd"/>
      <w:r w:rsidRPr="00306DAE">
        <w:rPr>
          <w:rFonts w:asciiTheme="majorBidi" w:hAnsiTheme="majorBidi" w:cstheme="majorBidi"/>
          <w:sz w:val="24"/>
          <w:szCs w:val="24"/>
        </w:rPr>
        <w:t xml:space="preserve">, dan </w:t>
      </w:r>
      <w:proofErr w:type="spellStart"/>
      <w:r w:rsidRPr="00306DAE">
        <w:rPr>
          <w:rFonts w:asciiTheme="majorBidi" w:hAnsiTheme="majorBidi" w:cstheme="majorBidi"/>
          <w:sz w:val="24"/>
          <w:szCs w:val="24"/>
        </w:rPr>
        <w:t>mengonstruksi</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objek</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penelitian</w:t>
      </w:r>
      <w:proofErr w:type="spellEnd"/>
      <w:r w:rsidRPr="00306DAE">
        <w:rPr>
          <w:rFonts w:asciiTheme="majorBidi" w:hAnsiTheme="majorBidi" w:cstheme="majorBidi"/>
          <w:sz w:val="24"/>
          <w:szCs w:val="24"/>
        </w:rPr>
        <w:t xml:space="preserve"> agar </w:t>
      </w:r>
      <w:proofErr w:type="spellStart"/>
      <w:r w:rsidRPr="00306DAE">
        <w:rPr>
          <w:rFonts w:asciiTheme="majorBidi" w:hAnsiTheme="majorBidi" w:cstheme="majorBidi"/>
          <w:sz w:val="24"/>
          <w:szCs w:val="24"/>
        </w:rPr>
        <w:t>menjadi</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lebih</w:t>
      </w:r>
      <w:proofErr w:type="spellEnd"/>
      <w:r w:rsidRPr="00306DAE">
        <w:rPr>
          <w:rFonts w:asciiTheme="majorBidi" w:hAnsiTheme="majorBidi" w:cstheme="majorBidi"/>
          <w:sz w:val="24"/>
          <w:szCs w:val="24"/>
        </w:rPr>
        <w:t xml:space="preserve"> </w:t>
      </w:r>
      <w:proofErr w:type="spellStart"/>
      <w:r w:rsidRPr="00306DAE">
        <w:rPr>
          <w:rFonts w:asciiTheme="majorBidi" w:hAnsiTheme="majorBidi" w:cstheme="majorBidi"/>
          <w:sz w:val="24"/>
          <w:szCs w:val="24"/>
        </w:rPr>
        <w:t>jelas</w:t>
      </w:r>
      <w:proofErr w:type="spellEnd"/>
      <w:r w:rsidRPr="00306DAE">
        <w:rPr>
          <w:rFonts w:asciiTheme="majorBidi" w:hAnsiTheme="majorBidi" w:cstheme="majorBidi"/>
          <w:sz w:val="24"/>
          <w:szCs w:val="24"/>
        </w:rPr>
        <w:t>.</w:t>
      </w:r>
    </w:p>
    <w:bookmarkEnd w:id="9"/>
    <w:p w14:paraId="7E57F54D" w14:textId="77777777" w:rsidR="008119FB" w:rsidRPr="00D572EE" w:rsidRDefault="008119FB">
      <w:pPr>
        <w:pStyle w:val="ListParagraph"/>
        <w:numPr>
          <w:ilvl w:val="0"/>
          <w:numId w:val="30"/>
        </w:numPr>
        <w:tabs>
          <w:tab w:val="left" w:pos="360"/>
          <w:tab w:val="left" w:pos="851"/>
          <w:tab w:val="left" w:pos="4760"/>
        </w:tabs>
        <w:spacing w:line="480" w:lineRule="auto"/>
        <w:ind w:left="426"/>
        <w:jc w:val="both"/>
        <w:rPr>
          <w:rFonts w:ascii="Times New Roman" w:hAnsi="Times New Roman" w:cs="Times New Roman"/>
          <w:b/>
          <w:i/>
          <w:iCs/>
          <w:sz w:val="24"/>
          <w:szCs w:val="24"/>
        </w:rPr>
      </w:pPr>
      <w:r w:rsidRPr="00D572EE">
        <w:rPr>
          <w:rFonts w:ascii="Times New Roman" w:hAnsi="Times New Roman" w:cs="Times New Roman"/>
          <w:b/>
          <w:i/>
          <w:iCs/>
          <w:sz w:val="24"/>
          <w:szCs w:val="24"/>
        </w:rPr>
        <w:t xml:space="preserve">Lokasi </w:t>
      </w:r>
      <w:proofErr w:type="spellStart"/>
      <w:r w:rsidRPr="00D572EE">
        <w:rPr>
          <w:rFonts w:ascii="Times New Roman" w:hAnsi="Times New Roman" w:cs="Times New Roman"/>
          <w:b/>
          <w:i/>
          <w:iCs/>
          <w:sz w:val="24"/>
          <w:szCs w:val="24"/>
        </w:rPr>
        <w:t>Penelitian</w:t>
      </w:r>
      <w:proofErr w:type="spellEnd"/>
    </w:p>
    <w:p w14:paraId="0F6A78F8" w14:textId="297325A4" w:rsidR="008119FB" w:rsidRDefault="008119FB" w:rsidP="008119FB">
      <w:pPr>
        <w:pStyle w:val="ListParagraph"/>
        <w:tabs>
          <w:tab w:val="left" w:pos="360"/>
          <w:tab w:val="left" w:pos="851"/>
          <w:tab w:val="left" w:pos="476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C145E">
        <w:rPr>
          <w:rFonts w:ascii="Times New Roman" w:hAnsi="Times New Roman" w:cs="Times New Roman"/>
          <w:sz w:val="24"/>
          <w:szCs w:val="24"/>
        </w:rPr>
        <w:t xml:space="preserve">Adapun </w:t>
      </w:r>
      <w:proofErr w:type="spellStart"/>
      <w:r w:rsidRPr="004C145E">
        <w:rPr>
          <w:rFonts w:ascii="Times New Roman" w:hAnsi="Times New Roman" w:cs="Times New Roman"/>
          <w:sz w:val="24"/>
          <w:szCs w:val="24"/>
        </w:rPr>
        <w:t>lokasi</w:t>
      </w:r>
      <w:proofErr w:type="spellEnd"/>
      <w:r w:rsidRPr="004C145E">
        <w:rPr>
          <w:rFonts w:ascii="Times New Roman" w:hAnsi="Times New Roman" w:cs="Times New Roman"/>
          <w:sz w:val="24"/>
          <w:szCs w:val="24"/>
        </w:rPr>
        <w:t xml:space="preserve"> </w:t>
      </w:r>
      <w:proofErr w:type="spellStart"/>
      <w:r w:rsidRPr="004C145E">
        <w:rPr>
          <w:rFonts w:ascii="Times New Roman" w:hAnsi="Times New Roman" w:cs="Times New Roman"/>
          <w:sz w:val="24"/>
          <w:szCs w:val="24"/>
        </w:rPr>
        <w:t>penelitian</w:t>
      </w:r>
      <w:proofErr w:type="spellEnd"/>
      <w:r w:rsidRPr="004C145E">
        <w:rPr>
          <w:rFonts w:ascii="Times New Roman" w:hAnsi="Times New Roman" w:cs="Times New Roman"/>
          <w:sz w:val="24"/>
          <w:szCs w:val="24"/>
        </w:rPr>
        <w:t xml:space="preserve"> yang </w:t>
      </w:r>
      <w:proofErr w:type="spellStart"/>
      <w:r w:rsidRPr="004C145E">
        <w:rPr>
          <w:rFonts w:ascii="Times New Roman" w:hAnsi="Times New Roman" w:cs="Times New Roman"/>
          <w:sz w:val="24"/>
          <w:szCs w:val="24"/>
        </w:rPr>
        <w:t>menjadi</w:t>
      </w:r>
      <w:proofErr w:type="spellEnd"/>
      <w:r w:rsidRPr="004C145E">
        <w:rPr>
          <w:rFonts w:ascii="Times New Roman" w:hAnsi="Times New Roman" w:cs="Times New Roman"/>
          <w:sz w:val="24"/>
          <w:szCs w:val="24"/>
        </w:rPr>
        <w:t xml:space="preserve"> </w:t>
      </w:r>
      <w:proofErr w:type="spellStart"/>
      <w:r w:rsidRPr="004C145E">
        <w:rPr>
          <w:rFonts w:ascii="Times New Roman" w:hAnsi="Times New Roman" w:cs="Times New Roman"/>
          <w:sz w:val="24"/>
          <w:szCs w:val="24"/>
        </w:rPr>
        <w:t>subjek</w:t>
      </w:r>
      <w:proofErr w:type="spellEnd"/>
      <w:r w:rsidRPr="004C145E">
        <w:rPr>
          <w:rFonts w:ascii="Times New Roman" w:hAnsi="Times New Roman" w:cs="Times New Roman"/>
          <w:sz w:val="24"/>
          <w:szCs w:val="24"/>
        </w:rPr>
        <w:t xml:space="preserve"> </w:t>
      </w:r>
      <w:proofErr w:type="spellStart"/>
      <w:r w:rsidRPr="004C145E">
        <w:rPr>
          <w:rFonts w:ascii="Times New Roman" w:hAnsi="Times New Roman" w:cs="Times New Roman"/>
          <w:sz w:val="24"/>
          <w:szCs w:val="24"/>
        </w:rPr>
        <w:t>penelitian</w:t>
      </w:r>
      <w:proofErr w:type="spellEnd"/>
      <w:r w:rsidRPr="004C145E">
        <w:rPr>
          <w:rFonts w:ascii="Times New Roman" w:hAnsi="Times New Roman" w:cs="Times New Roman"/>
          <w:sz w:val="24"/>
          <w:szCs w:val="24"/>
        </w:rPr>
        <w:t xml:space="preserve"> </w:t>
      </w:r>
      <w:proofErr w:type="spellStart"/>
      <w:r w:rsidRPr="004C145E">
        <w:rPr>
          <w:rFonts w:ascii="Times New Roman" w:hAnsi="Times New Roman" w:cs="Times New Roman"/>
          <w:sz w:val="24"/>
          <w:szCs w:val="24"/>
        </w:rPr>
        <w:t>adalah</w:t>
      </w:r>
      <w:proofErr w:type="spellEnd"/>
      <w:r w:rsidRPr="004C145E">
        <w:rPr>
          <w:rFonts w:ascii="Times New Roman" w:hAnsi="Times New Roman" w:cs="Times New Roman"/>
          <w:sz w:val="24"/>
          <w:szCs w:val="24"/>
        </w:rPr>
        <w:t xml:space="preserve"> di </w:t>
      </w:r>
      <w:r w:rsidR="00902DE7">
        <w:rPr>
          <w:rFonts w:ascii="Times New Roman" w:hAnsi="Times New Roman" w:cs="Times New Roman"/>
          <w:sz w:val="24"/>
          <w:szCs w:val="24"/>
        </w:rPr>
        <w:t xml:space="preserve">Pasar </w:t>
      </w:r>
      <w:proofErr w:type="spellStart"/>
      <w:r w:rsidR="00902DE7">
        <w:rPr>
          <w:rFonts w:ascii="Times New Roman" w:hAnsi="Times New Roman" w:cs="Times New Roman"/>
          <w:sz w:val="24"/>
          <w:szCs w:val="24"/>
        </w:rPr>
        <w:t>Bambaru</w:t>
      </w:r>
      <w:proofErr w:type="spellEnd"/>
      <w:r w:rsidR="00902DE7">
        <w:rPr>
          <w:rFonts w:ascii="Times New Roman" w:hAnsi="Times New Roman" w:cs="Times New Roman"/>
          <w:sz w:val="24"/>
          <w:szCs w:val="24"/>
        </w:rPr>
        <w:t xml:space="preserve">, </w:t>
      </w:r>
      <w:proofErr w:type="spellStart"/>
      <w:r w:rsidR="00B506B5">
        <w:rPr>
          <w:rFonts w:ascii="Times New Roman" w:hAnsi="Times New Roman" w:cs="Times New Roman"/>
          <w:sz w:val="24"/>
          <w:szCs w:val="24"/>
        </w:rPr>
        <w:t>K</w:t>
      </w:r>
      <w:r w:rsidR="00902DE7">
        <w:rPr>
          <w:rFonts w:ascii="Times New Roman" w:hAnsi="Times New Roman" w:cs="Times New Roman"/>
          <w:sz w:val="24"/>
          <w:szCs w:val="24"/>
        </w:rPr>
        <w:t>elurahan</w:t>
      </w:r>
      <w:proofErr w:type="spellEnd"/>
      <w:r w:rsidR="00902DE7">
        <w:rPr>
          <w:rFonts w:ascii="Times New Roman" w:hAnsi="Times New Roman" w:cs="Times New Roman"/>
          <w:sz w:val="24"/>
          <w:szCs w:val="24"/>
        </w:rPr>
        <w:t xml:space="preserve"> </w:t>
      </w:r>
      <w:r w:rsidR="00B506B5">
        <w:rPr>
          <w:rFonts w:ascii="Times New Roman" w:hAnsi="Times New Roman" w:cs="Times New Roman"/>
          <w:sz w:val="24"/>
          <w:szCs w:val="24"/>
        </w:rPr>
        <w:t>B</w:t>
      </w:r>
      <w:r w:rsidR="00902DE7">
        <w:rPr>
          <w:rFonts w:ascii="Times New Roman" w:hAnsi="Times New Roman" w:cs="Times New Roman"/>
          <w:sz w:val="24"/>
          <w:szCs w:val="24"/>
        </w:rPr>
        <w:t xml:space="preserve">aru, </w:t>
      </w:r>
      <w:proofErr w:type="spellStart"/>
      <w:r w:rsidR="00B506B5">
        <w:rPr>
          <w:rFonts w:ascii="Times New Roman" w:hAnsi="Times New Roman" w:cs="Times New Roman"/>
          <w:sz w:val="24"/>
          <w:szCs w:val="24"/>
        </w:rPr>
        <w:t>K</w:t>
      </w:r>
      <w:r w:rsidR="00902DE7">
        <w:rPr>
          <w:rFonts w:ascii="Times New Roman" w:hAnsi="Times New Roman" w:cs="Times New Roman"/>
          <w:sz w:val="24"/>
          <w:szCs w:val="24"/>
        </w:rPr>
        <w:t>ecamatan</w:t>
      </w:r>
      <w:proofErr w:type="spellEnd"/>
      <w:r w:rsidR="00902DE7">
        <w:rPr>
          <w:rFonts w:ascii="Times New Roman" w:hAnsi="Times New Roman" w:cs="Times New Roman"/>
          <w:sz w:val="24"/>
          <w:szCs w:val="24"/>
        </w:rPr>
        <w:t xml:space="preserve"> </w:t>
      </w:r>
      <w:r w:rsidR="00B506B5">
        <w:rPr>
          <w:rFonts w:ascii="Times New Roman" w:hAnsi="Times New Roman" w:cs="Times New Roman"/>
          <w:sz w:val="24"/>
          <w:szCs w:val="24"/>
        </w:rPr>
        <w:t>P</w:t>
      </w:r>
      <w:r w:rsidR="00902DE7">
        <w:rPr>
          <w:rFonts w:ascii="Times New Roman" w:hAnsi="Times New Roman" w:cs="Times New Roman"/>
          <w:sz w:val="24"/>
          <w:szCs w:val="24"/>
        </w:rPr>
        <w:t xml:space="preserve">alu </w:t>
      </w:r>
      <w:r w:rsidR="00B506B5">
        <w:rPr>
          <w:rFonts w:ascii="Times New Roman" w:hAnsi="Times New Roman" w:cs="Times New Roman"/>
          <w:sz w:val="24"/>
          <w:szCs w:val="24"/>
        </w:rPr>
        <w:t>B</w:t>
      </w:r>
      <w:r w:rsidR="00902DE7">
        <w:rPr>
          <w:rFonts w:ascii="Times New Roman" w:hAnsi="Times New Roman" w:cs="Times New Roman"/>
          <w:sz w:val="24"/>
          <w:szCs w:val="24"/>
        </w:rPr>
        <w:t xml:space="preserve">arat, </w:t>
      </w:r>
      <w:r w:rsidR="00B506B5">
        <w:rPr>
          <w:rFonts w:ascii="Times New Roman" w:hAnsi="Times New Roman" w:cs="Times New Roman"/>
          <w:sz w:val="24"/>
          <w:szCs w:val="24"/>
        </w:rPr>
        <w:t>K</w:t>
      </w:r>
      <w:r w:rsidR="00902DE7">
        <w:rPr>
          <w:rFonts w:ascii="Times New Roman" w:hAnsi="Times New Roman" w:cs="Times New Roman"/>
          <w:sz w:val="24"/>
          <w:szCs w:val="24"/>
        </w:rPr>
        <w:t xml:space="preserve">ota </w:t>
      </w:r>
      <w:r w:rsidR="00B506B5">
        <w:rPr>
          <w:rFonts w:ascii="Times New Roman" w:hAnsi="Times New Roman" w:cs="Times New Roman"/>
          <w:sz w:val="24"/>
          <w:szCs w:val="24"/>
        </w:rPr>
        <w:t>P</w:t>
      </w:r>
      <w:r w:rsidR="00902DE7">
        <w:rPr>
          <w:rFonts w:ascii="Times New Roman" w:hAnsi="Times New Roman" w:cs="Times New Roman"/>
          <w:sz w:val="24"/>
          <w:szCs w:val="24"/>
        </w:rPr>
        <w:t xml:space="preserve">alu, Sulawesi </w:t>
      </w:r>
      <w:r w:rsidR="00B506B5">
        <w:rPr>
          <w:rFonts w:ascii="Times New Roman" w:hAnsi="Times New Roman" w:cs="Times New Roman"/>
          <w:sz w:val="24"/>
          <w:szCs w:val="24"/>
        </w:rPr>
        <w:t>T</w:t>
      </w:r>
      <w:r w:rsidR="00902DE7">
        <w:rPr>
          <w:rFonts w:ascii="Times New Roman" w:hAnsi="Times New Roman" w:cs="Times New Roman"/>
          <w:sz w:val="24"/>
          <w:szCs w:val="24"/>
        </w:rPr>
        <w:t>engah.</w:t>
      </w:r>
    </w:p>
    <w:p w14:paraId="02AF8E73" w14:textId="77777777" w:rsidR="008119FB" w:rsidRPr="00A746BD" w:rsidRDefault="008119FB">
      <w:pPr>
        <w:pStyle w:val="ListParagraph"/>
        <w:numPr>
          <w:ilvl w:val="0"/>
          <w:numId w:val="30"/>
        </w:numPr>
        <w:tabs>
          <w:tab w:val="left" w:pos="360"/>
          <w:tab w:val="left" w:pos="851"/>
          <w:tab w:val="left" w:pos="4760"/>
        </w:tabs>
        <w:spacing w:line="480" w:lineRule="auto"/>
        <w:ind w:left="142" w:hanging="142"/>
        <w:jc w:val="both"/>
        <w:rPr>
          <w:rFonts w:ascii="Times New Roman" w:hAnsi="Times New Roman" w:cs="Times New Roman"/>
          <w:b/>
          <w:i/>
          <w:iCs/>
          <w:sz w:val="24"/>
          <w:szCs w:val="24"/>
        </w:rPr>
      </w:pPr>
      <w:proofErr w:type="spellStart"/>
      <w:r w:rsidRPr="00A746BD">
        <w:rPr>
          <w:rFonts w:ascii="Times New Roman" w:hAnsi="Times New Roman" w:cs="Times New Roman"/>
          <w:b/>
          <w:i/>
          <w:iCs/>
          <w:sz w:val="24"/>
          <w:szCs w:val="24"/>
        </w:rPr>
        <w:t>Kehadiran</w:t>
      </w:r>
      <w:proofErr w:type="spellEnd"/>
      <w:r w:rsidRPr="00A746BD">
        <w:rPr>
          <w:rFonts w:ascii="Times New Roman" w:hAnsi="Times New Roman" w:cs="Times New Roman"/>
          <w:b/>
          <w:i/>
          <w:iCs/>
          <w:sz w:val="24"/>
          <w:szCs w:val="24"/>
        </w:rPr>
        <w:t xml:space="preserve"> </w:t>
      </w:r>
      <w:proofErr w:type="spellStart"/>
      <w:r w:rsidRPr="00A746BD">
        <w:rPr>
          <w:rFonts w:ascii="Times New Roman" w:hAnsi="Times New Roman" w:cs="Times New Roman"/>
          <w:b/>
          <w:i/>
          <w:iCs/>
          <w:sz w:val="24"/>
          <w:szCs w:val="24"/>
        </w:rPr>
        <w:t>Peneliti</w:t>
      </w:r>
      <w:proofErr w:type="spellEnd"/>
    </w:p>
    <w:p w14:paraId="23F888C7" w14:textId="74963CE7" w:rsidR="008119FB" w:rsidRPr="008863FD" w:rsidRDefault="008119FB" w:rsidP="005D19B6">
      <w:pPr>
        <w:pStyle w:val="ListParagraph"/>
        <w:tabs>
          <w:tab w:val="left" w:pos="360"/>
          <w:tab w:val="left" w:pos="851"/>
          <w:tab w:val="left" w:pos="4760"/>
        </w:tabs>
        <w:spacing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ab/>
      </w:r>
      <w:r w:rsidR="005D19B6" w:rsidRPr="005D19B6">
        <w:rPr>
          <w:rFonts w:asciiTheme="majorBidi" w:hAnsiTheme="majorBidi" w:cstheme="majorBidi"/>
          <w:sz w:val="24"/>
          <w:szCs w:val="24"/>
        </w:rPr>
        <w:t xml:space="preserve">Dalam </w:t>
      </w:r>
      <w:proofErr w:type="spellStart"/>
      <w:r w:rsidR="005D19B6" w:rsidRPr="005D19B6">
        <w:rPr>
          <w:rFonts w:asciiTheme="majorBidi" w:hAnsiTheme="majorBidi" w:cstheme="majorBidi"/>
          <w:sz w:val="24"/>
          <w:szCs w:val="24"/>
        </w:rPr>
        <w:t>penelitian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kualitatif</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penting</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bagi</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peneliti</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untuk</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berada</w:t>
      </w:r>
      <w:proofErr w:type="spellEnd"/>
      <w:r w:rsidR="005D19B6" w:rsidRPr="005D19B6">
        <w:rPr>
          <w:rFonts w:asciiTheme="majorBidi" w:hAnsiTheme="majorBidi" w:cstheme="majorBidi"/>
          <w:sz w:val="24"/>
          <w:szCs w:val="24"/>
        </w:rPr>
        <w:t xml:space="preserve"> di </w:t>
      </w:r>
      <w:proofErr w:type="spellStart"/>
      <w:r w:rsidR="005D19B6" w:rsidRPr="005D19B6">
        <w:rPr>
          <w:rFonts w:asciiTheme="majorBidi" w:hAnsiTheme="majorBidi" w:cstheme="majorBidi"/>
          <w:sz w:val="24"/>
          <w:szCs w:val="24"/>
        </w:rPr>
        <w:t>lokasi</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penelitian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secara</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maksimal</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guna</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memastikan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pengumpulan</w:t>
      </w:r>
      <w:proofErr w:type="spellEnd"/>
      <w:r w:rsidR="005D19B6" w:rsidRPr="005D19B6">
        <w:rPr>
          <w:rFonts w:asciiTheme="majorBidi" w:hAnsiTheme="majorBidi" w:cstheme="majorBidi"/>
          <w:sz w:val="24"/>
          <w:szCs w:val="24"/>
        </w:rPr>
        <w:t xml:space="preserve"> data yang </w:t>
      </w:r>
      <w:proofErr w:type="spellStart"/>
      <w:r w:rsidR="005D19B6" w:rsidRPr="005D19B6">
        <w:rPr>
          <w:rFonts w:asciiTheme="majorBidi" w:hAnsiTheme="majorBidi" w:cstheme="majorBidi"/>
          <w:sz w:val="24"/>
          <w:szCs w:val="24"/>
        </w:rPr>
        <w:t>akurat</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Sebelum</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memulai</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penelitian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peneliti</w:t>
      </w:r>
      <w:proofErr w:type="spellEnd"/>
      <w:r w:rsidR="005D19B6" w:rsidRPr="005D19B6">
        <w:rPr>
          <w:rFonts w:asciiTheme="majorBidi" w:hAnsiTheme="majorBidi" w:cstheme="majorBidi"/>
          <w:sz w:val="24"/>
          <w:szCs w:val="24"/>
        </w:rPr>
        <w:t xml:space="preserve"> </w:t>
      </w:r>
      <w:proofErr w:type="spellStart"/>
      <w:r w:rsidR="00B506B5">
        <w:rPr>
          <w:rFonts w:asciiTheme="majorBidi" w:hAnsiTheme="majorBidi" w:cstheme="majorBidi"/>
          <w:sz w:val="24"/>
          <w:szCs w:val="24"/>
        </w:rPr>
        <w:t>telah</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meminta</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izin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kepada</w:t>
      </w:r>
      <w:proofErr w:type="spellEnd"/>
      <w:r w:rsidR="005D19B6" w:rsidRPr="005D19B6">
        <w:rPr>
          <w:rFonts w:asciiTheme="majorBidi" w:hAnsiTheme="majorBidi" w:cstheme="majorBidi"/>
          <w:sz w:val="24"/>
          <w:szCs w:val="24"/>
        </w:rPr>
        <w:t xml:space="preserve"> Dinas </w:t>
      </w:r>
      <w:proofErr w:type="spellStart"/>
      <w:r w:rsidR="005D19B6" w:rsidRPr="005D19B6">
        <w:rPr>
          <w:rFonts w:asciiTheme="majorBidi" w:hAnsiTheme="majorBidi" w:cstheme="majorBidi"/>
          <w:sz w:val="24"/>
          <w:szCs w:val="24"/>
        </w:rPr>
        <w:t>Perdagangan</w:t>
      </w:r>
      <w:proofErr w:type="spellEnd"/>
      <w:r w:rsidR="005D19B6" w:rsidRPr="005D19B6">
        <w:rPr>
          <w:rFonts w:asciiTheme="majorBidi" w:hAnsiTheme="majorBidi" w:cstheme="majorBidi"/>
          <w:sz w:val="24"/>
          <w:szCs w:val="24"/>
        </w:rPr>
        <w:t xml:space="preserve"> dan Perindustrian </w:t>
      </w:r>
      <w:proofErr w:type="spellStart"/>
      <w:r w:rsidR="005D19B6" w:rsidRPr="005D19B6">
        <w:rPr>
          <w:rFonts w:asciiTheme="majorBidi" w:hAnsiTheme="majorBidi" w:cstheme="majorBidi"/>
          <w:sz w:val="24"/>
          <w:szCs w:val="24"/>
        </w:rPr>
        <w:t>Pemerintah</w:t>
      </w:r>
      <w:proofErr w:type="spellEnd"/>
      <w:r w:rsidR="005D19B6" w:rsidRPr="005D19B6">
        <w:rPr>
          <w:rFonts w:asciiTheme="majorBidi" w:hAnsiTheme="majorBidi" w:cstheme="majorBidi"/>
          <w:sz w:val="24"/>
          <w:szCs w:val="24"/>
        </w:rPr>
        <w:t xml:space="preserve"> Kota Palu </w:t>
      </w:r>
      <w:proofErr w:type="spellStart"/>
      <w:r w:rsidR="005D19B6" w:rsidRPr="005D19B6">
        <w:rPr>
          <w:rFonts w:asciiTheme="majorBidi" w:hAnsiTheme="majorBidi" w:cstheme="majorBidi"/>
          <w:sz w:val="24"/>
          <w:szCs w:val="24"/>
        </w:rPr>
        <w:t>dengan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mengajukan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surat</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izin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penelitian</w:t>
      </w:r>
      <w:proofErr w:type="spellEnd"/>
      <w:r w:rsidR="005D19B6" w:rsidRPr="005D19B6">
        <w:rPr>
          <w:rFonts w:asciiTheme="majorBidi" w:hAnsiTheme="majorBidi" w:cstheme="majorBidi"/>
          <w:sz w:val="24"/>
          <w:szCs w:val="24"/>
        </w:rPr>
        <w:t xml:space="preserve"> yang </w:t>
      </w:r>
      <w:proofErr w:type="spellStart"/>
      <w:r w:rsidR="005D19B6" w:rsidRPr="005D19B6">
        <w:rPr>
          <w:rFonts w:asciiTheme="majorBidi" w:hAnsiTheme="majorBidi" w:cstheme="majorBidi"/>
          <w:sz w:val="24"/>
          <w:szCs w:val="24"/>
        </w:rPr>
        <w:t>dikeluarkan</w:t>
      </w:r>
      <w:proofErr w:type="spellEnd"/>
      <w:r w:rsidR="005D19B6" w:rsidRPr="005D19B6">
        <w:rPr>
          <w:rFonts w:asciiTheme="majorBidi" w:hAnsiTheme="majorBidi" w:cstheme="majorBidi"/>
          <w:sz w:val="24"/>
          <w:szCs w:val="24"/>
        </w:rPr>
        <w:t xml:space="preserve"> oleh Universitas Islam Negeri (UIN) </w:t>
      </w:r>
      <w:proofErr w:type="spellStart"/>
      <w:r w:rsidR="005D19B6" w:rsidRPr="005D19B6">
        <w:rPr>
          <w:rFonts w:asciiTheme="majorBidi" w:hAnsiTheme="majorBidi" w:cstheme="majorBidi"/>
          <w:sz w:val="24"/>
          <w:szCs w:val="24"/>
        </w:rPr>
        <w:t>Datokarama</w:t>
      </w:r>
      <w:proofErr w:type="spellEnd"/>
      <w:r w:rsidR="005D19B6" w:rsidRPr="005D19B6">
        <w:rPr>
          <w:rFonts w:asciiTheme="majorBidi" w:hAnsiTheme="majorBidi" w:cstheme="majorBidi"/>
          <w:sz w:val="24"/>
          <w:szCs w:val="24"/>
        </w:rPr>
        <w:t xml:space="preserve"> Palu. Tujuan </w:t>
      </w:r>
      <w:proofErr w:type="spellStart"/>
      <w:r w:rsidR="005D19B6" w:rsidRPr="005D19B6">
        <w:rPr>
          <w:rFonts w:asciiTheme="majorBidi" w:hAnsiTheme="majorBidi" w:cstheme="majorBidi"/>
          <w:sz w:val="24"/>
          <w:szCs w:val="24"/>
        </w:rPr>
        <w:t>dari</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langkah</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ini</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adalah</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untuk</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memastikan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bahwa</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kehadiran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peneliti</w:t>
      </w:r>
      <w:proofErr w:type="spellEnd"/>
      <w:r w:rsidR="005D19B6" w:rsidRPr="005D19B6">
        <w:rPr>
          <w:rFonts w:asciiTheme="majorBidi" w:hAnsiTheme="majorBidi" w:cstheme="majorBidi"/>
          <w:sz w:val="24"/>
          <w:szCs w:val="24"/>
        </w:rPr>
        <w:t xml:space="preserve"> di </w:t>
      </w:r>
      <w:proofErr w:type="spellStart"/>
      <w:r w:rsidR="005D19B6" w:rsidRPr="005D19B6">
        <w:rPr>
          <w:rFonts w:asciiTheme="majorBidi" w:hAnsiTheme="majorBidi" w:cstheme="majorBidi"/>
          <w:sz w:val="24"/>
          <w:szCs w:val="24"/>
        </w:rPr>
        <w:t>lokasi</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penelitian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diakui</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secara</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resmi</w:t>
      </w:r>
      <w:proofErr w:type="spellEnd"/>
      <w:r w:rsidR="005D19B6" w:rsidRPr="005D19B6">
        <w:rPr>
          <w:rFonts w:asciiTheme="majorBidi" w:hAnsiTheme="majorBidi" w:cstheme="majorBidi"/>
          <w:sz w:val="24"/>
          <w:szCs w:val="24"/>
        </w:rPr>
        <w:t xml:space="preserve"> oleh </w:t>
      </w:r>
      <w:proofErr w:type="spellStart"/>
      <w:r w:rsidR="005D19B6" w:rsidRPr="005D19B6">
        <w:rPr>
          <w:rFonts w:asciiTheme="majorBidi" w:hAnsiTheme="majorBidi" w:cstheme="majorBidi"/>
          <w:sz w:val="24"/>
          <w:szCs w:val="24"/>
        </w:rPr>
        <w:t>pihak</w:t>
      </w:r>
      <w:proofErr w:type="spellEnd"/>
      <w:r w:rsidR="005D19B6" w:rsidRPr="005D19B6">
        <w:rPr>
          <w:rFonts w:asciiTheme="majorBidi" w:hAnsiTheme="majorBidi" w:cstheme="majorBidi"/>
          <w:sz w:val="24"/>
          <w:szCs w:val="24"/>
        </w:rPr>
        <w:t xml:space="preserve"> Dinas </w:t>
      </w:r>
      <w:proofErr w:type="spellStart"/>
      <w:r w:rsidR="005D19B6" w:rsidRPr="005D19B6">
        <w:rPr>
          <w:rFonts w:asciiTheme="majorBidi" w:hAnsiTheme="majorBidi" w:cstheme="majorBidi"/>
          <w:sz w:val="24"/>
          <w:szCs w:val="24"/>
        </w:rPr>
        <w:t>Perdagangan</w:t>
      </w:r>
      <w:proofErr w:type="spellEnd"/>
      <w:r w:rsidR="005D19B6" w:rsidRPr="005D19B6">
        <w:rPr>
          <w:rFonts w:asciiTheme="majorBidi" w:hAnsiTheme="majorBidi" w:cstheme="majorBidi"/>
          <w:sz w:val="24"/>
          <w:szCs w:val="24"/>
        </w:rPr>
        <w:t xml:space="preserve"> dan Perindustrian </w:t>
      </w:r>
      <w:proofErr w:type="spellStart"/>
      <w:r w:rsidR="005D19B6" w:rsidRPr="005D19B6">
        <w:rPr>
          <w:rFonts w:asciiTheme="majorBidi" w:hAnsiTheme="majorBidi" w:cstheme="majorBidi"/>
          <w:sz w:val="24"/>
          <w:szCs w:val="24"/>
        </w:rPr>
        <w:t>Pemerintah</w:t>
      </w:r>
      <w:proofErr w:type="spellEnd"/>
      <w:r w:rsidR="005D19B6" w:rsidRPr="005D19B6">
        <w:rPr>
          <w:rFonts w:asciiTheme="majorBidi" w:hAnsiTheme="majorBidi" w:cstheme="majorBidi"/>
          <w:sz w:val="24"/>
          <w:szCs w:val="24"/>
        </w:rPr>
        <w:t xml:space="preserve"> Kota Palu, </w:t>
      </w:r>
      <w:proofErr w:type="spellStart"/>
      <w:r w:rsidR="005D19B6" w:rsidRPr="005D19B6">
        <w:rPr>
          <w:rFonts w:asciiTheme="majorBidi" w:hAnsiTheme="majorBidi" w:cstheme="majorBidi"/>
          <w:sz w:val="24"/>
          <w:szCs w:val="24"/>
        </w:rPr>
        <w:t>sehingga</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pelaksanaan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penelitian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dapat</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berjalan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lancar</w:t>
      </w:r>
      <w:proofErr w:type="spellEnd"/>
      <w:r w:rsidR="005D19B6" w:rsidRPr="005D19B6">
        <w:rPr>
          <w:rFonts w:asciiTheme="majorBidi" w:hAnsiTheme="majorBidi" w:cstheme="majorBidi"/>
          <w:sz w:val="24"/>
          <w:szCs w:val="24"/>
        </w:rPr>
        <w:t xml:space="preserve"> dan data yang </w:t>
      </w:r>
      <w:proofErr w:type="spellStart"/>
      <w:r w:rsidR="005D19B6" w:rsidRPr="005D19B6">
        <w:rPr>
          <w:rFonts w:asciiTheme="majorBidi" w:hAnsiTheme="majorBidi" w:cstheme="majorBidi"/>
          <w:sz w:val="24"/>
          <w:szCs w:val="24"/>
        </w:rPr>
        <w:t>diperoleh</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dapat</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lebih</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akurat</w:t>
      </w:r>
      <w:proofErr w:type="spellEnd"/>
      <w:r w:rsidR="005D19B6" w:rsidRPr="005D19B6">
        <w:rPr>
          <w:rFonts w:asciiTheme="majorBidi" w:hAnsiTheme="majorBidi" w:cstheme="majorBidi"/>
          <w:sz w:val="24"/>
          <w:szCs w:val="24"/>
        </w:rPr>
        <w:t xml:space="preserve"> dan valid.</w:t>
      </w:r>
    </w:p>
    <w:p w14:paraId="10A3FA36" w14:textId="77777777" w:rsidR="008119FB" w:rsidRPr="00BE3ADD" w:rsidRDefault="008119FB">
      <w:pPr>
        <w:pStyle w:val="ListParagraph"/>
        <w:numPr>
          <w:ilvl w:val="0"/>
          <w:numId w:val="30"/>
        </w:numPr>
        <w:tabs>
          <w:tab w:val="left" w:pos="360"/>
          <w:tab w:val="left" w:pos="851"/>
          <w:tab w:val="left" w:pos="4760"/>
        </w:tabs>
        <w:spacing w:after="0" w:line="480" w:lineRule="auto"/>
        <w:ind w:hanging="720"/>
        <w:jc w:val="both"/>
        <w:rPr>
          <w:rFonts w:ascii="Times New Roman" w:hAnsi="Times New Roman" w:cs="Times New Roman"/>
          <w:b/>
          <w:i/>
          <w:iCs/>
          <w:sz w:val="24"/>
          <w:szCs w:val="24"/>
        </w:rPr>
      </w:pPr>
      <w:r w:rsidRPr="00BE3ADD">
        <w:rPr>
          <w:rFonts w:ascii="Times New Roman" w:hAnsi="Times New Roman" w:cs="Times New Roman"/>
          <w:b/>
          <w:i/>
          <w:iCs/>
          <w:sz w:val="24"/>
          <w:szCs w:val="24"/>
        </w:rPr>
        <w:lastRenderedPageBreak/>
        <w:t xml:space="preserve">Data dan </w:t>
      </w:r>
      <w:proofErr w:type="spellStart"/>
      <w:r w:rsidRPr="00BE3ADD">
        <w:rPr>
          <w:rFonts w:ascii="Times New Roman" w:hAnsi="Times New Roman" w:cs="Times New Roman"/>
          <w:b/>
          <w:i/>
          <w:iCs/>
          <w:sz w:val="24"/>
          <w:szCs w:val="24"/>
        </w:rPr>
        <w:t>Sumber</w:t>
      </w:r>
      <w:proofErr w:type="spellEnd"/>
      <w:r w:rsidRPr="00BE3ADD">
        <w:rPr>
          <w:rFonts w:ascii="Times New Roman" w:hAnsi="Times New Roman" w:cs="Times New Roman"/>
          <w:b/>
          <w:i/>
          <w:iCs/>
          <w:sz w:val="24"/>
          <w:szCs w:val="24"/>
        </w:rPr>
        <w:t xml:space="preserve"> Data</w:t>
      </w:r>
    </w:p>
    <w:p w14:paraId="7DC2B1C5" w14:textId="77777777" w:rsidR="008119FB" w:rsidRPr="00E40917" w:rsidRDefault="008119FB" w:rsidP="008119FB">
      <w:pPr>
        <w:pStyle w:val="ListParagraph"/>
        <w:tabs>
          <w:tab w:val="left" w:pos="360"/>
          <w:tab w:val="left" w:pos="851"/>
          <w:tab w:val="left" w:pos="4760"/>
        </w:tabs>
        <w:spacing w:after="0"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ab/>
      </w:r>
      <w:r w:rsidR="00BB7D5D">
        <w:rPr>
          <w:rFonts w:ascii="Times New Roman" w:hAnsi="Times New Roman" w:cs="Times New Roman"/>
          <w:sz w:val="24"/>
          <w:szCs w:val="24"/>
        </w:rPr>
        <w:t xml:space="preserve">Jenis dan </w:t>
      </w:r>
      <w:proofErr w:type="spellStart"/>
      <w:r w:rsidR="00BB7D5D">
        <w:rPr>
          <w:rFonts w:ascii="Times New Roman" w:hAnsi="Times New Roman" w:cs="Times New Roman"/>
          <w:sz w:val="24"/>
          <w:szCs w:val="24"/>
        </w:rPr>
        <w:t>sumber</w:t>
      </w:r>
      <w:proofErr w:type="spellEnd"/>
      <w:r w:rsidR="00BB7D5D">
        <w:rPr>
          <w:rFonts w:ascii="Times New Roman" w:hAnsi="Times New Roman" w:cs="Times New Roman"/>
          <w:sz w:val="24"/>
          <w:szCs w:val="24"/>
        </w:rPr>
        <w:t xml:space="preserve"> data pada</w:t>
      </w:r>
      <w:r w:rsidRPr="00E40917">
        <w:rPr>
          <w:rFonts w:ascii="Times New Roman" w:hAnsi="Times New Roman" w:cs="Times New Roman"/>
          <w:sz w:val="24"/>
          <w:szCs w:val="24"/>
        </w:rPr>
        <w:t xml:space="preserve"> </w:t>
      </w:r>
      <w:proofErr w:type="spellStart"/>
      <w:r w:rsidRPr="00E40917">
        <w:rPr>
          <w:rFonts w:ascii="Times New Roman" w:hAnsi="Times New Roman" w:cs="Times New Roman"/>
          <w:sz w:val="24"/>
          <w:szCs w:val="24"/>
        </w:rPr>
        <w:t>pe</w:t>
      </w:r>
      <w:r w:rsidR="00BB7D5D">
        <w:rPr>
          <w:rFonts w:ascii="Times New Roman" w:hAnsi="Times New Roman" w:cs="Times New Roman"/>
          <w:sz w:val="24"/>
          <w:szCs w:val="24"/>
        </w:rPr>
        <w:t>nelitian</w:t>
      </w:r>
      <w:proofErr w:type="spellEnd"/>
      <w:r w:rsidR="00BB7D5D">
        <w:rPr>
          <w:rFonts w:ascii="Times New Roman" w:hAnsi="Times New Roman" w:cs="Times New Roman"/>
          <w:sz w:val="24"/>
          <w:szCs w:val="24"/>
        </w:rPr>
        <w:t xml:space="preserve"> </w:t>
      </w:r>
      <w:proofErr w:type="spellStart"/>
      <w:r w:rsidR="00BB7D5D">
        <w:rPr>
          <w:rFonts w:ascii="Times New Roman" w:hAnsi="Times New Roman" w:cs="Times New Roman"/>
          <w:sz w:val="24"/>
          <w:szCs w:val="24"/>
        </w:rPr>
        <w:t>ini</w:t>
      </w:r>
      <w:proofErr w:type="spellEnd"/>
      <w:r w:rsidR="00BB7D5D">
        <w:rPr>
          <w:rFonts w:ascii="Times New Roman" w:hAnsi="Times New Roman" w:cs="Times New Roman"/>
          <w:sz w:val="24"/>
          <w:szCs w:val="24"/>
        </w:rPr>
        <w:t xml:space="preserve"> </w:t>
      </w:r>
      <w:proofErr w:type="spellStart"/>
      <w:r w:rsidR="00BB7D5D">
        <w:rPr>
          <w:rFonts w:ascii="Times New Roman" w:hAnsi="Times New Roman" w:cs="Times New Roman"/>
          <w:sz w:val="24"/>
          <w:szCs w:val="24"/>
        </w:rPr>
        <w:t>dapat</w:t>
      </w:r>
      <w:proofErr w:type="spellEnd"/>
      <w:r w:rsidR="00BB7D5D">
        <w:rPr>
          <w:rFonts w:ascii="Times New Roman" w:hAnsi="Times New Roman" w:cs="Times New Roman"/>
          <w:sz w:val="24"/>
          <w:szCs w:val="24"/>
        </w:rPr>
        <w:t xml:space="preserve"> </w:t>
      </w:r>
      <w:proofErr w:type="spellStart"/>
      <w:r w:rsidR="00BB7D5D">
        <w:rPr>
          <w:rFonts w:ascii="Times New Roman" w:hAnsi="Times New Roman" w:cs="Times New Roman"/>
          <w:sz w:val="24"/>
          <w:szCs w:val="24"/>
        </w:rPr>
        <w:t>dibagikan</w:t>
      </w:r>
      <w:proofErr w:type="spellEnd"/>
      <w:r w:rsidRPr="00E40917">
        <w:rPr>
          <w:rFonts w:ascii="Times New Roman" w:hAnsi="Times New Roman" w:cs="Times New Roman"/>
          <w:sz w:val="24"/>
          <w:szCs w:val="24"/>
        </w:rPr>
        <w:t xml:space="preserve"> </w:t>
      </w:r>
      <w:proofErr w:type="spellStart"/>
      <w:r w:rsidRPr="00E40917">
        <w:rPr>
          <w:rFonts w:ascii="Times New Roman" w:hAnsi="Times New Roman" w:cs="Times New Roman"/>
          <w:sz w:val="24"/>
          <w:szCs w:val="24"/>
        </w:rPr>
        <w:t>menjadi</w:t>
      </w:r>
      <w:proofErr w:type="spellEnd"/>
      <w:r w:rsidRPr="00E40917">
        <w:rPr>
          <w:rFonts w:ascii="Times New Roman" w:hAnsi="Times New Roman" w:cs="Times New Roman"/>
          <w:sz w:val="24"/>
          <w:szCs w:val="24"/>
        </w:rPr>
        <w:t xml:space="preserve"> dua</w:t>
      </w:r>
      <w:r w:rsidR="00BB7D5D">
        <w:rPr>
          <w:rFonts w:ascii="Times New Roman" w:hAnsi="Times New Roman" w:cs="Times New Roman"/>
          <w:sz w:val="24"/>
          <w:szCs w:val="24"/>
        </w:rPr>
        <w:t xml:space="preserve"> </w:t>
      </w:r>
      <w:proofErr w:type="spellStart"/>
      <w:r w:rsidR="00BB7D5D">
        <w:rPr>
          <w:rFonts w:ascii="Times New Roman" w:hAnsi="Times New Roman" w:cs="Times New Roman"/>
          <w:sz w:val="24"/>
          <w:szCs w:val="24"/>
        </w:rPr>
        <w:t>sumber</w:t>
      </w:r>
      <w:proofErr w:type="spellEnd"/>
      <w:r w:rsidR="00BB7D5D">
        <w:rPr>
          <w:rFonts w:ascii="Times New Roman" w:hAnsi="Times New Roman" w:cs="Times New Roman"/>
          <w:sz w:val="24"/>
          <w:szCs w:val="24"/>
        </w:rPr>
        <w:t xml:space="preserve"> </w:t>
      </w:r>
      <w:proofErr w:type="spellStart"/>
      <w:r w:rsidR="00BB7D5D">
        <w:rPr>
          <w:rFonts w:ascii="Times New Roman" w:hAnsi="Times New Roman" w:cs="Times New Roman"/>
          <w:sz w:val="24"/>
          <w:szCs w:val="24"/>
        </w:rPr>
        <w:t>kategori</w:t>
      </w:r>
      <w:proofErr w:type="spellEnd"/>
      <w:r w:rsidRPr="00E40917">
        <w:rPr>
          <w:rFonts w:ascii="Times New Roman" w:hAnsi="Times New Roman" w:cs="Times New Roman"/>
          <w:sz w:val="24"/>
          <w:szCs w:val="24"/>
        </w:rPr>
        <w:t xml:space="preserve">, </w:t>
      </w:r>
      <w:proofErr w:type="spellStart"/>
      <w:r w:rsidRPr="00E40917">
        <w:rPr>
          <w:rFonts w:ascii="Times New Roman" w:hAnsi="Times New Roman" w:cs="Times New Roman"/>
          <w:sz w:val="24"/>
          <w:szCs w:val="24"/>
        </w:rPr>
        <w:t>yaitu</w:t>
      </w:r>
      <w:proofErr w:type="spellEnd"/>
      <w:r w:rsidRPr="00E40917">
        <w:rPr>
          <w:rFonts w:ascii="Times New Roman" w:hAnsi="Times New Roman" w:cs="Times New Roman"/>
          <w:sz w:val="24"/>
          <w:szCs w:val="24"/>
        </w:rPr>
        <w:t xml:space="preserve"> data primer dan data </w:t>
      </w:r>
      <w:proofErr w:type="spellStart"/>
      <w:r w:rsidRPr="00E40917">
        <w:rPr>
          <w:rFonts w:ascii="Times New Roman" w:hAnsi="Times New Roman" w:cs="Times New Roman"/>
          <w:sz w:val="24"/>
          <w:szCs w:val="24"/>
        </w:rPr>
        <w:t>sekunder</w:t>
      </w:r>
      <w:proofErr w:type="spellEnd"/>
      <w:r w:rsidRPr="00E40917">
        <w:rPr>
          <w:rFonts w:ascii="Times New Roman" w:hAnsi="Times New Roman" w:cs="Times New Roman"/>
          <w:sz w:val="24"/>
          <w:szCs w:val="24"/>
        </w:rPr>
        <w:t xml:space="preserve">. </w:t>
      </w:r>
    </w:p>
    <w:p w14:paraId="312ACFB3" w14:textId="77777777" w:rsidR="008119FB" w:rsidRPr="00210B04" w:rsidRDefault="008119FB">
      <w:pPr>
        <w:pStyle w:val="ListParagraph"/>
        <w:numPr>
          <w:ilvl w:val="0"/>
          <w:numId w:val="31"/>
        </w:numPr>
        <w:tabs>
          <w:tab w:val="left" w:pos="284"/>
          <w:tab w:val="left" w:pos="851"/>
          <w:tab w:val="left" w:pos="4760"/>
        </w:tabs>
        <w:spacing w:after="120" w:line="480" w:lineRule="auto"/>
        <w:jc w:val="both"/>
        <w:rPr>
          <w:rFonts w:ascii="Times New Roman" w:hAnsi="Times New Roman" w:cs="Times New Roman"/>
          <w:i/>
          <w:sz w:val="24"/>
          <w:szCs w:val="24"/>
        </w:rPr>
      </w:pPr>
      <w:r w:rsidRPr="00210B04">
        <w:rPr>
          <w:rFonts w:ascii="Times New Roman" w:hAnsi="Times New Roman" w:cs="Times New Roman"/>
          <w:i/>
          <w:sz w:val="24"/>
          <w:szCs w:val="24"/>
        </w:rPr>
        <w:t>Data Primer</w:t>
      </w:r>
    </w:p>
    <w:p w14:paraId="526EC6B1" w14:textId="77777777" w:rsidR="008119FB" w:rsidRDefault="008119FB" w:rsidP="006F3CC4">
      <w:pPr>
        <w:pStyle w:val="ListParagraph"/>
        <w:tabs>
          <w:tab w:val="left" w:pos="284"/>
          <w:tab w:val="left" w:pos="851"/>
          <w:tab w:val="left" w:pos="476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D19B6">
        <w:rPr>
          <w:rFonts w:asciiTheme="majorBidi" w:hAnsiTheme="majorBidi" w:cstheme="majorBidi"/>
          <w:sz w:val="24"/>
          <w:szCs w:val="24"/>
        </w:rPr>
        <w:t>Data</w:t>
      </w:r>
      <w:r w:rsidR="005D19B6" w:rsidRPr="005D19B6">
        <w:rPr>
          <w:rFonts w:asciiTheme="majorBidi" w:hAnsiTheme="majorBidi" w:cstheme="majorBidi"/>
          <w:sz w:val="24"/>
          <w:szCs w:val="24"/>
        </w:rPr>
        <w:t xml:space="preserve"> primer </w:t>
      </w:r>
      <w:proofErr w:type="spellStart"/>
      <w:r w:rsidR="005D19B6" w:rsidRPr="005D19B6">
        <w:rPr>
          <w:rFonts w:asciiTheme="majorBidi" w:hAnsiTheme="majorBidi" w:cstheme="majorBidi"/>
          <w:sz w:val="24"/>
          <w:szCs w:val="24"/>
        </w:rPr>
        <w:t>adalah</w:t>
      </w:r>
      <w:proofErr w:type="spellEnd"/>
      <w:r w:rsidR="005D19B6" w:rsidRPr="005D19B6">
        <w:rPr>
          <w:rFonts w:asciiTheme="majorBidi" w:hAnsiTheme="majorBidi" w:cstheme="majorBidi"/>
          <w:sz w:val="24"/>
          <w:szCs w:val="24"/>
        </w:rPr>
        <w:t xml:space="preserve"> data yang </w:t>
      </w:r>
      <w:proofErr w:type="spellStart"/>
      <w:r w:rsidR="005D19B6" w:rsidRPr="005D19B6">
        <w:rPr>
          <w:rFonts w:asciiTheme="majorBidi" w:hAnsiTheme="majorBidi" w:cstheme="majorBidi"/>
          <w:sz w:val="24"/>
          <w:szCs w:val="24"/>
        </w:rPr>
        <w:t>diperoleh</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melalui</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pengamatan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langsung</w:t>
      </w:r>
      <w:proofErr w:type="spellEnd"/>
      <w:r w:rsidR="005D19B6" w:rsidRPr="005D19B6">
        <w:rPr>
          <w:rFonts w:asciiTheme="majorBidi" w:hAnsiTheme="majorBidi" w:cstheme="majorBidi"/>
          <w:sz w:val="24"/>
          <w:szCs w:val="24"/>
        </w:rPr>
        <w:t xml:space="preserve"> di </w:t>
      </w:r>
      <w:proofErr w:type="spellStart"/>
      <w:r w:rsidR="005D19B6" w:rsidRPr="005D19B6">
        <w:rPr>
          <w:rFonts w:asciiTheme="majorBidi" w:hAnsiTheme="majorBidi" w:cstheme="majorBidi"/>
          <w:sz w:val="24"/>
          <w:szCs w:val="24"/>
        </w:rPr>
        <w:t>lapangan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wawancara</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dengan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narasumber</w:t>
      </w:r>
      <w:proofErr w:type="spellEnd"/>
      <w:r w:rsidR="005D19B6" w:rsidRPr="005D19B6">
        <w:rPr>
          <w:rFonts w:asciiTheme="majorBidi" w:hAnsiTheme="majorBidi" w:cstheme="majorBidi"/>
          <w:sz w:val="24"/>
          <w:szCs w:val="24"/>
        </w:rPr>
        <w:t xml:space="preserve"> yang </w:t>
      </w:r>
      <w:proofErr w:type="spellStart"/>
      <w:r w:rsidR="005D19B6" w:rsidRPr="005D19B6">
        <w:rPr>
          <w:rFonts w:asciiTheme="majorBidi" w:hAnsiTheme="majorBidi" w:cstheme="majorBidi"/>
          <w:sz w:val="24"/>
          <w:szCs w:val="24"/>
        </w:rPr>
        <w:t>telah</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dipilih</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Informan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ini</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merupakan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sumber</w:t>
      </w:r>
      <w:proofErr w:type="spellEnd"/>
      <w:r w:rsidR="005D19B6" w:rsidRPr="005D19B6">
        <w:rPr>
          <w:rFonts w:asciiTheme="majorBidi" w:hAnsiTheme="majorBidi" w:cstheme="majorBidi"/>
          <w:sz w:val="24"/>
          <w:szCs w:val="24"/>
        </w:rPr>
        <w:t xml:space="preserve"> data </w:t>
      </w:r>
      <w:proofErr w:type="spellStart"/>
      <w:r w:rsidR="005D19B6" w:rsidRPr="005D19B6">
        <w:rPr>
          <w:rFonts w:asciiTheme="majorBidi" w:hAnsiTheme="majorBidi" w:cstheme="majorBidi"/>
          <w:sz w:val="24"/>
          <w:szCs w:val="24"/>
        </w:rPr>
        <w:t>utama</w:t>
      </w:r>
      <w:proofErr w:type="spellEnd"/>
      <w:r w:rsidR="005D19B6" w:rsidRPr="005D19B6">
        <w:rPr>
          <w:rFonts w:asciiTheme="majorBidi" w:hAnsiTheme="majorBidi" w:cstheme="majorBidi"/>
          <w:sz w:val="24"/>
          <w:szCs w:val="24"/>
        </w:rPr>
        <w:t xml:space="preserve"> dan </w:t>
      </w:r>
      <w:proofErr w:type="spellStart"/>
      <w:r w:rsidR="005D19B6" w:rsidRPr="005D19B6">
        <w:rPr>
          <w:rFonts w:asciiTheme="majorBidi" w:hAnsiTheme="majorBidi" w:cstheme="majorBidi"/>
          <w:sz w:val="24"/>
          <w:szCs w:val="24"/>
        </w:rPr>
        <w:t>dapat</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dianggap</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sebagai</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representasi</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dari</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populasi</w:t>
      </w:r>
      <w:proofErr w:type="spellEnd"/>
      <w:r w:rsidR="005D19B6" w:rsidRPr="005D19B6">
        <w:rPr>
          <w:rFonts w:asciiTheme="majorBidi" w:hAnsiTheme="majorBidi" w:cstheme="majorBidi"/>
          <w:sz w:val="24"/>
          <w:szCs w:val="24"/>
        </w:rPr>
        <w:t xml:space="preserve"> yang </w:t>
      </w:r>
      <w:proofErr w:type="spellStart"/>
      <w:r w:rsidR="005D19B6" w:rsidRPr="005D19B6">
        <w:rPr>
          <w:rFonts w:asciiTheme="majorBidi" w:hAnsiTheme="majorBidi" w:cstheme="majorBidi"/>
          <w:sz w:val="24"/>
          <w:szCs w:val="24"/>
        </w:rPr>
        <w:t>ingin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diteliti</w:t>
      </w:r>
      <w:proofErr w:type="spellEnd"/>
      <w:r w:rsidR="005D19B6" w:rsidRPr="005D19B6">
        <w:rPr>
          <w:rFonts w:asciiTheme="majorBidi" w:hAnsiTheme="majorBidi" w:cstheme="majorBidi"/>
          <w:sz w:val="24"/>
          <w:szCs w:val="24"/>
        </w:rPr>
        <w:t xml:space="preserve">. Oleh </w:t>
      </w:r>
      <w:proofErr w:type="spellStart"/>
      <w:r w:rsidR="005D19B6" w:rsidRPr="005D19B6">
        <w:rPr>
          <w:rFonts w:asciiTheme="majorBidi" w:hAnsiTheme="majorBidi" w:cstheme="majorBidi"/>
          <w:sz w:val="24"/>
          <w:szCs w:val="24"/>
        </w:rPr>
        <w:t>karena</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itu</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sebuah</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sampel</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dianggap</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baik</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apabila</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mampu</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menggambarkan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keadaan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populasi</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dengan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maksimal</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atau</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mencerminkan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populasi</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secara</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keseluruhan</w:t>
      </w:r>
      <w:proofErr w:type="spellEnd"/>
      <w:r w:rsidR="005D19B6" w:rsidRPr="005D19B6">
        <w:rPr>
          <w:rFonts w:asciiTheme="majorBidi" w:hAnsiTheme="majorBidi" w:cstheme="majorBidi"/>
          <w:sz w:val="24"/>
          <w:szCs w:val="24"/>
        </w:rPr>
        <w:t>.</w:t>
      </w:r>
    </w:p>
    <w:p w14:paraId="7EC944C5" w14:textId="77777777" w:rsidR="008119FB" w:rsidRPr="00A746BD" w:rsidRDefault="008119FB">
      <w:pPr>
        <w:pStyle w:val="ListParagraph"/>
        <w:numPr>
          <w:ilvl w:val="0"/>
          <w:numId w:val="31"/>
        </w:numPr>
        <w:tabs>
          <w:tab w:val="left" w:pos="284"/>
          <w:tab w:val="left" w:pos="851"/>
          <w:tab w:val="left" w:pos="4760"/>
        </w:tabs>
        <w:spacing w:after="0" w:line="480" w:lineRule="auto"/>
        <w:jc w:val="both"/>
        <w:rPr>
          <w:rFonts w:ascii="Times New Roman" w:hAnsi="Times New Roman" w:cs="Times New Roman"/>
          <w:i/>
          <w:sz w:val="24"/>
          <w:szCs w:val="24"/>
        </w:rPr>
      </w:pPr>
      <w:r w:rsidRPr="00A746BD">
        <w:rPr>
          <w:rFonts w:ascii="Times New Roman" w:hAnsi="Times New Roman" w:cs="Times New Roman"/>
          <w:i/>
          <w:sz w:val="24"/>
          <w:szCs w:val="24"/>
        </w:rPr>
        <w:t xml:space="preserve">Data </w:t>
      </w:r>
      <w:proofErr w:type="spellStart"/>
      <w:r w:rsidRPr="00A746BD">
        <w:rPr>
          <w:rFonts w:ascii="Times New Roman" w:hAnsi="Times New Roman" w:cs="Times New Roman"/>
          <w:i/>
          <w:sz w:val="24"/>
          <w:szCs w:val="24"/>
        </w:rPr>
        <w:t>Sekunder</w:t>
      </w:r>
      <w:proofErr w:type="spellEnd"/>
    </w:p>
    <w:p w14:paraId="1E4C98B9" w14:textId="668308F0" w:rsidR="00963FEE" w:rsidRPr="00963FEE" w:rsidRDefault="008119FB" w:rsidP="005D19B6">
      <w:pPr>
        <w:tabs>
          <w:tab w:val="left" w:pos="284"/>
          <w:tab w:val="left" w:pos="851"/>
          <w:tab w:val="left" w:pos="4760"/>
        </w:tabs>
        <w:spacing w:after="0" w:line="480" w:lineRule="auto"/>
        <w:jc w:val="both"/>
        <w:rPr>
          <w:rFonts w:asciiTheme="majorBidi" w:hAnsiTheme="majorBidi" w:cstheme="majorBid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5D19B6" w:rsidRPr="005D19B6">
        <w:rPr>
          <w:rFonts w:asciiTheme="majorBidi" w:hAnsiTheme="majorBidi" w:cstheme="majorBidi"/>
          <w:sz w:val="24"/>
          <w:szCs w:val="24"/>
        </w:rPr>
        <w:t xml:space="preserve">Data </w:t>
      </w:r>
      <w:proofErr w:type="spellStart"/>
      <w:r w:rsidR="005D19B6" w:rsidRPr="005D19B6">
        <w:rPr>
          <w:rFonts w:asciiTheme="majorBidi" w:hAnsiTheme="majorBidi" w:cstheme="majorBidi"/>
          <w:sz w:val="24"/>
          <w:szCs w:val="24"/>
        </w:rPr>
        <w:t>sekunder</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merujuk</w:t>
      </w:r>
      <w:proofErr w:type="spellEnd"/>
      <w:r w:rsidR="005D19B6" w:rsidRPr="005D19B6">
        <w:rPr>
          <w:rFonts w:asciiTheme="majorBidi" w:hAnsiTheme="majorBidi" w:cstheme="majorBidi"/>
          <w:sz w:val="24"/>
          <w:szCs w:val="24"/>
        </w:rPr>
        <w:t xml:space="preserve"> pada data yang </w:t>
      </w:r>
      <w:proofErr w:type="spellStart"/>
      <w:r w:rsidR="005D19B6" w:rsidRPr="005D19B6">
        <w:rPr>
          <w:rFonts w:asciiTheme="majorBidi" w:hAnsiTheme="majorBidi" w:cstheme="majorBidi"/>
          <w:sz w:val="24"/>
          <w:szCs w:val="24"/>
        </w:rPr>
        <w:t>diperoleh</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dari</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sumber</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kedua</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atau</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sumber</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sekunder</w:t>
      </w:r>
      <w:proofErr w:type="spellEnd"/>
      <w:r w:rsidR="005D19B6" w:rsidRPr="005D19B6">
        <w:rPr>
          <w:rFonts w:asciiTheme="majorBidi" w:hAnsiTheme="majorBidi" w:cstheme="majorBidi"/>
          <w:sz w:val="24"/>
          <w:szCs w:val="24"/>
        </w:rPr>
        <w:t xml:space="preserve">. Data </w:t>
      </w:r>
      <w:proofErr w:type="spellStart"/>
      <w:r w:rsidR="005D19B6" w:rsidRPr="005D19B6">
        <w:rPr>
          <w:rFonts w:asciiTheme="majorBidi" w:hAnsiTheme="majorBidi" w:cstheme="majorBidi"/>
          <w:sz w:val="24"/>
          <w:szCs w:val="24"/>
        </w:rPr>
        <w:t>sekunder</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dapat</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berupa</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dokumen</w:t>
      </w:r>
      <w:proofErr w:type="spellEnd"/>
      <w:r w:rsidR="005D19B6" w:rsidRPr="005D19B6">
        <w:rPr>
          <w:rFonts w:asciiTheme="majorBidi" w:hAnsiTheme="majorBidi" w:cstheme="majorBidi"/>
          <w:sz w:val="24"/>
          <w:szCs w:val="24"/>
        </w:rPr>
        <w:t xml:space="preserve"> dan </w:t>
      </w:r>
      <w:proofErr w:type="spellStart"/>
      <w:r w:rsidR="005D19B6" w:rsidRPr="005D19B6">
        <w:rPr>
          <w:rFonts w:asciiTheme="majorBidi" w:hAnsiTheme="majorBidi" w:cstheme="majorBidi"/>
          <w:sz w:val="24"/>
          <w:szCs w:val="24"/>
        </w:rPr>
        <w:t>catatan</w:t>
      </w:r>
      <w:proofErr w:type="spellEnd"/>
      <w:r w:rsidR="005D19B6" w:rsidRPr="005D19B6">
        <w:rPr>
          <w:rFonts w:asciiTheme="majorBidi" w:hAnsiTheme="majorBidi" w:cstheme="majorBidi"/>
          <w:sz w:val="24"/>
          <w:szCs w:val="24"/>
        </w:rPr>
        <w:t xml:space="preserve"> yang </w:t>
      </w:r>
      <w:proofErr w:type="spellStart"/>
      <w:r w:rsidR="005D19B6" w:rsidRPr="005D19B6">
        <w:rPr>
          <w:rFonts w:asciiTheme="majorBidi" w:hAnsiTheme="majorBidi" w:cstheme="majorBidi"/>
          <w:sz w:val="24"/>
          <w:szCs w:val="24"/>
        </w:rPr>
        <w:t>berkaitan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dengan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objek</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penelitian</w:t>
      </w:r>
      <w:proofErr w:type="spellEnd"/>
      <w:r w:rsidR="005D19B6" w:rsidRPr="005D19B6">
        <w:rPr>
          <w:rFonts w:asciiTheme="majorBidi" w:hAnsiTheme="majorBidi" w:cstheme="majorBidi"/>
          <w:sz w:val="24"/>
          <w:szCs w:val="24"/>
        </w:rPr>
        <w:t xml:space="preserve"> dan </w:t>
      </w:r>
      <w:proofErr w:type="spellStart"/>
      <w:r w:rsidR="005D19B6" w:rsidRPr="005D19B6">
        <w:rPr>
          <w:rFonts w:asciiTheme="majorBidi" w:hAnsiTheme="majorBidi" w:cstheme="majorBidi"/>
          <w:sz w:val="24"/>
          <w:szCs w:val="24"/>
        </w:rPr>
        <w:t>memberikan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gambaran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umum</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serta</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melibatkan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informan</w:t>
      </w:r>
      <w:proofErr w:type="spellEnd"/>
      <w:r w:rsidR="005D19B6" w:rsidRPr="005D19B6">
        <w:rPr>
          <w:rFonts w:asciiTheme="majorBidi" w:hAnsiTheme="majorBidi" w:cstheme="majorBidi"/>
          <w:sz w:val="24"/>
          <w:szCs w:val="24"/>
        </w:rPr>
        <w:t xml:space="preserve"> yang </w:t>
      </w:r>
      <w:proofErr w:type="spellStart"/>
      <w:r w:rsidR="005D19B6" w:rsidRPr="005D19B6">
        <w:rPr>
          <w:rFonts w:asciiTheme="majorBidi" w:hAnsiTheme="majorBidi" w:cstheme="majorBidi"/>
          <w:sz w:val="24"/>
          <w:szCs w:val="24"/>
        </w:rPr>
        <w:t>memiliki</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pengetahuan</w:t>
      </w:r>
      <w:proofErr w:type="spellEnd"/>
      <w:r w:rsidR="005D19B6" w:rsidRPr="005D19B6">
        <w:rPr>
          <w:rFonts w:asciiTheme="majorBidi" w:hAnsiTheme="majorBidi" w:cstheme="majorBidi"/>
          <w:sz w:val="24"/>
          <w:szCs w:val="24"/>
        </w:rPr>
        <w:t xml:space="preserve"> dan </w:t>
      </w:r>
      <w:proofErr w:type="spellStart"/>
      <w:r w:rsidR="005D19B6" w:rsidRPr="005D19B6">
        <w:rPr>
          <w:rFonts w:asciiTheme="majorBidi" w:hAnsiTheme="majorBidi" w:cstheme="majorBidi"/>
          <w:sz w:val="24"/>
          <w:szCs w:val="24"/>
        </w:rPr>
        <w:t>keterlibatan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dalam</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aktivitas</w:t>
      </w:r>
      <w:proofErr w:type="spellEnd"/>
      <w:r w:rsidR="005D19B6" w:rsidRPr="005D19B6">
        <w:rPr>
          <w:rFonts w:asciiTheme="majorBidi" w:hAnsiTheme="majorBidi" w:cstheme="majorBidi"/>
          <w:sz w:val="24"/>
          <w:szCs w:val="24"/>
        </w:rPr>
        <w:t xml:space="preserve"> di Pasar</w:t>
      </w:r>
      <w:r w:rsidR="00B506B5">
        <w:rPr>
          <w:rFonts w:asciiTheme="majorBidi" w:hAnsiTheme="majorBidi" w:cstheme="majorBidi"/>
          <w:sz w:val="24"/>
          <w:szCs w:val="24"/>
        </w:rPr>
        <w:t xml:space="preserve"> </w:t>
      </w:r>
      <w:proofErr w:type="spellStart"/>
      <w:r w:rsidR="00B506B5">
        <w:rPr>
          <w:rFonts w:asciiTheme="majorBidi" w:hAnsiTheme="majorBidi" w:cstheme="majorBidi"/>
          <w:sz w:val="24"/>
          <w:szCs w:val="24"/>
        </w:rPr>
        <w:t>Moderen</w:t>
      </w:r>
      <w:proofErr w:type="spellEnd"/>
      <w:r w:rsidR="005D19B6" w:rsidRPr="005D19B6">
        <w:rPr>
          <w:rFonts w:asciiTheme="majorBidi" w:hAnsiTheme="majorBidi" w:cstheme="majorBidi"/>
          <w:sz w:val="24"/>
          <w:szCs w:val="24"/>
        </w:rPr>
        <w:t xml:space="preserve"> </w:t>
      </w:r>
      <w:proofErr w:type="spellStart"/>
      <w:r w:rsidR="005D19B6" w:rsidRPr="005D19B6">
        <w:rPr>
          <w:rFonts w:asciiTheme="majorBidi" w:hAnsiTheme="majorBidi" w:cstheme="majorBidi"/>
          <w:sz w:val="24"/>
          <w:szCs w:val="24"/>
        </w:rPr>
        <w:t>Bambaru</w:t>
      </w:r>
      <w:proofErr w:type="spellEnd"/>
      <w:r w:rsidR="005D19B6" w:rsidRPr="005D19B6">
        <w:rPr>
          <w:rFonts w:asciiTheme="majorBidi" w:hAnsiTheme="majorBidi" w:cstheme="majorBidi"/>
          <w:sz w:val="24"/>
          <w:szCs w:val="24"/>
        </w:rPr>
        <w:t xml:space="preserve"> Kota Palu</w:t>
      </w:r>
      <w:r w:rsidR="00963FEE">
        <w:rPr>
          <w:rFonts w:asciiTheme="majorBidi" w:hAnsiTheme="majorBidi" w:cstheme="majorBidi"/>
          <w:sz w:val="24"/>
          <w:szCs w:val="24"/>
        </w:rPr>
        <w:t>.</w:t>
      </w:r>
    </w:p>
    <w:p w14:paraId="290DC6E2" w14:textId="77777777" w:rsidR="008119FB" w:rsidRPr="00244521" w:rsidRDefault="008119FB">
      <w:pPr>
        <w:pStyle w:val="ListParagraph"/>
        <w:numPr>
          <w:ilvl w:val="0"/>
          <w:numId w:val="30"/>
        </w:numPr>
        <w:tabs>
          <w:tab w:val="left" w:pos="360"/>
          <w:tab w:val="left" w:pos="851"/>
          <w:tab w:val="left" w:pos="4760"/>
        </w:tabs>
        <w:spacing w:line="480" w:lineRule="auto"/>
        <w:ind w:left="426"/>
        <w:jc w:val="both"/>
        <w:rPr>
          <w:rFonts w:ascii="Times New Roman" w:hAnsi="Times New Roman" w:cs="Times New Roman"/>
          <w:b/>
          <w:i/>
          <w:iCs/>
          <w:sz w:val="24"/>
          <w:szCs w:val="24"/>
        </w:rPr>
      </w:pPr>
      <w:r w:rsidRPr="00244521">
        <w:rPr>
          <w:rFonts w:ascii="Times New Roman" w:hAnsi="Times New Roman" w:cs="Times New Roman"/>
          <w:b/>
          <w:i/>
          <w:iCs/>
          <w:sz w:val="24"/>
          <w:szCs w:val="24"/>
        </w:rPr>
        <w:t xml:space="preserve">Teknik </w:t>
      </w:r>
      <w:proofErr w:type="spellStart"/>
      <w:r w:rsidRPr="00244521">
        <w:rPr>
          <w:rFonts w:ascii="Times New Roman" w:hAnsi="Times New Roman" w:cs="Times New Roman"/>
          <w:b/>
          <w:i/>
          <w:iCs/>
          <w:sz w:val="24"/>
          <w:szCs w:val="24"/>
        </w:rPr>
        <w:t>Pengumpulan</w:t>
      </w:r>
      <w:proofErr w:type="spellEnd"/>
      <w:r w:rsidRPr="00244521">
        <w:rPr>
          <w:rFonts w:ascii="Times New Roman" w:hAnsi="Times New Roman" w:cs="Times New Roman"/>
          <w:b/>
          <w:i/>
          <w:iCs/>
          <w:sz w:val="24"/>
          <w:szCs w:val="24"/>
        </w:rPr>
        <w:t xml:space="preserve"> Data</w:t>
      </w:r>
    </w:p>
    <w:p w14:paraId="3BD94CB2" w14:textId="28894D7A" w:rsidR="00963FEE" w:rsidRPr="00B506B5" w:rsidRDefault="008119FB" w:rsidP="00B506B5">
      <w:pPr>
        <w:pStyle w:val="ListParagraph"/>
        <w:tabs>
          <w:tab w:val="left" w:pos="360"/>
          <w:tab w:val="left" w:pos="851"/>
          <w:tab w:val="left" w:pos="476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151A8A">
        <w:rPr>
          <w:rFonts w:ascii="Times New Roman" w:hAnsi="Times New Roman" w:cs="Times New Roman"/>
          <w:sz w:val="24"/>
          <w:szCs w:val="24"/>
        </w:rPr>
        <w:t>Dalam</w:t>
      </w:r>
      <w:r w:rsidR="00B42A4F">
        <w:rPr>
          <w:rFonts w:ascii="Times New Roman" w:hAnsi="Times New Roman" w:cs="Times New Roman"/>
          <w:sz w:val="24"/>
          <w:szCs w:val="24"/>
        </w:rPr>
        <w:t xml:space="preserve"> </w:t>
      </w:r>
      <w:proofErr w:type="spellStart"/>
      <w:r w:rsidR="00B42A4F">
        <w:rPr>
          <w:rFonts w:ascii="Times New Roman" w:hAnsi="Times New Roman" w:cs="Times New Roman"/>
          <w:sz w:val="24"/>
          <w:szCs w:val="24"/>
        </w:rPr>
        <w:t>penelitian</w:t>
      </w:r>
      <w:proofErr w:type="spellEnd"/>
      <w:r w:rsidR="00B42A4F">
        <w:rPr>
          <w:rFonts w:ascii="Times New Roman" w:hAnsi="Times New Roman" w:cs="Times New Roman"/>
          <w:sz w:val="24"/>
          <w:szCs w:val="24"/>
        </w:rPr>
        <w:t xml:space="preserve"> </w:t>
      </w:r>
      <w:proofErr w:type="spellStart"/>
      <w:r w:rsidR="00B42A4F">
        <w:rPr>
          <w:rFonts w:ascii="Times New Roman" w:hAnsi="Times New Roman" w:cs="Times New Roman"/>
          <w:sz w:val="24"/>
          <w:szCs w:val="24"/>
        </w:rPr>
        <w:t>untuk</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melakukan</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p</w:t>
      </w:r>
      <w:r w:rsidR="00B42A4F">
        <w:rPr>
          <w:rFonts w:ascii="Times New Roman" w:hAnsi="Times New Roman" w:cs="Times New Roman"/>
          <w:sz w:val="24"/>
          <w:szCs w:val="24"/>
        </w:rPr>
        <w:t>engumpulan</w:t>
      </w:r>
      <w:proofErr w:type="spellEnd"/>
      <w:r w:rsidR="00B42A4F">
        <w:rPr>
          <w:rFonts w:ascii="Times New Roman" w:hAnsi="Times New Roman" w:cs="Times New Roman"/>
          <w:sz w:val="24"/>
          <w:szCs w:val="24"/>
        </w:rPr>
        <w:t xml:space="preserve"> data</w:t>
      </w:r>
      <w:r w:rsidR="001F5439">
        <w:rPr>
          <w:rFonts w:ascii="Times New Roman" w:hAnsi="Times New Roman" w:cs="Times New Roman"/>
          <w:sz w:val="24"/>
          <w:szCs w:val="24"/>
        </w:rPr>
        <w:t xml:space="preserve">, </w:t>
      </w:r>
      <w:proofErr w:type="spellStart"/>
      <w:r w:rsidR="001F5439">
        <w:rPr>
          <w:rFonts w:ascii="Times New Roman" w:hAnsi="Times New Roman" w:cs="Times New Roman"/>
          <w:sz w:val="24"/>
          <w:szCs w:val="24"/>
        </w:rPr>
        <w:t>peneliti</w:t>
      </w:r>
      <w:proofErr w:type="spellEnd"/>
      <w:r w:rsidR="001F5439">
        <w:rPr>
          <w:rFonts w:ascii="Times New Roman" w:hAnsi="Times New Roman" w:cs="Times New Roman"/>
          <w:sz w:val="24"/>
          <w:szCs w:val="24"/>
        </w:rPr>
        <w:t xml:space="preserve"> </w:t>
      </w:r>
      <w:proofErr w:type="spellStart"/>
      <w:r w:rsidR="001F5439">
        <w:rPr>
          <w:rFonts w:ascii="Times New Roman" w:hAnsi="Times New Roman" w:cs="Times New Roman"/>
          <w:sz w:val="24"/>
          <w:szCs w:val="24"/>
        </w:rPr>
        <w:t>mengaplikasikan</w:t>
      </w:r>
      <w:proofErr w:type="spellEnd"/>
      <w:r w:rsidR="001F5439">
        <w:rPr>
          <w:rFonts w:ascii="Times New Roman" w:hAnsi="Times New Roman" w:cs="Times New Roman"/>
          <w:sz w:val="24"/>
          <w:szCs w:val="24"/>
        </w:rPr>
        <w:t xml:space="preserve"> </w:t>
      </w:r>
      <w:proofErr w:type="spellStart"/>
      <w:r w:rsidR="001F5439">
        <w:rPr>
          <w:rFonts w:ascii="Times New Roman" w:hAnsi="Times New Roman" w:cs="Times New Roman"/>
          <w:sz w:val="24"/>
          <w:szCs w:val="24"/>
        </w:rPr>
        <w:t>beberapa</w:t>
      </w:r>
      <w:proofErr w:type="spellEnd"/>
      <w:r w:rsidR="001F5439">
        <w:rPr>
          <w:rFonts w:ascii="Times New Roman" w:hAnsi="Times New Roman" w:cs="Times New Roman"/>
          <w:sz w:val="24"/>
          <w:szCs w:val="24"/>
        </w:rPr>
        <w:t xml:space="preserve"> </w:t>
      </w:r>
      <w:proofErr w:type="spellStart"/>
      <w:r w:rsidR="001F5439">
        <w:rPr>
          <w:rFonts w:ascii="Times New Roman" w:hAnsi="Times New Roman" w:cs="Times New Roman"/>
          <w:sz w:val="24"/>
          <w:szCs w:val="24"/>
        </w:rPr>
        <w:t>tek</w:t>
      </w:r>
      <w:r w:rsidRPr="00151A8A">
        <w:rPr>
          <w:rFonts w:ascii="Times New Roman" w:hAnsi="Times New Roman" w:cs="Times New Roman"/>
          <w:sz w:val="24"/>
          <w:szCs w:val="24"/>
        </w:rPr>
        <w:t>nik</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pengumpulan</w:t>
      </w:r>
      <w:proofErr w:type="spellEnd"/>
      <w:r w:rsidRPr="00151A8A">
        <w:rPr>
          <w:rFonts w:ascii="Times New Roman" w:hAnsi="Times New Roman" w:cs="Times New Roman"/>
          <w:sz w:val="24"/>
          <w:szCs w:val="24"/>
        </w:rPr>
        <w:t xml:space="preserve"> data </w:t>
      </w:r>
      <w:proofErr w:type="spellStart"/>
      <w:r w:rsidRPr="00151A8A">
        <w:rPr>
          <w:rFonts w:ascii="Times New Roman" w:hAnsi="Times New Roman" w:cs="Times New Roman"/>
          <w:sz w:val="24"/>
          <w:szCs w:val="24"/>
        </w:rPr>
        <w:t>sebagai</w:t>
      </w:r>
      <w:proofErr w:type="spellEnd"/>
      <w:r w:rsidRPr="00151A8A">
        <w:rPr>
          <w:rFonts w:ascii="Times New Roman" w:hAnsi="Times New Roman" w:cs="Times New Roman"/>
          <w:sz w:val="24"/>
          <w:szCs w:val="24"/>
        </w:rPr>
        <w:t xml:space="preserve"> </w:t>
      </w:r>
      <w:proofErr w:type="spellStart"/>
      <w:proofErr w:type="gramStart"/>
      <w:r w:rsidRPr="00151A8A">
        <w:rPr>
          <w:rFonts w:ascii="Times New Roman" w:hAnsi="Times New Roman" w:cs="Times New Roman"/>
          <w:sz w:val="24"/>
          <w:szCs w:val="24"/>
        </w:rPr>
        <w:t>berikut</w:t>
      </w:r>
      <w:proofErr w:type="spellEnd"/>
      <w:r w:rsidRPr="00151A8A">
        <w:rPr>
          <w:rFonts w:ascii="Times New Roman" w:hAnsi="Times New Roman" w:cs="Times New Roman"/>
          <w:sz w:val="24"/>
          <w:szCs w:val="24"/>
        </w:rPr>
        <w:t xml:space="preserve"> :</w:t>
      </w:r>
      <w:proofErr w:type="gramEnd"/>
    </w:p>
    <w:p w14:paraId="095AD6DC" w14:textId="77777777" w:rsidR="008119FB" w:rsidRPr="00210B04" w:rsidRDefault="008119FB">
      <w:pPr>
        <w:pStyle w:val="ListParagraph"/>
        <w:numPr>
          <w:ilvl w:val="0"/>
          <w:numId w:val="28"/>
        </w:numPr>
        <w:tabs>
          <w:tab w:val="left" w:pos="284"/>
          <w:tab w:val="left" w:pos="851"/>
          <w:tab w:val="left" w:pos="4760"/>
        </w:tabs>
        <w:spacing w:line="480" w:lineRule="auto"/>
        <w:jc w:val="both"/>
        <w:rPr>
          <w:rFonts w:ascii="Times New Roman" w:hAnsi="Times New Roman" w:cs="Times New Roman"/>
          <w:i/>
          <w:sz w:val="24"/>
          <w:szCs w:val="24"/>
        </w:rPr>
      </w:pPr>
      <w:proofErr w:type="spellStart"/>
      <w:r w:rsidRPr="00210B04">
        <w:rPr>
          <w:rFonts w:ascii="Times New Roman" w:hAnsi="Times New Roman" w:cs="Times New Roman"/>
          <w:i/>
          <w:sz w:val="24"/>
          <w:szCs w:val="24"/>
        </w:rPr>
        <w:t>Obsevasi</w:t>
      </w:r>
      <w:proofErr w:type="spellEnd"/>
      <w:r w:rsidRPr="00210B04">
        <w:rPr>
          <w:rFonts w:ascii="Times New Roman" w:hAnsi="Times New Roman" w:cs="Times New Roman"/>
          <w:i/>
          <w:sz w:val="24"/>
          <w:szCs w:val="24"/>
        </w:rPr>
        <w:t xml:space="preserve"> </w:t>
      </w:r>
    </w:p>
    <w:p w14:paraId="7CF1613A" w14:textId="77777777" w:rsidR="008119FB" w:rsidRPr="008554F6" w:rsidRDefault="008119FB" w:rsidP="00963FEE">
      <w:pPr>
        <w:pStyle w:val="ListParagraph"/>
        <w:tabs>
          <w:tab w:val="left" w:pos="284"/>
          <w:tab w:val="left" w:pos="851"/>
          <w:tab w:val="left" w:pos="4760"/>
        </w:tabs>
        <w:spacing w:line="480" w:lineRule="auto"/>
        <w:ind w:left="851" w:firstLine="709"/>
        <w:jc w:val="both"/>
        <w:rPr>
          <w:rFonts w:ascii="Times New Roman" w:hAnsi="Times New Roman" w:cs="Times New Roman"/>
          <w:sz w:val="24"/>
          <w:szCs w:val="24"/>
        </w:rPr>
      </w:pPr>
      <w:proofErr w:type="spellStart"/>
      <w:r w:rsidRPr="00151A8A">
        <w:rPr>
          <w:rFonts w:ascii="Times New Roman" w:hAnsi="Times New Roman" w:cs="Times New Roman"/>
          <w:sz w:val="24"/>
          <w:szCs w:val="24"/>
        </w:rPr>
        <w:t>Observa</w:t>
      </w:r>
      <w:r w:rsidR="00B42A4F">
        <w:rPr>
          <w:rFonts w:ascii="Times New Roman" w:hAnsi="Times New Roman" w:cs="Times New Roman"/>
          <w:sz w:val="24"/>
          <w:szCs w:val="24"/>
        </w:rPr>
        <w:t>si</w:t>
      </w:r>
      <w:proofErr w:type="spellEnd"/>
      <w:r w:rsidR="00B42A4F">
        <w:rPr>
          <w:rFonts w:ascii="Times New Roman" w:hAnsi="Times New Roman" w:cs="Times New Roman"/>
          <w:sz w:val="24"/>
          <w:szCs w:val="24"/>
        </w:rPr>
        <w:t xml:space="preserve"> </w:t>
      </w:r>
      <w:proofErr w:type="spellStart"/>
      <w:r w:rsidR="00B42A4F">
        <w:rPr>
          <w:rFonts w:ascii="Times New Roman" w:hAnsi="Times New Roman" w:cs="Times New Roman"/>
          <w:sz w:val="24"/>
          <w:szCs w:val="24"/>
        </w:rPr>
        <w:t>yaitu</w:t>
      </w:r>
      <w:proofErr w:type="spellEnd"/>
      <w:r w:rsidR="00B42A4F">
        <w:rPr>
          <w:rFonts w:ascii="Times New Roman" w:hAnsi="Times New Roman" w:cs="Times New Roman"/>
          <w:sz w:val="24"/>
          <w:szCs w:val="24"/>
        </w:rPr>
        <w:t xml:space="preserve"> </w:t>
      </w:r>
      <w:proofErr w:type="spellStart"/>
      <w:r w:rsidR="00B42A4F">
        <w:rPr>
          <w:rFonts w:ascii="Times New Roman" w:hAnsi="Times New Roman" w:cs="Times New Roman"/>
          <w:sz w:val="24"/>
          <w:szCs w:val="24"/>
        </w:rPr>
        <w:t>dimana</w:t>
      </w:r>
      <w:proofErr w:type="spellEnd"/>
      <w:r w:rsidR="00B42A4F">
        <w:rPr>
          <w:rFonts w:ascii="Times New Roman" w:hAnsi="Times New Roman" w:cs="Times New Roman"/>
          <w:sz w:val="24"/>
          <w:szCs w:val="24"/>
        </w:rPr>
        <w:t xml:space="preserve"> </w:t>
      </w:r>
      <w:proofErr w:type="spellStart"/>
      <w:r w:rsidR="00B42A4F">
        <w:rPr>
          <w:rFonts w:ascii="Times New Roman" w:hAnsi="Times New Roman" w:cs="Times New Roman"/>
          <w:sz w:val="24"/>
          <w:szCs w:val="24"/>
        </w:rPr>
        <w:t>peneliti</w:t>
      </w:r>
      <w:proofErr w:type="spellEnd"/>
      <w:r w:rsidR="00B42A4F">
        <w:rPr>
          <w:rFonts w:ascii="Times New Roman" w:hAnsi="Times New Roman" w:cs="Times New Roman"/>
          <w:sz w:val="24"/>
          <w:szCs w:val="24"/>
        </w:rPr>
        <w:t xml:space="preserve"> </w:t>
      </w:r>
      <w:proofErr w:type="spellStart"/>
      <w:r w:rsidR="00B42A4F">
        <w:rPr>
          <w:rFonts w:ascii="Times New Roman" w:hAnsi="Times New Roman" w:cs="Times New Roman"/>
          <w:sz w:val="24"/>
          <w:szCs w:val="24"/>
        </w:rPr>
        <w:t>melaku</w:t>
      </w:r>
      <w:r w:rsidRPr="00151A8A">
        <w:rPr>
          <w:rFonts w:ascii="Times New Roman" w:hAnsi="Times New Roman" w:cs="Times New Roman"/>
          <w:sz w:val="24"/>
          <w:szCs w:val="24"/>
        </w:rPr>
        <w:t>kan</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pengamatan</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secara</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langsung</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di</w:t>
      </w:r>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r w:rsidRPr="00151A8A">
        <w:rPr>
          <w:rFonts w:ascii="Times New Roman" w:hAnsi="Times New Roman" w:cs="Times New Roman"/>
          <w:sz w:val="24"/>
          <w:szCs w:val="24"/>
        </w:rPr>
        <w:t xml:space="preserve">Hal </w:t>
      </w:r>
      <w:proofErr w:type="spellStart"/>
      <w:r w:rsidRPr="00151A8A">
        <w:rPr>
          <w:rFonts w:ascii="Times New Roman" w:hAnsi="Times New Roman" w:cs="Times New Roman"/>
          <w:sz w:val="24"/>
          <w:szCs w:val="24"/>
        </w:rPr>
        <w:t>ini</w:t>
      </w:r>
      <w:proofErr w:type="spellEnd"/>
      <w:r w:rsidRPr="00151A8A">
        <w:rPr>
          <w:rFonts w:ascii="Times New Roman" w:hAnsi="Times New Roman" w:cs="Times New Roman"/>
          <w:sz w:val="24"/>
          <w:szCs w:val="24"/>
        </w:rPr>
        <w:t xml:space="preserve"> </w:t>
      </w:r>
      <w:proofErr w:type="spellStart"/>
      <w:r w:rsidR="00B42A4F">
        <w:rPr>
          <w:rFonts w:ascii="Times New Roman" w:hAnsi="Times New Roman" w:cs="Times New Roman"/>
          <w:sz w:val="24"/>
          <w:szCs w:val="24"/>
        </w:rPr>
        <w:t>mempunyai</w:t>
      </w:r>
      <w:proofErr w:type="spellEnd"/>
      <w:r w:rsidR="00B42A4F">
        <w:rPr>
          <w:rFonts w:ascii="Times New Roman" w:hAnsi="Times New Roman" w:cs="Times New Roman"/>
          <w:sz w:val="24"/>
          <w:szCs w:val="24"/>
        </w:rPr>
        <w:t xml:space="preserve"> </w:t>
      </w:r>
      <w:proofErr w:type="spellStart"/>
      <w:r w:rsidR="00B42A4F">
        <w:rPr>
          <w:rFonts w:ascii="Times New Roman" w:hAnsi="Times New Roman" w:cs="Times New Roman"/>
          <w:sz w:val="24"/>
          <w:szCs w:val="24"/>
        </w:rPr>
        <w:t>tujuan</w:t>
      </w:r>
      <w:proofErr w:type="spellEnd"/>
      <w:r w:rsidR="00B42A4F">
        <w:rPr>
          <w:rFonts w:ascii="Times New Roman" w:hAnsi="Times New Roman" w:cs="Times New Roman"/>
          <w:sz w:val="24"/>
          <w:szCs w:val="24"/>
        </w:rPr>
        <w:t xml:space="preserve"> </w:t>
      </w:r>
      <w:proofErr w:type="spellStart"/>
      <w:r w:rsidR="00B42A4F">
        <w:rPr>
          <w:rFonts w:ascii="Times New Roman" w:hAnsi="Times New Roman" w:cs="Times New Roman"/>
          <w:sz w:val="24"/>
          <w:szCs w:val="24"/>
        </w:rPr>
        <w:t>untuk</w:t>
      </w:r>
      <w:proofErr w:type="spellEnd"/>
      <w:r w:rsidR="00B42A4F">
        <w:rPr>
          <w:rFonts w:ascii="Times New Roman" w:hAnsi="Times New Roman" w:cs="Times New Roman"/>
          <w:sz w:val="24"/>
          <w:szCs w:val="24"/>
        </w:rPr>
        <w:t xml:space="preserve"> </w:t>
      </w:r>
      <w:proofErr w:type="spellStart"/>
      <w:r w:rsidR="00B42A4F">
        <w:rPr>
          <w:rFonts w:ascii="Times New Roman" w:hAnsi="Times New Roman" w:cs="Times New Roman"/>
          <w:sz w:val="24"/>
          <w:szCs w:val="24"/>
        </w:rPr>
        <w:t>memberi</w:t>
      </w:r>
      <w:proofErr w:type="spellEnd"/>
      <w:r w:rsidR="00B42A4F">
        <w:rPr>
          <w:rFonts w:ascii="Times New Roman" w:hAnsi="Times New Roman" w:cs="Times New Roman"/>
          <w:sz w:val="24"/>
          <w:szCs w:val="24"/>
        </w:rPr>
        <w:t xml:space="preserve"> </w:t>
      </w:r>
      <w:proofErr w:type="spellStart"/>
      <w:r w:rsidR="00B42A4F">
        <w:rPr>
          <w:rFonts w:ascii="Times New Roman" w:hAnsi="Times New Roman" w:cs="Times New Roman"/>
          <w:sz w:val="24"/>
          <w:szCs w:val="24"/>
        </w:rPr>
        <w:t>arah</w:t>
      </w:r>
      <w:proofErr w:type="spellEnd"/>
      <w:r w:rsidR="00B42A4F">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bagi</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peneliti</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dalam</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hal</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mengumpul</w:t>
      </w:r>
      <w:r w:rsidR="00B42A4F">
        <w:rPr>
          <w:rFonts w:ascii="Times New Roman" w:hAnsi="Times New Roman" w:cs="Times New Roman"/>
          <w:sz w:val="24"/>
          <w:szCs w:val="24"/>
        </w:rPr>
        <w:t>an</w:t>
      </w:r>
      <w:proofErr w:type="spellEnd"/>
      <w:r w:rsidRPr="00151A8A">
        <w:rPr>
          <w:rFonts w:ascii="Times New Roman" w:hAnsi="Times New Roman" w:cs="Times New Roman"/>
          <w:sz w:val="24"/>
          <w:szCs w:val="24"/>
        </w:rPr>
        <w:t xml:space="preserve"> data. </w:t>
      </w:r>
      <w:proofErr w:type="spellStart"/>
      <w:r w:rsidRPr="00151A8A">
        <w:rPr>
          <w:rFonts w:ascii="Times New Roman" w:hAnsi="Times New Roman" w:cs="Times New Roman"/>
          <w:sz w:val="24"/>
          <w:szCs w:val="24"/>
        </w:rPr>
        <w:t>Tehnik</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observasi</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merupakan</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lastRenderedPageBreak/>
        <w:t>metode</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pengumpulan</w:t>
      </w:r>
      <w:proofErr w:type="spellEnd"/>
      <w:r w:rsidRPr="00151A8A">
        <w:rPr>
          <w:rFonts w:ascii="Times New Roman" w:hAnsi="Times New Roman" w:cs="Times New Roman"/>
          <w:sz w:val="24"/>
          <w:szCs w:val="24"/>
        </w:rPr>
        <w:t xml:space="preserve"> data </w:t>
      </w:r>
      <w:proofErr w:type="spellStart"/>
      <w:r w:rsidRPr="00151A8A">
        <w:rPr>
          <w:rFonts w:ascii="Times New Roman" w:hAnsi="Times New Roman" w:cs="Times New Roman"/>
          <w:sz w:val="24"/>
          <w:szCs w:val="24"/>
        </w:rPr>
        <w:t>dengan</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melakukan</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pengamata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sidR="00B42A4F">
        <w:rPr>
          <w:rFonts w:ascii="Times New Roman" w:hAnsi="Times New Roman" w:cs="Times New Roman"/>
          <w:sz w:val="24"/>
          <w:szCs w:val="24"/>
        </w:rPr>
        <w:t>Sebagaimana</w:t>
      </w:r>
      <w:proofErr w:type="spellEnd"/>
      <w:r w:rsidR="00B42A4F">
        <w:rPr>
          <w:rFonts w:ascii="Times New Roman" w:hAnsi="Times New Roman" w:cs="Times New Roman"/>
          <w:sz w:val="24"/>
          <w:szCs w:val="24"/>
        </w:rPr>
        <w:t xml:space="preserve"> yang </w:t>
      </w:r>
      <w:proofErr w:type="spellStart"/>
      <w:r w:rsidR="00B42A4F">
        <w:rPr>
          <w:rFonts w:ascii="Times New Roman" w:hAnsi="Times New Roman" w:cs="Times New Roman"/>
          <w:sz w:val="24"/>
          <w:szCs w:val="24"/>
        </w:rPr>
        <w:t>diterangkan</w:t>
      </w:r>
      <w:proofErr w:type="spellEnd"/>
      <w:r w:rsidRPr="00151A8A">
        <w:rPr>
          <w:rFonts w:ascii="Times New Roman" w:hAnsi="Times New Roman" w:cs="Times New Roman"/>
          <w:sz w:val="24"/>
          <w:szCs w:val="24"/>
        </w:rPr>
        <w:t xml:space="preserve"> oleh </w:t>
      </w:r>
      <w:proofErr w:type="spellStart"/>
      <w:r w:rsidRPr="00151A8A">
        <w:rPr>
          <w:rFonts w:ascii="Times New Roman" w:hAnsi="Times New Roman" w:cs="Times New Roman"/>
          <w:sz w:val="24"/>
          <w:szCs w:val="24"/>
        </w:rPr>
        <w:t>Cholid</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Narbukon</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alat</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pengumpulan</w:t>
      </w:r>
      <w:proofErr w:type="spellEnd"/>
      <w:r w:rsidRPr="00151A8A">
        <w:rPr>
          <w:rFonts w:ascii="Times New Roman" w:hAnsi="Times New Roman" w:cs="Times New Roman"/>
          <w:sz w:val="24"/>
          <w:szCs w:val="24"/>
        </w:rPr>
        <w:t xml:space="preserve"> data yang </w:t>
      </w:r>
      <w:proofErr w:type="spellStart"/>
      <w:r w:rsidRPr="00151A8A">
        <w:rPr>
          <w:rFonts w:ascii="Times New Roman" w:hAnsi="Times New Roman" w:cs="Times New Roman"/>
          <w:sz w:val="24"/>
          <w:szCs w:val="24"/>
        </w:rPr>
        <w:t>dilakukan</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dengan</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cara</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mengamati</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dalam</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mencari</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secara</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sistematik</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gejalah-gejala</w:t>
      </w:r>
      <w:proofErr w:type="spellEnd"/>
      <w:r w:rsidRPr="00151A8A">
        <w:rPr>
          <w:rFonts w:ascii="Times New Roman" w:hAnsi="Times New Roman" w:cs="Times New Roman"/>
          <w:sz w:val="24"/>
          <w:szCs w:val="24"/>
        </w:rPr>
        <w:t xml:space="preserve"> yang </w:t>
      </w:r>
      <w:proofErr w:type="spellStart"/>
      <w:r w:rsidRPr="00151A8A">
        <w:rPr>
          <w:rFonts w:ascii="Times New Roman" w:hAnsi="Times New Roman" w:cs="Times New Roman"/>
          <w:sz w:val="24"/>
          <w:szCs w:val="24"/>
        </w:rPr>
        <w:t>diselidiki</w:t>
      </w:r>
      <w:proofErr w:type="spellEnd"/>
      <w:r w:rsidRPr="00151A8A">
        <w:rPr>
          <w:rFonts w:ascii="Times New Roman" w:hAnsi="Times New Roman" w:cs="Times New Roman"/>
          <w:sz w:val="24"/>
          <w:szCs w:val="24"/>
        </w:rPr>
        <w:t>.</w:t>
      </w:r>
      <w:r>
        <w:rPr>
          <w:rStyle w:val="FootnoteReference"/>
          <w:rFonts w:ascii="Times New Roman" w:hAnsi="Times New Roman" w:cs="Times New Roman"/>
          <w:sz w:val="24"/>
          <w:szCs w:val="24"/>
        </w:rPr>
        <w:footnoteReference w:id="39"/>
      </w:r>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Dengan</w:t>
      </w:r>
      <w:proofErr w:type="spellEnd"/>
      <w:r w:rsidRPr="00151A8A">
        <w:rPr>
          <w:rFonts w:ascii="Times New Roman" w:hAnsi="Times New Roman" w:cs="Times New Roman"/>
          <w:sz w:val="24"/>
          <w:szCs w:val="24"/>
        </w:rPr>
        <w:t xml:space="preserve"> </w:t>
      </w:r>
      <w:proofErr w:type="spellStart"/>
      <w:r w:rsidR="00B42A4F">
        <w:rPr>
          <w:rFonts w:ascii="Times New Roman" w:hAnsi="Times New Roman" w:cs="Times New Roman"/>
          <w:sz w:val="24"/>
          <w:szCs w:val="24"/>
        </w:rPr>
        <w:t>begitu</w:t>
      </w:r>
      <w:proofErr w:type="spellEnd"/>
      <w:r w:rsidR="00B42A4F">
        <w:rPr>
          <w:rFonts w:ascii="Times New Roman" w:hAnsi="Times New Roman" w:cs="Times New Roman"/>
          <w:sz w:val="24"/>
          <w:szCs w:val="24"/>
        </w:rPr>
        <w:t xml:space="preserve"> </w:t>
      </w:r>
      <w:proofErr w:type="spellStart"/>
      <w:r w:rsidR="00B42A4F">
        <w:rPr>
          <w:rFonts w:ascii="Times New Roman" w:hAnsi="Times New Roman" w:cs="Times New Roman"/>
          <w:sz w:val="24"/>
          <w:szCs w:val="24"/>
        </w:rPr>
        <w:t>pelaksanaan</w:t>
      </w:r>
      <w:proofErr w:type="spellEnd"/>
      <w:r w:rsidR="00B42A4F">
        <w:rPr>
          <w:rFonts w:ascii="Times New Roman" w:hAnsi="Times New Roman" w:cs="Times New Roman"/>
          <w:sz w:val="24"/>
          <w:szCs w:val="24"/>
        </w:rPr>
        <w:t xml:space="preserve"> </w:t>
      </w:r>
      <w:proofErr w:type="spellStart"/>
      <w:r w:rsidR="00B42A4F">
        <w:rPr>
          <w:rFonts w:ascii="Times New Roman" w:hAnsi="Times New Roman" w:cs="Times New Roman"/>
          <w:sz w:val="24"/>
          <w:szCs w:val="24"/>
        </w:rPr>
        <w:t>penelitian</w:t>
      </w:r>
      <w:proofErr w:type="spellEnd"/>
      <w:r w:rsidR="00B42A4F">
        <w:rPr>
          <w:rFonts w:ascii="Times New Roman" w:hAnsi="Times New Roman" w:cs="Times New Roman"/>
          <w:sz w:val="24"/>
          <w:szCs w:val="24"/>
        </w:rPr>
        <w:t xml:space="preserve"> </w:t>
      </w:r>
      <w:proofErr w:type="spellStart"/>
      <w:r w:rsidR="00B42A4F">
        <w:rPr>
          <w:rFonts w:ascii="Times New Roman" w:hAnsi="Times New Roman" w:cs="Times New Roman"/>
          <w:sz w:val="24"/>
          <w:szCs w:val="24"/>
        </w:rPr>
        <w:t>diupaya</w:t>
      </w:r>
      <w:r w:rsidRPr="00151A8A">
        <w:rPr>
          <w:rFonts w:ascii="Times New Roman" w:hAnsi="Times New Roman" w:cs="Times New Roman"/>
          <w:sz w:val="24"/>
          <w:szCs w:val="24"/>
        </w:rPr>
        <w:t>kan</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dapat</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dilaksanakan</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dengan</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lebih</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tertib</w:t>
      </w:r>
      <w:proofErr w:type="spellEnd"/>
      <w:r w:rsidRPr="00151A8A">
        <w:rPr>
          <w:rFonts w:ascii="Times New Roman" w:hAnsi="Times New Roman" w:cs="Times New Roman"/>
          <w:sz w:val="24"/>
          <w:szCs w:val="24"/>
        </w:rPr>
        <w:t xml:space="preserve"> dan </w:t>
      </w:r>
      <w:proofErr w:type="spellStart"/>
      <w:r w:rsidRPr="00151A8A">
        <w:rPr>
          <w:rFonts w:ascii="Times New Roman" w:hAnsi="Times New Roman" w:cs="Times New Roman"/>
          <w:sz w:val="24"/>
          <w:szCs w:val="24"/>
        </w:rPr>
        <w:t>terarah</w:t>
      </w:r>
      <w:proofErr w:type="spellEnd"/>
      <w:r w:rsidRPr="00151A8A">
        <w:rPr>
          <w:rFonts w:ascii="Times New Roman" w:hAnsi="Times New Roman" w:cs="Times New Roman"/>
          <w:sz w:val="24"/>
          <w:szCs w:val="24"/>
        </w:rPr>
        <w:t>.</w:t>
      </w:r>
    </w:p>
    <w:p w14:paraId="532BEDD2" w14:textId="77777777" w:rsidR="008119FB" w:rsidRPr="00210B04" w:rsidRDefault="008119FB">
      <w:pPr>
        <w:pStyle w:val="ListParagraph"/>
        <w:numPr>
          <w:ilvl w:val="0"/>
          <w:numId w:val="28"/>
        </w:numPr>
        <w:tabs>
          <w:tab w:val="left" w:pos="284"/>
          <w:tab w:val="left" w:pos="851"/>
          <w:tab w:val="left" w:pos="4760"/>
        </w:tabs>
        <w:spacing w:after="0" w:line="480" w:lineRule="auto"/>
        <w:jc w:val="both"/>
        <w:rPr>
          <w:rFonts w:ascii="Times New Roman" w:hAnsi="Times New Roman" w:cs="Times New Roman"/>
          <w:i/>
          <w:sz w:val="24"/>
          <w:szCs w:val="24"/>
        </w:rPr>
      </w:pPr>
      <w:proofErr w:type="spellStart"/>
      <w:r w:rsidRPr="00210B04">
        <w:rPr>
          <w:rFonts w:ascii="Times New Roman" w:hAnsi="Times New Roman" w:cs="Times New Roman"/>
          <w:i/>
          <w:sz w:val="24"/>
          <w:szCs w:val="24"/>
        </w:rPr>
        <w:t>Wawancara</w:t>
      </w:r>
      <w:proofErr w:type="spellEnd"/>
    </w:p>
    <w:p w14:paraId="3493EA35" w14:textId="10D163C8" w:rsidR="00963FEE" w:rsidRPr="00963FEE" w:rsidRDefault="00B42A4F" w:rsidP="00963FEE">
      <w:pPr>
        <w:pStyle w:val="ListParagraph"/>
        <w:tabs>
          <w:tab w:val="left" w:pos="284"/>
          <w:tab w:val="left" w:pos="851"/>
          <w:tab w:val="left" w:pos="4760"/>
        </w:tabs>
        <w:spacing w:after="0" w:line="480" w:lineRule="auto"/>
        <w:ind w:left="851" w:firstLine="709"/>
        <w:jc w:val="both"/>
        <w:rPr>
          <w:rFonts w:asciiTheme="majorBidi" w:hAnsiTheme="majorBidi" w:cstheme="majorBidi"/>
          <w:sz w:val="24"/>
          <w:szCs w:val="24"/>
        </w:rPr>
      </w:pP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008119FB">
        <w:rPr>
          <w:rFonts w:ascii="Times New Roman" w:hAnsi="Times New Roman" w:cs="Times New Roman"/>
          <w:sz w:val="24"/>
          <w:szCs w:val="24"/>
        </w:rPr>
        <w:t xml:space="preserve"> </w:t>
      </w:r>
      <w:proofErr w:type="spellStart"/>
      <w:r w:rsidR="008119FB">
        <w:rPr>
          <w:rFonts w:ascii="Times New Roman" w:hAnsi="Times New Roman" w:cs="Times New Roman"/>
          <w:sz w:val="24"/>
          <w:szCs w:val="24"/>
        </w:rPr>
        <w:t>suatu</w:t>
      </w:r>
      <w:proofErr w:type="spellEnd"/>
      <w:r w:rsidR="008119FB">
        <w:rPr>
          <w:rFonts w:ascii="Times New Roman" w:hAnsi="Times New Roman" w:cs="Times New Roman"/>
          <w:sz w:val="24"/>
          <w:szCs w:val="24"/>
        </w:rPr>
        <w:t xml:space="preserve"> </w:t>
      </w:r>
      <w:proofErr w:type="spellStart"/>
      <w:r w:rsidR="008119FB">
        <w:rPr>
          <w:rFonts w:ascii="Times New Roman" w:hAnsi="Times New Roman" w:cs="Times New Roman"/>
          <w:sz w:val="24"/>
          <w:szCs w:val="24"/>
        </w:rPr>
        <w:t>te</w:t>
      </w:r>
      <w:r>
        <w:rPr>
          <w:rFonts w:ascii="Times New Roman" w:hAnsi="Times New Roman" w:cs="Times New Roman"/>
          <w:sz w:val="24"/>
          <w:szCs w:val="24"/>
        </w:rPr>
        <w:t>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008119FB" w:rsidRPr="00151A8A">
        <w:rPr>
          <w:rFonts w:ascii="Times New Roman" w:hAnsi="Times New Roman" w:cs="Times New Roman"/>
          <w:sz w:val="24"/>
          <w:szCs w:val="24"/>
        </w:rPr>
        <w:t xml:space="preserve"> </w:t>
      </w:r>
      <w:proofErr w:type="spellStart"/>
      <w:r w:rsidR="008119FB" w:rsidRPr="00151A8A">
        <w:rPr>
          <w:rFonts w:ascii="Times New Roman" w:hAnsi="Times New Roman" w:cs="Times New Roman"/>
          <w:sz w:val="24"/>
          <w:szCs w:val="24"/>
        </w:rPr>
        <w:t>memperoleh</w:t>
      </w:r>
      <w:proofErr w:type="spellEnd"/>
      <w:r w:rsidR="008119FB" w:rsidRPr="00151A8A">
        <w:rPr>
          <w:rFonts w:ascii="Times New Roman" w:hAnsi="Times New Roman" w:cs="Times New Roman"/>
          <w:sz w:val="24"/>
          <w:szCs w:val="24"/>
        </w:rPr>
        <w:t xml:space="preserve"> </w:t>
      </w:r>
      <w:r>
        <w:rPr>
          <w:rFonts w:ascii="Times New Roman" w:hAnsi="Times New Roman" w:cs="Times New Roman"/>
          <w:sz w:val="24"/>
          <w:szCs w:val="24"/>
        </w:rPr>
        <w:t xml:space="preserve">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sidR="008119FB" w:rsidRPr="00151A8A">
        <w:rPr>
          <w:rFonts w:ascii="Times New Roman" w:hAnsi="Times New Roman" w:cs="Times New Roman"/>
          <w:sz w:val="24"/>
          <w:szCs w:val="24"/>
        </w:rPr>
        <w:t xml:space="preserve"> </w:t>
      </w:r>
      <w:proofErr w:type="spellStart"/>
      <w:r w:rsidR="008119FB" w:rsidRPr="00151A8A">
        <w:rPr>
          <w:rFonts w:ascii="Times New Roman" w:hAnsi="Times New Roman" w:cs="Times New Roman"/>
          <w:sz w:val="24"/>
          <w:szCs w:val="24"/>
        </w:rPr>
        <w:t>pertanyaan</w:t>
      </w:r>
      <w:proofErr w:type="spellEnd"/>
      <w:r w:rsidR="008119FB" w:rsidRPr="00151A8A">
        <w:rPr>
          <w:rFonts w:ascii="Times New Roman" w:hAnsi="Times New Roman" w:cs="Times New Roman"/>
          <w:sz w:val="24"/>
          <w:szCs w:val="24"/>
        </w:rPr>
        <w:t xml:space="preserve"> </w:t>
      </w:r>
      <w:proofErr w:type="spellStart"/>
      <w:r w:rsidR="008119FB" w:rsidRPr="00151A8A">
        <w:rPr>
          <w:rFonts w:ascii="Times New Roman" w:hAnsi="Times New Roman" w:cs="Times New Roman"/>
          <w:sz w:val="24"/>
          <w:szCs w:val="24"/>
        </w:rPr>
        <w:t>secara</w:t>
      </w:r>
      <w:proofErr w:type="spellEnd"/>
      <w:r w:rsidR="008119FB" w:rsidRPr="00151A8A">
        <w:rPr>
          <w:rFonts w:ascii="Times New Roman" w:hAnsi="Times New Roman" w:cs="Times New Roman"/>
          <w:sz w:val="24"/>
          <w:szCs w:val="24"/>
        </w:rPr>
        <w:t xml:space="preserve"> </w:t>
      </w:r>
      <w:proofErr w:type="spellStart"/>
      <w:r w:rsidR="008119FB" w:rsidRPr="00151A8A">
        <w:rPr>
          <w:rFonts w:ascii="Times New Roman" w:hAnsi="Times New Roman" w:cs="Times New Roman"/>
          <w:sz w:val="24"/>
          <w:szCs w:val="24"/>
        </w:rPr>
        <w:t>lisan</w:t>
      </w:r>
      <w:proofErr w:type="spellEnd"/>
      <w:r w:rsidR="008119FB" w:rsidRPr="00151A8A">
        <w:rPr>
          <w:rFonts w:ascii="Times New Roman" w:hAnsi="Times New Roman" w:cs="Times New Roman"/>
          <w:sz w:val="24"/>
          <w:szCs w:val="24"/>
        </w:rPr>
        <w:t xml:space="preserve"> </w:t>
      </w:r>
      <w:proofErr w:type="spellStart"/>
      <w:r w:rsidR="008119FB" w:rsidRPr="00151A8A">
        <w:rPr>
          <w:rFonts w:ascii="Times New Roman" w:hAnsi="Times New Roman" w:cs="Times New Roman"/>
          <w:sz w:val="24"/>
          <w:szCs w:val="24"/>
        </w:rPr>
        <w:t>tanya</w:t>
      </w:r>
      <w:proofErr w:type="spellEnd"/>
      <w:r w:rsidR="008119FB" w:rsidRPr="00151A8A">
        <w:rPr>
          <w:rFonts w:ascii="Times New Roman" w:hAnsi="Times New Roman" w:cs="Times New Roman"/>
          <w:sz w:val="24"/>
          <w:szCs w:val="24"/>
        </w:rPr>
        <w:t xml:space="preserve"> </w:t>
      </w:r>
      <w:proofErr w:type="spellStart"/>
      <w:r w:rsidR="008119FB" w:rsidRPr="00151A8A">
        <w:rPr>
          <w:rFonts w:ascii="Times New Roman" w:hAnsi="Times New Roman" w:cs="Times New Roman"/>
          <w:sz w:val="24"/>
          <w:szCs w:val="24"/>
        </w:rPr>
        <w:t>jawab</w:t>
      </w:r>
      <w:proofErr w:type="spellEnd"/>
      <w:r w:rsidR="008119FB" w:rsidRPr="00151A8A">
        <w:rPr>
          <w:rFonts w:ascii="Times New Roman" w:hAnsi="Times New Roman" w:cs="Times New Roman"/>
          <w:sz w:val="24"/>
          <w:szCs w:val="24"/>
        </w:rPr>
        <w:t xml:space="preserve"> dan </w:t>
      </w:r>
      <w:proofErr w:type="spellStart"/>
      <w:r w:rsidR="008119FB" w:rsidRPr="00151A8A">
        <w:rPr>
          <w:rFonts w:ascii="Times New Roman" w:hAnsi="Times New Roman" w:cs="Times New Roman"/>
          <w:sz w:val="24"/>
          <w:szCs w:val="24"/>
        </w:rPr>
        <w:t>bertatap</w:t>
      </w:r>
      <w:proofErr w:type="spellEnd"/>
      <w:r w:rsidR="008119FB" w:rsidRPr="00151A8A">
        <w:rPr>
          <w:rFonts w:ascii="Times New Roman" w:hAnsi="Times New Roman" w:cs="Times New Roman"/>
          <w:sz w:val="24"/>
          <w:szCs w:val="24"/>
        </w:rPr>
        <w:t xml:space="preserve"> </w:t>
      </w:r>
      <w:proofErr w:type="spellStart"/>
      <w:r w:rsidR="008119FB" w:rsidRPr="00151A8A">
        <w:rPr>
          <w:rFonts w:ascii="Times New Roman" w:hAnsi="Times New Roman" w:cs="Times New Roman"/>
          <w:sz w:val="24"/>
          <w:szCs w:val="24"/>
        </w:rPr>
        <w:t>muk</w:t>
      </w:r>
      <w:r w:rsidR="008119FB">
        <w:rPr>
          <w:rFonts w:ascii="Times New Roman" w:hAnsi="Times New Roman" w:cs="Times New Roman"/>
          <w:sz w:val="24"/>
          <w:szCs w:val="24"/>
        </w:rPr>
        <w:t>a</w:t>
      </w:r>
      <w:proofErr w:type="spellEnd"/>
      <w:r w:rsidR="008119FB">
        <w:rPr>
          <w:rFonts w:ascii="Times New Roman" w:hAnsi="Times New Roman" w:cs="Times New Roman"/>
          <w:sz w:val="24"/>
          <w:szCs w:val="24"/>
        </w:rPr>
        <w:t xml:space="preserve"> </w:t>
      </w:r>
      <w:proofErr w:type="spellStart"/>
      <w:r w:rsidR="008119FB">
        <w:rPr>
          <w:rFonts w:ascii="Times New Roman" w:hAnsi="Times New Roman" w:cs="Times New Roman"/>
          <w:sz w:val="24"/>
          <w:szCs w:val="24"/>
        </w:rPr>
        <w:t>antara</w:t>
      </w:r>
      <w:proofErr w:type="spellEnd"/>
      <w:r w:rsidR="008119FB">
        <w:rPr>
          <w:rFonts w:ascii="Times New Roman" w:hAnsi="Times New Roman" w:cs="Times New Roman"/>
          <w:sz w:val="24"/>
          <w:szCs w:val="24"/>
        </w:rPr>
        <w:t xml:space="preserve"> </w:t>
      </w:r>
      <w:proofErr w:type="spellStart"/>
      <w:r w:rsidR="008119FB">
        <w:rPr>
          <w:rFonts w:ascii="Times New Roman" w:hAnsi="Times New Roman" w:cs="Times New Roman"/>
          <w:sz w:val="24"/>
          <w:szCs w:val="24"/>
        </w:rPr>
        <w:t>peneliti</w:t>
      </w:r>
      <w:proofErr w:type="spellEnd"/>
      <w:r w:rsidR="008119FB">
        <w:rPr>
          <w:rFonts w:ascii="Times New Roman" w:hAnsi="Times New Roman" w:cs="Times New Roman"/>
          <w:sz w:val="24"/>
          <w:szCs w:val="24"/>
        </w:rPr>
        <w:t xml:space="preserve"> dan </w:t>
      </w:r>
      <w:proofErr w:type="spellStart"/>
      <w:r w:rsidR="008119FB">
        <w:rPr>
          <w:rFonts w:ascii="Times New Roman" w:hAnsi="Times New Roman" w:cs="Times New Roman"/>
          <w:sz w:val="24"/>
          <w:szCs w:val="24"/>
        </w:rPr>
        <w:t>informan</w:t>
      </w:r>
      <w:proofErr w:type="spellEnd"/>
      <w:r w:rsidR="008119F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686C8D">
        <w:rPr>
          <w:rFonts w:ascii="Times New Roman" w:hAnsi="Times New Roman" w:cs="Times New Roman"/>
          <w:sz w:val="24"/>
          <w:szCs w:val="24"/>
        </w:rPr>
        <w:t>Sebagaimana</w:t>
      </w:r>
      <w:proofErr w:type="spellEnd"/>
      <w:r w:rsidR="00686C8D">
        <w:rPr>
          <w:rFonts w:ascii="Times New Roman" w:hAnsi="Times New Roman" w:cs="Times New Roman"/>
          <w:sz w:val="24"/>
          <w:szCs w:val="24"/>
        </w:rPr>
        <w:t xml:space="preserve"> yang </w:t>
      </w:r>
      <w:proofErr w:type="spellStart"/>
      <w:r w:rsidR="00686C8D">
        <w:rPr>
          <w:rFonts w:ascii="Times New Roman" w:hAnsi="Times New Roman" w:cs="Times New Roman"/>
          <w:sz w:val="24"/>
          <w:szCs w:val="24"/>
        </w:rPr>
        <w:t>dikatakan</w:t>
      </w:r>
      <w:proofErr w:type="spellEnd"/>
      <w:r w:rsidR="008119FB" w:rsidRPr="00D572EE">
        <w:rPr>
          <w:rFonts w:ascii="Times New Roman" w:hAnsi="Times New Roman" w:cs="Times New Roman"/>
          <w:sz w:val="24"/>
          <w:szCs w:val="24"/>
        </w:rPr>
        <w:t xml:space="preserve"> oleh Sony </w:t>
      </w:r>
      <w:proofErr w:type="spellStart"/>
      <w:r w:rsidR="008119FB" w:rsidRPr="00D572EE">
        <w:rPr>
          <w:rFonts w:ascii="Times New Roman" w:hAnsi="Times New Roman" w:cs="Times New Roman"/>
          <w:sz w:val="24"/>
          <w:szCs w:val="24"/>
        </w:rPr>
        <w:t>Laksono</w:t>
      </w:r>
      <w:proofErr w:type="spellEnd"/>
      <w:r w:rsidR="008119FB" w:rsidRPr="00D572EE">
        <w:rPr>
          <w:rFonts w:ascii="Times New Roman" w:hAnsi="Times New Roman" w:cs="Times New Roman"/>
          <w:sz w:val="24"/>
          <w:szCs w:val="24"/>
        </w:rPr>
        <w:t xml:space="preserve"> </w:t>
      </w:r>
      <w:proofErr w:type="spellStart"/>
      <w:r w:rsidR="008119FB" w:rsidRPr="00D572EE">
        <w:rPr>
          <w:rFonts w:ascii="Times New Roman" w:hAnsi="Times New Roman" w:cs="Times New Roman"/>
          <w:sz w:val="24"/>
          <w:szCs w:val="24"/>
        </w:rPr>
        <w:t>bahwa</w:t>
      </w:r>
      <w:proofErr w:type="spellEnd"/>
      <w:r w:rsidR="008119FB" w:rsidRPr="00D572EE">
        <w:rPr>
          <w:rFonts w:ascii="Times New Roman" w:hAnsi="Times New Roman" w:cs="Times New Roman"/>
          <w:sz w:val="24"/>
          <w:szCs w:val="24"/>
        </w:rPr>
        <w:t xml:space="preserve"> “</w:t>
      </w:r>
      <w:proofErr w:type="spellStart"/>
      <w:r w:rsidR="008119FB" w:rsidRPr="00D572EE">
        <w:rPr>
          <w:rFonts w:ascii="Times New Roman" w:hAnsi="Times New Roman" w:cs="Times New Roman"/>
          <w:sz w:val="24"/>
          <w:szCs w:val="24"/>
        </w:rPr>
        <w:t>wawancara</w:t>
      </w:r>
      <w:proofErr w:type="spellEnd"/>
      <w:r w:rsidR="008119FB" w:rsidRPr="00D572EE">
        <w:rPr>
          <w:rFonts w:ascii="Times New Roman" w:hAnsi="Times New Roman" w:cs="Times New Roman"/>
          <w:sz w:val="24"/>
          <w:szCs w:val="24"/>
        </w:rPr>
        <w:t xml:space="preserve"> </w:t>
      </w:r>
      <w:proofErr w:type="spellStart"/>
      <w:r w:rsidR="008119FB" w:rsidRPr="00D572EE">
        <w:rPr>
          <w:rFonts w:ascii="Times New Roman" w:hAnsi="Times New Roman" w:cs="Times New Roman"/>
          <w:sz w:val="24"/>
          <w:szCs w:val="24"/>
        </w:rPr>
        <w:t>merupakan</w:t>
      </w:r>
      <w:proofErr w:type="spellEnd"/>
      <w:r w:rsidR="008119FB" w:rsidRPr="00D572EE">
        <w:rPr>
          <w:rFonts w:ascii="Times New Roman" w:hAnsi="Times New Roman" w:cs="Times New Roman"/>
          <w:sz w:val="24"/>
          <w:szCs w:val="24"/>
        </w:rPr>
        <w:t xml:space="preserve"> Tanya </w:t>
      </w:r>
      <w:proofErr w:type="spellStart"/>
      <w:r w:rsidR="008119FB" w:rsidRPr="00D572EE">
        <w:rPr>
          <w:rFonts w:ascii="Times New Roman" w:hAnsi="Times New Roman" w:cs="Times New Roman"/>
          <w:sz w:val="24"/>
          <w:szCs w:val="24"/>
        </w:rPr>
        <w:t>jawab</w:t>
      </w:r>
      <w:proofErr w:type="spellEnd"/>
      <w:r w:rsidR="008119FB" w:rsidRPr="00D572EE">
        <w:rPr>
          <w:rFonts w:ascii="Times New Roman" w:hAnsi="Times New Roman" w:cs="Times New Roman"/>
          <w:sz w:val="24"/>
          <w:szCs w:val="24"/>
        </w:rPr>
        <w:t xml:space="preserve"> </w:t>
      </w:r>
      <w:proofErr w:type="spellStart"/>
      <w:r w:rsidR="008119FB" w:rsidRPr="00D572EE">
        <w:rPr>
          <w:rFonts w:ascii="Times New Roman" w:hAnsi="Times New Roman" w:cs="Times New Roman"/>
          <w:sz w:val="24"/>
          <w:szCs w:val="24"/>
        </w:rPr>
        <w:t>antara</w:t>
      </w:r>
      <w:proofErr w:type="spellEnd"/>
      <w:r w:rsidR="008119FB" w:rsidRPr="00D572EE">
        <w:rPr>
          <w:rFonts w:ascii="Times New Roman" w:hAnsi="Times New Roman" w:cs="Times New Roman"/>
          <w:sz w:val="24"/>
          <w:szCs w:val="24"/>
        </w:rPr>
        <w:t xml:space="preserve"> </w:t>
      </w:r>
      <w:proofErr w:type="spellStart"/>
      <w:r w:rsidR="008119FB" w:rsidRPr="00D572EE">
        <w:rPr>
          <w:rFonts w:ascii="Times New Roman" w:hAnsi="Times New Roman" w:cs="Times New Roman"/>
          <w:sz w:val="24"/>
          <w:szCs w:val="24"/>
        </w:rPr>
        <w:t>pewawancara</w:t>
      </w:r>
      <w:proofErr w:type="spellEnd"/>
      <w:r w:rsidR="008119FB" w:rsidRPr="00D572EE">
        <w:rPr>
          <w:rFonts w:ascii="Times New Roman" w:hAnsi="Times New Roman" w:cs="Times New Roman"/>
          <w:sz w:val="24"/>
          <w:szCs w:val="24"/>
        </w:rPr>
        <w:t xml:space="preserve"> </w:t>
      </w:r>
      <w:proofErr w:type="spellStart"/>
      <w:r w:rsidR="008119FB" w:rsidRPr="00D572EE">
        <w:rPr>
          <w:rFonts w:ascii="Times New Roman" w:hAnsi="Times New Roman" w:cs="Times New Roman"/>
          <w:sz w:val="24"/>
          <w:szCs w:val="24"/>
        </w:rPr>
        <w:t>dengan</w:t>
      </w:r>
      <w:proofErr w:type="spellEnd"/>
      <w:r w:rsidR="008119FB" w:rsidRPr="00D572EE">
        <w:rPr>
          <w:rFonts w:ascii="Times New Roman" w:hAnsi="Times New Roman" w:cs="Times New Roman"/>
          <w:sz w:val="24"/>
          <w:szCs w:val="24"/>
        </w:rPr>
        <w:t xml:space="preserve"> yang </w:t>
      </w:r>
      <w:proofErr w:type="spellStart"/>
      <w:r w:rsidR="008119FB" w:rsidRPr="00D572EE">
        <w:rPr>
          <w:rFonts w:ascii="Times New Roman" w:hAnsi="Times New Roman" w:cs="Times New Roman"/>
          <w:sz w:val="24"/>
          <w:szCs w:val="24"/>
        </w:rPr>
        <w:t>diwawancarai</w:t>
      </w:r>
      <w:proofErr w:type="spellEnd"/>
      <w:r w:rsidR="008119FB" w:rsidRPr="00D572EE">
        <w:rPr>
          <w:rFonts w:ascii="Times New Roman" w:hAnsi="Times New Roman" w:cs="Times New Roman"/>
          <w:sz w:val="24"/>
          <w:szCs w:val="24"/>
        </w:rPr>
        <w:t xml:space="preserve"> </w:t>
      </w:r>
      <w:proofErr w:type="spellStart"/>
      <w:r w:rsidR="008119FB" w:rsidRPr="00D572EE">
        <w:rPr>
          <w:rFonts w:ascii="Times New Roman" w:hAnsi="Times New Roman" w:cs="Times New Roman"/>
          <w:sz w:val="24"/>
          <w:szCs w:val="24"/>
        </w:rPr>
        <w:t>untuk</w:t>
      </w:r>
      <w:proofErr w:type="spellEnd"/>
      <w:r w:rsidR="008119FB" w:rsidRPr="00D572EE">
        <w:rPr>
          <w:rFonts w:ascii="Times New Roman" w:hAnsi="Times New Roman" w:cs="Times New Roman"/>
          <w:sz w:val="24"/>
          <w:szCs w:val="24"/>
        </w:rPr>
        <w:t xml:space="preserve"> </w:t>
      </w:r>
      <w:proofErr w:type="spellStart"/>
      <w:r w:rsidR="008119FB" w:rsidRPr="00D572EE">
        <w:rPr>
          <w:rFonts w:ascii="Times New Roman" w:hAnsi="Times New Roman" w:cs="Times New Roman"/>
          <w:sz w:val="24"/>
          <w:szCs w:val="24"/>
        </w:rPr>
        <w:t>meminta</w:t>
      </w:r>
      <w:proofErr w:type="spellEnd"/>
      <w:r w:rsidR="008119FB" w:rsidRPr="00D572EE">
        <w:rPr>
          <w:rFonts w:ascii="Times New Roman" w:hAnsi="Times New Roman" w:cs="Times New Roman"/>
          <w:sz w:val="24"/>
          <w:szCs w:val="24"/>
        </w:rPr>
        <w:t xml:space="preserve"> </w:t>
      </w:r>
      <w:proofErr w:type="spellStart"/>
      <w:r w:rsidR="008119FB" w:rsidRPr="00D572EE">
        <w:rPr>
          <w:rFonts w:ascii="Times New Roman" w:hAnsi="Times New Roman" w:cs="Times New Roman"/>
          <w:sz w:val="24"/>
          <w:szCs w:val="24"/>
        </w:rPr>
        <w:t>keterangan</w:t>
      </w:r>
      <w:proofErr w:type="spellEnd"/>
      <w:r w:rsidR="008119FB" w:rsidRPr="00D572EE">
        <w:rPr>
          <w:rFonts w:ascii="Times New Roman" w:hAnsi="Times New Roman" w:cs="Times New Roman"/>
          <w:sz w:val="24"/>
          <w:szCs w:val="24"/>
        </w:rPr>
        <w:t xml:space="preserve"> </w:t>
      </w:r>
      <w:proofErr w:type="spellStart"/>
      <w:r w:rsidR="008119FB" w:rsidRPr="00D572EE">
        <w:rPr>
          <w:rFonts w:ascii="Times New Roman" w:hAnsi="Times New Roman" w:cs="Times New Roman"/>
          <w:sz w:val="24"/>
          <w:szCs w:val="24"/>
        </w:rPr>
        <w:t>atau</w:t>
      </w:r>
      <w:proofErr w:type="spellEnd"/>
      <w:r w:rsidR="008119FB" w:rsidRPr="00D572EE">
        <w:rPr>
          <w:rFonts w:ascii="Times New Roman" w:hAnsi="Times New Roman" w:cs="Times New Roman"/>
          <w:sz w:val="24"/>
          <w:szCs w:val="24"/>
        </w:rPr>
        <w:t xml:space="preserve"> </w:t>
      </w:r>
      <w:proofErr w:type="spellStart"/>
      <w:r w:rsidR="008119FB" w:rsidRPr="00D572EE">
        <w:rPr>
          <w:rFonts w:ascii="Times New Roman" w:hAnsi="Times New Roman" w:cs="Times New Roman"/>
          <w:sz w:val="24"/>
          <w:szCs w:val="24"/>
        </w:rPr>
        <w:t>pendapat</w:t>
      </w:r>
      <w:proofErr w:type="spellEnd"/>
      <w:r w:rsidR="008119FB" w:rsidRPr="00D572EE">
        <w:rPr>
          <w:rFonts w:ascii="Times New Roman" w:hAnsi="Times New Roman" w:cs="Times New Roman"/>
          <w:sz w:val="24"/>
          <w:szCs w:val="24"/>
        </w:rPr>
        <w:t xml:space="preserve"> </w:t>
      </w:r>
      <w:proofErr w:type="spellStart"/>
      <w:r w:rsidR="008119FB" w:rsidRPr="00D572EE">
        <w:rPr>
          <w:rFonts w:ascii="Times New Roman" w:hAnsi="Times New Roman" w:cs="Times New Roman"/>
          <w:sz w:val="24"/>
          <w:szCs w:val="24"/>
        </w:rPr>
        <w:t>mengenai</w:t>
      </w:r>
      <w:proofErr w:type="spellEnd"/>
      <w:r w:rsidR="008119FB" w:rsidRPr="00D572EE">
        <w:rPr>
          <w:rFonts w:ascii="Times New Roman" w:hAnsi="Times New Roman" w:cs="Times New Roman"/>
          <w:sz w:val="24"/>
          <w:szCs w:val="24"/>
        </w:rPr>
        <w:t xml:space="preserve"> </w:t>
      </w:r>
      <w:proofErr w:type="spellStart"/>
      <w:r w:rsidR="008119FB" w:rsidRPr="00D572EE">
        <w:rPr>
          <w:rFonts w:ascii="Times New Roman" w:hAnsi="Times New Roman" w:cs="Times New Roman"/>
          <w:sz w:val="24"/>
          <w:szCs w:val="24"/>
        </w:rPr>
        <w:t>suatu</w:t>
      </w:r>
      <w:proofErr w:type="spellEnd"/>
      <w:r w:rsidR="008119FB" w:rsidRPr="00D572EE">
        <w:rPr>
          <w:rFonts w:ascii="Times New Roman" w:hAnsi="Times New Roman" w:cs="Times New Roman"/>
          <w:sz w:val="24"/>
          <w:szCs w:val="24"/>
        </w:rPr>
        <w:t xml:space="preserve"> </w:t>
      </w:r>
      <w:proofErr w:type="spellStart"/>
      <w:r w:rsidR="008119FB" w:rsidRPr="00D572EE">
        <w:rPr>
          <w:rFonts w:ascii="Times New Roman" w:hAnsi="Times New Roman" w:cs="Times New Roman"/>
          <w:sz w:val="24"/>
          <w:szCs w:val="24"/>
        </w:rPr>
        <w:t>hal</w:t>
      </w:r>
      <w:proofErr w:type="spellEnd"/>
      <w:r w:rsidR="008119FB" w:rsidRPr="00D572EE">
        <w:rPr>
          <w:rFonts w:ascii="Times New Roman" w:hAnsi="Times New Roman" w:cs="Times New Roman"/>
          <w:sz w:val="24"/>
          <w:szCs w:val="24"/>
        </w:rPr>
        <w:t>”.</w:t>
      </w:r>
      <w:r w:rsidR="008119FB">
        <w:rPr>
          <w:rStyle w:val="FootnoteReference"/>
          <w:rFonts w:ascii="Times New Roman" w:hAnsi="Times New Roman" w:cs="Times New Roman"/>
          <w:sz w:val="24"/>
          <w:szCs w:val="24"/>
        </w:rPr>
        <w:footnoteReference w:id="40"/>
      </w:r>
      <w:r w:rsidR="008119FB" w:rsidRPr="00D572EE">
        <w:rPr>
          <w:rFonts w:ascii="Times New Roman" w:hAnsi="Times New Roman" w:cs="Times New Roman"/>
          <w:sz w:val="24"/>
          <w:szCs w:val="24"/>
        </w:rPr>
        <w:t xml:space="preserve"> </w:t>
      </w:r>
      <w:r w:rsidR="001F5439" w:rsidRPr="001F5439">
        <w:rPr>
          <w:rFonts w:asciiTheme="majorBidi" w:hAnsiTheme="majorBidi" w:cstheme="majorBidi"/>
          <w:sz w:val="24"/>
          <w:szCs w:val="24"/>
        </w:rPr>
        <w:t xml:space="preserve">Maka, </w:t>
      </w:r>
      <w:proofErr w:type="spellStart"/>
      <w:r w:rsidR="001F5439" w:rsidRPr="001F5439">
        <w:rPr>
          <w:rFonts w:asciiTheme="majorBidi" w:hAnsiTheme="majorBidi" w:cstheme="majorBidi"/>
          <w:sz w:val="24"/>
          <w:szCs w:val="24"/>
        </w:rPr>
        <w:t>dengan</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memanfaatkan</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pedoman</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wawancara</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sebagai</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alat</w:t>
      </w:r>
      <w:proofErr w:type="spellEnd"/>
      <w:r w:rsidR="001F5439" w:rsidRPr="001F5439">
        <w:rPr>
          <w:rFonts w:asciiTheme="majorBidi" w:hAnsiTheme="majorBidi" w:cstheme="majorBidi"/>
          <w:sz w:val="24"/>
          <w:szCs w:val="24"/>
        </w:rPr>
        <w:t xml:space="preserve"> yang </w:t>
      </w:r>
      <w:proofErr w:type="spellStart"/>
      <w:r w:rsidR="001F5439" w:rsidRPr="001F5439">
        <w:rPr>
          <w:rFonts w:asciiTheme="majorBidi" w:hAnsiTheme="majorBidi" w:cstheme="majorBidi"/>
          <w:sz w:val="24"/>
          <w:szCs w:val="24"/>
        </w:rPr>
        <w:t>digunakan</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metode</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ini</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digunakan</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untuk</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memperoleh</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informasi</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secara</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langsung</w:t>
      </w:r>
      <w:proofErr w:type="spellEnd"/>
      <w:r w:rsidR="001F5439" w:rsidRPr="001F5439">
        <w:rPr>
          <w:rFonts w:asciiTheme="majorBidi" w:hAnsiTheme="majorBidi" w:cstheme="majorBidi"/>
          <w:sz w:val="24"/>
          <w:szCs w:val="24"/>
        </w:rPr>
        <w:t xml:space="preserve"> dan </w:t>
      </w:r>
      <w:proofErr w:type="spellStart"/>
      <w:r w:rsidR="001F5439" w:rsidRPr="001F5439">
        <w:rPr>
          <w:rFonts w:asciiTheme="majorBidi" w:hAnsiTheme="majorBidi" w:cstheme="majorBidi"/>
          <w:sz w:val="24"/>
          <w:szCs w:val="24"/>
        </w:rPr>
        <w:t>rinci</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mengenai</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objek</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penelitian</w:t>
      </w:r>
      <w:proofErr w:type="spellEnd"/>
      <w:r w:rsidR="001F5439" w:rsidRPr="001F5439">
        <w:rPr>
          <w:rFonts w:asciiTheme="majorBidi" w:hAnsiTheme="majorBidi" w:cstheme="majorBidi"/>
          <w:sz w:val="24"/>
          <w:szCs w:val="24"/>
        </w:rPr>
        <w:t xml:space="preserve">. Hasil </w:t>
      </w:r>
      <w:proofErr w:type="spellStart"/>
      <w:r w:rsidR="001F5439" w:rsidRPr="001F5439">
        <w:rPr>
          <w:rFonts w:asciiTheme="majorBidi" w:hAnsiTheme="majorBidi" w:cstheme="majorBidi"/>
          <w:sz w:val="24"/>
          <w:szCs w:val="24"/>
        </w:rPr>
        <w:t>wawancara</w:t>
      </w:r>
      <w:proofErr w:type="spellEnd"/>
      <w:r w:rsidR="001F5439" w:rsidRPr="001F5439">
        <w:rPr>
          <w:rFonts w:asciiTheme="majorBidi" w:hAnsiTheme="majorBidi" w:cstheme="majorBidi"/>
          <w:sz w:val="24"/>
          <w:szCs w:val="24"/>
        </w:rPr>
        <w:t xml:space="preserve"> yang </w:t>
      </w:r>
      <w:proofErr w:type="spellStart"/>
      <w:r w:rsidR="001F5439" w:rsidRPr="001F5439">
        <w:rPr>
          <w:rFonts w:asciiTheme="majorBidi" w:hAnsiTheme="majorBidi" w:cstheme="majorBidi"/>
          <w:sz w:val="24"/>
          <w:szCs w:val="24"/>
        </w:rPr>
        <w:t>dilakukan</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kemudian</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direkam</w:t>
      </w:r>
      <w:proofErr w:type="spellEnd"/>
      <w:r w:rsidR="001F5439" w:rsidRPr="001F5439">
        <w:rPr>
          <w:rFonts w:asciiTheme="majorBidi" w:hAnsiTheme="majorBidi" w:cstheme="majorBidi"/>
          <w:sz w:val="24"/>
          <w:szCs w:val="24"/>
        </w:rPr>
        <w:t xml:space="preserve"> dan </w:t>
      </w:r>
      <w:proofErr w:type="spellStart"/>
      <w:r w:rsidR="001F5439" w:rsidRPr="001F5439">
        <w:rPr>
          <w:rFonts w:asciiTheme="majorBidi" w:hAnsiTheme="majorBidi" w:cstheme="majorBidi"/>
          <w:sz w:val="24"/>
          <w:szCs w:val="24"/>
        </w:rPr>
        <w:t>ditranskripsikan</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dalam</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bentuk</w:t>
      </w:r>
      <w:proofErr w:type="spellEnd"/>
      <w:r w:rsidR="001F5439" w:rsidRPr="001F5439">
        <w:rPr>
          <w:rFonts w:asciiTheme="majorBidi" w:hAnsiTheme="majorBidi" w:cstheme="majorBidi"/>
          <w:sz w:val="24"/>
          <w:szCs w:val="24"/>
        </w:rPr>
        <w:t xml:space="preserve"> </w:t>
      </w:r>
      <w:proofErr w:type="spellStart"/>
      <w:r w:rsidR="001F5439" w:rsidRPr="001F5439">
        <w:rPr>
          <w:rFonts w:asciiTheme="majorBidi" w:hAnsiTheme="majorBidi" w:cstheme="majorBidi"/>
          <w:sz w:val="24"/>
          <w:szCs w:val="24"/>
        </w:rPr>
        <w:t>teks</w:t>
      </w:r>
      <w:proofErr w:type="spellEnd"/>
      <w:r w:rsidR="001F5439" w:rsidRPr="001F5439">
        <w:rPr>
          <w:rFonts w:asciiTheme="majorBidi" w:hAnsiTheme="majorBidi" w:cstheme="majorBidi"/>
          <w:sz w:val="24"/>
          <w:szCs w:val="24"/>
        </w:rPr>
        <w:t>.</w:t>
      </w:r>
    </w:p>
    <w:p w14:paraId="20D2B45D" w14:textId="77777777" w:rsidR="008119FB" w:rsidRPr="00210B04" w:rsidRDefault="008119FB">
      <w:pPr>
        <w:pStyle w:val="ListParagraph"/>
        <w:numPr>
          <w:ilvl w:val="0"/>
          <w:numId w:val="28"/>
        </w:numPr>
        <w:tabs>
          <w:tab w:val="left" w:pos="284"/>
          <w:tab w:val="left" w:pos="851"/>
          <w:tab w:val="left" w:pos="4760"/>
        </w:tabs>
        <w:spacing w:line="480" w:lineRule="auto"/>
        <w:jc w:val="both"/>
        <w:rPr>
          <w:rFonts w:ascii="Times New Roman" w:hAnsi="Times New Roman" w:cs="Times New Roman"/>
          <w:i/>
          <w:sz w:val="24"/>
          <w:szCs w:val="24"/>
        </w:rPr>
      </w:pPr>
      <w:proofErr w:type="spellStart"/>
      <w:r w:rsidRPr="00210B04">
        <w:rPr>
          <w:rFonts w:ascii="Times New Roman" w:hAnsi="Times New Roman" w:cs="Times New Roman"/>
          <w:i/>
          <w:sz w:val="24"/>
          <w:szCs w:val="24"/>
        </w:rPr>
        <w:t>Dokumentasi</w:t>
      </w:r>
      <w:proofErr w:type="spellEnd"/>
    </w:p>
    <w:p w14:paraId="74FDEF0F" w14:textId="432C863D" w:rsidR="004C31D6" w:rsidRPr="001D0F66" w:rsidRDefault="001F5439" w:rsidP="00963FEE">
      <w:pPr>
        <w:pStyle w:val="ListParagraph"/>
        <w:tabs>
          <w:tab w:val="left" w:pos="284"/>
          <w:tab w:val="left" w:pos="851"/>
          <w:tab w:val="left" w:pos="4760"/>
        </w:tabs>
        <w:spacing w:line="480" w:lineRule="auto"/>
        <w:ind w:left="709" w:firstLine="709"/>
        <w:jc w:val="both"/>
        <w:rPr>
          <w:rFonts w:ascii="Times New Roman" w:hAnsi="Times New Roman" w:cs="Times New Roman"/>
          <w:sz w:val="24"/>
          <w:szCs w:val="24"/>
        </w:rPr>
      </w:pPr>
      <w:proofErr w:type="spellStart"/>
      <w:r w:rsidRPr="001F5439">
        <w:rPr>
          <w:rFonts w:asciiTheme="majorBidi" w:hAnsiTheme="majorBidi" w:cstheme="majorBidi"/>
          <w:sz w:val="24"/>
          <w:szCs w:val="24"/>
        </w:rPr>
        <w:t>Dokumentasi</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adalah</w:t>
      </w:r>
      <w:proofErr w:type="spellEnd"/>
      <w:r w:rsidRPr="001F5439">
        <w:rPr>
          <w:rFonts w:asciiTheme="majorBidi" w:hAnsiTheme="majorBidi" w:cstheme="majorBidi"/>
          <w:sz w:val="24"/>
          <w:szCs w:val="24"/>
        </w:rPr>
        <w:t xml:space="preserve"> salah </w:t>
      </w:r>
      <w:proofErr w:type="spellStart"/>
      <w:r w:rsidRPr="001F5439">
        <w:rPr>
          <w:rFonts w:asciiTheme="majorBidi" w:hAnsiTheme="majorBidi" w:cstheme="majorBidi"/>
          <w:sz w:val="24"/>
          <w:szCs w:val="24"/>
        </w:rPr>
        <w:t>satu</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metode</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pengumpulan</w:t>
      </w:r>
      <w:proofErr w:type="spellEnd"/>
      <w:r w:rsidRPr="001F5439">
        <w:rPr>
          <w:rFonts w:asciiTheme="majorBidi" w:hAnsiTheme="majorBidi" w:cstheme="majorBidi"/>
          <w:sz w:val="24"/>
          <w:szCs w:val="24"/>
        </w:rPr>
        <w:t xml:space="preserve"> data yang </w:t>
      </w:r>
      <w:proofErr w:type="spellStart"/>
      <w:r w:rsidRPr="001F5439">
        <w:rPr>
          <w:rFonts w:asciiTheme="majorBidi" w:hAnsiTheme="majorBidi" w:cstheme="majorBidi"/>
          <w:sz w:val="24"/>
          <w:szCs w:val="24"/>
        </w:rPr>
        <w:t>melibatkan</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analisis</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dokumen</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penting</w:t>
      </w:r>
      <w:proofErr w:type="spellEnd"/>
      <w:r w:rsidRPr="001F5439">
        <w:rPr>
          <w:rFonts w:asciiTheme="majorBidi" w:hAnsiTheme="majorBidi" w:cstheme="majorBidi"/>
          <w:sz w:val="24"/>
          <w:szCs w:val="24"/>
        </w:rPr>
        <w:t xml:space="preserve"> yang </w:t>
      </w:r>
      <w:proofErr w:type="spellStart"/>
      <w:r w:rsidRPr="001F5439">
        <w:rPr>
          <w:rFonts w:asciiTheme="majorBidi" w:hAnsiTheme="majorBidi" w:cstheme="majorBidi"/>
          <w:sz w:val="24"/>
          <w:szCs w:val="24"/>
        </w:rPr>
        <w:t>dapat</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mendukung</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kelengkapan</w:t>
      </w:r>
      <w:proofErr w:type="spellEnd"/>
      <w:r w:rsidRPr="001F5439">
        <w:rPr>
          <w:rFonts w:asciiTheme="majorBidi" w:hAnsiTheme="majorBidi" w:cstheme="majorBidi"/>
          <w:sz w:val="24"/>
          <w:szCs w:val="24"/>
        </w:rPr>
        <w:t xml:space="preserve"> data. Dalam </w:t>
      </w:r>
      <w:proofErr w:type="spellStart"/>
      <w:r w:rsidRPr="001F5439">
        <w:rPr>
          <w:rFonts w:asciiTheme="majorBidi" w:hAnsiTheme="majorBidi" w:cstheme="majorBidi"/>
          <w:sz w:val="24"/>
          <w:szCs w:val="24"/>
        </w:rPr>
        <w:t>metode</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ini</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alat</w:t>
      </w:r>
      <w:proofErr w:type="spellEnd"/>
      <w:r w:rsidRPr="001F5439">
        <w:rPr>
          <w:rFonts w:asciiTheme="majorBidi" w:hAnsiTheme="majorBidi" w:cstheme="majorBidi"/>
          <w:sz w:val="24"/>
          <w:szCs w:val="24"/>
        </w:rPr>
        <w:t xml:space="preserve"> yang </w:t>
      </w:r>
      <w:proofErr w:type="spellStart"/>
      <w:r w:rsidRPr="001F5439">
        <w:rPr>
          <w:rFonts w:asciiTheme="majorBidi" w:hAnsiTheme="majorBidi" w:cstheme="majorBidi"/>
          <w:sz w:val="24"/>
          <w:szCs w:val="24"/>
        </w:rPr>
        <w:t>digunakan</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adalah</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peralatan</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tulis</w:t>
      </w:r>
      <w:proofErr w:type="spellEnd"/>
      <w:r w:rsidRPr="001F5439">
        <w:rPr>
          <w:rFonts w:asciiTheme="majorBidi" w:hAnsiTheme="majorBidi" w:cstheme="majorBidi"/>
          <w:sz w:val="24"/>
          <w:szCs w:val="24"/>
        </w:rPr>
        <w:t xml:space="preserve"> dan </w:t>
      </w:r>
      <w:proofErr w:type="spellStart"/>
      <w:r w:rsidRPr="001F5439">
        <w:rPr>
          <w:rFonts w:asciiTheme="majorBidi" w:hAnsiTheme="majorBidi" w:cstheme="majorBidi"/>
          <w:sz w:val="24"/>
          <w:szCs w:val="24"/>
        </w:rPr>
        <w:lastRenderedPageBreak/>
        <w:t>komunikasi</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untuk</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mengumpulkan</w:t>
      </w:r>
      <w:proofErr w:type="spellEnd"/>
      <w:r w:rsidRPr="001F5439">
        <w:rPr>
          <w:rFonts w:asciiTheme="majorBidi" w:hAnsiTheme="majorBidi" w:cstheme="majorBidi"/>
          <w:sz w:val="24"/>
          <w:szCs w:val="24"/>
        </w:rPr>
        <w:t xml:space="preserve"> dan </w:t>
      </w:r>
      <w:proofErr w:type="spellStart"/>
      <w:r w:rsidRPr="001F5439">
        <w:rPr>
          <w:rFonts w:asciiTheme="majorBidi" w:hAnsiTheme="majorBidi" w:cstheme="majorBidi"/>
          <w:sz w:val="24"/>
          <w:szCs w:val="24"/>
        </w:rPr>
        <w:t>merekam</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informasi</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dari</w:t>
      </w:r>
      <w:proofErr w:type="spellEnd"/>
      <w:r w:rsidRPr="001F5439">
        <w:rPr>
          <w:rFonts w:asciiTheme="majorBidi" w:hAnsiTheme="majorBidi" w:cstheme="majorBidi"/>
          <w:sz w:val="24"/>
          <w:szCs w:val="24"/>
        </w:rPr>
        <w:t xml:space="preserve"> </w:t>
      </w:r>
      <w:proofErr w:type="spellStart"/>
      <w:r w:rsidRPr="001F5439">
        <w:rPr>
          <w:rFonts w:asciiTheme="majorBidi" w:hAnsiTheme="majorBidi" w:cstheme="majorBidi"/>
          <w:sz w:val="24"/>
          <w:szCs w:val="24"/>
        </w:rPr>
        <w:t>dokumen</w:t>
      </w:r>
      <w:proofErr w:type="spellEnd"/>
      <w:r w:rsidRPr="001F5439">
        <w:rPr>
          <w:rFonts w:asciiTheme="majorBidi" w:hAnsiTheme="majorBidi" w:cstheme="majorBidi"/>
          <w:sz w:val="24"/>
          <w:szCs w:val="24"/>
        </w:rPr>
        <w:t xml:space="preserve"> yang </w:t>
      </w:r>
      <w:proofErr w:type="spellStart"/>
      <w:r w:rsidRPr="001F5439">
        <w:rPr>
          <w:rFonts w:asciiTheme="majorBidi" w:hAnsiTheme="majorBidi" w:cstheme="majorBidi"/>
          <w:sz w:val="24"/>
          <w:szCs w:val="24"/>
        </w:rPr>
        <w:t>relevan</w:t>
      </w:r>
      <w:proofErr w:type="spellEnd"/>
      <w:r w:rsidRPr="001F5439">
        <w:rPr>
          <w:rFonts w:asciiTheme="majorBidi" w:hAnsiTheme="majorBidi" w:cstheme="majorBidi"/>
          <w:sz w:val="24"/>
          <w:szCs w:val="24"/>
        </w:rPr>
        <w:t>.</w:t>
      </w:r>
      <w:r>
        <w:rPr>
          <w:rFonts w:ascii="Times New Roman" w:hAnsi="Times New Roman" w:cs="Times New Roman"/>
          <w:sz w:val="24"/>
          <w:szCs w:val="24"/>
        </w:rPr>
        <w:t xml:space="preserve"> </w:t>
      </w:r>
    </w:p>
    <w:p w14:paraId="4CC905C3" w14:textId="77777777" w:rsidR="008119FB" w:rsidRPr="007D7A94" w:rsidRDefault="008119FB">
      <w:pPr>
        <w:pStyle w:val="ListParagraph"/>
        <w:numPr>
          <w:ilvl w:val="0"/>
          <w:numId w:val="30"/>
        </w:numPr>
        <w:tabs>
          <w:tab w:val="left" w:pos="360"/>
          <w:tab w:val="left" w:pos="851"/>
          <w:tab w:val="left" w:pos="4760"/>
        </w:tabs>
        <w:spacing w:line="480" w:lineRule="auto"/>
        <w:ind w:hanging="720"/>
        <w:jc w:val="both"/>
        <w:rPr>
          <w:rFonts w:ascii="Times New Roman" w:hAnsi="Times New Roman" w:cs="Times New Roman"/>
          <w:b/>
          <w:i/>
          <w:iCs/>
          <w:sz w:val="24"/>
          <w:szCs w:val="24"/>
        </w:rPr>
      </w:pPr>
      <w:proofErr w:type="spellStart"/>
      <w:r w:rsidRPr="007D7A94">
        <w:rPr>
          <w:rFonts w:ascii="Times New Roman" w:hAnsi="Times New Roman" w:cs="Times New Roman"/>
          <w:b/>
          <w:i/>
          <w:iCs/>
          <w:sz w:val="24"/>
          <w:szCs w:val="24"/>
        </w:rPr>
        <w:t>Tehnik</w:t>
      </w:r>
      <w:proofErr w:type="spellEnd"/>
      <w:r w:rsidRPr="007D7A94">
        <w:rPr>
          <w:rFonts w:ascii="Times New Roman" w:hAnsi="Times New Roman" w:cs="Times New Roman"/>
          <w:b/>
          <w:i/>
          <w:iCs/>
          <w:sz w:val="24"/>
          <w:szCs w:val="24"/>
        </w:rPr>
        <w:t xml:space="preserve"> </w:t>
      </w:r>
      <w:proofErr w:type="spellStart"/>
      <w:r w:rsidRPr="007D7A94">
        <w:rPr>
          <w:rFonts w:ascii="Times New Roman" w:hAnsi="Times New Roman" w:cs="Times New Roman"/>
          <w:b/>
          <w:i/>
          <w:iCs/>
          <w:sz w:val="24"/>
          <w:szCs w:val="24"/>
        </w:rPr>
        <w:t>Analisis</w:t>
      </w:r>
      <w:proofErr w:type="spellEnd"/>
      <w:r w:rsidRPr="007D7A94">
        <w:rPr>
          <w:rFonts w:ascii="Times New Roman" w:hAnsi="Times New Roman" w:cs="Times New Roman"/>
          <w:b/>
          <w:i/>
          <w:iCs/>
          <w:sz w:val="24"/>
          <w:szCs w:val="24"/>
        </w:rPr>
        <w:t xml:space="preserve"> Data</w:t>
      </w:r>
    </w:p>
    <w:p w14:paraId="56EEF8A8" w14:textId="77777777" w:rsidR="00FE5605" w:rsidRPr="001F5439" w:rsidRDefault="008119FB" w:rsidP="0038094A">
      <w:pPr>
        <w:pStyle w:val="ListParagraph"/>
        <w:tabs>
          <w:tab w:val="left" w:pos="360"/>
          <w:tab w:val="left" w:pos="851"/>
          <w:tab w:val="left" w:pos="476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151A8A">
        <w:rPr>
          <w:rFonts w:ascii="Times New Roman" w:hAnsi="Times New Roman" w:cs="Times New Roman"/>
          <w:sz w:val="24"/>
          <w:szCs w:val="24"/>
        </w:rPr>
        <w:t xml:space="preserve">Data yang </w:t>
      </w:r>
      <w:proofErr w:type="spellStart"/>
      <w:r w:rsidRPr="00151A8A">
        <w:rPr>
          <w:rFonts w:ascii="Times New Roman" w:hAnsi="Times New Roman" w:cs="Times New Roman"/>
          <w:sz w:val="24"/>
          <w:szCs w:val="24"/>
        </w:rPr>
        <w:t>telah</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diperoleh</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akan</w:t>
      </w:r>
      <w:proofErr w:type="spellEnd"/>
      <w:r w:rsidRPr="00151A8A">
        <w:rPr>
          <w:rFonts w:ascii="Times New Roman" w:hAnsi="Times New Roman" w:cs="Times New Roman"/>
          <w:sz w:val="24"/>
          <w:szCs w:val="24"/>
        </w:rPr>
        <w:t xml:space="preserve"> </w:t>
      </w:r>
      <w:proofErr w:type="spellStart"/>
      <w:r w:rsidRPr="00151A8A">
        <w:rPr>
          <w:rFonts w:ascii="Times New Roman" w:hAnsi="Times New Roman" w:cs="Times New Roman"/>
          <w:sz w:val="24"/>
          <w:szCs w:val="24"/>
        </w:rPr>
        <w:t>dia</w:t>
      </w:r>
      <w:r w:rsidR="001F5439">
        <w:rPr>
          <w:rFonts w:ascii="Times New Roman" w:hAnsi="Times New Roman" w:cs="Times New Roman"/>
          <w:sz w:val="24"/>
          <w:szCs w:val="24"/>
        </w:rPr>
        <w:t>nalisis</w:t>
      </w:r>
      <w:proofErr w:type="spellEnd"/>
      <w:r w:rsidR="001F5439">
        <w:rPr>
          <w:rFonts w:ascii="Times New Roman" w:hAnsi="Times New Roman" w:cs="Times New Roman"/>
          <w:sz w:val="24"/>
          <w:szCs w:val="24"/>
        </w:rPr>
        <w:t xml:space="preserve"> </w:t>
      </w:r>
      <w:proofErr w:type="spellStart"/>
      <w:r w:rsidR="001F5439">
        <w:rPr>
          <w:rFonts w:ascii="Times New Roman" w:hAnsi="Times New Roman" w:cs="Times New Roman"/>
          <w:sz w:val="24"/>
          <w:szCs w:val="24"/>
        </w:rPr>
        <w:t>secara</w:t>
      </w:r>
      <w:proofErr w:type="spellEnd"/>
      <w:r w:rsidR="001F5439">
        <w:rPr>
          <w:rFonts w:ascii="Times New Roman" w:hAnsi="Times New Roman" w:cs="Times New Roman"/>
          <w:sz w:val="24"/>
          <w:szCs w:val="24"/>
        </w:rPr>
        <w:t xml:space="preserve"> </w:t>
      </w:r>
      <w:proofErr w:type="spellStart"/>
      <w:r w:rsidR="001F5439">
        <w:rPr>
          <w:rFonts w:ascii="Times New Roman" w:hAnsi="Times New Roman" w:cs="Times New Roman"/>
          <w:sz w:val="24"/>
          <w:szCs w:val="24"/>
        </w:rPr>
        <w:t>kualitatif</w:t>
      </w:r>
      <w:proofErr w:type="spellEnd"/>
      <w:r w:rsidR="001F5439">
        <w:rPr>
          <w:rFonts w:ascii="Times New Roman" w:hAnsi="Times New Roman" w:cs="Times New Roman"/>
          <w:sz w:val="24"/>
          <w:szCs w:val="24"/>
        </w:rPr>
        <w:t>. Tekn</w:t>
      </w:r>
      <w:r w:rsidRPr="00151A8A">
        <w:rPr>
          <w:rFonts w:ascii="Times New Roman" w:hAnsi="Times New Roman" w:cs="Times New Roman"/>
          <w:sz w:val="24"/>
          <w:szCs w:val="24"/>
        </w:rPr>
        <w:t xml:space="preserve">ik </w:t>
      </w:r>
      <w:proofErr w:type="spellStart"/>
      <w:r w:rsidRPr="00151A8A">
        <w:rPr>
          <w:rFonts w:ascii="Times New Roman" w:hAnsi="Times New Roman" w:cs="Times New Roman"/>
          <w:sz w:val="24"/>
          <w:szCs w:val="24"/>
        </w:rPr>
        <w:t>analisis</w:t>
      </w:r>
      <w:proofErr w:type="spellEnd"/>
      <w:r w:rsidRPr="00151A8A">
        <w:rPr>
          <w:rFonts w:ascii="Times New Roman" w:hAnsi="Times New Roman" w:cs="Times New Roman"/>
          <w:sz w:val="24"/>
          <w:szCs w:val="24"/>
        </w:rPr>
        <w:t xml:space="preserve"> data yang </w:t>
      </w:r>
      <w:proofErr w:type="spellStart"/>
      <w:r w:rsidRPr="00151A8A">
        <w:rPr>
          <w:rFonts w:ascii="Times New Roman" w:hAnsi="Times New Roman" w:cs="Times New Roman"/>
          <w:sz w:val="24"/>
          <w:szCs w:val="24"/>
        </w:rPr>
        <w:t>digunakan</w:t>
      </w:r>
      <w:proofErr w:type="spellEnd"/>
      <w:r w:rsidRPr="00151A8A">
        <w:rPr>
          <w:rFonts w:ascii="Times New Roman" w:hAnsi="Times New Roman" w:cs="Times New Roman"/>
          <w:sz w:val="24"/>
          <w:szCs w:val="24"/>
        </w:rPr>
        <w:t xml:space="preserve"> </w:t>
      </w:r>
      <w:proofErr w:type="spellStart"/>
      <w:proofErr w:type="gramStart"/>
      <w:r w:rsidRPr="00151A8A">
        <w:rPr>
          <w:rFonts w:ascii="Times New Roman" w:hAnsi="Times New Roman" w:cs="Times New Roman"/>
          <w:sz w:val="24"/>
          <w:szCs w:val="24"/>
        </w:rPr>
        <w:t>adalah</w:t>
      </w:r>
      <w:proofErr w:type="spellEnd"/>
      <w:r w:rsidRPr="00151A8A">
        <w:rPr>
          <w:rFonts w:ascii="Times New Roman" w:hAnsi="Times New Roman" w:cs="Times New Roman"/>
          <w:sz w:val="24"/>
          <w:szCs w:val="24"/>
        </w:rPr>
        <w:t xml:space="preserve"> :</w:t>
      </w:r>
      <w:proofErr w:type="gramEnd"/>
    </w:p>
    <w:p w14:paraId="28C637AC" w14:textId="77777777" w:rsidR="008119FB" w:rsidRPr="00210B04" w:rsidRDefault="008119FB">
      <w:pPr>
        <w:pStyle w:val="ListParagraph"/>
        <w:numPr>
          <w:ilvl w:val="0"/>
          <w:numId w:val="29"/>
        </w:numPr>
        <w:tabs>
          <w:tab w:val="left" w:pos="284"/>
          <w:tab w:val="left" w:pos="851"/>
          <w:tab w:val="left" w:pos="4760"/>
        </w:tabs>
        <w:spacing w:line="480" w:lineRule="auto"/>
        <w:jc w:val="both"/>
        <w:rPr>
          <w:rFonts w:ascii="Times New Roman" w:hAnsi="Times New Roman" w:cs="Times New Roman"/>
          <w:i/>
          <w:sz w:val="24"/>
          <w:szCs w:val="24"/>
        </w:rPr>
      </w:pPr>
      <w:proofErr w:type="spellStart"/>
      <w:r w:rsidRPr="00210B04">
        <w:rPr>
          <w:rFonts w:ascii="Times New Roman" w:hAnsi="Times New Roman" w:cs="Times New Roman"/>
          <w:i/>
          <w:sz w:val="24"/>
          <w:szCs w:val="24"/>
        </w:rPr>
        <w:t>Reduksi</w:t>
      </w:r>
      <w:proofErr w:type="spellEnd"/>
      <w:r w:rsidRPr="00210B04">
        <w:rPr>
          <w:rFonts w:ascii="Times New Roman" w:hAnsi="Times New Roman" w:cs="Times New Roman"/>
          <w:i/>
          <w:sz w:val="24"/>
          <w:szCs w:val="24"/>
        </w:rPr>
        <w:t xml:space="preserve"> Data </w:t>
      </w:r>
    </w:p>
    <w:p w14:paraId="575297E0" w14:textId="77777777" w:rsidR="008119FB" w:rsidRPr="008554F6" w:rsidRDefault="003F03E0" w:rsidP="001F5439">
      <w:pPr>
        <w:pStyle w:val="ListParagraph"/>
        <w:tabs>
          <w:tab w:val="left" w:pos="284"/>
          <w:tab w:val="left" w:pos="851"/>
          <w:tab w:val="left" w:pos="4760"/>
        </w:tabs>
        <w:spacing w:line="480" w:lineRule="auto"/>
        <w:ind w:left="0" w:firstLine="709"/>
        <w:jc w:val="both"/>
        <w:rPr>
          <w:rFonts w:ascii="Times New Roman" w:hAnsi="Times New Roman" w:cs="Times New Roman"/>
          <w:sz w:val="24"/>
          <w:szCs w:val="24"/>
        </w:rPr>
      </w:pPr>
      <w:proofErr w:type="spellStart"/>
      <w:r w:rsidRPr="003F03E0">
        <w:rPr>
          <w:rFonts w:asciiTheme="majorBidi" w:hAnsiTheme="majorBidi" w:cstheme="majorBidi"/>
          <w:sz w:val="24"/>
          <w:szCs w:val="24"/>
        </w:rPr>
        <w:t>Reduksi</w:t>
      </w:r>
      <w:proofErr w:type="spellEnd"/>
      <w:r w:rsidRPr="003F03E0">
        <w:rPr>
          <w:rFonts w:asciiTheme="majorBidi" w:hAnsiTheme="majorBidi" w:cstheme="majorBidi"/>
          <w:sz w:val="24"/>
          <w:szCs w:val="24"/>
        </w:rPr>
        <w:t xml:space="preserve"> data </w:t>
      </w:r>
      <w:proofErr w:type="spellStart"/>
      <w:r w:rsidRPr="003F03E0">
        <w:rPr>
          <w:rFonts w:asciiTheme="majorBidi" w:hAnsiTheme="majorBidi" w:cstheme="majorBidi"/>
          <w:sz w:val="24"/>
          <w:szCs w:val="24"/>
        </w:rPr>
        <w:t>dilakukan</w:t>
      </w:r>
      <w:proofErr w:type="spellEnd"/>
      <w:r w:rsidRPr="003F03E0">
        <w:rPr>
          <w:rFonts w:asciiTheme="majorBidi" w:hAnsiTheme="majorBidi" w:cstheme="majorBidi"/>
          <w:sz w:val="24"/>
          <w:szCs w:val="24"/>
        </w:rPr>
        <w:t xml:space="preserve"> pada </w:t>
      </w:r>
      <w:proofErr w:type="spellStart"/>
      <w:r w:rsidRPr="003F03E0">
        <w:rPr>
          <w:rFonts w:asciiTheme="majorBidi" w:hAnsiTheme="majorBidi" w:cstheme="majorBidi"/>
          <w:sz w:val="24"/>
          <w:szCs w:val="24"/>
        </w:rPr>
        <w:t>hasil</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observasi</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wawancara</w:t>
      </w:r>
      <w:proofErr w:type="spellEnd"/>
      <w:r w:rsidRPr="003F03E0">
        <w:rPr>
          <w:rFonts w:asciiTheme="majorBidi" w:hAnsiTheme="majorBidi" w:cstheme="majorBidi"/>
          <w:sz w:val="24"/>
          <w:szCs w:val="24"/>
        </w:rPr>
        <w:t xml:space="preserve">, dan </w:t>
      </w:r>
      <w:proofErr w:type="spellStart"/>
      <w:r w:rsidRPr="003F03E0">
        <w:rPr>
          <w:rFonts w:asciiTheme="majorBidi" w:hAnsiTheme="majorBidi" w:cstheme="majorBidi"/>
          <w:sz w:val="24"/>
          <w:szCs w:val="24"/>
        </w:rPr>
        <w:t>angket</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dalam</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rangka</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menghilangkan</w:t>
      </w:r>
      <w:proofErr w:type="spellEnd"/>
      <w:r w:rsidRPr="003F03E0">
        <w:rPr>
          <w:rFonts w:asciiTheme="majorBidi" w:hAnsiTheme="majorBidi" w:cstheme="majorBidi"/>
          <w:sz w:val="24"/>
          <w:szCs w:val="24"/>
        </w:rPr>
        <w:t xml:space="preserve"> kata-kata yang </w:t>
      </w:r>
      <w:proofErr w:type="spellStart"/>
      <w:r w:rsidRPr="003F03E0">
        <w:rPr>
          <w:rFonts w:asciiTheme="majorBidi" w:hAnsiTheme="majorBidi" w:cstheme="majorBidi"/>
          <w:sz w:val="24"/>
          <w:szCs w:val="24"/>
        </w:rPr>
        <w:t>dianggap</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tidak</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perlu</w:t>
      </w:r>
      <w:proofErr w:type="spellEnd"/>
      <w:r w:rsidRPr="003F03E0">
        <w:rPr>
          <w:rFonts w:asciiTheme="majorBidi" w:hAnsiTheme="majorBidi" w:cstheme="majorBidi"/>
          <w:sz w:val="24"/>
          <w:szCs w:val="24"/>
        </w:rPr>
        <w:t xml:space="preserve"> oleh </w:t>
      </w:r>
      <w:proofErr w:type="spellStart"/>
      <w:r w:rsidRPr="003F03E0">
        <w:rPr>
          <w:rFonts w:asciiTheme="majorBidi" w:hAnsiTheme="majorBidi" w:cstheme="majorBidi"/>
          <w:sz w:val="24"/>
          <w:szCs w:val="24"/>
        </w:rPr>
        <w:t>peneliti</w:t>
      </w:r>
      <w:proofErr w:type="spellEnd"/>
      <w:r w:rsidRPr="003F03E0">
        <w:rPr>
          <w:rFonts w:asciiTheme="majorBidi" w:hAnsiTheme="majorBidi" w:cstheme="majorBidi"/>
          <w:sz w:val="24"/>
          <w:szCs w:val="24"/>
        </w:rPr>
        <w:t xml:space="preserve">. Data </w:t>
      </w:r>
      <w:proofErr w:type="spellStart"/>
      <w:r w:rsidRPr="003F03E0">
        <w:rPr>
          <w:rFonts w:asciiTheme="majorBidi" w:hAnsiTheme="majorBidi" w:cstheme="majorBidi"/>
          <w:sz w:val="24"/>
          <w:szCs w:val="24"/>
        </w:rPr>
        <w:t>kemudian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dibagi-bagi</w:t>
      </w:r>
      <w:proofErr w:type="spellEnd"/>
      <w:r w:rsidRPr="003F03E0">
        <w:rPr>
          <w:rFonts w:asciiTheme="majorBidi" w:hAnsiTheme="majorBidi" w:cstheme="majorBidi"/>
          <w:sz w:val="24"/>
          <w:szCs w:val="24"/>
        </w:rPr>
        <w:t xml:space="preserve"> dan </w:t>
      </w:r>
      <w:proofErr w:type="spellStart"/>
      <w:r w:rsidRPr="003F03E0">
        <w:rPr>
          <w:rFonts w:asciiTheme="majorBidi" w:hAnsiTheme="majorBidi" w:cstheme="majorBidi"/>
          <w:sz w:val="24"/>
          <w:szCs w:val="24"/>
        </w:rPr>
        <w:t>diklasifikasikan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sedemikian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rupa</w:t>
      </w:r>
      <w:proofErr w:type="spellEnd"/>
      <w:r w:rsidRPr="003F03E0">
        <w:rPr>
          <w:rFonts w:asciiTheme="majorBidi" w:hAnsiTheme="majorBidi" w:cstheme="majorBidi"/>
          <w:sz w:val="24"/>
          <w:szCs w:val="24"/>
        </w:rPr>
        <w:t xml:space="preserve"> agar </w:t>
      </w:r>
      <w:proofErr w:type="spellStart"/>
      <w:r w:rsidRPr="003F03E0">
        <w:rPr>
          <w:rFonts w:asciiTheme="majorBidi" w:hAnsiTheme="majorBidi" w:cstheme="majorBidi"/>
          <w:sz w:val="24"/>
          <w:szCs w:val="24"/>
        </w:rPr>
        <w:t>kesimpulan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akhir</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dapat</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ditarik</w:t>
      </w:r>
      <w:proofErr w:type="spellEnd"/>
      <w:r w:rsidRPr="003F03E0">
        <w:rPr>
          <w:rFonts w:asciiTheme="majorBidi" w:hAnsiTheme="majorBidi" w:cstheme="majorBidi"/>
          <w:sz w:val="24"/>
          <w:szCs w:val="24"/>
        </w:rPr>
        <w:t xml:space="preserve"> dan </w:t>
      </w:r>
      <w:proofErr w:type="spellStart"/>
      <w:r w:rsidRPr="003F03E0">
        <w:rPr>
          <w:rFonts w:asciiTheme="majorBidi" w:hAnsiTheme="majorBidi" w:cstheme="majorBidi"/>
          <w:sz w:val="24"/>
          <w:szCs w:val="24"/>
        </w:rPr>
        <w:t>diverifikasi</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dengan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lebih</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efektif</w:t>
      </w:r>
      <w:proofErr w:type="spellEnd"/>
      <w:r w:rsidRPr="003F03E0">
        <w:rPr>
          <w:rFonts w:asciiTheme="majorBidi" w:hAnsiTheme="majorBidi" w:cstheme="majorBidi"/>
          <w:sz w:val="24"/>
          <w:szCs w:val="24"/>
        </w:rPr>
        <w:t>.</w:t>
      </w:r>
    </w:p>
    <w:p w14:paraId="169956C7" w14:textId="77777777" w:rsidR="008119FB" w:rsidRPr="00210B04" w:rsidRDefault="008119FB">
      <w:pPr>
        <w:pStyle w:val="ListParagraph"/>
        <w:numPr>
          <w:ilvl w:val="0"/>
          <w:numId w:val="29"/>
        </w:numPr>
        <w:tabs>
          <w:tab w:val="left" w:pos="284"/>
          <w:tab w:val="left" w:pos="851"/>
          <w:tab w:val="left" w:pos="4760"/>
        </w:tabs>
        <w:spacing w:line="480" w:lineRule="auto"/>
        <w:jc w:val="both"/>
        <w:rPr>
          <w:rFonts w:ascii="Times New Roman" w:hAnsi="Times New Roman" w:cs="Times New Roman"/>
          <w:i/>
          <w:sz w:val="24"/>
          <w:szCs w:val="24"/>
        </w:rPr>
      </w:pPr>
      <w:proofErr w:type="spellStart"/>
      <w:r w:rsidRPr="00210B04">
        <w:rPr>
          <w:rFonts w:ascii="Times New Roman" w:hAnsi="Times New Roman" w:cs="Times New Roman"/>
          <w:i/>
          <w:sz w:val="24"/>
          <w:szCs w:val="24"/>
        </w:rPr>
        <w:t>Penyajian</w:t>
      </w:r>
      <w:proofErr w:type="spellEnd"/>
      <w:r w:rsidRPr="00210B04">
        <w:rPr>
          <w:rFonts w:ascii="Times New Roman" w:hAnsi="Times New Roman" w:cs="Times New Roman"/>
          <w:i/>
          <w:sz w:val="24"/>
          <w:szCs w:val="24"/>
        </w:rPr>
        <w:t xml:space="preserve"> Data</w:t>
      </w:r>
    </w:p>
    <w:p w14:paraId="13A2C113" w14:textId="77777777" w:rsidR="008119FB" w:rsidRDefault="00B675B3" w:rsidP="008119FB">
      <w:pPr>
        <w:pStyle w:val="ListParagraph"/>
        <w:tabs>
          <w:tab w:val="left" w:pos="284"/>
          <w:tab w:val="left" w:pos="851"/>
          <w:tab w:val="left" w:pos="4760"/>
        </w:tabs>
        <w:spacing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yaitu</w:t>
      </w:r>
      <w:proofErr w:type="spellEnd"/>
      <w:r w:rsidR="008119FB" w:rsidRPr="00E81447">
        <w:rPr>
          <w:rFonts w:ascii="Times New Roman" w:hAnsi="Times New Roman" w:cs="Times New Roman"/>
          <w:sz w:val="24"/>
          <w:szCs w:val="24"/>
        </w:rPr>
        <w:t xml:space="preserve"> </w:t>
      </w:r>
      <w:proofErr w:type="spellStart"/>
      <w:r w:rsidR="008119FB" w:rsidRPr="00E81447">
        <w:rPr>
          <w:rFonts w:ascii="Times New Roman" w:hAnsi="Times New Roman" w:cs="Times New Roman"/>
          <w:sz w:val="24"/>
          <w:szCs w:val="24"/>
        </w:rPr>
        <w:t>adalah</w:t>
      </w:r>
      <w:proofErr w:type="spellEnd"/>
      <w:r w:rsidR="008119FB" w:rsidRPr="00E81447">
        <w:rPr>
          <w:rFonts w:ascii="Times New Roman" w:hAnsi="Times New Roman" w:cs="Times New Roman"/>
          <w:sz w:val="24"/>
          <w:szCs w:val="24"/>
        </w:rPr>
        <w:t xml:space="preserve"> </w:t>
      </w:r>
      <w:proofErr w:type="spellStart"/>
      <w:r w:rsidR="008119FB" w:rsidRPr="00E81447">
        <w:rPr>
          <w:rFonts w:ascii="Times New Roman" w:hAnsi="Times New Roman" w:cs="Times New Roman"/>
          <w:sz w:val="24"/>
          <w:szCs w:val="24"/>
        </w:rPr>
        <w:t>menyajikan</w:t>
      </w:r>
      <w:proofErr w:type="spellEnd"/>
      <w:r w:rsidR="008119FB" w:rsidRPr="00E81447">
        <w:rPr>
          <w:rFonts w:ascii="Times New Roman" w:hAnsi="Times New Roman" w:cs="Times New Roman"/>
          <w:sz w:val="24"/>
          <w:szCs w:val="24"/>
        </w:rPr>
        <w:t xml:space="preserve"> data yang </w:t>
      </w:r>
      <w:proofErr w:type="spellStart"/>
      <w:r w:rsidR="008119FB" w:rsidRPr="00E81447">
        <w:rPr>
          <w:rFonts w:ascii="Times New Roman" w:hAnsi="Times New Roman" w:cs="Times New Roman"/>
          <w:sz w:val="24"/>
          <w:szCs w:val="24"/>
        </w:rPr>
        <w:t>t</w:t>
      </w:r>
      <w:r>
        <w:rPr>
          <w:rFonts w:ascii="Times New Roman" w:hAnsi="Times New Roman" w:cs="Times New Roman"/>
          <w:sz w:val="24"/>
          <w:szCs w:val="24"/>
        </w:rPr>
        <w: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sidR="008119FB" w:rsidRPr="00E81447">
        <w:rPr>
          <w:rFonts w:ascii="Times New Roman" w:hAnsi="Times New Roman" w:cs="Times New Roman"/>
          <w:sz w:val="24"/>
          <w:szCs w:val="24"/>
        </w:rPr>
        <w:t xml:space="preserve"> </w:t>
      </w:r>
      <w:proofErr w:type="spellStart"/>
      <w:r w:rsidR="008119FB" w:rsidRPr="00E81447">
        <w:rPr>
          <w:rFonts w:ascii="Times New Roman" w:hAnsi="Times New Roman" w:cs="Times New Roman"/>
          <w:sz w:val="24"/>
          <w:szCs w:val="24"/>
        </w:rPr>
        <w:t>tertentu</w:t>
      </w:r>
      <w:proofErr w:type="spellEnd"/>
      <w:r w:rsidR="008119FB" w:rsidRPr="00E81447">
        <w:rPr>
          <w:rFonts w:ascii="Times New Roman" w:hAnsi="Times New Roman" w:cs="Times New Roman"/>
          <w:sz w:val="24"/>
          <w:szCs w:val="24"/>
        </w:rPr>
        <w:t xml:space="preserve"> </w:t>
      </w:r>
      <w:proofErr w:type="spellStart"/>
      <w:r w:rsidR="008119FB" w:rsidRPr="00E81447">
        <w:rPr>
          <w:rFonts w:ascii="Times New Roman" w:hAnsi="Times New Roman" w:cs="Times New Roman"/>
          <w:sz w:val="24"/>
          <w:szCs w:val="24"/>
        </w:rPr>
        <w:t>un</w:t>
      </w:r>
      <w:r w:rsidR="001A2033">
        <w:rPr>
          <w:rFonts w:ascii="Times New Roman" w:hAnsi="Times New Roman" w:cs="Times New Roman"/>
          <w:sz w:val="24"/>
          <w:szCs w:val="24"/>
        </w:rPr>
        <w:t>tuk</w:t>
      </w:r>
      <w:proofErr w:type="spellEnd"/>
      <w:r w:rsidR="001A2033">
        <w:rPr>
          <w:rFonts w:ascii="Times New Roman" w:hAnsi="Times New Roman" w:cs="Times New Roman"/>
          <w:sz w:val="24"/>
          <w:szCs w:val="24"/>
        </w:rPr>
        <w:t xml:space="preserve"> </w:t>
      </w:r>
      <w:proofErr w:type="spellStart"/>
      <w:r w:rsidR="001A2033">
        <w:rPr>
          <w:rFonts w:ascii="Times New Roman" w:hAnsi="Times New Roman" w:cs="Times New Roman"/>
          <w:sz w:val="24"/>
          <w:szCs w:val="24"/>
        </w:rPr>
        <w:t>menghindari</w:t>
      </w:r>
      <w:proofErr w:type="spellEnd"/>
      <w:r w:rsidR="001A2033">
        <w:rPr>
          <w:rFonts w:ascii="Times New Roman" w:hAnsi="Times New Roman" w:cs="Times New Roman"/>
          <w:sz w:val="24"/>
          <w:szCs w:val="24"/>
        </w:rPr>
        <w:t xml:space="preserve"> </w:t>
      </w:r>
      <w:proofErr w:type="spellStart"/>
      <w:r w:rsidR="001A2033">
        <w:rPr>
          <w:rFonts w:ascii="Times New Roman" w:hAnsi="Times New Roman" w:cs="Times New Roman"/>
          <w:sz w:val="24"/>
          <w:szCs w:val="24"/>
        </w:rPr>
        <w:t>adanya</w:t>
      </w:r>
      <w:proofErr w:type="spellEnd"/>
      <w:r w:rsidR="001A2033">
        <w:rPr>
          <w:rFonts w:ascii="Times New Roman" w:hAnsi="Times New Roman" w:cs="Times New Roman"/>
          <w:sz w:val="24"/>
          <w:szCs w:val="24"/>
        </w:rPr>
        <w:t xml:space="preserve"> </w:t>
      </w:r>
      <w:proofErr w:type="spellStart"/>
      <w:r w:rsidR="001A2033">
        <w:rPr>
          <w:rFonts w:ascii="Times New Roman" w:hAnsi="Times New Roman" w:cs="Times New Roman"/>
          <w:sz w:val="24"/>
          <w:szCs w:val="24"/>
        </w:rPr>
        <w:t>kekeliruan</w:t>
      </w:r>
      <w:proofErr w:type="spellEnd"/>
      <w:r w:rsidR="008119FB" w:rsidRPr="00E81447">
        <w:rPr>
          <w:rFonts w:ascii="Times New Roman" w:hAnsi="Times New Roman" w:cs="Times New Roman"/>
          <w:sz w:val="24"/>
          <w:szCs w:val="24"/>
        </w:rPr>
        <w:t xml:space="preserve"> </w:t>
      </w:r>
      <w:proofErr w:type="spellStart"/>
      <w:r w:rsidR="008119FB" w:rsidRPr="00E81447">
        <w:rPr>
          <w:rFonts w:ascii="Times New Roman" w:hAnsi="Times New Roman" w:cs="Times New Roman"/>
          <w:sz w:val="24"/>
          <w:szCs w:val="24"/>
        </w:rPr>
        <w:t>p</w:t>
      </w:r>
      <w:r w:rsidR="001A2033">
        <w:rPr>
          <w:rFonts w:ascii="Times New Roman" w:hAnsi="Times New Roman" w:cs="Times New Roman"/>
          <w:sz w:val="24"/>
          <w:szCs w:val="24"/>
        </w:rPr>
        <w:t>enafsiran</w:t>
      </w:r>
      <w:proofErr w:type="spellEnd"/>
      <w:r w:rsidR="001A2033">
        <w:rPr>
          <w:rFonts w:ascii="Times New Roman" w:hAnsi="Times New Roman" w:cs="Times New Roman"/>
          <w:sz w:val="24"/>
          <w:szCs w:val="24"/>
        </w:rPr>
        <w:t xml:space="preserve"> </w:t>
      </w:r>
      <w:proofErr w:type="spellStart"/>
      <w:r w:rsidR="001A2033">
        <w:rPr>
          <w:rFonts w:ascii="Times New Roman" w:hAnsi="Times New Roman" w:cs="Times New Roman"/>
          <w:sz w:val="24"/>
          <w:szCs w:val="24"/>
        </w:rPr>
        <w:t>terhadap</w:t>
      </w:r>
      <w:proofErr w:type="spellEnd"/>
      <w:r w:rsidR="001A2033">
        <w:rPr>
          <w:rFonts w:ascii="Times New Roman" w:hAnsi="Times New Roman" w:cs="Times New Roman"/>
          <w:sz w:val="24"/>
          <w:szCs w:val="24"/>
        </w:rPr>
        <w:t xml:space="preserve"> data yang </w:t>
      </w:r>
      <w:proofErr w:type="spellStart"/>
      <w:r w:rsidR="001A2033">
        <w:rPr>
          <w:rFonts w:ascii="Times New Roman" w:hAnsi="Times New Roman" w:cs="Times New Roman"/>
          <w:sz w:val="24"/>
          <w:szCs w:val="24"/>
        </w:rPr>
        <w:t>disajikan</w:t>
      </w:r>
      <w:proofErr w:type="spellEnd"/>
      <w:r w:rsidR="008119FB" w:rsidRPr="00E81447">
        <w:rPr>
          <w:rFonts w:ascii="Times New Roman" w:hAnsi="Times New Roman" w:cs="Times New Roman"/>
          <w:sz w:val="24"/>
          <w:szCs w:val="24"/>
        </w:rPr>
        <w:t xml:space="preserve">. </w:t>
      </w:r>
    </w:p>
    <w:p w14:paraId="65D5B2E4" w14:textId="77777777" w:rsidR="008119FB" w:rsidRDefault="003F03E0" w:rsidP="003F03E0">
      <w:pPr>
        <w:pStyle w:val="ListParagraph"/>
        <w:tabs>
          <w:tab w:val="left" w:pos="284"/>
          <w:tab w:val="left" w:pos="851"/>
          <w:tab w:val="left" w:pos="4760"/>
        </w:tabs>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Alur</w:t>
      </w:r>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penting</w:t>
      </w:r>
      <w:proofErr w:type="spellEnd"/>
      <w:r w:rsidRPr="003F03E0">
        <w:rPr>
          <w:rFonts w:asciiTheme="majorBidi" w:hAnsiTheme="majorBidi" w:cstheme="majorBidi"/>
          <w:sz w:val="24"/>
          <w:szCs w:val="24"/>
        </w:rPr>
        <w:t xml:space="preserve"> yang </w:t>
      </w:r>
      <w:proofErr w:type="spellStart"/>
      <w:r w:rsidRPr="003F03E0">
        <w:rPr>
          <w:rFonts w:asciiTheme="majorBidi" w:hAnsiTheme="majorBidi" w:cstheme="majorBidi"/>
          <w:sz w:val="24"/>
          <w:szCs w:val="24"/>
        </w:rPr>
        <w:t>kedua</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dalam</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kegiatan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analisis</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adalah</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penyajian</w:t>
      </w:r>
      <w:proofErr w:type="spellEnd"/>
      <w:r w:rsidRPr="003F03E0">
        <w:rPr>
          <w:rFonts w:asciiTheme="majorBidi" w:hAnsiTheme="majorBidi" w:cstheme="majorBidi"/>
          <w:sz w:val="24"/>
          <w:szCs w:val="24"/>
        </w:rPr>
        <w:t xml:space="preserve"> data. </w:t>
      </w:r>
      <w:proofErr w:type="spellStart"/>
      <w:r w:rsidRPr="003F03E0">
        <w:rPr>
          <w:rFonts w:asciiTheme="majorBidi" w:hAnsiTheme="majorBidi" w:cstheme="majorBidi"/>
          <w:sz w:val="24"/>
          <w:szCs w:val="24"/>
        </w:rPr>
        <w:t>Peneliti</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memandang</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penyajian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sebagai</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kumpulan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informasi</w:t>
      </w:r>
      <w:proofErr w:type="spellEnd"/>
      <w:r w:rsidRPr="003F03E0">
        <w:rPr>
          <w:rFonts w:asciiTheme="majorBidi" w:hAnsiTheme="majorBidi" w:cstheme="majorBidi"/>
          <w:sz w:val="24"/>
          <w:szCs w:val="24"/>
        </w:rPr>
        <w:t xml:space="preserve"> yang </w:t>
      </w:r>
      <w:proofErr w:type="spellStart"/>
      <w:r w:rsidRPr="003F03E0">
        <w:rPr>
          <w:rFonts w:asciiTheme="majorBidi" w:hAnsiTheme="majorBidi" w:cstheme="majorBidi"/>
          <w:sz w:val="24"/>
          <w:szCs w:val="24"/>
        </w:rPr>
        <w:t>terstruktur</w:t>
      </w:r>
      <w:proofErr w:type="spellEnd"/>
      <w:r w:rsidRPr="003F03E0">
        <w:rPr>
          <w:rFonts w:asciiTheme="majorBidi" w:hAnsiTheme="majorBidi" w:cstheme="majorBidi"/>
          <w:sz w:val="24"/>
          <w:szCs w:val="24"/>
        </w:rPr>
        <w:t xml:space="preserve"> yang </w:t>
      </w:r>
      <w:proofErr w:type="spellStart"/>
      <w:r w:rsidRPr="003F03E0">
        <w:rPr>
          <w:rFonts w:asciiTheme="majorBidi" w:hAnsiTheme="majorBidi" w:cstheme="majorBidi"/>
          <w:sz w:val="24"/>
          <w:szCs w:val="24"/>
        </w:rPr>
        <w:t>memungkinkan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adanya</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penarikan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kesimpulan</w:t>
      </w:r>
      <w:proofErr w:type="spellEnd"/>
      <w:r w:rsidRPr="003F03E0">
        <w:rPr>
          <w:rFonts w:asciiTheme="majorBidi" w:hAnsiTheme="majorBidi" w:cstheme="majorBidi"/>
          <w:sz w:val="24"/>
          <w:szCs w:val="24"/>
        </w:rPr>
        <w:t xml:space="preserve"> dan </w:t>
      </w:r>
      <w:proofErr w:type="spellStart"/>
      <w:r w:rsidRPr="003F03E0">
        <w:rPr>
          <w:rFonts w:asciiTheme="majorBidi" w:hAnsiTheme="majorBidi" w:cstheme="majorBidi"/>
          <w:sz w:val="24"/>
          <w:szCs w:val="24"/>
        </w:rPr>
        <w:t>pengambilan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tindakan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Melalui</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penggunaan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uraian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naratif</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berdasarkan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hasil</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observasi</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wawancara</w:t>
      </w:r>
      <w:proofErr w:type="spellEnd"/>
      <w:r w:rsidRPr="003F03E0">
        <w:rPr>
          <w:rFonts w:asciiTheme="majorBidi" w:hAnsiTheme="majorBidi" w:cstheme="majorBidi"/>
          <w:sz w:val="24"/>
          <w:szCs w:val="24"/>
        </w:rPr>
        <w:t xml:space="preserve">, dan </w:t>
      </w:r>
      <w:proofErr w:type="spellStart"/>
      <w:r w:rsidRPr="003F03E0">
        <w:rPr>
          <w:rFonts w:asciiTheme="majorBidi" w:hAnsiTheme="majorBidi" w:cstheme="majorBidi"/>
          <w:sz w:val="24"/>
          <w:szCs w:val="24"/>
        </w:rPr>
        <w:t>studi</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dokumentasi</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kita</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dapat</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memahami</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apa</w:t>
      </w:r>
      <w:proofErr w:type="spellEnd"/>
      <w:r w:rsidRPr="003F03E0">
        <w:rPr>
          <w:rFonts w:asciiTheme="majorBidi" w:hAnsiTheme="majorBidi" w:cstheme="majorBidi"/>
          <w:sz w:val="24"/>
          <w:szCs w:val="24"/>
        </w:rPr>
        <w:t xml:space="preserve"> yang </w:t>
      </w:r>
      <w:proofErr w:type="spellStart"/>
      <w:r w:rsidRPr="003F03E0">
        <w:rPr>
          <w:rFonts w:asciiTheme="majorBidi" w:hAnsiTheme="majorBidi" w:cstheme="majorBidi"/>
          <w:sz w:val="24"/>
          <w:szCs w:val="24"/>
        </w:rPr>
        <w:t>sedang</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terjadi</w:t>
      </w:r>
      <w:proofErr w:type="spellEnd"/>
      <w:r w:rsidRPr="003F03E0">
        <w:rPr>
          <w:rFonts w:asciiTheme="majorBidi" w:hAnsiTheme="majorBidi" w:cstheme="majorBidi"/>
          <w:sz w:val="24"/>
          <w:szCs w:val="24"/>
        </w:rPr>
        <w:t xml:space="preserve"> dan </w:t>
      </w:r>
      <w:proofErr w:type="spellStart"/>
      <w:r w:rsidRPr="003F03E0">
        <w:rPr>
          <w:rFonts w:asciiTheme="majorBidi" w:hAnsiTheme="majorBidi" w:cstheme="majorBidi"/>
          <w:sz w:val="24"/>
          <w:szCs w:val="24"/>
        </w:rPr>
        <w:t>dapat</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mengeksplorasi</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analisis</w:t>
      </w:r>
      <w:proofErr w:type="spellEnd"/>
      <w:r w:rsidRPr="003F03E0">
        <w:rPr>
          <w:rFonts w:asciiTheme="majorBidi" w:hAnsiTheme="majorBidi" w:cstheme="majorBidi"/>
          <w:sz w:val="24"/>
          <w:szCs w:val="24"/>
        </w:rPr>
        <w:t xml:space="preserve"> yang </w:t>
      </w:r>
      <w:proofErr w:type="spellStart"/>
      <w:r w:rsidRPr="003F03E0">
        <w:rPr>
          <w:rFonts w:asciiTheme="majorBidi" w:hAnsiTheme="majorBidi" w:cstheme="majorBidi"/>
          <w:sz w:val="24"/>
          <w:szCs w:val="24"/>
        </w:rPr>
        <w:t>lebih</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mendalam</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atau</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mengambil</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tindakan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berdasarkan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pemahaman</w:t>
      </w:r>
      <w:proofErr w:type="spellEnd"/>
      <w:r w:rsidRPr="003F03E0">
        <w:rPr>
          <w:rFonts w:asciiTheme="majorBidi" w:hAnsiTheme="majorBidi" w:cstheme="majorBidi"/>
          <w:sz w:val="24"/>
          <w:szCs w:val="24"/>
        </w:rPr>
        <w:t xml:space="preserve"> yang </w:t>
      </w:r>
      <w:proofErr w:type="spellStart"/>
      <w:r w:rsidRPr="003F03E0">
        <w:rPr>
          <w:rFonts w:asciiTheme="majorBidi" w:hAnsiTheme="majorBidi" w:cstheme="majorBidi"/>
          <w:sz w:val="24"/>
          <w:szCs w:val="24"/>
        </w:rPr>
        <w:t>diperoleh</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dari</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penyajian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tersebut</w:t>
      </w:r>
      <w:proofErr w:type="spellEnd"/>
      <w:r w:rsidRPr="003F03E0">
        <w:rPr>
          <w:rFonts w:asciiTheme="majorBidi" w:hAnsiTheme="majorBidi" w:cstheme="majorBidi"/>
          <w:sz w:val="24"/>
          <w:szCs w:val="24"/>
        </w:rPr>
        <w:t>.</w:t>
      </w:r>
    </w:p>
    <w:p w14:paraId="35F5A985" w14:textId="77777777" w:rsidR="00B506B5" w:rsidRDefault="00B506B5" w:rsidP="003F03E0">
      <w:pPr>
        <w:pStyle w:val="ListParagraph"/>
        <w:tabs>
          <w:tab w:val="left" w:pos="284"/>
          <w:tab w:val="left" w:pos="851"/>
          <w:tab w:val="left" w:pos="4760"/>
        </w:tabs>
        <w:spacing w:line="480" w:lineRule="auto"/>
        <w:ind w:left="0" w:firstLine="709"/>
        <w:jc w:val="both"/>
        <w:rPr>
          <w:rFonts w:asciiTheme="majorBidi" w:hAnsiTheme="majorBidi" w:cstheme="majorBidi"/>
          <w:sz w:val="24"/>
          <w:szCs w:val="24"/>
        </w:rPr>
      </w:pPr>
    </w:p>
    <w:p w14:paraId="2577B309" w14:textId="77777777" w:rsidR="00B506B5" w:rsidRDefault="00B506B5" w:rsidP="003F03E0">
      <w:pPr>
        <w:pStyle w:val="ListParagraph"/>
        <w:tabs>
          <w:tab w:val="left" w:pos="284"/>
          <w:tab w:val="left" w:pos="851"/>
          <w:tab w:val="left" w:pos="4760"/>
        </w:tabs>
        <w:spacing w:line="480" w:lineRule="auto"/>
        <w:ind w:left="0" w:firstLine="709"/>
        <w:jc w:val="both"/>
        <w:rPr>
          <w:rFonts w:ascii="Times New Roman" w:hAnsi="Times New Roman" w:cs="Times New Roman"/>
          <w:sz w:val="24"/>
          <w:szCs w:val="24"/>
        </w:rPr>
      </w:pPr>
    </w:p>
    <w:p w14:paraId="523CCF7C" w14:textId="77777777" w:rsidR="008119FB" w:rsidRPr="00210B04" w:rsidRDefault="008119FB">
      <w:pPr>
        <w:pStyle w:val="ListParagraph"/>
        <w:numPr>
          <w:ilvl w:val="0"/>
          <w:numId w:val="29"/>
        </w:numPr>
        <w:tabs>
          <w:tab w:val="left" w:pos="284"/>
          <w:tab w:val="left" w:pos="851"/>
          <w:tab w:val="left" w:pos="4760"/>
        </w:tabs>
        <w:spacing w:line="480" w:lineRule="auto"/>
        <w:jc w:val="both"/>
        <w:rPr>
          <w:rFonts w:ascii="Times New Roman" w:hAnsi="Times New Roman" w:cs="Times New Roman"/>
          <w:i/>
          <w:sz w:val="24"/>
          <w:szCs w:val="24"/>
        </w:rPr>
      </w:pPr>
      <w:proofErr w:type="spellStart"/>
      <w:r w:rsidRPr="00210B04">
        <w:rPr>
          <w:rFonts w:ascii="Times New Roman" w:hAnsi="Times New Roman" w:cs="Times New Roman"/>
          <w:i/>
          <w:sz w:val="24"/>
          <w:szCs w:val="24"/>
        </w:rPr>
        <w:lastRenderedPageBreak/>
        <w:t>Verifikasi</w:t>
      </w:r>
      <w:proofErr w:type="spellEnd"/>
      <w:r w:rsidRPr="00210B04">
        <w:rPr>
          <w:rFonts w:ascii="Times New Roman" w:hAnsi="Times New Roman" w:cs="Times New Roman"/>
          <w:i/>
          <w:sz w:val="24"/>
          <w:szCs w:val="24"/>
        </w:rPr>
        <w:t xml:space="preserve"> Data dan </w:t>
      </w:r>
      <w:proofErr w:type="spellStart"/>
      <w:r w:rsidRPr="00210B04">
        <w:rPr>
          <w:rFonts w:ascii="Times New Roman" w:hAnsi="Times New Roman" w:cs="Times New Roman"/>
          <w:i/>
          <w:sz w:val="24"/>
          <w:szCs w:val="24"/>
        </w:rPr>
        <w:t>penarikan</w:t>
      </w:r>
      <w:proofErr w:type="spellEnd"/>
      <w:r w:rsidRPr="00210B04">
        <w:rPr>
          <w:rFonts w:ascii="Times New Roman" w:hAnsi="Times New Roman" w:cs="Times New Roman"/>
          <w:i/>
          <w:sz w:val="24"/>
          <w:szCs w:val="24"/>
        </w:rPr>
        <w:t xml:space="preserve"> </w:t>
      </w:r>
      <w:proofErr w:type="spellStart"/>
      <w:r w:rsidRPr="00210B04">
        <w:rPr>
          <w:rFonts w:ascii="Times New Roman" w:hAnsi="Times New Roman" w:cs="Times New Roman"/>
          <w:i/>
          <w:sz w:val="24"/>
          <w:szCs w:val="24"/>
        </w:rPr>
        <w:t>kesimpulan</w:t>
      </w:r>
      <w:proofErr w:type="spellEnd"/>
    </w:p>
    <w:p w14:paraId="01F0AF27" w14:textId="77777777" w:rsidR="008119FB" w:rsidRPr="00E81447" w:rsidRDefault="003F03E0" w:rsidP="003F03E0">
      <w:pPr>
        <w:pStyle w:val="ListParagraph"/>
        <w:tabs>
          <w:tab w:val="left" w:pos="284"/>
          <w:tab w:val="left" w:pos="851"/>
          <w:tab w:val="left" w:pos="4760"/>
        </w:tabs>
        <w:spacing w:line="480" w:lineRule="auto"/>
        <w:ind w:left="0" w:firstLine="709"/>
        <w:jc w:val="both"/>
        <w:rPr>
          <w:rFonts w:ascii="Times New Roman" w:hAnsi="Times New Roman" w:cs="Times New Roman"/>
          <w:sz w:val="24"/>
          <w:szCs w:val="24"/>
        </w:rPr>
      </w:pPr>
      <w:proofErr w:type="spellStart"/>
      <w:r w:rsidRPr="003F03E0">
        <w:rPr>
          <w:rFonts w:asciiTheme="majorBidi" w:hAnsiTheme="majorBidi" w:cstheme="majorBidi"/>
          <w:sz w:val="24"/>
          <w:szCs w:val="24"/>
        </w:rPr>
        <w:t>Verifikasi</w:t>
      </w:r>
      <w:proofErr w:type="spellEnd"/>
      <w:r w:rsidRPr="003F03E0">
        <w:rPr>
          <w:rFonts w:asciiTheme="majorBidi" w:hAnsiTheme="majorBidi" w:cstheme="majorBidi"/>
          <w:sz w:val="24"/>
          <w:szCs w:val="24"/>
        </w:rPr>
        <w:t xml:space="preserve"> data </w:t>
      </w:r>
      <w:proofErr w:type="spellStart"/>
      <w:r w:rsidRPr="003F03E0">
        <w:rPr>
          <w:rFonts w:asciiTheme="majorBidi" w:hAnsiTheme="majorBidi" w:cstheme="majorBidi"/>
          <w:sz w:val="24"/>
          <w:szCs w:val="24"/>
        </w:rPr>
        <w:t>adalah</w:t>
      </w:r>
      <w:proofErr w:type="spellEnd"/>
      <w:r w:rsidRPr="003F03E0">
        <w:rPr>
          <w:rFonts w:asciiTheme="majorBidi" w:hAnsiTheme="majorBidi" w:cstheme="majorBidi"/>
          <w:sz w:val="24"/>
          <w:szCs w:val="24"/>
        </w:rPr>
        <w:t xml:space="preserve"> proses yang </w:t>
      </w:r>
      <w:proofErr w:type="spellStart"/>
      <w:r w:rsidRPr="003F03E0">
        <w:rPr>
          <w:rFonts w:asciiTheme="majorBidi" w:hAnsiTheme="majorBidi" w:cstheme="majorBidi"/>
          <w:sz w:val="24"/>
          <w:szCs w:val="24"/>
        </w:rPr>
        <w:t>melibatkan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peninjauan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kembali</w:t>
      </w:r>
      <w:proofErr w:type="spellEnd"/>
      <w:r w:rsidRPr="003F03E0">
        <w:rPr>
          <w:rFonts w:asciiTheme="majorBidi" w:hAnsiTheme="majorBidi" w:cstheme="majorBidi"/>
          <w:sz w:val="24"/>
          <w:szCs w:val="24"/>
        </w:rPr>
        <w:t xml:space="preserve"> data yang </w:t>
      </w:r>
      <w:proofErr w:type="spellStart"/>
      <w:r w:rsidRPr="003F03E0">
        <w:rPr>
          <w:rFonts w:asciiTheme="majorBidi" w:hAnsiTheme="majorBidi" w:cstheme="majorBidi"/>
          <w:sz w:val="24"/>
          <w:szCs w:val="24"/>
        </w:rPr>
        <w:t>telah</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disajikan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untuk</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memastikan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keakuratannya</w:t>
      </w:r>
      <w:proofErr w:type="spellEnd"/>
      <w:r w:rsidRPr="003F03E0">
        <w:rPr>
          <w:rFonts w:asciiTheme="majorBidi" w:hAnsiTheme="majorBidi" w:cstheme="majorBidi"/>
          <w:sz w:val="24"/>
          <w:szCs w:val="24"/>
        </w:rPr>
        <w:t xml:space="preserve"> dan </w:t>
      </w:r>
      <w:proofErr w:type="spellStart"/>
      <w:r w:rsidRPr="003F03E0">
        <w:rPr>
          <w:rFonts w:asciiTheme="majorBidi" w:hAnsiTheme="majorBidi" w:cstheme="majorBidi"/>
          <w:sz w:val="24"/>
          <w:szCs w:val="24"/>
        </w:rPr>
        <w:t>kecocokannya</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dengan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temuan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penelitian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Terdapat</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tiga</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metode</w:t>
      </w:r>
      <w:proofErr w:type="spellEnd"/>
      <w:r w:rsidRPr="003F03E0">
        <w:rPr>
          <w:rFonts w:asciiTheme="majorBidi" w:hAnsiTheme="majorBidi" w:cstheme="majorBidi"/>
          <w:sz w:val="24"/>
          <w:szCs w:val="24"/>
        </w:rPr>
        <w:t xml:space="preserve"> yang </w:t>
      </w:r>
      <w:proofErr w:type="spellStart"/>
      <w:r w:rsidRPr="003F03E0">
        <w:rPr>
          <w:rFonts w:asciiTheme="majorBidi" w:hAnsiTheme="majorBidi" w:cstheme="majorBidi"/>
          <w:sz w:val="24"/>
          <w:szCs w:val="24"/>
        </w:rPr>
        <w:t>dapat</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digunakan</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dalam</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verifikasi</w:t>
      </w:r>
      <w:proofErr w:type="spellEnd"/>
      <w:r w:rsidRPr="003F03E0">
        <w:rPr>
          <w:rFonts w:asciiTheme="majorBidi" w:hAnsiTheme="majorBidi" w:cstheme="majorBidi"/>
          <w:sz w:val="24"/>
          <w:szCs w:val="24"/>
        </w:rPr>
        <w:t xml:space="preserve"> data, </w:t>
      </w:r>
      <w:proofErr w:type="spellStart"/>
      <w:r w:rsidRPr="003F03E0">
        <w:rPr>
          <w:rFonts w:asciiTheme="majorBidi" w:hAnsiTheme="majorBidi" w:cstheme="majorBidi"/>
          <w:sz w:val="24"/>
          <w:szCs w:val="24"/>
        </w:rPr>
        <w:t>yaitu</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sebagai</w:t>
      </w:r>
      <w:proofErr w:type="spellEnd"/>
      <w:r w:rsidRPr="003F03E0">
        <w:rPr>
          <w:rFonts w:asciiTheme="majorBidi" w:hAnsiTheme="majorBidi" w:cstheme="majorBidi"/>
          <w:sz w:val="24"/>
          <w:szCs w:val="24"/>
        </w:rPr>
        <w:t xml:space="preserve"> </w:t>
      </w:r>
      <w:proofErr w:type="spellStart"/>
      <w:r w:rsidRPr="003F03E0">
        <w:rPr>
          <w:rFonts w:asciiTheme="majorBidi" w:hAnsiTheme="majorBidi" w:cstheme="majorBidi"/>
          <w:sz w:val="24"/>
          <w:szCs w:val="24"/>
        </w:rPr>
        <w:t>berikut</w:t>
      </w:r>
      <w:proofErr w:type="spellEnd"/>
      <w:r w:rsidRPr="003F03E0">
        <w:rPr>
          <w:rFonts w:asciiTheme="majorBidi" w:hAnsiTheme="majorBidi" w:cstheme="majorBidi"/>
          <w:sz w:val="24"/>
          <w:szCs w:val="24"/>
        </w:rPr>
        <w:t>:</w:t>
      </w:r>
    </w:p>
    <w:p w14:paraId="097C1C40" w14:textId="512A5B23" w:rsidR="008119FB" w:rsidRPr="007D7A94" w:rsidRDefault="00FB6E9E">
      <w:pPr>
        <w:pStyle w:val="ListParagraph"/>
        <w:numPr>
          <w:ilvl w:val="0"/>
          <w:numId w:val="26"/>
        </w:numPr>
        <w:tabs>
          <w:tab w:val="left" w:pos="284"/>
          <w:tab w:val="left" w:pos="851"/>
          <w:tab w:val="left" w:pos="4760"/>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Deduksi</w:t>
      </w:r>
      <w:proofErr w:type="spellEnd"/>
      <w:r w:rsidR="003E6EB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universal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sidR="008119FB" w:rsidRPr="007D7A94">
        <w:rPr>
          <w:rFonts w:ascii="Times New Roman" w:hAnsi="Times New Roman" w:cs="Times New Roman"/>
          <w:sz w:val="24"/>
          <w:szCs w:val="24"/>
        </w:rPr>
        <w:t xml:space="preserve"> </w:t>
      </w:r>
      <w:proofErr w:type="spellStart"/>
      <w:r w:rsidR="008119FB" w:rsidRPr="007D7A94">
        <w:rPr>
          <w:rFonts w:ascii="Times New Roman" w:hAnsi="Times New Roman" w:cs="Times New Roman"/>
          <w:sz w:val="24"/>
          <w:szCs w:val="24"/>
        </w:rPr>
        <w:t>kesimpulan</w:t>
      </w:r>
      <w:proofErr w:type="spellEnd"/>
      <w:r w:rsidR="008119FB" w:rsidRPr="007D7A94">
        <w:rPr>
          <w:rFonts w:ascii="Times New Roman" w:hAnsi="Times New Roman" w:cs="Times New Roman"/>
          <w:sz w:val="24"/>
          <w:szCs w:val="24"/>
        </w:rPr>
        <w:t xml:space="preserve"> yang </w:t>
      </w:r>
      <w:proofErr w:type="spellStart"/>
      <w:r w:rsidR="008119FB" w:rsidRPr="007D7A94">
        <w:rPr>
          <w:rFonts w:ascii="Times New Roman" w:hAnsi="Times New Roman" w:cs="Times New Roman"/>
          <w:sz w:val="24"/>
          <w:szCs w:val="24"/>
        </w:rPr>
        <w:t>bersifat</w:t>
      </w:r>
      <w:proofErr w:type="spellEnd"/>
      <w:r w:rsidR="008119FB" w:rsidRPr="007D7A94">
        <w:rPr>
          <w:rFonts w:ascii="Times New Roman" w:hAnsi="Times New Roman" w:cs="Times New Roman"/>
          <w:sz w:val="24"/>
          <w:szCs w:val="24"/>
        </w:rPr>
        <w:t xml:space="preserve"> </w:t>
      </w:r>
      <w:proofErr w:type="spellStart"/>
      <w:r w:rsidR="008119FB" w:rsidRPr="007D7A94">
        <w:rPr>
          <w:rFonts w:ascii="Times New Roman" w:hAnsi="Times New Roman" w:cs="Times New Roman"/>
          <w:sz w:val="24"/>
          <w:szCs w:val="24"/>
        </w:rPr>
        <w:t>khusus</w:t>
      </w:r>
      <w:proofErr w:type="spellEnd"/>
      <w:r w:rsidR="008119FB" w:rsidRPr="007D7A94">
        <w:rPr>
          <w:rFonts w:ascii="Times New Roman" w:hAnsi="Times New Roman" w:cs="Times New Roman"/>
          <w:sz w:val="24"/>
          <w:szCs w:val="24"/>
        </w:rPr>
        <w:t>.</w:t>
      </w:r>
    </w:p>
    <w:p w14:paraId="795475C0" w14:textId="50BB3D80" w:rsidR="008119FB" w:rsidRPr="007D7A94" w:rsidRDefault="008119FB" w:rsidP="00963FEE">
      <w:pPr>
        <w:pStyle w:val="ListParagraph"/>
        <w:numPr>
          <w:ilvl w:val="0"/>
          <w:numId w:val="26"/>
        </w:numPr>
        <w:tabs>
          <w:tab w:val="left" w:pos="284"/>
          <w:tab w:val="left" w:pos="851"/>
          <w:tab w:val="left" w:pos="4760"/>
        </w:tabs>
        <w:spacing w:line="480" w:lineRule="auto"/>
        <w:jc w:val="both"/>
        <w:rPr>
          <w:rFonts w:ascii="Times New Roman" w:hAnsi="Times New Roman" w:cs="Times New Roman"/>
          <w:sz w:val="24"/>
          <w:szCs w:val="24"/>
        </w:rPr>
      </w:pPr>
      <w:proofErr w:type="spellStart"/>
      <w:r w:rsidRPr="007D7A94">
        <w:rPr>
          <w:rFonts w:ascii="Times New Roman" w:hAnsi="Times New Roman" w:cs="Times New Roman"/>
          <w:sz w:val="24"/>
          <w:szCs w:val="24"/>
        </w:rPr>
        <w:t>I</w:t>
      </w:r>
      <w:r w:rsidR="00FB6E9E">
        <w:rPr>
          <w:rFonts w:ascii="Times New Roman" w:hAnsi="Times New Roman" w:cs="Times New Roman"/>
          <w:sz w:val="24"/>
          <w:szCs w:val="24"/>
        </w:rPr>
        <w:t>nduksi</w:t>
      </w:r>
      <w:proofErr w:type="spellEnd"/>
      <w:r w:rsidR="003E6EB9">
        <w:rPr>
          <w:rFonts w:ascii="Times New Roman" w:hAnsi="Times New Roman" w:cs="Times New Roman"/>
          <w:sz w:val="24"/>
          <w:szCs w:val="24"/>
        </w:rPr>
        <w:t xml:space="preserve">, </w:t>
      </w:r>
      <w:proofErr w:type="spellStart"/>
      <w:r w:rsidR="00FB6E9E">
        <w:rPr>
          <w:rFonts w:ascii="Times New Roman" w:hAnsi="Times New Roman" w:cs="Times New Roman"/>
          <w:sz w:val="24"/>
          <w:szCs w:val="24"/>
        </w:rPr>
        <w:t>analisis</w:t>
      </w:r>
      <w:proofErr w:type="spellEnd"/>
      <w:r w:rsidR="00FB6E9E">
        <w:rPr>
          <w:rFonts w:ascii="Times New Roman" w:hAnsi="Times New Roman" w:cs="Times New Roman"/>
          <w:sz w:val="24"/>
          <w:szCs w:val="24"/>
        </w:rPr>
        <w:t xml:space="preserve"> yang </w:t>
      </w:r>
      <w:proofErr w:type="spellStart"/>
      <w:r w:rsidR="00FB6E9E">
        <w:rPr>
          <w:rFonts w:ascii="Times New Roman" w:hAnsi="Times New Roman" w:cs="Times New Roman"/>
          <w:sz w:val="24"/>
          <w:szCs w:val="24"/>
        </w:rPr>
        <w:t>berasal</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dari</w:t>
      </w:r>
      <w:proofErr w:type="spellEnd"/>
      <w:r w:rsidRPr="007D7A94">
        <w:rPr>
          <w:rFonts w:ascii="Times New Roman" w:hAnsi="Times New Roman" w:cs="Times New Roman"/>
          <w:sz w:val="24"/>
          <w:szCs w:val="24"/>
        </w:rPr>
        <w:t xml:space="preserve"> data yang </w:t>
      </w:r>
      <w:proofErr w:type="spellStart"/>
      <w:r w:rsidRPr="007D7A94">
        <w:rPr>
          <w:rFonts w:ascii="Times New Roman" w:hAnsi="Times New Roman" w:cs="Times New Roman"/>
          <w:sz w:val="24"/>
          <w:szCs w:val="24"/>
        </w:rPr>
        <w:t>b</w:t>
      </w:r>
      <w:r w:rsidR="00FB6E9E">
        <w:rPr>
          <w:rFonts w:ascii="Times New Roman" w:hAnsi="Times New Roman" w:cs="Times New Roman"/>
          <w:sz w:val="24"/>
          <w:szCs w:val="24"/>
        </w:rPr>
        <w:t>ersifat</w:t>
      </w:r>
      <w:proofErr w:type="spellEnd"/>
      <w:r w:rsidR="00FB6E9E">
        <w:rPr>
          <w:rFonts w:ascii="Times New Roman" w:hAnsi="Times New Roman" w:cs="Times New Roman"/>
          <w:sz w:val="24"/>
          <w:szCs w:val="24"/>
        </w:rPr>
        <w:t xml:space="preserve"> </w:t>
      </w:r>
      <w:proofErr w:type="spellStart"/>
      <w:r w:rsidR="00FB6E9E">
        <w:rPr>
          <w:rFonts w:ascii="Times New Roman" w:hAnsi="Times New Roman" w:cs="Times New Roman"/>
          <w:sz w:val="24"/>
          <w:szCs w:val="24"/>
        </w:rPr>
        <w:t>khusus</w:t>
      </w:r>
      <w:proofErr w:type="spellEnd"/>
      <w:r w:rsidR="00FB6E9E">
        <w:rPr>
          <w:rFonts w:ascii="Times New Roman" w:hAnsi="Times New Roman" w:cs="Times New Roman"/>
          <w:sz w:val="24"/>
          <w:szCs w:val="24"/>
        </w:rPr>
        <w:t xml:space="preserve"> </w:t>
      </w:r>
      <w:proofErr w:type="spellStart"/>
      <w:r w:rsidR="00FB6E9E">
        <w:rPr>
          <w:rFonts w:ascii="Times New Roman" w:hAnsi="Times New Roman" w:cs="Times New Roman"/>
          <w:sz w:val="24"/>
          <w:szCs w:val="24"/>
        </w:rPr>
        <w:t>untuk</w:t>
      </w:r>
      <w:proofErr w:type="spellEnd"/>
      <w:r w:rsidR="00FB6E9E">
        <w:rPr>
          <w:rFonts w:ascii="Times New Roman" w:hAnsi="Times New Roman" w:cs="Times New Roman"/>
          <w:sz w:val="24"/>
          <w:szCs w:val="24"/>
        </w:rPr>
        <w:t xml:space="preserve"> </w:t>
      </w:r>
      <w:proofErr w:type="spellStart"/>
      <w:r w:rsidR="00FB6E9E">
        <w:rPr>
          <w:rFonts w:ascii="Times New Roman" w:hAnsi="Times New Roman" w:cs="Times New Roman"/>
          <w:sz w:val="24"/>
          <w:szCs w:val="24"/>
        </w:rPr>
        <w:t>memperoleh</w:t>
      </w:r>
      <w:proofErr w:type="spellEnd"/>
      <w:r w:rsidR="00FB6E9E">
        <w:rPr>
          <w:rFonts w:ascii="Times New Roman" w:hAnsi="Times New Roman" w:cs="Times New Roman"/>
          <w:sz w:val="24"/>
          <w:szCs w:val="24"/>
        </w:rPr>
        <w:t xml:space="preserve"> </w:t>
      </w:r>
      <w:proofErr w:type="spellStart"/>
      <w:r w:rsidR="00FB6E9E">
        <w:rPr>
          <w:rFonts w:ascii="Times New Roman" w:hAnsi="Times New Roman" w:cs="Times New Roman"/>
          <w:sz w:val="24"/>
          <w:szCs w:val="24"/>
        </w:rPr>
        <w:t>kesimpulan</w:t>
      </w:r>
      <w:proofErr w:type="spellEnd"/>
      <w:r w:rsidR="00FB6E9E">
        <w:rPr>
          <w:rFonts w:ascii="Times New Roman" w:hAnsi="Times New Roman" w:cs="Times New Roman"/>
          <w:sz w:val="24"/>
          <w:szCs w:val="24"/>
        </w:rPr>
        <w:t xml:space="preserve"> yang </w:t>
      </w:r>
      <w:proofErr w:type="spellStart"/>
      <w:r w:rsidR="00FB6E9E">
        <w:rPr>
          <w:rFonts w:ascii="Times New Roman" w:hAnsi="Times New Roman" w:cs="Times New Roman"/>
          <w:sz w:val="24"/>
          <w:szCs w:val="24"/>
        </w:rPr>
        <w:t>bersifat</w:t>
      </w:r>
      <w:proofErr w:type="spellEnd"/>
      <w:r w:rsidR="00FB6E9E">
        <w:rPr>
          <w:rFonts w:ascii="Times New Roman" w:hAnsi="Times New Roman" w:cs="Times New Roman"/>
          <w:sz w:val="24"/>
          <w:szCs w:val="24"/>
        </w:rPr>
        <w:t xml:space="preserve"> universal</w:t>
      </w:r>
      <w:r w:rsidRPr="007D7A94">
        <w:rPr>
          <w:rFonts w:ascii="Times New Roman" w:hAnsi="Times New Roman" w:cs="Times New Roman"/>
          <w:sz w:val="24"/>
          <w:szCs w:val="24"/>
        </w:rPr>
        <w:t xml:space="preserve">. </w:t>
      </w:r>
    </w:p>
    <w:p w14:paraId="1571D2C6" w14:textId="6F236032" w:rsidR="008119FB" w:rsidRPr="00963FEE" w:rsidRDefault="008119FB" w:rsidP="00963FEE">
      <w:pPr>
        <w:pStyle w:val="ListParagraph"/>
        <w:numPr>
          <w:ilvl w:val="0"/>
          <w:numId w:val="26"/>
        </w:numPr>
        <w:tabs>
          <w:tab w:val="left" w:pos="284"/>
          <w:tab w:val="left" w:pos="851"/>
          <w:tab w:val="left" w:pos="4760"/>
        </w:tabs>
        <w:spacing w:after="120" w:line="480" w:lineRule="auto"/>
        <w:jc w:val="both"/>
        <w:rPr>
          <w:rFonts w:ascii="Times New Roman" w:hAnsi="Times New Roman" w:cs="Times New Roman"/>
          <w:sz w:val="24"/>
          <w:szCs w:val="24"/>
        </w:rPr>
      </w:pPr>
      <w:proofErr w:type="spellStart"/>
      <w:r w:rsidRPr="007D7A94">
        <w:rPr>
          <w:rFonts w:ascii="Times New Roman" w:hAnsi="Times New Roman" w:cs="Times New Roman"/>
          <w:sz w:val="24"/>
          <w:szCs w:val="24"/>
        </w:rPr>
        <w:t>Kompara</w:t>
      </w:r>
      <w:r w:rsidR="00FB6E9E">
        <w:rPr>
          <w:rFonts w:ascii="Times New Roman" w:hAnsi="Times New Roman" w:cs="Times New Roman"/>
          <w:sz w:val="24"/>
          <w:szCs w:val="24"/>
        </w:rPr>
        <w:t>tif</w:t>
      </w:r>
      <w:proofErr w:type="spellEnd"/>
      <w:r w:rsidR="00FB6E9E">
        <w:rPr>
          <w:rFonts w:ascii="Times New Roman" w:hAnsi="Times New Roman" w:cs="Times New Roman"/>
          <w:sz w:val="24"/>
          <w:szCs w:val="24"/>
        </w:rPr>
        <w:t xml:space="preserve">, </w:t>
      </w:r>
      <w:proofErr w:type="spellStart"/>
      <w:r w:rsidR="00FB6E9E">
        <w:rPr>
          <w:rFonts w:ascii="Times New Roman" w:hAnsi="Times New Roman" w:cs="Times New Roman"/>
          <w:sz w:val="24"/>
          <w:szCs w:val="24"/>
        </w:rPr>
        <w:t>analisis</w:t>
      </w:r>
      <w:proofErr w:type="spellEnd"/>
      <w:r w:rsidR="00FB6E9E">
        <w:rPr>
          <w:rFonts w:ascii="Times New Roman" w:hAnsi="Times New Roman" w:cs="Times New Roman"/>
          <w:sz w:val="24"/>
          <w:szCs w:val="24"/>
        </w:rPr>
        <w:t xml:space="preserve"> yang </w:t>
      </w:r>
      <w:proofErr w:type="spellStart"/>
      <w:r w:rsidR="00FB6E9E">
        <w:rPr>
          <w:rFonts w:ascii="Times New Roman" w:hAnsi="Times New Roman" w:cs="Times New Roman"/>
          <w:sz w:val="24"/>
          <w:szCs w:val="24"/>
        </w:rPr>
        <w:t>memadukan</w:t>
      </w:r>
      <w:proofErr w:type="spellEnd"/>
      <w:r w:rsidR="00FB6E9E">
        <w:rPr>
          <w:rFonts w:ascii="Times New Roman" w:hAnsi="Times New Roman" w:cs="Times New Roman"/>
          <w:sz w:val="24"/>
          <w:szCs w:val="24"/>
        </w:rPr>
        <w:t xml:space="preserve"> data-data </w:t>
      </w:r>
      <w:proofErr w:type="spellStart"/>
      <w:r w:rsidR="00FB6E9E">
        <w:rPr>
          <w:rFonts w:ascii="Times New Roman" w:hAnsi="Times New Roman" w:cs="Times New Roman"/>
          <w:sz w:val="24"/>
          <w:szCs w:val="24"/>
        </w:rPr>
        <w:t>untuk</w:t>
      </w:r>
      <w:proofErr w:type="spellEnd"/>
      <w:r w:rsidR="00FB6E9E">
        <w:rPr>
          <w:rFonts w:ascii="Times New Roman" w:hAnsi="Times New Roman" w:cs="Times New Roman"/>
          <w:sz w:val="24"/>
          <w:szCs w:val="24"/>
        </w:rPr>
        <w:t xml:space="preserve"> </w:t>
      </w:r>
      <w:proofErr w:type="spellStart"/>
      <w:r w:rsidR="00FB6E9E">
        <w:rPr>
          <w:rFonts w:ascii="Times New Roman" w:hAnsi="Times New Roman" w:cs="Times New Roman"/>
          <w:sz w:val="24"/>
          <w:szCs w:val="24"/>
        </w:rPr>
        <w:t>memperoleh</w:t>
      </w:r>
      <w:proofErr w:type="spellEnd"/>
      <w:r w:rsidR="00FB6E9E">
        <w:rPr>
          <w:rFonts w:ascii="Times New Roman" w:hAnsi="Times New Roman" w:cs="Times New Roman"/>
          <w:sz w:val="24"/>
          <w:szCs w:val="24"/>
        </w:rPr>
        <w:t xml:space="preserve"> </w:t>
      </w:r>
      <w:proofErr w:type="spellStart"/>
      <w:r w:rsidR="00FB6E9E">
        <w:rPr>
          <w:rFonts w:ascii="Times New Roman" w:hAnsi="Times New Roman" w:cs="Times New Roman"/>
          <w:sz w:val="24"/>
          <w:szCs w:val="24"/>
        </w:rPr>
        <w:t>kesimpulan</w:t>
      </w:r>
      <w:proofErr w:type="spellEnd"/>
      <w:r w:rsidR="00FB6E9E">
        <w:rPr>
          <w:rFonts w:ascii="Times New Roman" w:hAnsi="Times New Roman" w:cs="Times New Roman"/>
          <w:sz w:val="24"/>
          <w:szCs w:val="24"/>
        </w:rPr>
        <w:t xml:space="preserve"> </w:t>
      </w:r>
      <w:proofErr w:type="spellStart"/>
      <w:r w:rsidR="00FB6E9E">
        <w:rPr>
          <w:rFonts w:ascii="Times New Roman" w:hAnsi="Times New Roman" w:cs="Times New Roman"/>
          <w:sz w:val="24"/>
          <w:szCs w:val="24"/>
        </w:rPr>
        <w:t>persamaan</w:t>
      </w:r>
      <w:proofErr w:type="spellEnd"/>
      <w:r w:rsidR="00FB6E9E">
        <w:rPr>
          <w:rFonts w:ascii="Times New Roman" w:hAnsi="Times New Roman" w:cs="Times New Roman"/>
          <w:sz w:val="24"/>
          <w:szCs w:val="24"/>
        </w:rPr>
        <w:t xml:space="preserve"> </w:t>
      </w:r>
      <w:proofErr w:type="spellStart"/>
      <w:r w:rsidR="00FB6E9E">
        <w:rPr>
          <w:rFonts w:ascii="Times New Roman" w:hAnsi="Times New Roman" w:cs="Times New Roman"/>
          <w:sz w:val="24"/>
          <w:szCs w:val="24"/>
        </w:rPr>
        <w:t>serta</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perbedaan</w:t>
      </w:r>
      <w:proofErr w:type="spellEnd"/>
      <w:r w:rsidRPr="007D7A94">
        <w:rPr>
          <w:rFonts w:ascii="Times New Roman" w:hAnsi="Times New Roman" w:cs="Times New Roman"/>
          <w:sz w:val="24"/>
          <w:szCs w:val="24"/>
        </w:rPr>
        <w:t>.</w:t>
      </w:r>
    </w:p>
    <w:p w14:paraId="4AAFA595" w14:textId="77777777" w:rsidR="008119FB" w:rsidRPr="007D7A94" w:rsidRDefault="008119FB" w:rsidP="00963FEE">
      <w:pPr>
        <w:pStyle w:val="ListParagraph"/>
        <w:numPr>
          <w:ilvl w:val="0"/>
          <w:numId w:val="30"/>
        </w:numPr>
        <w:tabs>
          <w:tab w:val="left" w:pos="360"/>
          <w:tab w:val="left" w:pos="851"/>
          <w:tab w:val="left" w:pos="4760"/>
        </w:tabs>
        <w:spacing w:after="120" w:line="480" w:lineRule="auto"/>
        <w:ind w:hanging="720"/>
        <w:jc w:val="both"/>
        <w:rPr>
          <w:rFonts w:ascii="Times New Roman" w:hAnsi="Times New Roman" w:cs="Times New Roman"/>
          <w:b/>
          <w:i/>
          <w:iCs/>
          <w:sz w:val="24"/>
          <w:szCs w:val="24"/>
        </w:rPr>
      </w:pPr>
      <w:proofErr w:type="spellStart"/>
      <w:r w:rsidRPr="007D7A94">
        <w:rPr>
          <w:rFonts w:ascii="Times New Roman" w:hAnsi="Times New Roman" w:cs="Times New Roman"/>
          <w:b/>
          <w:i/>
          <w:iCs/>
          <w:sz w:val="24"/>
          <w:szCs w:val="24"/>
        </w:rPr>
        <w:t>Pengecekan</w:t>
      </w:r>
      <w:proofErr w:type="spellEnd"/>
      <w:r w:rsidRPr="007D7A94">
        <w:rPr>
          <w:rFonts w:ascii="Times New Roman" w:hAnsi="Times New Roman" w:cs="Times New Roman"/>
          <w:b/>
          <w:i/>
          <w:iCs/>
          <w:sz w:val="24"/>
          <w:szCs w:val="24"/>
        </w:rPr>
        <w:t xml:space="preserve"> Keabsahan Data</w:t>
      </w:r>
    </w:p>
    <w:p w14:paraId="4F70330C" w14:textId="77777777" w:rsidR="008119FB" w:rsidRPr="00AA7801" w:rsidRDefault="00580AC5" w:rsidP="00963FEE">
      <w:pPr>
        <w:pStyle w:val="ListParagraph"/>
        <w:tabs>
          <w:tab w:val="left" w:pos="360"/>
          <w:tab w:val="left" w:pos="851"/>
          <w:tab w:val="left" w:pos="4760"/>
        </w:tabs>
        <w:spacing w:after="120"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disebutkan</w:t>
      </w:r>
      <w:proofErr w:type="spellEnd"/>
      <w:r w:rsidR="008119FB" w:rsidRPr="00E81447">
        <w:rPr>
          <w:rFonts w:ascii="Times New Roman" w:hAnsi="Times New Roman" w:cs="Times New Roman"/>
          <w:sz w:val="24"/>
          <w:szCs w:val="24"/>
        </w:rPr>
        <w:t xml:space="preserve"> oleh Lexi J. </w:t>
      </w:r>
      <w:proofErr w:type="spellStart"/>
      <w:r w:rsidR="008119FB" w:rsidRPr="00E81447">
        <w:rPr>
          <w:rFonts w:ascii="Times New Roman" w:hAnsi="Times New Roman" w:cs="Times New Roman"/>
          <w:sz w:val="24"/>
          <w:szCs w:val="24"/>
        </w:rPr>
        <w:t>Moleong</w:t>
      </w:r>
      <w:proofErr w:type="spellEnd"/>
      <w:r w:rsidR="008119FB" w:rsidRPr="00E81447">
        <w:rPr>
          <w:rFonts w:ascii="Times New Roman" w:hAnsi="Times New Roman" w:cs="Times New Roman"/>
          <w:sz w:val="24"/>
          <w:szCs w:val="24"/>
        </w:rPr>
        <w:t xml:space="preserve"> </w:t>
      </w:r>
      <w:proofErr w:type="spellStart"/>
      <w:r w:rsidR="008119FB" w:rsidRPr="00E81447">
        <w:rPr>
          <w:rFonts w:ascii="Times New Roman" w:hAnsi="Times New Roman" w:cs="Times New Roman"/>
          <w:sz w:val="24"/>
          <w:szCs w:val="24"/>
        </w:rPr>
        <w:t>dalam</w:t>
      </w:r>
      <w:proofErr w:type="spellEnd"/>
      <w:r w:rsidR="008119FB" w:rsidRPr="00E81447">
        <w:rPr>
          <w:rFonts w:ascii="Times New Roman" w:hAnsi="Times New Roman" w:cs="Times New Roman"/>
          <w:sz w:val="24"/>
          <w:szCs w:val="24"/>
        </w:rPr>
        <w:t xml:space="preserve"> </w:t>
      </w:r>
      <w:proofErr w:type="spellStart"/>
      <w:r w:rsidR="008119FB" w:rsidRPr="00E81447">
        <w:rPr>
          <w:rFonts w:ascii="Times New Roman" w:hAnsi="Times New Roman" w:cs="Times New Roman"/>
          <w:sz w:val="24"/>
          <w:szCs w:val="24"/>
        </w:rPr>
        <w:t>buku</w:t>
      </w:r>
      <w:proofErr w:type="spellEnd"/>
      <w:r w:rsidR="008119FB" w:rsidRPr="00E81447">
        <w:rPr>
          <w:rFonts w:ascii="Times New Roman" w:hAnsi="Times New Roman" w:cs="Times New Roman"/>
          <w:sz w:val="24"/>
          <w:szCs w:val="24"/>
        </w:rPr>
        <w:t xml:space="preserve"> “</w:t>
      </w:r>
      <w:proofErr w:type="spellStart"/>
      <w:r w:rsidR="008119FB" w:rsidRPr="00E81447">
        <w:rPr>
          <w:rFonts w:ascii="Times New Roman" w:hAnsi="Times New Roman" w:cs="Times New Roman"/>
          <w:sz w:val="24"/>
          <w:szCs w:val="24"/>
        </w:rPr>
        <w:t>Metodologi</w:t>
      </w:r>
      <w:proofErr w:type="spellEnd"/>
      <w:r w:rsidR="008119FB" w:rsidRPr="00E81447">
        <w:rPr>
          <w:rFonts w:ascii="Times New Roman" w:hAnsi="Times New Roman" w:cs="Times New Roman"/>
          <w:sz w:val="24"/>
          <w:szCs w:val="24"/>
        </w:rPr>
        <w:t xml:space="preserve"> </w:t>
      </w:r>
      <w:proofErr w:type="spellStart"/>
      <w:r w:rsidR="008119FB" w:rsidRPr="00E81447">
        <w:rPr>
          <w:rFonts w:ascii="Times New Roman" w:hAnsi="Times New Roman" w:cs="Times New Roman"/>
          <w:sz w:val="24"/>
          <w:szCs w:val="24"/>
        </w:rPr>
        <w:t>penelitian</w:t>
      </w:r>
      <w:proofErr w:type="spellEnd"/>
      <w:r w:rsidR="008119FB" w:rsidRPr="00E81447">
        <w:rPr>
          <w:rFonts w:ascii="Times New Roman" w:hAnsi="Times New Roman" w:cs="Times New Roman"/>
          <w:sz w:val="24"/>
          <w:szCs w:val="24"/>
        </w:rPr>
        <w:t xml:space="preserve"> </w:t>
      </w:r>
      <w:proofErr w:type="spellStart"/>
      <w:r w:rsidR="008119FB" w:rsidRPr="00E81447">
        <w:rPr>
          <w:rFonts w:ascii="Times New Roman" w:hAnsi="Times New Roman" w:cs="Times New Roman"/>
          <w:sz w:val="24"/>
          <w:szCs w:val="24"/>
        </w:rPr>
        <w:t>kualitatif</w:t>
      </w:r>
      <w:proofErr w:type="spellEnd"/>
      <w:r w:rsidR="008119FB" w:rsidRPr="00E81447">
        <w:rPr>
          <w:rFonts w:ascii="Times New Roman" w:hAnsi="Times New Roman" w:cs="Times New Roman"/>
          <w:sz w:val="24"/>
          <w:szCs w:val="24"/>
        </w:rPr>
        <w:t xml:space="preserve">” </w:t>
      </w:r>
      <w:proofErr w:type="spellStart"/>
      <w:proofErr w:type="gramStart"/>
      <w:r w:rsidR="008119FB" w:rsidRPr="00E81447">
        <w:rPr>
          <w:rFonts w:ascii="Times New Roman" w:hAnsi="Times New Roman" w:cs="Times New Roman"/>
          <w:sz w:val="24"/>
          <w:szCs w:val="24"/>
        </w:rPr>
        <w:t>bahwa</w:t>
      </w:r>
      <w:proofErr w:type="spellEnd"/>
      <w:r w:rsidR="008119FB" w:rsidRPr="00E81447">
        <w:rPr>
          <w:rFonts w:ascii="Times New Roman" w:hAnsi="Times New Roman" w:cs="Times New Roman"/>
          <w:sz w:val="24"/>
          <w:szCs w:val="24"/>
        </w:rPr>
        <w:t xml:space="preserve"> :</w:t>
      </w:r>
      <w:proofErr w:type="gramEnd"/>
    </w:p>
    <w:p w14:paraId="1E633F1C" w14:textId="77777777" w:rsidR="008119FB" w:rsidRDefault="008119FB" w:rsidP="008119FB">
      <w:pPr>
        <w:pStyle w:val="ListParagraph"/>
        <w:tabs>
          <w:tab w:val="left" w:pos="360"/>
          <w:tab w:val="left" w:pos="1800"/>
          <w:tab w:val="left" w:pos="4760"/>
        </w:tabs>
        <w:spacing w:after="0" w:line="240" w:lineRule="exact"/>
        <w:ind w:left="709"/>
        <w:jc w:val="both"/>
        <w:rPr>
          <w:rFonts w:ascii="Times New Roman" w:hAnsi="Times New Roman" w:cs="Times New Roman"/>
          <w:sz w:val="24"/>
          <w:szCs w:val="24"/>
        </w:rPr>
      </w:pPr>
      <w:r>
        <w:rPr>
          <w:rFonts w:ascii="Times New Roman" w:hAnsi="Times New Roman" w:cs="Times New Roman"/>
          <w:sz w:val="24"/>
          <w:szCs w:val="24"/>
        </w:rPr>
        <w:t xml:space="preserve">“Keabsahan data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diperbaharui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kesahihan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keaandalan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positifme</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paradigmanya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1"/>
      </w:r>
    </w:p>
    <w:p w14:paraId="6078D04A" w14:textId="77777777" w:rsidR="008119FB" w:rsidRDefault="008119FB" w:rsidP="008119FB">
      <w:pPr>
        <w:pStyle w:val="ListParagraph"/>
        <w:tabs>
          <w:tab w:val="left" w:pos="360"/>
          <w:tab w:val="left" w:pos="1800"/>
          <w:tab w:val="left" w:pos="4760"/>
        </w:tabs>
        <w:spacing w:after="0" w:line="240" w:lineRule="exact"/>
        <w:ind w:left="709"/>
        <w:jc w:val="both"/>
        <w:rPr>
          <w:rFonts w:ascii="Times New Roman" w:hAnsi="Times New Roman" w:cs="Times New Roman"/>
          <w:sz w:val="24"/>
          <w:szCs w:val="24"/>
        </w:rPr>
      </w:pPr>
    </w:p>
    <w:p w14:paraId="15DB8CCA" w14:textId="77777777" w:rsidR="008119FB" w:rsidRDefault="00580AC5" w:rsidP="00261CC6">
      <w:pPr>
        <w:pStyle w:val="ListParagraph"/>
        <w:tabs>
          <w:tab w:val="left" w:pos="360"/>
          <w:tab w:val="left" w:pos="851"/>
          <w:tab w:val="left" w:pos="476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proofErr w:type="spellStart"/>
      <w:r w:rsidRPr="00261CC6">
        <w:rPr>
          <w:rFonts w:asciiTheme="majorBidi" w:hAnsiTheme="majorBidi" w:cstheme="majorBidi"/>
          <w:sz w:val="24"/>
          <w:szCs w:val="24"/>
        </w:rPr>
        <w:t>Untuk</w:t>
      </w:r>
      <w:proofErr w:type="spellEnd"/>
      <w:r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Untuk</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memastikan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keabsahan</w:t>
      </w:r>
      <w:proofErr w:type="spellEnd"/>
      <w:r w:rsidR="00261CC6" w:rsidRPr="00261CC6">
        <w:rPr>
          <w:rFonts w:asciiTheme="majorBidi" w:hAnsiTheme="majorBidi" w:cstheme="majorBidi"/>
          <w:sz w:val="24"/>
          <w:szCs w:val="24"/>
        </w:rPr>
        <w:t xml:space="preserve"> data, </w:t>
      </w:r>
      <w:proofErr w:type="spellStart"/>
      <w:r w:rsidR="00261CC6" w:rsidRPr="00261CC6">
        <w:rPr>
          <w:rFonts w:asciiTheme="majorBidi" w:hAnsiTheme="majorBidi" w:cstheme="majorBidi"/>
          <w:sz w:val="24"/>
          <w:szCs w:val="24"/>
        </w:rPr>
        <w:t>diperlukan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teknik</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pemeriksaan</w:t>
      </w:r>
      <w:proofErr w:type="spellEnd"/>
      <w:r w:rsidR="00261CC6" w:rsidRPr="00261CC6">
        <w:rPr>
          <w:rFonts w:asciiTheme="majorBidi" w:hAnsiTheme="majorBidi" w:cstheme="majorBidi"/>
          <w:sz w:val="24"/>
          <w:szCs w:val="24"/>
        </w:rPr>
        <w:t xml:space="preserve"> yang </w:t>
      </w:r>
      <w:proofErr w:type="spellStart"/>
      <w:r w:rsidR="00261CC6" w:rsidRPr="00261CC6">
        <w:rPr>
          <w:rFonts w:asciiTheme="majorBidi" w:hAnsiTheme="majorBidi" w:cstheme="majorBidi"/>
          <w:sz w:val="24"/>
          <w:szCs w:val="24"/>
        </w:rPr>
        <w:t>didasarkan</w:t>
      </w:r>
      <w:proofErr w:type="spellEnd"/>
      <w:r w:rsidR="00261CC6" w:rsidRPr="00261CC6">
        <w:rPr>
          <w:rFonts w:asciiTheme="majorBidi" w:hAnsiTheme="majorBidi" w:cstheme="majorBidi"/>
          <w:sz w:val="24"/>
          <w:szCs w:val="24"/>
        </w:rPr>
        <w:t xml:space="preserve"> pada </w:t>
      </w:r>
      <w:proofErr w:type="spellStart"/>
      <w:r w:rsidR="00261CC6" w:rsidRPr="00261CC6">
        <w:rPr>
          <w:rFonts w:asciiTheme="majorBidi" w:hAnsiTheme="majorBidi" w:cstheme="majorBidi"/>
          <w:sz w:val="24"/>
          <w:szCs w:val="24"/>
        </w:rPr>
        <w:t>sejumlah</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kriteria</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keabsahan</w:t>
      </w:r>
      <w:proofErr w:type="spellEnd"/>
      <w:r w:rsidR="00261CC6" w:rsidRPr="00261CC6">
        <w:rPr>
          <w:rFonts w:asciiTheme="majorBidi" w:hAnsiTheme="majorBidi" w:cstheme="majorBidi"/>
          <w:sz w:val="24"/>
          <w:szCs w:val="24"/>
        </w:rPr>
        <w:t xml:space="preserve"> data yang </w:t>
      </w:r>
      <w:proofErr w:type="spellStart"/>
      <w:r w:rsidR="00261CC6" w:rsidRPr="00261CC6">
        <w:rPr>
          <w:rFonts w:asciiTheme="majorBidi" w:hAnsiTheme="majorBidi" w:cstheme="majorBidi"/>
          <w:sz w:val="24"/>
          <w:szCs w:val="24"/>
        </w:rPr>
        <w:t>umumnya</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digunakan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yaitu</w:t>
      </w:r>
      <w:proofErr w:type="spellEnd"/>
      <w:r w:rsidR="00261CC6" w:rsidRPr="00261CC6">
        <w:rPr>
          <w:rFonts w:asciiTheme="majorBidi" w:hAnsiTheme="majorBidi" w:cstheme="majorBidi"/>
          <w:sz w:val="24"/>
          <w:szCs w:val="24"/>
        </w:rPr>
        <w:t xml:space="preserve">: </w:t>
      </w:r>
    </w:p>
    <w:p w14:paraId="22B4D60F" w14:textId="77777777" w:rsidR="00261CC6" w:rsidRDefault="00261CC6" w:rsidP="00D330D0">
      <w:pPr>
        <w:pStyle w:val="ListParagraph"/>
        <w:numPr>
          <w:ilvl w:val="0"/>
          <w:numId w:val="36"/>
        </w:numPr>
        <w:spacing w:line="480" w:lineRule="auto"/>
        <w:jc w:val="both"/>
        <w:rPr>
          <w:rFonts w:asciiTheme="majorBidi" w:hAnsiTheme="majorBidi" w:cstheme="majorBidi"/>
          <w:sz w:val="24"/>
          <w:szCs w:val="24"/>
        </w:rPr>
      </w:pPr>
      <w:proofErr w:type="spellStart"/>
      <w:r w:rsidRPr="00261CC6">
        <w:rPr>
          <w:rFonts w:asciiTheme="majorBidi" w:hAnsiTheme="majorBidi" w:cstheme="majorBidi"/>
          <w:sz w:val="24"/>
          <w:szCs w:val="24"/>
        </w:rPr>
        <w:t>Derajat</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Kepercayaan</w:t>
      </w:r>
      <w:proofErr w:type="spellEnd"/>
      <w:r w:rsidRPr="00261CC6">
        <w:rPr>
          <w:rFonts w:asciiTheme="majorBidi" w:hAnsiTheme="majorBidi" w:cstheme="majorBidi"/>
          <w:sz w:val="24"/>
          <w:szCs w:val="24"/>
        </w:rPr>
        <w:t xml:space="preserve"> (Credibility): </w:t>
      </w:r>
      <w:proofErr w:type="spellStart"/>
      <w:r w:rsidRPr="00261CC6">
        <w:rPr>
          <w:rFonts w:asciiTheme="majorBidi" w:hAnsiTheme="majorBidi" w:cstheme="majorBidi"/>
          <w:sz w:val="24"/>
          <w:szCs w:val="24"/>
        </w:rPr>
        <w:t>Kriteria</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ini</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berkaitan</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dengan</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keakuratan</w:t>
      </w:r>
      <w:proofErr w:type="spellEnd"/>
      <w:r w:rsidRPr="00261CC6">
        <w:rPr>
          <w:rFonts w:asciiTheme="majorBidi" w:hAnsiTheme="majorBidi" w:cstheme="majorBidi"/>
          <w:sz w:val="24"/>
          <w:szCs w:val="24"/>
        </w:rPr>
        <w:t xml:space="preserve"> dan </w:t>
      </w:r>
      <w:proofErr w:type="spellStart"/>
      <w:r w:rsidRPr="00261CC6">
        <w:rPr>
          <w:rFonts w:asciiTheme="majorBidi" w:hAnsiTheme="majorBidi" w:cstheme="majorBidi"/>
          <w:sz w:val="24"/>
          <w:szCs w:val="24"/>
        </w:rPr>
        <w:t>keandalan</w:t>
      </w:r>
      <w:proofErr w:type="spellEnd"/>
      <w:r w:rsidRPr="00261CC6">
        <w:rPr>
          <w:rFonts w:asciiTheme="majorBidi" w:hAnsiTheme="majorBidi" w:cstheme="majorBidi"/>
          <w:sz w:val="24"/>
          <w:szCs w:val="24"/>
        </w:rPr>
        <w:t xml:space="preserve"> data yang </w:t>
      </w:r>
      <w:proofErr w:type="spellStart"/>
      <w:r w:rsidRPr="00261CC6">
        <w:rPr>
          <w:rFonts w:asciiTheme="majorBidi" w:hAnsiTheme="majorBidi" w:cstheme="majorBidi"/>
          <w:sz w:val="24"/>
          <w:szCs w:val="24"/>
        </w:rPr>
        <w:t>dikumpulkan</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Untuk</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meningkatkan</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derajat</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kepercayaan</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peneliti</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dapat</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menggunakan</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teknik</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triangulasi</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lastRenderedPageBreak/>
        <w:t>mengumpulkan</w:t>
      </w:r>
      <w:proofErr w:type="spellEnd"/>
      <w:r w:rsidRPr="00261CC6">
        <w:rPr>
          <w:rFonts w:asciiTheme="majorBidi" w:hAnsiTheme="majorBidi" w:cstheme="majorBidi"/>
          <w:sz w:val="24"/>
          <w:szCs w:val="24"/>
        </w:rPr>
        <w:t xml:space="preserve"> data </w:t>
      </w:r>
      <w:proofErr w:type="spellStart"/>
      <w:r w:rsidRPr="00261CC6">
        <w:rPr>
          <w:rFonts w:asciiTheme="majorBidi" w:hAnsiTheme="majorBidi" w:cstheme="majorBidi"/>
          <w:sz w:val="24"/>
          <w:szCs w:val="24"/>
        </w:rPr>
        <w:t>dari</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berbagai</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sumber</w:t>
      </w:r>
      <w:proofErr w:type="spellEnd"/>
      <w:r w:rsidRPr="00261CC6">
        <w:rPr>
          <w:rFonts w:asciiTheme="majorBidi" w:hAnsiTheme="majorBidi" w:cstheme="majorBidi"/>
          <w:sz w:val="24"/>
          <w:szCs w:val="24"/>
        </w:rPr>
        <w:t xml:space="preserve"> yang </w:t>
      </w:r>
      <w:proofErr w:type="spellStart"/>
      <w:r w:rsidRPr="00261CC6">
        <w:rPr>
          <w:rFonts w:asciiTheme="majorBidi" w:hAnsiTheme="majorBidi" w:cstheme="majorBidi"/>
          <w:sz w:val="24"/>
          <w:szCs w:val="24"/>
        </w:rPr>
        <w:t>berbeda</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atau</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melakukan</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wawancara</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mendalam</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dengan</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informan</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kunci</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untuk</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memperoleh</w:t>
      </w:r>
      <w:proofErr w:type="spellEnd"/>
      <w:r w:rsidRPr="00261CC6">
        <w:rPr>
          <w:rFonts w:asciiTheme="majorBidi" w:hAnsiTheme="majorBidi" w:cstheme="majorBidi"/>
          <w:sz w:val="24"/>
          <w:szCs w:val="24"/>
        </w:rPr>
        <w:t xml:space="preserve"> </w:t>
      </w:r>
      <w:proofErr w:type="spellStart"/>
      <w:r w:rsidRPr="00261CC6">
        <w:rPr>
          <w:rFonts w:asciiTheme="majorBidi" w:hAnsiTheme="majorBidi" w:cstheme="majorBidi"/>
          <w:sz w:val="24"/>
          <w:szCs w:val="24"/>
        </w:rPr>
        <w:t>pemahaman</w:t>
      </w:r>
      <w:proofErr w:type="spellEnd"/>
      <w:r w:rsidRPr="00261CC6">
        <w:rPr>
          <w:rFonts w:asciiTheme="majorBidi" w:hAnsiTheme="majorBidi" w:cstheme="majorBidi"/>
          <w:sz w:val="24"/>
          <w:szCs w:val="24"/>
        </w:rPr>
        <w:t xml:space="preserve"> yang </w:t>
      </w:r>
      <w:proofErr w:type="spellStart"/>
      <w:r w:rsidRPr="00261CC6">
        <w:rPr>
          <w:rFonts w:asciiTheme="majorBidi" w:hAnsiTheme="majorBidi" w:cstheme="majorBidi"/>
          <w:sz w:val="24"/>
          <w:szCs w:val="24"/>
        </w:rPr>
        <w:t>lebih</w:t>
      </w:r>
      <w:proofErr w:type="spellEnd"/>
      <w:r w:rsidRPr="00261CC6">
        <w:rPr>
          <w:rFonts w:asciiTheme="majorBidi" w:hAnsiTheme="majorBidi" w:cstheme="majorBidi"/>
          <w:sz w:val="24"/>
          <w:szCs w:val="24"/>
        </w:rPr>
        <w:t xml:space="preserve"> </w:t>
      </w:r>
      <w:proofErr w:type="spellStart"/>
      <w:proofErr w:type="gramStart"/>
      <w:r w:rsidRPr="00261CC6">
        <w:rPr>
          <w:rFonts w:asciiTheme="majorBidi" w:hAnsiTheme="majorBidi" w:cstheme="majorBidi"/>
          <w:sz w:val="24"/>
          <w:szCs w:val="24"/>
        </w:rPr>
        <w:t>mendalam</w:t>
      </w:r>
      <w:proofErr w:type="spellEnd"/>
      <w:r w:rsidRPr="00261CC6">
        <w:rPr>
          <w:rFonts w:asciiTheme="majorBidi" w:hAnsiTheme="majorBidi" w:cstheme="majorBidi"/>
          <w:sz w:val="24"/>
          <w:szCs w:val="24"/>
        </w:rPr>
        <w:t>.</w:t>
      </w:r>
      <w:r>
        <w:rPr>
          <w:rFonts w:asciiTheme="majorBidi" w:hAnsiTheme="majorBidi" w:cstheme="majorBidi"/>
          <w:sz w:val="24"/>
          <w:szCs w:val="24"/>
        </w:rPr>
        <w:t>.</w:t>
      </w:r>
      <w:proofErr w:type="gramEnd"/>
      <w:r>
        <w:rPr>
          <w:rFonts w:asciiTheme="majorBidi" w:hAnsiTheme="majorBidi" w:cstheme="majorBidi"/>
          <w:sz w:val="24"/>
          <w:szCs w:val="24"/>
        </w:rPr>
        <w:t xml:space="preserve"> </w:t>
      </w:r>
    </w:p>
    <w:p w14:paraId="0E84CB87" w14:textId="77777777" w:rsidR="00897625" w:rsidRDefault="00897625" w:rsidP="00D330D0">
      <w:pPr>
        <w:pStyle w:val="ListParagraph"/>
        <w:numPr>
          <w:ilvl w:val="0"/>
          <w:numId w:val="36"/>
        </w:num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t>K</w:t>
      </w:r>
      <w:r w:rsidR="00261CC6">
        <w:rPr>
          <w:rFonts w:asciiTheme="majorBidi" w:hAnsiTheme="majorBidi" w:cstheme="majorBidi"/>
          <w:sz w:val="24"/>
          <w:szCs w:val="24"/>
        </w:rPr>
        <w:t>eterlihatan</w:t>
      </w:r>
      <w:proofErr w:type="spellEnd"/>
      <w:r w:rsidR="00261CC6">
        <w:rPr>
          <w:rFonts w:asciiTheme="majorBidi" w:hAnsiTheme="majorBidi" w:cstheme="majorBidi"/>
          <w:sz w:val="24"/>
          <w:szCs w:val="24"/>
        </w:rPr>
        <w:t xml:space="preserve"> </w:t>
      </w:r>
      <w:r w:rsidR="00261CC6" w:rsidRPr="00261CC6">
        <w:rPr>
          <w:rFonts w:asciiTheme="majorBidi" w:hAnsiTheme="majorBidi" w:cstheme="majorBidi"/>
          <w:sz w:val="24"/>
          <w:szCs w:val="24"/>
        </w:rPr>
        <w:t xml:space="preserve">(Transferability): </w:t>
      </w:r>
      <w:proofErr w:type="spellStart"/>
      <w:r w:rsidR="00261CC6" w:rsidRPr="00261CC6">
        <w:rPr>
          <w:rFonts w:asciiTheme="majorBidi" w:hAnsiTheme="majorBidi" w:cstheme="majorBidi"/>
          <w:sz w:val="24"/>
          <w:szCs w:val="24"/>
        </w:rPr>
        <w:t>Kriteria</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ini</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mengacu</w:t>
      </w:r>
      <w:proofErr w:type="spellEnd"/>
      <w:r w:rsidR="00261CC6" w:rsidRPr="00261CC6">
        <w:rPr>
          <w:rFonts w:asciiTheme="majorBidi" w:hAnsiTheme="majorBidi" w:cstheme="majorBidi"/>
          <w:sz w:val="24"/>
          <w:szCs w:val="24"/>
        </w:rPr>
        <w:t xml:space="preserve"> pada </w:t>
      </w:r>
      <w:proofErr w:type="spellStart"/>
      <w:r w:rsidR="00261CC6" w:rsidRPr="00261CC6">
        <w:rPr>
          <w:rFonts w:asciiTheme="majorBidi" w:hAnsiTheme="majorBidi" w:cstheme="majorBidi"/>
          <w:sz w:val="24"/>
          <w:szCs w:val="24"/>
        </w:rPr>
        <w:t>kemampuan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untuk</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menerapkan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temuan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penelitian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dalam</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konteks</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atau</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situasi</w:t>
      </w:r>
      <w:proofErr w:type="spellEnd"/>
      <w:r w:rsidR="00261CC6" w:rsidRPr="00261CC6">
        <w:rPr>
          <w:rFonts w:asciiTheme="majorBidi" w:hAnsiTheme="majorBidi" w:cstheme="majorBidi"/>
          <w:sz w:val="24"/>
          <w:szCs w:val="24"/>
        </w:rPr>
        <w:t xml:space="preserve"> lain di </w:t>
      </w:r>
      <w:proofErr w:type="spellStart"/>
      <w:r w:rsidR="00261CC6" w:rsidRPr="00261CC6">
        <w:rPr>
          <w:rFonts w:asciiTheme="majorBidi" w:hAnsiTheme="majorBidi" w:cstheme="majorBidi"/>
          <w:sz w:val="24"/>
          <w:szCs w:val="24"/>
        </w:rPr>
        <w:t>luar</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lingkungan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penelitian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aslinya</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Untuk</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meningkatkan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keteralihan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peneliti</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harus</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menyediakan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deskripsi</w:t>
      </w:r>
      <w:proofErr w:type="spellEnd"/>
      <w:r w:rsidR="00261CC6" w:rsidRPr="00261CC6">
        <w:rPr>
          <w:rFonts w:asciiTheme="majorBidi" w:hAnsiTheme="majorBidi" w:cstheme="majorBidi"/>
          <w:sz w:val="24"/>
          <w:szCs w:val="24"/>
        </w:rPr>
        <w:t xml:space="preserve"> yang </w:t>
      </w:r>
      <w:proofErr w:type="spellStart"/>
      <w:r w:rsidR="00261CC6" w:rsidRPr="00261CC6">
        <w:rPr>
          <w:rFonts w:asciiTheme="majorBidi" w:hAnsiTheme="majorBidi" w:cstheme="majorBidi"/>
          <w:sz w:val="24"/>
          <w:szCs w:val="24"/>
        </w:rPr>
        <w:t>rinci</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tentang</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konteks</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penelitian</w:t>
      </w:r>
      <w:proofErr w:type="spellEnd"/>
      <w:r w:rsidR="00261CC6" w:rsidRPr="00261CC6">
        <w:rPr>
          <w:rFonts w:asciiTheme="majorBidi" w:hAnsiTheme="majorBidi" w:cstheme="majorBidi"/>
          <w:sz w:val="24"/>
          <w:szCs w:val="24"/>
        </w:rPr>
        <w:t xml:space="preserve"> dan </w:t>
      </w:r>
      <w:proofErr w:type="spellStart"/>
      <w:r w:rsidR="00261CC6" w:rsidRPr="00261CC6">
        <w:rPr>
          <w:rFonts w:asciiTheme="majorBidi" w:hAnsiTheme="majorBidi" w:cstheme="majorBidi"/>
          <w:sz w:val="24"/>
          <w:szCs w:val="24"/>
        </w:rPr>
        <w:t>karakteristik</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sampel</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sehingga</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pembaca</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atau</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peneliti</w:t>
      </w:r>
      <w:proofErr w:type="spellEnd"/>
      <w:r w:rsidR="00261CC6" w:rsidRPr="00261CC6">
        <w:rPr>
          <w:rFonts w:asciiTheme="majorBidi" w:hAnsiTheme="majorBidi" w:cstheme="majorBidi"/>
          <w:sz w:val="24"/>
          <w:szCs w:val="24"/>
        </w:rPr>
        <w:t xml:space="preserve"> lain </w:t>
      </w:r>
      <w:proofErr w:type="spellStart"/>
      <w:r w:rsidR="00261CC6" w:rsidRPr="00261CC6">
        <w:rPr>
          <w:rFonts w:asciiTheme="majorBidi" w:hAnsiTheme="majorBidi" w:cstheme="majorBidi"/>
          <w:sz w:val="24"/>
          <w:szCs w:val="24"/>
        </w:rPr>
        <w:t>dapat</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mengevaluasi</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relevansi</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temuan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penelitian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dalam</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konteks</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mereka</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sendiri</w:t>
      </w:r>
      <w:proofErr w:type="spellEnd"/>
      <w:r w:rsidR="00261CC6" w:rsidRPr="00261CC6">
        <w:rPr>
          <w:rFonts w:asciiTheme="majorBidi" w:hAnsiTheme="majorBidi" w:cstheme="majorBidi"/>
          <w:sz w:val="24"/>
          <w:szCs w:val="24"/>
        </w:rPr>
        <w:t>.</w:t>
      </w:r>
      <w:r>
        <w:rPr>
          <w:rFonts w:asciiTheme="majorBidi" w:hAnsiTheme="majorBidi" w:cstheme="majorBidi"/>
          <w:sz w:val="24"/>
          <w:szCs w:val="24"/>
        </w:rPr>
        <w:t xml:space="preserve"> </w:t>
      </w:r>
    </w:p>
    <w:p w14:paraId="1780B7DD" w14:textId="77777777" w:rsidR="00897625" w:rsidRDefault="00897625" w:rsidP="00D330D0">
      <w:pPr>
        <w:pStyle w:val="ListParagraph"/>
        <w:numPr>
          <w:ilvl w:val="0"/>
          <w:numId w:val="36"/>
        </w:num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t>Kebergantungan</w:t>
      </w:r>
      <w:proofErr w:type="spellEnd"/>
      <w:r w:rsidR="00261CC6">
        <w:rPr>
          <w:rFonts w:asciiTheme="majorBidi" w:hAnsiTheme="majorBidi" w:cstheme="majorBidi"/>
          <w:sz w:val="24"/>
          <w:szCs w:val="24"/>
        </w:rPr>
        <w:t xml:space="preserve"> </w:t>
      </w:r>
      <w:r w:rsidR="00261CC6" w:rsidRPr="00261CC6">
        <w:rPr>
          <w:rFonts w:asciiTheme="majorBidi" w:hAnsiTheme="majorBidi" w:cstheme="majorBidi"/>
          <w:sz w:val="24"/>
          <w:szCs w:val="24"/>
        </w:rPr>
        <w:t xml:space="preserve">(Dependability): </w:t>
      </w:r>
      <w:proofErr w:type="spellStart"/>
      <w:r w:rsidR="00261CC6" w:rsidRPr="00261CC6">
        <w:rPr>
          <w:rFonts w:asciiTheme="majorBidi" w:hAnsiTheme="majorBidi" w:cstheme="majorBidi"/>
          <w:sz w:val="24"/>
          <w:szCs w:val="24"/>
        </w:rPr>
        <w:t>Kriteria</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ini</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berkaitan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dengan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kestabilan</w:t>
      </w:r>
      <w:proofErr w:type="spellEnd"/>
      <w:r w:rsidR="00261CC6" w:rsidRPr="00261CC6">
        <w:rPr>
          <w:rFonts w:asciiTheme="majorBidi" w:hAnsiTheme="majorBidi" w:cstheme="majorBidi"/>
          <w:sz w:val="24"/>
          <w:szCs w:val="24"/>
        </w:rPr>
        <w:t xml:space="preserve"> dan </w:t>
      </w:r>
      <w:proofErr w:type="spellStart"/>
      <w:r w:rsidR="00261CC6" w:rsidRPr="00261CC6">
        <w:rPr>
          <w:rFonts w:asciiTheme="majorBidi" w:hAnsiTheme="majorBidi" w:cstheme="majorBidi"/>
          <w:sz w:val="24"/>
          <w:szCs w:val="24"/>
        </w:rPr>
        <w:t>keteguhan</w:t>
      </w:r>
      <w:proofErr w:type="spellEnd"/>
      <w:r w:rsidR="00261CC6" w:rsidRPr="00261CC6">
        <w:rPr>
          <w:rFonts w:asciiTheme="majorBidi" w:hAnsiTheme="majorBidi" w:cstheme="majorBidi"/>
          <w:sz w:val="24"/>
          <w:szCs w:val="24"/>
        </w:rPr>
        <w:t xml:space="preserve"> data </w:t>
      </w:r>
      <w:proofErr w:type="spellStart"/>
      <w:r w:rsidR="00261CC6" w:rsidRPr="00261CC6">
        <w:rPr>
          <w:rFonts w:asciiTheme="majorBidi" w:hAnsiTheme="majorBidi" w:cstheme="majorBidi"/>
          <w:sz w:val="24"/>
          <w:szCs w:val="24"/>
        </w:rPr>
        <w:t>dari</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waktu</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ke</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waktu</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Untuk</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meningkatkan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kebergantungan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peneliti</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harus</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menjaga</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catatan</w:t>
      </w:r>
      <w:proofErr w:type="spellEnd"/>
      <w:r w:rsidR="00261CC6" w:rsidRPr="00261CC6">
        <w:rPr>
          <w:rFonts w:asciiTheme="majorBidi" w:hAnsiTheme="majorBidi" w:cstheme="majorBidi"/>
          <w:sz w:val="24"/>
          <w:szCs w:val="24"/>
        </w:rPr>
        <w:t xml:space="preserve"> yang </w:t>
      </w:r>
      <w:proofErr w:type="spellStart"/>
      <w:r w:rsidR="00261CC6" w:rsidRPr="00261CC6">
        <w:rPr>
          <w:rFonts w:asciiTheme="majorBidi" w:hAnsiTheme="majorBidi" w:cstheme="majorBidi"/>
          <w:sz w:val="24"/>
          <w:szCs w:val="24"/>
        </w:rPr>
        <w:t>rinci</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tentang</w:t>
      </w:r>
      <w:proofErr w:type="spellEnd"/>
      <w:r w:rsidR="00261CC6" w:rsidRPr="00261CC6">
        <w:rPr>
          <w:rFonts w:asciiTheme="majorBidi" w:hAnsiTheme="majorBidi" w:cstheme="majorBidi"/>
          <w:sz w:val="24"/>
          <w:szCs w:val="24"/>
        </w:rPr>
        <w:t xml:space="preserve"> proses </w:t>
      </w:r>
      <w:proofErr w:type="spellStart"/>
      <w:r w:rsidR="00261CC6" w:rsidRPr="00261CC6">
        <w:rPr>
          <w:rFonts w:asciiTheme="majorBidi" w:hAnsiTheme="majorBidi" w:cstheme="majorBidi"/>
          <w:sz w:val="24"/>
          <w:szCs w:val="24"/>
        </w:rPr>
        <w:t>pengumpulan</w:t>
      </w:r>
      <w:proofErr w:type="spellEnd"/>
      <w:r w:rsidR="00261CC6" w:rsidRPr="00261CC6">
        <w:rPr>
          <w:rFonts w:asciiTheme="majorBidi" w:hAnsiTheme="majorBidi" w:cstheme="majorBidi"/>
          <w:sz w:val="24"/>
          <w:szCs w:val="24"/>
        </w:rPr>
        <w:t xml:space="preserve"> data dan </w:t>
      </w:r>
      <w:proofErr w:type="spellStart"/>
      <w:r w:rsidR="00261CC6" w:rsidRPr="00261CC6">
        <w:rPr>
          <w:rFonts w:asciiTheme="majorBidi" w:hAnsiTheme="majorBidi" w:cstheme="majorBidi"/>
          <w:sz w:val="24"/>
          <w:szCs w:val="24"/>
        </w:rPr>
        <w:t>memastikan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ada</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konsistensi</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dalam</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pendekatan</w:t>
      </w:r>
      <w:proofErr w:type="spellEnd"/>
      <w:r w:rsidR="00261CC6" w:rsidRPr="00261CC6">
        <w:rPr>
          <w:rFonts w:asciiTheme="majorBidi" w:hAnsiTheme="majorBidi" w:cstheme="majorBidi"/>
          <w:sz w:val="24"/>
          <w:szCs w:val="24"/>
        </w:rPr>
        <w:t xml:space="preserve"> dan </w:t>
      </w:r>
      <w:proofErr w:type="spellStart"/>
      <w:r w:rsidR="00261CC6" w:rsidRPr="00261CC6">
        <w:rPr>
          <w:rFonts w:asciiTheme="majorBidi" w:hAnsiTheme="majorBidi" w:cstheme="majorBidi"/>
          <w:sz w:val="24"/>
          <w:szCs w:val="24"/>
        </w:rPr>
        <w:t>metodologi</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penelitian</w:t>
      </w:r>
      <w:proofErr w:type="spellEnd"/>
      <w:r w:rsidR="00261CC6" w:rsidRPr="00261CC6">
        <w:rPr>
          <w:rFonts w:asciiTheme="majorBidi" w:hAnsiTheme="majorBidi" w:cstheme="majorBidi"/>
          <w:sz w:val="24"/>
          <w:szCs w:val="24"/>
        </w:rPr>
        <w:t xml:space="preserve"> yang </w:t>
      </w:r>
      <w:proofErr w:type="spellStart"/>
      <w:r w:rsidR="00261CC6" w:rsidRPr="00261CC6">
        <w:rPr>
          <w:rFonts w:asciiTheme="majorBidi" w:hAnsiTheme="majorBidi" w:cstheme="majorBidi"/>
          <w:sz w:val="24"/>
          <w:szCs w:val="24"/>
        </w:rPr>
        <w:t>digunakan</w:t>
      </w:r>
      <w:proofErr w:type="spellEnd"/>
      <w:r w:rsidR="00261CC6" w:rsidRPr="00261CC6">
        <w:rPr>
          <w:rFonts w:asciiTheme="majorBidi" w:hAnsiTheme="majorBidi" w:cstheme="majorBidi"/>
          <w:sz w:val="24"/>
          <w:szCs w:val="24"/>
        </w:rPr>
        <w:t>.</w:t>
      </w:r>
      <w:r>
        <w:rPr>
          <w:rFonts w:asciiTheme="majorBidi" w:hAnsiTheme="majorBidi" w:cstheme="majorBidi"/>
          <w:sz w:val="24"/>
          <w:szCs w:val="24"/>
        </w:rPr>
        <w:t xml:space="preserve"> </w:t>
      </w:r>
    </w:p>
    <w:p w14:paraId="401A4724" w14:textId="77777777" w:rsidR="00897625" w:rsidRPr="0038094A" w:rsidRDefault="00897625" w:rsidP="00D330D0">
      <w:pPr>
        <w:pStyle w:val="ListParagraph"/>
        <w:numPr>
          <w:ilvl w:val="0"/>
          <w:numId w:val="36"/>
        </w:num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t>Kepastian</w:t>
      </w:r>
      <w:proofErr w:type="spellEnd"/>
      <w:r w:rsidR="00261CC6">
        <w:rPr>
          <w:rFonts w:asciiTheme="majorBidi" w:hAnsiTheme="majorBidi" w:cstheme="majorBidi"/>
          <w:sz w:val="24"/>
          <w:szCs w:val="24"/>
        </w:rPr>
        <w:t xml:space="preserve"> </w:t>
      </w:r>
      <w:r w:rsidR="00261CC6" w:rsidRPr="00261CC6">
        <w:rPr>
          <w:rFonts w:asciiTheme="majorBidi" w:hAnsiTheme="majorBidi" w:cstheme="majorBidi"/>
          <w:sz w:val="24"/>
          <w:szCs w:val="24"/>
        </w:rPr>
        <w:t xml:space="preserve">(Confirmability): </w:t>
      </w:r>
      <w:proofErr w:type="spellStart"/>
      <w:r w:rsidR="00261CC6" w:rsidRPr="00261CC6">
        <w:rPr>
          <w:rFonts w:asciiTheme="majorBidi" w:hAnsiTheme="majorBidi" w:cstheme="majorBidi"/>
          <w:sz w:val="24"/>
          <w:szCs w:val="24"/>
        </w:rPr>
        <w:t>Kriteria</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ini</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mengacu</w:t>
      </w:r>
      <w:proofErr w:type="spellEnd"/>
      <w:r w:rsidR="00261CC6" w:rsidRPr="00261CC6">
        <w:rPr>
          <w:rFonts w:asciiTheme="majorBidi" w:hAnsiTheme="majorBidi" w:cstheme="majorBidi"/>
          <w:sz w:val="24"/>
          <w:szCs w:val="24"/>
        </w:rPr>
        <w:t xml:space="preserve"> pada </w:t>
      </w:r>
      <w:proofErr w:type="spellStart"/>
      <w:r w:rsidR="00261CC6" w:rsidRPr="00261CC6">
        <w:rPr>
          <w:rFonts w:asciiTheme="majorBidi" w:hAnsiTheme="majorBidi" w:cstheme="majorBidi"/>
          <w:sz w:val="24"/>
          <w:szCs w:val="24"/>
        </w:rPr>
        <w:t>objektivitas</w:t>
      </w:r>
      <w:proofErr w:type="spellEnd"/>
      <w:r w:rsidR="00261CC6" w:rsidRPr="00261CC6">
        <w:rPr>
          <w:rFonts w:asciiTheme="majorBidi" w:hAnsiTheme="majorBidi" w:cstheme="majorBidi"/>
          <w:sz w:val="24"/>
          <w:szCs w:val="24"/>
        </w:rPr>
        <w:t xml:space="preserve"> dan </w:t>
      </w:r>
      <w:proofErr w:type="spellStart"/>
      <w:r w:rsidR="00261CC6" w:rsidRPr="00261CC6">
        <w:rPr>
          <w:rFonts w:asciiTheme="majorBidi" w:hAnsiTheme="majorBidi" w:cstheme="majorBidi"/>
          <w:sz w:val="24"/>
          <w:szCs w:val="24"/>
        </w:rPr>
        <w:t>netralitas</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peneliti</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dalam</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mengumpulkan</w:t>
      </w:r>
      <w:proofErr w:type="spellEnd"/>
      <w:r w:rsidR="00261CC6" w:rsidRPr="00261CC6">
        <w:rPr>
          <w:rFonts w:asciiTheme="majorBidi" w:hAnsiTheme="majorBidi" w:cstheme="majorBidi"/>
          <w:sz w:val="24"/>
          <w:szCs w:val="24"/>
        </w:rPr>
        <w:t xml:space="preserve"> dan </w:t>
      </w:r>
      <w:proofErr w:type="spellStart"/>
      <w:r w:rsidR="00261CC6" w:rsidRPr="00261CC6">
        <w:rPr>
          <w:rFonts w:asciiTheme="majorBidi" w:hAnsiTheme="majorBidi" w:cstheme="majorBidi"/>
          <w:sz w:val="24"/>
          <w:szCs w:val="24"/>
        </w:rPr>
        <w:t>menganalisis</w:t>
      </w:r>
      <w:proofErr w:type="spellEnd"/>
      <w:r w:rsidR="00261CC6" w:rsidRPr="00261CC6">
        <w:rPr>
          <w:rFonts w:asciiTheme="majorBidi" w:hAnsiTheme="majorBidi" w:cstheme="majorBidi"/>
          <w:sz w:val="24"/>
          <w:szCs w:val="24"/>
        </w:rPr>
        <w:t xml:space="preserve"> data. </w:t>
      </w:r>
      <w:proofErr w:type="spellStart"/>
      <w:r w:rsidR="00261CC6" w:rsidRPr="00261CC6">
        <w:rPr>
          <w:rFonts w:asciiTheme="majorBidi" w:hAnsiTheme="majorBidi" w:cstheme="majorBidi"/>
          <w:sz w:val="24"/>
          <w:szCs w:val="24"/>
        </w:rPr>
        <w:t>Untuk</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meningkatkan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kepastian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peneliti</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harus</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mempertimbangkan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pengaruh</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subjektivitas</w:t>
      </w:r>
      <w:proofErr w:type="spellEnd"/>
      <w:r w:rsidR="00261CC6" w:rsidRPr="00261CC6">
        <w:rPr>
          <w:rFonts w:asciiTheme="majorBidi" w:hAnsiTheme="majorBidi" w:cstheme="majorBidi"/>
          <w:sz w:val="24"/>
          <w:szCs w:val="24"/>
        </w:rPr>
        <w:t xml:space="preserve"> dan bias yang </w:t>
      </w:r>
      <w:proofErr w:type="spellStart"/>
      <w:r w:rsidR="00261CC6" w:rsidRPr="00261CC6">
        <w:rPr>
          <w:rFonts w:asciiTheme="majorBidi" w:hAnsiTheme="majorBidi" w:cstheme="majorBidi"/>
          <w:sz w:val="24"/>
          <w:szCs w:val="24"/>
        </w:rPr>
        <w:t>mungkin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muncul</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dalam</w:t>
      </w:r>
      <w:proofErr w:type="spellEnd"/>
      <w:r w:rsidR="00261CC6" w:rsidRPr="00261CC6">
        <w:rPr>
          <w:rFonts w:asciiTheme="majorBidi" w:hAnsiTheme="majorBidi" w:cstheme="majorBidi"/>
          <w:sz w:val="24"/>
          <w:szCs w:val="24"/>
        </w:rPr>
        <w:t xml:space="preserve"> proses </w:t>
      </w:r>
      <w:proofErr w:type="spellStart"/>
      <w:r w:rsidR="00261CC6" w:rsidRPr="00261CC6">
        <w:rPr>
          <w:rFonts w:asciiTheme="majorBidi" w:hAnsiTheme="majorBidi" w:cstheme="majorBidi"/>
          <w:sz w:val="24"/>
          <w:szCs w:val="24"/>
        </w:rPr>
        <w:t>penelitian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Penggunaan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teknik</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verifikasi</w:t>
      </w:r>
      <w:proofErr w:type="spellEnd"/>
      <w:r w:rsidR="00261CC6" w:rsidRPr="00261CC6">
        <w:rPr>
          <w:rFonts w:asciiTheme="majorBidi" w:hAnsiTheme="majorBidi" w:cstheme="majorBidi"/>
          <w:sz w:val="24"/>
          <w:szCs w:val="24"/>
        </w:rPr>
        <w:t xml:space="preserve"> data dan </w:t>
      </w:r>
      <w:proofErr w:type="spellStart"/>
      <w:r w:rsidR="00261CC6" w:rsidRPr="00261CC6">
        <w:rPr>
          <w:rFonts w:asciiTheme="majorBidi" w:hAnsiTheme="majorBidi" w:cstheme="majorBidi"/>
          <w:sz w:val="24"/>
          <w:szCs w:val="24"/>
        </w:rPr>
        <w:t>melibatkan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peninjauan</w:t>
      </w:r>
      <w:proofErr w:type="spellEnd"/>
      <w:r w:rsidR="00261CC6" w:rsidRPr="00261CC6">
        <w:rPr>
          <w:rFonts w:asciiTheme="majorBidi" w:hAnsiTheme="majorBidi" w:cstheme="majorBidi"/>
          <w:sz w:val="24"/>
          <w:szCs w:val="24"/>
        </w:rPr>
        <w:t xml:space="preserve"> oleh </w:t>
      </w:r>
      <w:proofErr w:type="spellStart"/>
      <w:r w:rsidR="00261CC6" w:rsidRPr="00261CC6">
        <w:rPr>
          <w:rFonts w:asciiTheme="majorBidi" w:hAnsiTheme="majorBidi" w:cstheme="majorBidi"/>
          <w:sz w:val="24"/>
          <w:szCs w:val="24"/>
        </w:rPr>
        <w:t>pihak</w:t>
      </w:r>
      <w:proofErr w:type="spellEnd"/>
      <w:r w:rsidR="00261CC6" w:rsidRPr="00261CC6">
        <w:rPr>
          <w:rFonts w:asciiTheme="majorBidi" w:hAnsiTheme="majorBidi" w:cstheme="majorBidi"/>
          <w:sz w:val="24"/>
          <w:szCs w:val="24"/>
        </w:rPr>
        <w:t xml:space="preserve"> lain </w:t>
      </w:r>
      <w:proofErr w:type="spellStart"/>
      <w:r w:rsidR="00261CC6" w:rsidRPr="00261CC6">
        <w:rPr>
          <w:rFonts w:asciiTheme="majorBidi" w:hAnsiTheme="majorBidi" w:cstheme="majorBidi"/>
          <w:sz w:val="24"/>
          <w:szCs w:val="24"/>
        </w:rPr>
        <w:t>dapat</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membantu</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memastikan</w:t>
      </w:r>
      <w:proofErr w:type="spellEnd"/>
      <w:r w:rsidR="00261CC6" w:rsidRPr="00261CC6">
        <w:rPr>
          <w:rFonts w:asciiTheme="majorBidi" w:hAnsiTheme="majorBidi" w:cstheme="majorBidi"/>
          <w:sz w:val="24"/>
          <w:szCs w:val="24"/>
        </w:rPr>
        <w:t xml:space="preserve"> </w:t>
      </w:r>
      <w:proofErr w:type="spellStart"/>
      <w:r w:rsidR="00261CC6" w:rsidRPr="00261CC6">
        <w:rPr>
          <w:rFonts w:asciiTheme="majorBidi" w:hAnsiTheme="majorBidi" w:cstheme="majorBidi"/>
          <w:sz w:val="24"/>
          <w:szCs w:val="24"/>
        </w:rPr>
        <w:t>kep</w:t>
      </w:r>
      <w:r>
        <w:rPr>
          <w:rFonts w:asciiTheme="majorBidi" w:hAnsiTheme="majorBidi" w:cstheme="majorBidi"/>
          <w:sz w:val="24"/>
          <w:szCs w:val="24"/>
        </w:rPr>
        <w:t>astian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interpretasi</w:t>
      </w:r>
      <w:proofErr w:type="spellEnd"/>
      <w:r>
        <w:rPr>
          <w:rFonts w:asciiTheme="majorBidi" w:hAnsiTheme="majorBidi" w:cstheme="majorBidi"/>
          <w:sz w:val="24"/>
          <w:szCs w:val="24"/>
        </w:rPr>
        <w:t xml:space="preserve"> data.</w:t>
      </w:r>
    </w:p>
    <w:p w14:paraId="4B281036" w14:textId="77777777" w:rsidR="008119FB" w:rsidRDefault="00897625" w:rsidP="00897625">
      <w:pPr>
        <w:pStyle w:val="ListParagraph"/>
        <w:tabs>
          <w:tab w:val="left" w:pos="360"/>
          <w:tab w:val="left" w:pos="851"/>
          <w:tab w:val="left" w:pos="476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r w:rsidR="00580AC5">
        <w:rPr>
          <w:rFonts w:ascii="Times New Roman" w:hAnsi="Times New Roman" w:cs="Times New Roman"/>
          <w:sz w:val="24"/>
          <w:szCs w:val="24"/>
        </w:rPr>
        <w:t>Selanjutnya</w:t>
      </w:r>
      <w:proofErr w:type="spellEnd"/>
      <w:r w:rsidR="00580AC5">
        <w:rPr>
          <w:rFonts w:ascii="Times New Roman" w:hAnsi="Times New Roman" w:cs="Times New Roman"/>
          <w:sz w:val="24"/>
          <w:szCs w:val="24"/>
        </w:rPr>
        <w:t xml:space="preserve"> </w:t>
      </w:r>
      <w:proofErr w:type="spellStart"/>
      <w:r w:rsidR="00580AC5">
        <w:rPr>
          <w:rFonts w:ascii="Times New Roman" w:hAnsi="Times New Roman" w:cs="Times New Roman"/>
          <w:sz w:val="24"/>
          <w:szCs w:val="24"/>
        </w:rPr>
        <w:t>untuk</w:t>
      </w:r>
      <w:proofErr w:type="spellEnd"/>
      <w:r w:rsidR="00580AC5">
        <w:rPr>
          <w:rFonts w:ascii="Times New Roman" w:hAnsi="Times New Roman" w:cs="Times New Roman"/>
          <w:sz w:val="24"/>
          <w:szCs w:val="24"/>
        </w:rPr>
        <w:t xml:space="preserve"> </w:t>
      </w:r>
      <w:proofErr w:type="spellStart"/>
      <w:r w:rsidR="00580AC5">
        <w:rPr>
          <w:rFonts w:ascii="Times New Roman" w:hAnsi="Times New Roman" w:cs="Times New Roman"/>
          <w:sz w:val="24"/>
          <w:szCs w:val="24"/>
        </w:rPr>
        <w:t>mencocokkan</w:t>
      </w:r>
      <w:proofErr w:type="spellEnd"/>
      <w:r w:rsidR="00580AC5">
        <w:rPr>
          <w:rFonts w:ascii="Times New Roman" w:hAnsi="Times New Roman" w:cs="Times New Roman"/>
          <w:sz w:val="24"/>
          <w:szCs w:val="24"/>
        </w:rPr>
        <w:t xml:space="preserve"> </w:t>
      </w:r>
      <w:proofErr w:type="spellStart"/>
      <w:r w:rsidR="00580AC5">
        <w:rPr>
          <w:rFonts w:ascii="Times New Roman" w:hAnsi="Times New Roman" w:cs="Times New Roman"/>
          <w:sz w:val="24"/>
          <w:szCs w:val="24"/>
        </w:rPr>
        <w:t>kembali</w:t>
      </w:r>
      <w:proofErr w:type="spellEnd"/>
      <w:r w:rsidR="00580AC5">
        <w:rPr>
          <w:rFonts w:ascii="Times New Roman" w:hAnsi="Times New Roman" w:cs="Times New Roman"/>
          <w:sz w:val="24"/>
          <w:szCs w:val="24"/>
        </w:rPr>
        <w:t xml:space="preserve"> </w:t>
      </w:r>
      <w:proofErr w:type="spellStart"/>
      <w:r w:rsidR="00580AC5">
        <w:rPr>
          <w:rFonts w:ascii="Times New Roman" w:hAnsi="Times New Roman" w:cs="Times New Roman"/>
          <w:sz w:val="24"/>
          <w:szCs w:val="24"/>
        </w:rPr>
        <w:t>benar</w:t>
      </w:r>
      <w:proofErr w:type="spellEnd"/>
      <w:r w:rsidR="00580AC5">
        <w:rPr>
          <w:rFonts w:ascii="Times New Roman" w:hAnsi="Times New Roman" w:cs="Times New Roman"/>
          <w:sz w:val="24"/>
          <w:szCs w:val="24"/>
        </w:rPr>
        <w:t xml:space="preserve"> </w:t>
      </w:r>
      <w:proofErr w:type="spellStart"/>
      <w:r w:rsidR="00580AC5">
        <w:rPr>
          <w:rFonts w:ascii="Times New Roman" w:hAnsi="Times New Roman" w:cs="Times New Roman"/>
          <w:sz w:val="24"/>
          <w:szCs w:val="24"/>
        </w:rPr>
        <w:t>tidaknya</w:t>
      </w:r>
      <w:proofErr w:type="spellEnd"/>
      <w:r w:rsidR="008119FB">
        <w:rPr>
          <w:rFonts w:ascii="Times New Roman" w:hAnsi="Times New Roman" w:cs="Times New Roman"/>
          <w:sz w:val="24"/>
          <w:szCs w:val="24"/>
        </w:rPr>
        <w:t xml:space="preserve"> </w:t>
      </w:r>
      <w:proofErr w:type="spellStart"/>
      <w:r w:rsidR="008119FB">
        <w:rPr>
          <w:rFonts w:ascii="Times New Roman" w:hAnsi="Times New Roman" w:cs="Times New Roman"/>
          <w:sz w:val="24"/>
          <w:szCs w:val="24"/>
        </w:rPr>
        <w:t>keabsahan</w:t>
      </w:r>
      <w:proofErr w:type="spellEnd"/>
      <w:r w:rsidR="008119FB">
        <w:rPr>
          <w:rFonts w:ascii="Times New Roman" w:hAnsi="Times New Roman" w:cs="Times New Roman"/>
          <w:sz w:val="24"/>
          <w:szCs w:val="24"/>
        </w:rPr>
        <w:t xml:space="preserve"> data yang </w:t>
      </w:r>
      <w:proofErr w:type="spellStart"/>
      <w:r w:rsidR="00580AC5">
        <w:rPr>
          <w:rFonts w:ascii="Times New Roman" w:hAnsi="Times New Roman" w:cs="Times New Roman"/>
          <w:sz w:val="24"/>
          <w:szCs w:val="24"/>
        </w:rPr>
        <w:t>diperoleh</w:t>
      </w:r>
      <w:proofErr w:type="spellEnd"/>
      <w:r w:rsidR="00580AC5">
        <w:rPr>
          <w:rFonts w:ascii="Times New Roman" w:hAnsi="Times New Roman" w:cs="Times New Roman"/>
          <w:sz w:val="24"/>
          <w:szCs w:val="24"/>
        </w:rPr>
        <w:t xml:space="preserve"> </w:t>
      </w:r>
      <w:proofErr w:type="spellStart"/>
      <w:r w:rsidR="00580AC5">
        <w:rPr>
          <w:rFonts w:ascii="Times New Roman" w:hAnsi="Times New Roman" w:cs="Times New Roman"/>
          <w:sz w:val="24"/>
          <w:szCs w:val="24"/>
        </w:rPr>
        <w:t>maka</w:t>
      </w:r>
      <w:proofErr w:type="spellEnd"/>
      <w:r w:rsidR="00580AC5">
        <w:rPr>
          <w:rFonts w:ascii="Times New Roman" w:hAnsi="Times New Roman" w:cs="Times New Roman"/>
          <w:sz w:val="24"/>
          <w:szCs w:val="24"/>
        </w:rPr>
        <w:t xml:space="preserve"> </w:t>
      </w:r>
      <w:proofErr w:type="spellStart"/>
      <w:r w:rsidR="00580AC5">
        <w:rPr>
          <w:rFonts w:ascii="Times New Roman" w:hAnsi="Times New Roman" w:cs="Times New Roman"/>
          <w:sz w:val="24"/>
          <w:szCs w:val="24"/>
        </w:rPr>
        <w:t>dilakukan</w:t>
      </w:r>
      <w:proofErr w:type="spellEnd"/>
      <w:r w:rsidR="00580AC5">
        <w:rPr>
          <w:rFonts w:ascii="Times New Roman" w:hAnsi="Times New Roman" w:cs="Times New Roman"/>
          <w:sz w:val="24"/>
          <w:szCs w:val="24"/>
        </w:rPr>
        <w:t xml:space="preserve"> </w:t>
      </w:r>
      <w:proofErr w:type="spellStart"/>
      <w:r w:rsidR="00580AC5">
        <w:rPr>
          <w:rFonts w:ascii="Times New Roman" w:hAnsi="Times New Roman" w:cs="Times New Roman"/>
          <w:sz w:val="24"/>
          <w:szCs w:val="24"/>
        </w:rPr>
        <w:t>dengan</w:t>
      </w:r>
      <w:proofErr w:type="spellEnd"/>
      <w:r w:rsidR="00F2620B">
        <w:rPr>
          <w:rFonts w:ascii="Times New Roman" w:hAnsi="Times New Roman" w:cs="Times New Roman"/>
          <w:sz w:val="24"/>
          <w:szCs w:val="24"/>
        </w:rPr>
        <w:t xml:space="preserve"> </w:t>
      </w:r>
      <w:proofErr w:type="spellStart"/>
      <w:r w:rsidR="00F2620B">
        <w:rPr>
          <w:rFonts w:ascii="Times New Roman" w:hAnsi="Times New Roman" w:cs="Times New Roman"/>
          <w:sz w:val="24"/>
          <w:szCs w:val="24"/>
        </w:rPr>
        <w:t>cara</w:t>
      </w:r>
      <w:proofErr w:type="spellEnd"/>
      <w:r w:rsidR="00F2620B">
        <w:rPr>
          <w:rFonts w:ascii="Times New Roman" w:hAnsi="Times New Roman" w:cs="Times New Roman"/>
          <w:sz w:val="24"/>
          <w:szCs w:val="24"/>
        </w:rPr>
        <w:t xml:space="preserve"> </w:t>
      </w:r>
      <w:proofErr w:type="spellStart"/>
      <w:r w:rsidR="00F2620B">
        <w:rPr>
          <w:rFonts w:ascii="Times New Roman" w:hAnsi="Times New Roman" w:cs="Times New Roman"/>
          <w:sz w:val="24"/>
          <w:szCs w:val="24"/>
        </w:rPr>
        <w:t>triangulasi</w:t>
      </w:r>
      <w:proofErr w:type="spellEnd"/>
      <w:r w:rsidR="00F2620B">
        <w:rPr>
          <w:rFonts w:ascii="Times New Roman" w:hAnsi="Times New Roman" w:cs="Times New Roman"/>
          <w:sz w:val="24"/>
          <w:szCs w:val="24"/>
        </w:rPr>
        <w:t xml:space="preserve"> </w:t>
      </w:r>
      <w:proofErr w:type="spellStart"/>
      <w:r w:rsidR="00F2620B">
        <w:rPr>
          <w:rFonts w:ascii="Times New Roman" w:hAnsi="Times New Roman" w:cs="Times New Roman"/>
          <w:sz w:val="24"/>
          <w:szCs w:val="24"/>
        </w:rPr>
        <w:t>ialah</w:t>
      </w:r>
      <w:proofErr w:type="spellEnd"/>
      <w:r w:rsidR="00F2620B">
        <w:rPr>
          <w:rFonts w:ascii="Times New Roman" w:hAnsi="Times New Roman" w:cs="Times New Roman"/>
          <w:sz w:val="24"/>
          <w:szCs w:val="24"/>
        </w:rPr>
        <w:t xml:space="preserve"> </w:t>
      </w:r>
      <w:proofErr w:type="spellStart"/>
      <w:r w:rsidR="00F2620B">
        <w:rPr>
          <w:rFonts w:ascii="Times New Roman" w:hAnsi="Times New Roman" w:cs="Times New Roman"/>
          <w:sz w:val="24"/>
          <w:szCs w:val="24"/>
        </w:rPr>
        <w:t>tehnik</w:t>
      </w:r>
      <w:proofErr w:type="spellEnd"/>
      <w:r w:rsidR="00F2620B">
        <w:rPr>
          <w:rFonts w:ascii="Times New Roman" w:hAnsi="Times New Roman" w:cs="Times New Roman"/>
          <w:sz w:val="24"/>
          <w:szCs w:val="24"/>
        </w:rPr>
        <w:t xml:space="preserve"> </w:t>
      </w:r>
      <w:proofErr w:type="spellStart"/>
      <w:r w:rsidR="00F2620B">
        <w:rPr>
          <w:rFonts w:ascii="Times New Roman" w:hAnsi="Times New Roman" w:cs="Times New Roman"/>
          <w:sz w:val="24"/>
          <w:szCs w:val="24"/>
        </w:rPr>
        <w:t>pengecekan</w:t>
      </w:r>
      <w:proofErr w:type="spellEnd"/>
      <w:r w:rsidR="008119FB">
        <w:rPr>
          <w:rFonts w:ascii="Times New Roman" w:hAnsi="Times New Roman" w:cs="Times New Roman"/>
          <w:sz w:val="24"/>
          <w:szCs w:val="24"/>
        </w:rPr>
        <w:t xml:space="preserve"> </w:t>
      </w:r>
      <w:proofErr w:type="spellStart"/>
      <w:r w:rsidR="008119FB">
        <w:rPr>
          <w:rFonts w:ascii="Times New Roman" w:hAnsi="Times New Roman" w:cs="Times New Roman"/>
          <w:sz w:val="24"/>
          <w:szCs w:val="24"/>
        </w:rPr>
        <w:lastRenderedPageBreak/>
        <w:t>keabsaha</w:t>
      </w:r>
      <w:r w:rsidR="00F2620B">
        <w:rPr>
          <w:rFonts w:ascii="Times New Roman" w:hAnsi="Times New Roman" w:cs="Times New Roman"/>
          <w:sz w:val="24"/>
          <w:szCs w:val="24"/>
        </w:rPr>
        <w:t>n</w:t>
      </w:r>
      <w:proofErr w:type="spellEnd"/>
      <w:r w:rsidR="00F2620B">
        <w:rPr>
          <w:rFonts w:ascii="Times New Roman" w:hAnsi="Times New Roman" w:cs="Times New Roman"/>
          <w:sz w:val="24"/>
          <w:szCs w:val="24"/>
        </w:rPr>
        <w:t xml:space="preserve"> </w:t>
      </w:r>
      <w:proofErr w:type="spellStart"/>
      <w:r w:rsidR="00F2620B">
        <w:rPr>
          <w:rFonts w:ascii="Times New Roman" w:hAnsi="Times New Roman" w:cs="Times New Roman"/>
          <w:sz w:val="24"/>
          <w:szCs w:val="24"/>
        </w:rPr>
        <w:t>informasi</w:t>
      </w:r>
      <w:proofErr w:type="spellEnd"/>
      <w:r w:rsidR="00F2620B">
        <w:rPr>
          <w:rFonts w:ascii="Times New Roman" w:hAnsi="Times New Roman" w:cs="Times New Roman"/>
          <w:sz w:val="24"/>
          <w:szCs w:val="24"/>
        </w:rPr>
        <w:t xml:space="preserve"> yang </w:t>
      </w:r>
      <w:proofErr w:type="spellStart"/>
      <w:r w:rsidR="00F2620B">
        <w:rPr>
          <w:rFonts w:ascii="Times New Roman" w:hAnsi="Times New Roman" w:cs="Times New Roman"/>
          <w:sz w:val="24"/>
          <w:szCs w:val="24"/>
        </w:rPr>
        <w:t>memanfaatkan</w:t>
      </w:r>
      <w:proofErr w:type="spellEnd"/>
      <w:r w:rsidR="00580AC5">
        <w:rPr>
          <w:rFonts w:ascii="Times New Roman" w:hAnsi="Times New Roman" w:cs="Times New Roman"/>
          <w:sz w:val="24"/>
          <w:szCs w:val="24"/>
        </w:rPr>
        <w:t xml:space="preserve"> </w:t>
      </w:r>
      <w:proofErr w:type="spellStart"/>
      <w:r w:rsidR="00580AC5">
        <w:rPr>
          <w:rFonts w:ascii="Times New Roman" w:hAnsi="Times New Roman" w:cs="Times New Roman"/>
          <w:sz w:val="24"/>
          <w:szCs w:val="24"/>
        </w:rPr>
        <w:t>sesuatu</w:t>
      </w:r>
      <w:proofErr w:type="spellEnd"/>
      <w:r w:rsidR="008119FB">
        <w:rPr>
          <w:rFonts w:ascii="Times New Roman" w:hAnsi="Times New Roman" w:cs="Times New Roman"/>
          <w:sz w:val="24"/>
          <w:szCs w:val="24"/>
        </w:rPr>
        <w:t xml:space="preserve"> yang lain, </w:t>
      </w:r>
      <w:proofErr w:type="spellStart"/>
      <w:r w:rsidR="008119FB">
        <w:rPr>
          <w:rFonts w:ascii="Times New Roman" w:hAnsi="Times New Roman" w:cs="Times New Roman"/>
          <w:sz w:val="24"/>
          <w:szCs w:val="24"/>
        </w:rPr>
        <w:t>diluar</w:t>
      </w:r>
      <w:proofErr w:type="spellEnd"/>
      <w:r w:rsidR="008119FB">
        <w:rPr>
          <w:rFonts w:ascii="Times New Roman" w:hAnsi="Times New Roman" w:cs="Times New Roman"/>
          <w:sz w:val="24"/>
          <w:szCs w:val="24"/>
        </w:rPr>
        <w:t xml:space="preserve"> dat</w:t>
      </w:r>
      <w:r w:rsidR="00F2620B">
        <w:rPr>
          <w:rFonts w:ascii="Times New Roman" w:hAnsi="Times New Roman" w:cs="Times New Roman"/>
          <w:sz w:val="24"/>
          <w:szCs w:val="24"/>
        </w:rPr>
        <w:t xml:space="preserve">a </w:t>
      </w:r>
      <w:proofErr w:type="spellStart"/>
      <w:r w:rsidR="00F2620B">
        <w:rPr>
          <w:rFonts w:ascii="Times New Roman" w:hAnsi="Times New Roman" w:cs="Times New Roman"/>
          <w:sz w:val="24"/>
          <w:szCs w:val="24"/>
        </w:rPr>
        <w:t>itu</w:t>
      </w:r>
      <w:proofErr w:type="spellEnd"/>
      <w:r w:rsidR="00F2620B">
        <w:rPr>
          <w:rFonts w:ascii="Times New Roman" w:hAnsi="Times New Roman" w:cs="Times New Roman"/>
          <w:sz w:val="24"/>
          <w:szCs w:val="24"/>
        </w:rPr>
        <w:t xml:space="preserve"> </w:t>
      </w:r>
      <w:proofErr w:type="spellStart"/>
      <w:r w:rsidR="00F2620B">
        <w:rPr>
          <w:rFonts w:ascii="Times New Roman" w:hAnsi="Times New Roman" w:cs="Times New Roman"/>
          <w:sz w:val="24"/>
          <w:szCs w:val="24"/>
        </w:rPr>
        <w:t>untuk</w:t>
      </w:r>
      <w:proofErr w:type="spellEnd"/>
      <w:r w:rsidR="00F2620B">
        <w:rPr>
          <w:rFonts w:ascii="Times New Roman" w:hAnsi="Times New Roman" w:cs="Times New Roman"/>
          <w:sz w:val="24"/>
          <w:szCs w:val="24"/>
        </w:rPr>
        <w:t xml:space="preserve"> </w:t>
      </w:r>
      <w:proofErr w:type="spellStart"/>
      <w:r w:rsidR="00F2620B">
        <w:rPr>
          <w:rFonts w:ascii="Times New Roman" w:hAnsi="Times New Roman" w:cs="Times New Roman"/>
          <w:sz w:val="24"/>
          <w:szCs w:val="24"/>
        </w:rPr>
        <w:t>keperluan</w:t>
      </w:r>
      <w:proofErr w:type="spellEnd"/>
      <w:r w:rsidR="00F2620B">
        <w:rPr>
          <w:rFonts w:ascii="Times New Roman" w:hAnsi="Times New Roman" w:cs="Times New Roman"/>
          <w:sz w:val="24"/>
          <w:szCs w:val="24"/>
        </w:rPr>
        <w:t xml:space="preserve"> </w:t>
      </w:r>
      <w:proofErr w:type="spellStart"/>
      <w:r w:rsidR="00F2620B">
        <w:rPr>
          <w:rFonts w:ascii="Times New Roman" w:hAnsi="Times New Roman" w:cs="Times New Roman"/>
          <w:sz w:val="24"/>
          <w:szCs w:val="24"/>
        </w:rPr>
        <w:t>pemeriksaan</w:t>
      </w:r>
      <w:proofErr w:type="spellEnd"/>
      <w:r w:rsidR="008119FB">
        <w:rPr>
          <w:rFonts w:ascii="Times New Roman" w:hAnsi="Times New Roman" w:cs="Times New Roman"/>
          <w:sz w:val="24"/>
          <w:szCs w:val="24"/>
        </w:rPr>
        <w:t xml:space="preserve"> </w:t>
      </w:r>
      <w:proofErr w:type="spellStart"/>
      <w:r w:rsidR="008119FB">
        <w:rPr>
          <w:rFonts w:ascii="Times New Roman" w:hAnsi="Times New Roman" w:cs="Times New Roman"/>
          <w:sz w:val="24"/>
          <w:szCs w:val="24"/>
        </w:rPr>
        <w:t>atau</w:t>
      </w:r>
      <w:r w:rsidR="00F2620B">
        <w:rPr>
          <w:rFonts w:ascii="Times New Roman" w:hAnsi="Times New Roman" w:cs="Times New Roman"/>
          <w:sz w:val="24"/>
          <w:szCs w:val="24"/>
        </w:rPr>
        <w:t>pun</w:t>
      </w:r>
      <w:proofErr w:type="spellEnd"/>
      <w:r w:rsidR="00F2620B">
        <w:rPr>
          <w:rFonts w:ascii="Times New Roman" w:hAnsi="Times New Roman" w:cs="Times New Roman"/>
          <w:sz w:val="24"/>
          <w:szCs w:val="24"/>
        </w:rPr>
        <w:t xml:space="preserve"> </w:t>
      </w:r>
      <w:proofErr w:type="spellStart"/>
      <w:r w:rsidR="00F2620B">
        <w:rPr>
          <w:rFonts w:ascii="Times New Roman" w:hAnsi="Times New Roman" w:cs="Times New Roman"/>
          <w:sz w:val="24"/>
          <w:szCs w:val="24"/>
        </w:rPr>
        <w:t>selaku</w:t>
      </w:r>
      <w:proofErr w:type="spellEnd"/>
      <w:r w:rsidR="008119FB">
        <w:rPr>
          <w:rFonts w:ascii="Times New Roman" w:hAnsi="Times New Roman" w:cs="Times New Roman"/>
          <w:sz w:val="24"/>
          <w:szCs w:val="24"/>
        </w:rPr>
        <w:t xml:space="preserve"> </w:t>
      </w:r>
      <w:proofErr w:type="spellStart"/>
      <w:r w:rsidR="008119FB">
        <w:rPr>
          <w:rFonts w:ascii="Times New Roman" w:hAnsi="Times New Roman" w:cs="Times New Roman"/>
          <w:sz w:val="24"/>
          <w:szCs w:val="24"/>
        </w:rPr>
        <w:t>perbandingan</w:t>
      </w:r>
      <w:proofErr w:type="spellEnd"/>
      <w:r w:rsidR="008119FB">
        <w:rPr>
          <w:rFonts w:ascii="Times New Roman" w:hAnsi="Times New Roman" w:cs="Times New Roman"/>
          <w:sz w:val="24"/>
          <w:szCs w:val="24"/>
        </w:rPr>
        <w:t xml:space="preserve"> </w:t>
      </w:r>
      <w:proofErr w:type="spellStart"/>
      <w:r w:rsidR="008119FB">
        <w:rPr>
          <w:rFonts w:ascii="Times New Roman" w:hAnsi="Times New Roman" w:cs="Times New Roman"/>
          <w:sz w:val="24"/>
          <w:szCs w:val="24"/>
        </w:rPr>
        <w:t>terhadap</w:t>
      </w:r>
      <w:proofErr w:type="spellEnd"/>
      <w:r w:rsidR="008119FB">
        <w:rPr>
          <w:rFonts w:ascii="Times New Roman" w:hAnsi="Times New Roman" w:cs="Times New Roman"/>
          <w:sz w:val="24"/>
          <w:szCs w:val="24"/>
        </w:rPr>
        <w:t xml:space="preserve"> data.</w:t>
      </w:r>
    </w:p>
    <w:p w14:paraId="5B02C32E" w14:textId="77777777" w:rsidR="008119FB" w:rsidRPr="00E81447" w:rsidRDefault="008119FB" w:rsidP="008119FB">
      <w:pPr>
        <w:pStyle w:val="ListParagraph"/>
        <w:tabs>
          <w:tab w:val="left" w:pos="360"/>
          <w:tab w:val="left" w:pos="851"/>
          <w:tab w:val="left" w:pos="4760"/>
        </w:tabs>
        <w:spacing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ab/>
        <w:t xml:space="preserve">Denzin dan </w:t>
      </w:r>
      <w:proofErr w:type="spellStart"/>
      <w:r>
        <w:rPr>
          <w:rFonts w:ascii="Times New Roman" w:hAnsi="Times New Roman" w:cs="Times New Roman"/>
          <w:sz w:val="24"/>
          <w:szCs w:val="24"/>
        </w:rPr>
        <w:t>Moleong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triangulasi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dianataranya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w:t>
      </w:r>
    </w:p>
    <w:p w14:paraId="14069434" w14:textId="77777777" w:rsidR="008119FB" w:rsidRPr="007D7A94" w:rsidRDefault="008119FB">
      <w:pPr>
        <w:pStyle w:val="ListParagraph"/>
        <w:numPr>
          <w:ilvl w:val="0"/>
          <w:numId w:val="27"/>
        </w:numPr>
        <w:tabs>
          <w:tab w:val="left" w:pos="851"/>
          <w:tab w:val="left" w:pos="4760"/>
        </w:tabs>
        <w:spacing w:line="480" w:lineRule="auto"/>
        <w:jc w:val="both"/>
        <w:rPr>
          <w:rFonts w:ascii="Times New Roman" w:hAnsi="Times New Roman" w:cs="Times New Roman"/>
          <w:sz w:val="24"/>
          <w:szCs w:val="24"/>
        </w:rPr>
      </w:pPr>
      <w:proofErr w:type="spellStart"/>
      <w:r w:rsidRPr="007D7A94">
        <w:rPr>
          <w:rFonts w:ascii="Times New Roman" w:hAnsi="Times New Roman" w:cs="Times New Roman"/>
          <w:sz w:val="24"/>
          <w:szCs w:val="24"/>
        </w:rPr>
        <w:t>Triangulasi</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dengan</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sumber</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berarti</w:t>
      </w:r>
      <w:proofErr w:type="spellEnd"/>
      <w:r w:rsidRPr="007D7A94">
        <w:rPr>
          <w:rFonts w:ascii="Times New Roman" w:hAnsi="Times New Roman" w:cs="Times New Roman"/>
          <w:sz w:val="24"/>
          <w:szCs w:val="24"/>
        </w:rPr>
        <w:t xml:space="preserve"> </w:t>
      </w:r>
      <w:proofErr w:type="spellStart"/>
      <w:r w:rsidR="00F2620B">
        <w:rPr>
          <w:rFonts w:ascii="Times New Roman" w:hAnsi="Times New Roman" w:cs="Times New Roman"/>
          <w:sz w:val="24"/>
          <w:szCs w:val="24"/>
        </w:rPr>
        <w:t>membandingkan</w:t>
      </w:r>
      <w:proofErr w:type="spellEnd"/>
      <w:r w:rsidR="00F2620B">
        <w:rPr>
          <w:rFonts w:ascii="Times New Roman" w:hAnsi="Times New Roman" w:cs="Times New Roman"/>
          <w:sz w:val="24"/>
          <w:szCs w:val="24"/>
        </w:rPr>
        <w:t xml:space="preserve"> dan </w:t>
      </w:r>
      <w:proofErr w:type="spellStart"/>
      <w:r w:rsidR="00F2620B">
        <w:rPr>
          <w:rFonts w:ascii="Times New Roman" w:hAnsi="Times New Roman" w:cs="Times New Roman"/>
          <w:sz w:val="24"/>
          <w:szCs w:val="24"/>
        </w:rPr>
        <w:t>memeriksa</w:t>
      </w:r>
      <w:proofErr w:type="spellEnd"/>
      <w:r w:rsidR="00F2620B">
        <w:rPr>
          <w:rFonts w:ascii="Times New Roman" w:hAnsi="Times New Roman" w:cs="Times New Roman"/>
          <w:sz w:val="24"/>
          <w:szCs w:val="24"/>
        </w:rPr>
        <w:t xml:space="preserve"> </w:t>
      </w:r>
      <w:proofErr w:type="spellStart"/>
      <w:r w:rsidR="00F2620B">
        <w:rPr>
          <w:rFonts w:ascii="Times New Roman" w:hAnsi="Times New Roman" w:cs="Times New Roman"/>
          <w:sz w:val="24"/>
          <w:szCs w:val="24"/>
        </w:rPr>
        <w:t>kembali</w:t>
      </w:r>
      <w:proofErr w:type="spellEnd"/>
      <w:r w:rsidR="00F2620B">
        <w:rPr>
          <w:rFonts w:ascii="Times New Roman" w:hAnsi="Times New Roman" w:cs="Times New Roman"/>
          <w:sz w:val="24"/>
          <w:szCs w:val="24"/>
        </w:rPr>
        <w:t xml:space="preserve"> </w:t>
      </w:r>
      <w:proofErr w:type="spellStart"/>
      <w:r w:rsidR="00F2620B">
        <w:rPr>
          <w:rFonts w:ascii="Times New Roman" w:hAnsi="Times New Roman" w:cs="Times New Roman"/>
          <w:sz w:val="24"/>
          <w:szCs w:val="24"/>
        </w:rPr>
        <w:t>derajat</w:t>
      </w:r>
      <w:proofErr w:type="spellEnd"/>
      <w:r w:rsidR="00F2620B">
        <w:rPr>
          <w:rFonts w:ascii="Times New Roman" w:hAnsi="Times New Roman" w:cs="Times New Roman"/>
          <w:sz w:val="24"/>
          <w:szCs w:val="24"/>
        </w:rPr>
        <w:t xml:space="preserve"> </w:t>
      </w:r>
      <w:proofErr w:type="spellStart"/>
      <w:r w:rsidR="00F2620B">
        <w:rPr>
          <w:rFonts w:ascii="Times New Roman" w:hAnsi="Times New Roman" w:cs="Times New Roman"/>
          <w:sz w:val="24"/>
          <w:szCs w:val="24"/>
        </w:rPr>
        <w:t>kepercayaan</w:t>
      </w:r>
      <w:proofErr w:type="spellEnd"/>
      <w:r w:rsidR="00F2620B">
        <w:rPr>
          <w:rFonts w:ascii="Times New Roman" w:hAnsi="Times New Roman" w:cs="Times New Roman"/>
          <w:sz w:val="24"/>
          <w:szCs w:val="24"/>
        </w:rPr>
        <w:t xml:space="preserve"> pada </w:t>
      </w:r>
      <w:proofErr w:type="spellStart"/>
      <w:r w:rsidR="00F2620B">
        <w:rPr>
          <w:rFonts w:ascii="Times New Roman" w:hAnsi="Times New Roman" w:cs="Times New Roman"/>
          <w:sz w:val="24"/>
          <w:szCs w:val="24"/>
        </w:rPr>
        <w:t>informasi</w:t>
      </w:r>
      <w:proofErr w:type="spellEnd"/>
      <w:r w:rsidR="00F2620B">
        <w:rPr>
          <w:rFonts w:ascii="Times New Roman" w:hAnsi="Times New Roman" w:cs="Times New Roman"/>
          <w:sz w:val="24"/>
          <w:szCs w:val="24"/>
        </w:rPr>
        <w:t xml:space="preserve"> yang </w:t>
      </w:r>
      <w:proofErr w:type="spellStart"/>
      <w:r w:rsidR="00F2620B">
        <w:rPr>
          <w:rFonts w:ascii="Times New Roman" w:hAnsi="Times New Roman" w:cs="Times New Roman"/>
          <w:sz w:val="24"/>
          <w:szCs w:val="24"/>
        </w:rPr>
        <w:t>didapatkan</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melalui</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waktu</w:t>
      </w:r>
      <w:proofErr w:type="spellEnd"/>
      <w:r w:rsidRPr="007D7A94">
        <w:rPr>
          <w:rFonts w:ascii="Times New Roman" w:hAnsi="Times New Roman" w:cs="Times New Roman"/>
          <w:sz w:val="24"/>
          <w:szCs w:val="24"/>
        </w:rPr>
        <w:t xml:space="preserve"> dan </w:t>
      </w:r>
      <w:proofErr w:type="spellStart"/>
      <w:r w:rsidRPr="007D7A94">
        <w:rPr>
          <w:rFonts w:ascii="Times New Roman" w:hAnsi="Times New Roman" w:cs="Times New Roman"/>
          <w:sz w:val="24"/>
          <w:szCs w:val="24"/>
        </w:rPr>
        <w:t>alat</w:t>
      </w:r>
      <w:proofErr w:type="spellEnd"/>
      <w:r w:rsidRPr="007D7A94">
        <w:rPr>
          <w:rFonts w:ascii="Times New Roman" w:hAnsi="Times New Roman" w:cs="Times New Roman"/>
          <w:sz w:val="24"/>
          <w:szCs w:val="24"/>
        </w:rPr>
        <w:t xml:space="preserve"> yang </w:t>
      </w:r>
      <w:proofErr w:type="spellStart"/>
      <w:r w:rsidRPr="007D7A94">
        <w:rPr>
          <w:rFonts w:ascii="Times New Roman" w:hAnsi="Times New Roman" w:cs="Times New Roman"/>
          <w:sz w:val="24"/>
          <w:szCs w:val="24"/>
        </w:rPr>
        <w:t>berbeda</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dalam</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metode</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kualitatif</w:t>
      </w:r>
      <w:proofErr w:type="spellEnd"/>
      <w:r w:rsidRPr="007D7A94">
        <w:rPr>
          <w:rFonts w:ascii="Times New Roman" w:hAnsi="Times New Roman" w:cs="Times New Roman"/>
          <w:sz w:val="24"/>
          <w:szCs w:val="24"/>
        </w:rPr>
        <w:t>.</w:t>
      </w:r>
    </w:p>
    <w:p w14:paraId="5B705639" w14:textId="77777777" w:rsidR="008119FB" w:rsidRPr="007D7A94" w:rsidRDefault="008119FB">
      <w:pPr>
        <w:pStyle w:val="ListParagraph"/>
        <w:numPr>
          <w:ilvl w:val="0"/>
          <w:numId w:val="27"/>
        </w:numPr>
        <w:tabs>
          <w:tab w:val="left" w:pos="851"/>
          <w:tab w:val="left" w:pos="4760"/>
        </w:tabs>
        <w:spacing w:line="480" w:lineRule="auto"/>
        <w:jc w:val="both"/>
        <w:rPr>
          <w:rFonts w:ascii="Times New Roman" w:hAnsi="Times New Roman" w:cs="Times New Roman"/>
          <w:sz w:val="24"/>
          <w:szCs w:val="24"/>
        </w:rPr>
      </w:pPr>
      <w:proofErr w:type="spellStart"/>
      <w:r w:rsidRPr="007D7A94">
        <w:rPr>
          <w:rFonts w:ascii="Times New Roman" w:hAnsi="Times New Roman" w:cs="Times New Roman"/>
          <w:sz w:val="24"/>
          <w:szCs w:val="24"/>
        </w:rPr>
        <w:t>Triangulasi</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dengan</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metode</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terdapat</w:t>
      </w:r>
      <w:proofErr w:type="spellEnd"/>
      <w:r w:rsidRPr="007D7A94">
        <w:rPr>
          <w:rFonts w:ascii="Times New Roman" w:hAnsi="Times New Roman" w:cs="Times New Roman"/>
          <w:sz w:val="24"/>
          <w:szCs w:val="24"/>
        </w:rPr>
        <w:t xml:space="preserve"> dua strategi </w:t>
      </w:r>
      <w:proofErr w:type="spellStart"/>
      <w:proofErr w:type="gramStart"/>
      <w:r w:rsidRPr="007D7A94">
        <w:rPr>
          <w:rFonts w:ascii="Times New Roman" w:hAnsi="Times New Roman" w:cs="Times New Roman"/>
          <w:sz w:val="24"/>
          <w:szCs w:val="24"/>
        </w:rPr>
        <w:t>yaitu</w:t>
      </w:r>
      <w:proofErr w:type="spellEnd"/>
      <w:r w:rsidRPr="007D7A94">
        <w:rPr>
          <w:rFonts w:ascii="Times New Roman" w:hAnsi="Times New Roman" w:cs="Times New Roman"/>
          <w:sz w:val="24"/>
          <w:szCs w:val="24"/>
        </w:rPr>
        <w:t xml:space="preserve"> :</w:t>
      </w:r>
      <w:proofErr w:type="gram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Pertama</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p</w:t>
      </w:r>
      <w:r>
        <w:rPr>
          <w:rFonts w:ascii="Times New Roman" w:hAnsi="Times New Roman" w:cs="Times New Roman"/>
          <w:sz w:val="24"/>
          <w:szCs w:val="24"/>
        </w:rPr>
        <w:t>engecekan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dan </w:t>
      </w:r>
      <w:proofErr w:type="spellStart"/>
      <w:r w:rsidRPr="007D7A94">
        <w:rPr>
          <w:rFonts w:ascii="Times New Roman" w:hAnsi="Times New Roman" w:cs="Times New Roman"/>
          <w:sz w:val="24"/>
          <w:szCs w:val="24"/>
        </w:rPr>
        <w:t>kedua</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pengecekan</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derajat</w:t>
      </w:r>
      <w:proofErr w:type="spellEnd"/>
      <w:r w:rsidRPr="007D7A94">
        <w:rPr>
          <w:rFonts w:ascii="Times New Roman" w:hAnsi="Times New Roman" w:cs="Times New Roman"/>
          <w:sz w:val="24"/>
          <w:szCs w:val="24"/>
        </w:rPr>
        <w:t xml:space="preserve"> </w:t>
      </w:r>
      <w:proofErr w:type="spellStart"/>
      <w:r w:rsidR="00F2620B">
        <w:rPr>
          <w:rFonts w:ascii="Times New Roman" w:hAnsi="Times New Roman" w:cs="Times New Roman"/>
          <w:sz w:val="24"/>
          <w:szCs w:val="24"/>
        </w:rPr>
        <w:t>kepercayaan</w:t>
      </w:r>
      <w:proofErr w:type="spellEnd"/>
      <w:r w:rsidR="00F2620B">
        <w:rPr>
          <w:rFonts w:ascii="Times New Roman" w:hAnsi="Times New Roman" w:cs="Times New Roman"/>
          <w:sz w:val="24"/>
          <w:szCs w:val="24"/>
        </w:rPr>
        <w:t xml:space="preserve"> </w:t>
      </w:r>
      <w:proofErr w:type="spellStart"/>
      <w:r w:rsidR="00F2620B">
        <w:rPr>
          <w:rFonts w:ascii="Times New Roman" w:hAnsi="Times New Roman" w:cs="Times New Roman"/>
          <w:sz w:val="24"/>
          <w:szCs w:val="24"/>
        </w:rPr>
        <w:t>beberapa</w:t>
      </w:r>
      <w:proofErr w:type="spellEnd"/>
      <w:r w:rsidR="00F2620B">
        <w:rPr>
          <w:rFonts w:ascii="Times New Roman" w:hAnsi="Times New Roman" w:cs="Times New Roman"/>
          <w:sz w:val="24"/>
          <w:szCs w:val="24"/>
        </w:rPr>
        <w:t xml:space="preserve"> </w:t>
      </w:r>
      <w:proofErr w:type="spellStart"/>
      <w:r w:rsidR="00F2620B">
        <w:rPr>
          <w:rFonts w:ascii="Times New Roman" w:hAnsi="Times New Roman" w:cs="Times New Roman"/>
          <w:sz w:val="24"/>
          <w:szCs w:val="24"/>
        </w:rPr>
        <w:t>sumber</w:t>
      </w:r>
      <w:proofErr w:type="spellEnd"/>
      <w:r w:rsidR="00F2620B">
        <w:rPr>
          <w:rFonts w:ascii="Times New Roman" w:hAnsi="Times New Roman" w:cs="Times New Roman"/>
          <w:sz w:val="24"/>
          <w:szCs w:val="24"/>
        </w:rPr>
        <w:t xml:space="preserve"> data </w:t>
      </w:r>
      <w:proofErr w:type="spellStart"/>
      <w:r w:rsidR="00F2620B">
        <w:rPr>
          <w:rFonts w:ascii="Times New Roman" w:hAnsi="Times New Roman" w:cs="Times New Roman"/>
          <w:sz w:val="24"/>
          <w:szCs w:val="24"/>
        </w:rPr>
        <w:t>informasi</w:t>
      </w:r>
      <w:proofErr w:type="spellEnd"/>
      <w:r w:rsidR="00F20B7E">
        <w:rPr>
          <w:rFonts w:ascii="Times New Roman" w:hAnsi="Times New Roman" w:cs="Times New Roman"/>
          <w:sz w:val="24"/>
          <w:szCs w:val="24"/>
        </w:rPr>
        <w:t xml:space="preserve"> </w:t>
      </w:r>
      <w:proofErr w:type="spellStart"/>
      <w:r w:rsidR="00F20B7E">
        <w:rPr>
          <w:rFonts w:ascii="Times New Roman" w:hAnsi="Times New Roman" w:cs="Times New Roman"/>
          <w:sz w:val="24"/>
          <w:szCs w:val="24"/>
        </w:rPr>
        <w:t>dengan</w:t>
      </w:r>
      <w:proofErr w:type="spellEnd"/>
      <w:r w:rsidR="00F20B7E">
        <w:rPr>
          <w:rFonts w:ascii="Times New Roman" w:hAnsi="Times New Roman" w:cs="Times New Roman"/>
          <w:sz w:val="24"/>
          <w:szCs w:val="24"/>
        </w:rPr>
        <w:t xml:space="preserve"> </w:t>
      </w:r>
      <w:proofErr w:type="spellStart"/>
      <w:r w:rsidR="00F20B7E">
        <w:rPr>
          <w:rFonts w:ascii="Times New Roman" w:hAnsi="Times New Roman" w:cs="Times New Roman"/>
          <w:sz w:val="24"/>
          <w:szCs w:val="24"/>
        </w:rPr>
        <w:t>cara</w:t>
      </w:r>
      <w:proofErr w:type="spellEnd"/>
      <w:r w:rsidR="00F20B7E">
        <w:rPr>
          <w:rFonts w:ascii="Times New Roman" w:hAnsi="Times New Roman" w:cs="Times New Roman"/>
          <w:sz w:val="24"/>
          <w:szCs w:val="24"/>
        </w:rPr>
        <w:t xml:space="preserve"> </w:t>
      </w:r>
      <w:proofErr w:type="spellStart"/>
      <w:r w:rsidR="00F20B7E">
        <w:rPr>
          <w:rFonts w:ascii="Times New Roman" w:hAnsi="Times New Roman" w:cs="Times New Roman"/>
          <w:sz w:val="24"/>
          <w:szCs w:val="24"/>
        </w:rPr>
        <w:t>kerja</w:t>
      </w:r>
      <w:proofErr w:type="spellEnd"/>
      <w:r w:rsidRPr="007D7A94">
        <w:rPr>
          <w:rFonts w:ascii="Times New Roman" w:hAnsi="Times New Roman" w:cs="Times New Roman"/>
          <w:sz w:val="24"/>
          <w:szCs w:val="24"/>
        </w:rPr>
        <w:t xml:space="preserve"> yang </w:t>
      </w:r>
      <w:proofErr w:type="spellStart"/>
      <w:r w:rsidRPr="007D7A94">
        <w:rPr>
          <w:rFonts w:ascii="Times New Roman" w:hAnsi="Times New Roman" w:cs="Times New Roman"/>
          <w:sz w:val="24"/>
          <w:szCs w:val="24"/>
        </w:rPr>
        <w:t>sama</w:t>
      </w:r>
      <w:proofErr w:type="spellEnd"/>
      <w:r w:rsidRPr="007D7A94">
        <w:rPr>
          <w:rFonts w:ascii="Times New Roman" w:hAnsi="Times New Roman" w:cs="Times New Roman"/>
          <w:sz w:val="24"/>
          <w:szCs w:val="24"/>
        </w:rPr>
        <w:t>.</w:t>
      </w:r>
    </w:p>
    <w:p w14:paraId="7FA89F8C" w14:textId="77777777" w:rsidR="008119FB" w:rsidRPr="001F19A6" w:rsidRDefault="008119FB">
      <w:pPr>
        <w:pStyle w:val="ListParagraph"/>
        <w:numPr>
          <w:ilvl w:val="0"/>
          <w:numId w:val="27"/>
        </w:numPr>
        <w:tabs>
          <w:tab w:val="left" w:pos="851"/>
          <w:tab w:val="left" w:pos="4760"/>
        </w:tabs>
        <w:spacing w:line="480" w:lineRule="auto"/>
        <w:jc w:val="both"/>
        <w:rPr>
          <w:rFonts w:ascii="Times New Roman" w:hAnsi="Times New Roman" w:cs="Times New Roman"/>
          <w:sz w:val="24"/>
          <w:szCs w:val="24"/>
        </w:rPr>
      </w:pPr>
      <w:proofErr w:type="spellStart"/>
      <w:r w:rsidRPr="007D7A94">
        <w:rPr>
          <w:rFonts w:ascii="Times New Roman" w:hAnsi="Times New Roman" w:cs="Times New Roman"/>
          <w:sz w:val="24"/>
          <w:szCs w:val="24"/>
        </w:rPr>
        <w:t>Triangulasi</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penyidik</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ialah</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dengan</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jalan</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memanfaatkan</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peneliti</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atau</w:t>
      </w:r>
      <w:proofErr w:type="spellEnd"/>
      <w:r w:rsidRPr="007D7A94">
        <w:rPr>
          <w:rFonts w:ascii="Times New Roman" w:hAnsi="Times New Roman" w:cs="Times New Roman"/>
          <w:sz w:val="24"/>
          <w:szCs w:val="24"/>
        </w:rPr>
        <w:t xml:space="preserve"> data </w:t>
      </w:r>
      <w:proofErr w:type="spellStart"/>
      <w:r w:rsidR="00F20B7E">
        <w:rPr>
          <w:rFonts w:ascii="Times New Roman" w:hAnsi="Times New Roman" w:cs="Times New Roman"/>
          <w:sz w:val="24"/>
          <w:szCs w:val="24"/>
        </w:rPr>
        <w:t>pengamat</w:t>
      </w:r>
      <w:proofErr w:type="spellEnd"/>
      <w:r w:rsidR="00F20B7E">
        <w:rPr>
          <w:rFonts w:ascii="Times New Roman" w:hAnsi="Times New Roman" w:cs="Times New Roman"/>
          <w:sz w:val="24"/>
          <w:szCs w:val="24"/>
        </w:rPr>
        <w:t xml:space="preserve"> </w:t>
      </w:r>
      <w:proofErr w:type="spellStart"/>
      <w:r w:rsidR="00F20B7E">
        <w:rPr>
          <w:rFonts w:ascii="Times New Roman" w:hAnsi="Times New Roman" w:cs="Times New Roman"/>
          <w:sz w:val="24"/>
          <w:szCs w:val="24"/>
        </w:rPr>
        <w:t>lainnya</w:t>
      </w:r>
      <w:proofErr w:type="spellEnd"/>
      <w:r w:rsidR="00F20B7E">
        <w:rPr>
          <w:rFonts w:ascii="Times New Roman" w:hAnsi="Times New Roman" w:cs="Times New Roman"/>
          <w:sz w:val="24"/>
          <w:szCs w:val="24"/>
        </w:rPr>
        <w:t xml:space="preserve"> </w:t>
      </w:r>
      <w:proofErr w:type="spellStart"/>
      <w:r w:rsidR="00F20B7E">
        <w:rPr>
          <w:rFonts w:ascii="Times New Roman" w:hAnsi="Times New Roman" w:cs="Times New Roman"/>
          <w:sz w:val="24"/>
          <w:szCs w:val="24"/>
        </w:rPr>
        <w:t>untuk</w:t>
      </w:r>
      <w:proofErr w:type="spellEnd"/>
      <w:r w:rsidR="00F20B7E">
        <w:rPr>
          <w:rFonts w:ascii="Times New Roman" w:hAnsi="Times New Roman" w:cs="Times New Roman"/>
          <w:sz w:val="24"/>
          <w:szCs w:val="24"/>
        </w:rPr>
        <w:t xml:space="preserve"> </w:t>
      </w:r>
      <w:proofErr w:type="spellStart"/>
      <w:r w:rsidR="00F20B7E">
        <w:rPr>
          <w:rFonts w:ascii="Times New Roman" w:hAnsi="Times New Roman" w:cs="Times New Roman"/>
          <w:sz w:val="24"/>
          <w:szCs w:val="24"/>
        </w:rPr>
        <w:t>kebutuhan</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pengecekkan</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kembali</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derajat</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kepercayaan</w:t>
      </w:r>
      <w:proofErr w:type="spellEnd"/>
      <w:r w:rsidRPr="007D7A94">
        <w:rPr>
          <w:rFonts w:ascii="Times New Roman" w:hAnsi="Times New Roman" w:cs="Times New Roman"/>
          <w:sz w:val="24"/>
          <w:szCs w:val="24"/>
        </w:rPr>
        <w:t xml:space="preserve"> data. </w:t>
      </w:r>
      <w:proofErr w:type="spellStart"/>
      <w:r w:rsidRPr="007D7A94">
        <w:rPr>
          <w:rFonts w:ascii="Times New Roman" w:hAnsi="Times New Roman" w:cs="Times New Roman"/>
          <w:sz w:val="24"/>
          <w:szCs w:val="24"/>
        </w:rPr>
        <w:t>Memanfaatkan</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pengamat</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lainnya</w:t>
      </w:r>
      <w:proofErr w:type="spellEnd"/>
      <w:r w:rsidRPr="007D7A94">
        <w:rPr>
          <w:rFonts w:ascii="Times New Roman" w:hAnsi="Times New Roman" w:cs="Times New Roman"/>
          <w:sz w:val="24"/>
          <w:szCs w:val="24"/>
        </w:rPr>
        <w:t xml:space="preserve"> </w:t>
      </w:r>
      <w:proofErr w:type="spellStart"/>
      <w:r w:rsidR="00F20B7E">
        <w:rPr>
          <w:rFonts w:ascii="Times New Roman" w:hAnsi="Times New Roman" w:cs="Times New Roman"/>
          <w:sz w:val="24"/>
          <w:szCs w:val="24"/>
        </w:rPr>
        <w:t>membantu</w:t>
      </w:r>
      <w:proofErr w:type="spellEnd"/>
      <w:r w:rsidR="00F20B7E">
        <w:rPr>
          <w:rFonts w:ascii="Times New Roman" w:hAnsi="Times New Roman" w:cs="Times New Roman"/>
          <w:sz w:val="24"/>
          <w:szCs w:val="24"/>
        </w:rPr>
        <w:t xml:space="preserve"> </w:t>
      </w:r>
      <w:proofErr w:type="spellStart"/>
      <w:r w:rsidR="00F20B7E">
        <w:rPr>
          <w:rFonts w:ascii="Times New Roman" w:hAnsi="Times New Roman" w:cs="Times New Roman"/>
          <w:sz w:val="24"/>
          <w:szCs w:val="24"/>
        </w:rPr>
        <w:t>mengurangi</w:t>
      </w:r>
      <w:proofErr w:type="spellEnd"/>
      <w:r w:rsidR="00F20B7E">
        <w:rPr>
          <w:rFonts w:ascii="Times New Roman" w:hAnsi="Times New Roman" w:cs="Times New Roman"/>
          <w:sz w:val="24"/>
          <w:szCs w:val="24"/>
        </w:rPr>
        <w:t xml:space="preserve"> </w:t>
      </w:r>
      <w:proofErr w:type="spellStart"/>
      <w:r w:rsidR="00F20B7E">
        <w:rPr>
          <w:rFonts w:ascii="Times New Roman" w:hAnsi="Times New Roman" w:cs="Times New Roman"/>
          <w:sz w:val="24"/>
          <w:szCs w:val="24"/>
        </w:rPr>
        <w:t>ketidak</w:t>
      </w:r>
      <w:proofErr w:type="spellEnd"/>
      <w:r w:rsidR="00F20B7E">
        <w:rPr>
          <w:rFonts w:ascii="Times New Roman" w:hAnsi="Times New Roman" w:cs="Times New Roman"/>
          <w:sz w:val="24"/>
          <w:szCs w:val="24"/>
        </w:rPr>
        <w:t xml:space="preserve"> </w:t>
      </w:r>
      <w:proofErr w:type="spellStart"/>
      <w:r w:rsidR="00F20B7E">
        <w:rPr>
          <w:rFonts w:ascii="Times New Roman" w:hAnsi="Times New Roman" w:cs="Times New Roman"/>
          <w:sz w:val="24"/>
          <w:szCs w:val="24"/>
        </w:rPr>
        <w:t>sesuaian</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dalam</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pengumpulan</w:t>
      </w:r>
      <w:proofErr w:type="spellEnd"/>
      <w:r w:rsidRPr="007D7A94">
        <w:rPr>
          <w:rFonts w:ascii="Times New Roman" w:hAnsi="Times New Roman" w:cs="Times New Roman"/>
          <w:sz w:val="24"/>
          <w:szCs w:val="24"/>
        </w:rPr>
        <w:t xml:space="preserve"> data. </w:t>
      </w:r>
      <w:proofErr w:type="spellStart"/>
      <w:r w:rsidRPr="007D7A94">
        <w:rPr>
          <w:rFonts w:ascii="Times New Roman" w:hAnsi="Times New Roman" w:cs="Times New Roman"/>
          <w:sz w:val="24"/>
          <w:szCs w:val="24"/>
        </w:rPr>
        <w:t>atau</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dengan</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cara</w:t>
      </w:r>
      <w:proofErr w:type="spellEnd"/>
      <w:r w:rsidRPr="007D7A94">
        <w:rPr>
          <w:rFonts w:ascii="Times New Roman" w:hAnsi="Times New Roman" w:cs="Times New Roman"/>
          <w:sz w:val="24"/>
          <w:szCs w:val="24"/>
        </w:rPr>
        <w:t xml:space="preserve"> lain</w:t>
      </w:r>
      <w:r w:rsidR="00F20B7E">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ialah</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deng</w:t>
      </w:r>
      <w:r w:rsidR="00F20B7E">
        <w:rPr>
          <w:rFonts w:ascii="Times New Roman" w:hAnsi="Times New Roman" w:cs="Times New Roman"/>
          <w:sz w:val="24"/>
          <w:szCs w:val="24"/>
        </w:rPr>
        <w:t>an</w:t>
      </w:r>
      <w:proofErr w:type="spellEnd"/>
      <w:r w:rsidR="00F20B7E">
        <w:rPr>
          <w:rFonts w:ascii="Times New Roman" w:hAnsi="Times New Roman" w:cs="Times New Roman"/>
          <w:sz w:val="24"/>
          <w:szCs w:val="24"/>
        </w:rPr>
        <w:t xml:space="preserve"> </w:t>
      </w:r>
      <w:proofErr w:type="spellStart"/>
      <w:r w:rsidR="00F20B7E">
        <w:rPr>
          <w:rFonts w:ascii="Times New Roman" w:hAnsi="Times New Roman" w:cs="Times New Roman"/>
          <w:sz w:val="24"/>
          <w:szCs w:val="24"/>
        </w:rPr>
        <w:t>membandingkan</w:t>
      </w:r>
      <w:proofErr w:type="spellEnd"/>
      <w:r w:rsidR="00F20B7E">
        <w:rPr>
          <w:rFonts w:ascii="Times New Roman" w:hAnsi="Times New Roman" w:cs="Times New Roman"/>
          <w:sz w:val="24"/>
          <w:szCs w:val="24"/>
        </w:rPr>
        <w:t xml:space="preserve"> </w:t>
      </w:r>
      <w:proofErr w:type="spellStart"/>
      <w:r w:rsidR="00F20B7E">
        <w:rPr>
          <w:rFonts w:ascii="Times New Roman" w:hAnsi="Times New Roman" w:cs="Times New Roman"/>
          <w:sz w:val="24"/>
          <w:szCs w:val="24"/>
        </w:rPr>
        <w:t>hasil</w:t>
      </w:r>
      <w:proofErr w:type="spellEnd"/>
      <w:r w:rsidR="00F20B7E">
        <w:rPr>
          <w:rFonts w:ascii="Times New Roman" w:hAnsi="Times New Roman" w:cs="Times New Roman"/>
          <w:sz w:val="24"/>
          <w:szCs w:val="24"/>
        </w:rPr>
        <w:t xml:space="preserve"> </w:t>
      </w:r>
      <w:proofErr w:type="spellStart"/>
      <w:r w:rsidR="00F20B7E">
        <w:rPr>
          <w:rFonts w:ascii="Times New Roman" w:hAnsi="Times New Roman" w:cs="Times New Roman"/>
          <w:sz w:val="24"/>
          <w:szCs w:val="24"/>
        </w:rPr>
        <w:t>analisa</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seorang</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analisis</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dengan</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analisis</w:t>
      </w:r>
      <w:proofErr w:type="spellEnd"/>
      <w:r w:rsidRPr="007D7A94">
        <w:rPr>
          <w:rFonts w:ascii="Times New Roman" w:hAnsi="Times New Roman" w:cs="Times New Roman"/>
          <w:sz w:val="24"/>
          <w:szCs w:val="24"/>
        </w:rPr>
        <w:t xml:space="preserve"> </w:t>
      </w:r>
      <w:proofErr w:type="spellStart"/>
      <w:r w:rsidRPr="007D7A94">
        <w:rPr>
          <w:rFonts w:ascii="Times New Roman" w:hAnsi="Times New Roman" w:cs="Times New Roman"/>
          <w:sz w:val="24"/>
          <w:szCs w:val="24"/>
        </w:rPr>
        <w:t>lainnya</w:t>
      </w:r>
      <w:proofErr w:type="spellEnd"/>
      <w:r w:rsidRPr="007D7A94">
        <w:rPr>
          <w:rFonts w:ascii="Times New Roman" w:hAnsi="Times New Roman" w:cs="Times New Roman"/>
          <w:sz w:val="24"/>
          <w:szCs w:val="24"/>
        </w:rPr>
        <w:t>.</w:t>
      </w:r>
    </w:p>
    <w:p w14:paraId="02FDABB5" w14:textId="77777777" w:rsidR="008119FB" w:rsidRPr="00210B04" w:rsidRDefault="008119FB">
      <w:pPr>
        <w:pStyle w:val="ListParagraph"/>
        <w:numPr>
          <w:ilvl w:val="0"/>
          <w:numId w:val="27"/>
        </w:numPr>
        <w:tabs>
          <w:tab w:val="left" w:pos="851"/>
          <w:tab w:val="left" w:pos="4760"/>
        </w:tabs>
        <w:spacing w:after="0" w:line="480" w:lineRule="auto"/>
        <w:jc w:val="both"/>
        <w:rPr>
          <w:rFonts w:ascii="Times New Roman" w:hAnsi="Times New Roman" w:cs="Times New Roman"/>
          <w:sz w:val="24"/>
          <w:szCs w:val="24"/>
        </w:rPr>
      </w:pPr>
      <w:proofErr w:type="spellStart"/>
      <w:r w:rsidRPr="00677E03">
        <w:rPr>
          <w:rFonts w:ascii="Times New Roman" w:hAnsi="Times New Roman" w:cs="Times New Roman"/>
          <w:sz w:val="24"/>
          <w:szCs w:val="24"/>
        </w:rPr>
        <w:t>Triangulasi</w:t>
      </w:r>
      <w:proofErr w:type="spellEnd"/>
      <w:r w:rsidRPr="00677E03">
        <w:rPr>
          <w:rFonts w:ascii="Times New Roman" w:hAnsi="Times New Roman" w:cs="Times New Roman"/>
          <w:sz w:val="24"/>
          <w:szCs w:val="24"/>
        </w:rPr>
        <w:t xml:space="preserve"> </w:t>
      </w:r>
      <w:proofErr w:type="spellStart"/>
      <w:r w:rsidRPr="00677E03">
        <w:rPr>
          <w:rFonts w:ascii="Times New Roman" w:hAnsi="Times New Roman" w:cs="Times New Roman"/>
          <w:sz w:val="24"/>
          <w:szCs w:val="24"/>
        </w:rPr>
        <w:t>denga</w:t>
      </w:r>
      <w:r w:rsidR="00C65076">
        <w:rPr>
          <w:rFonts w:ascii="Times New Roman" w:hAnsi="Times New Roman" w:cs="Times New Roman"/>
          <w:sz w:val="24"/>
          <w:szCs w:val="24"/>
        </w:rPr>
        <w:t>n</w:t>
      </w:r>
      <w:proofErr w:type="spellEnd"/>
      <w:r w:rsidR="00C65076">
        <w:rPr>
          <w:rFonts w:ascii="Times New Roman" w:hAnsi="Times New Roman" w:cs="Times New Roman"/>
          <w:sz w:val="24"/>
          <w:szCs w:val="24"/>
        </w:rPr>
        <w:t xml:space="preserve"> Teori; </w:t>
      </w:r>
      <w:proofErr w:type="spellStart"/>
      <w:r w:rsidR="00C65076">
        <w:rPr>
          <w:rFonts w:ascii="Times New Roman" w:hAnsi="Times New Roman" w:cs="Times New Roman"/>
          <w:sz w:val="24"/>
          <w:szCs w:val="24"/>
        </w:rPr>
        <w:t>hal</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ini</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dapat</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dicek</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dengan</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teliti</w:t>
      </w:r>
      <w:proofErr w:type="spellEnd"/>
      <w:r w:rsidRPr="00677E03">
        <w:rPr>
          <w:rFonts w:ascii="Times New Roman" w:hAnsi="Times New Roman" w:cs="Times New Roman"/>
          <w:sz w:val="24"/>
          <w:szCs w:val="24"/>
        </w:rPr>
        <w:t xml:space="preserve"> </w:t>
      </w:r>
      <w:proofErr w:type="spellStart"/>
      <w:r w:rsidRPr="00677E03">
        <w:rPr>
          <w:rFonts w:ascii="Times New Roman" w:hAnsi="Times New Roman" w:cs="Times New Roman"/>
          <w:sz w:val="24"/>
          <w:szCs w:val="24"/>
        </w:rPr>
        <w:t>derajat</w:t>
      </w:r>
      <w:proofErr w:type="spellEnd"/>
      <w:r w:rsidRPr="00677E03">
        <w:rPr>
          <w:rFonts w:ascii="Times New Roman" w:hAnsi="Times New Roman" w:cs="Times New Roman"/>
          <w:sz w:val="24"/>
          <w:szCs w:val="24"/>
        </w:rPr>
        <w:t xml:space="preserve"> </w:t>
      </w:r>
      <w:proofErr w:type="spellStart"/>
      <w:r w:rsidRPr="00677E03">
        <w:rPr>
          <w:rFonts w:ascii="Times New Roman" w:hAnsi="Times New Roman" w:cs="Times New Roman"/>
          <w:sz w:val="24"/>
          <w:szCs w:val="24"/>
        </w:rPr>
        <w:t>kepercayaannya</w:t>
      </w:r>
      <w:proofErr w:type="spellEnd"/>
      <w:r w:rsidRPr="00677E03">
        <w:rPr>
          <w:rFonts w:ascii="Times New Roman" w:hAnsi="Times New Roman" w:cs="Times New Roman"/>
          <w:sz w:val="24"/>
          <w:szCs w:val="24"/>
        </w:rPr>
        <w:t xml:space="preserve"> </w:t>
      </w:r>
      <w:proofErr w:type="spellStart"/>
      <w:r w:rsidRPr="00677E03">
        <w:rPr>
          <w:rFonts w:ascii="Times New Roman" w:hAnsi="Times New Roman" w:cs="Times New Roman"/>
          <w:sz w:val="24"/>
          <w:szCs w:val="24"/>
        </w:rPr>
        <w:t>dengan</w:t>
      </w:r>
      <w:proofErr w:type="spellEnd"/>
      <w:r w:rsidRPr="00677E03">
        <w:rPr>
          <w:rFonts w:ascii="Times New Roman" w:hAnsi="Times New Roman" w:cs="Times New Roman"/>
          <w:sz w:val="24"/>
          <w:szCs w:val="24"/>
        </w:rPr>
        <w:t xml:space="preserve"> </w:t>
      </w:r>
      <w:proofErr w:type="spellStart"/>
      <w:r w:rsidRPr="00677E03">
        <w:rPr>
          <w:rFonts w:ascii="Times New Roman" w:hAnsi="Times New Roman" w:cs="Times New Roman"/>
          <w:sz w:val="24"/>
          <w:szCs w:val="24"/>
        </w:rPr>
        <w:t>sat</w:t>
      </w:r>
      <w:r w:rsidR="00C65076">
        <w:rPr>
          <w:rFonts w:ascii="Times New Roman" w:hAnsi="Times New Roman" w:cs="Times New Roman"/>
          <w:sz w:val="24"/>
          <w:szCs w:val="24"/>
        </w:rPr>
        <w:t>u</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atau</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lebih</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teori</w:t>
      </w:r>
      <w:proofErr w:type="spellEnd"/>
      <w:r w:rsidR="00C65076">
        <w:rPr>
          <w:rFonts w:ascii="Times New Roman" w:hAnsi="Times New Roman" w:cs="Times New Roman"/>
          <w:sz w:val="24"/>
          <w:szCs w:val="24"/>
        </w:rPr>
        <w:t xml:space="preserve"> dan </w:t>
      </w:r>
      <w:proofErr w:type="spellStart"/>
      <w:r w:rsidR="00C65076">
        <w:rPr>
          <w:rFonts w:ascii="Times New Roman" w:hAnsi="Times New Roman" w:cs="Times New Roman"/>
          <w:sz w:val="24"/>
          <w:szCs w:val="24"/>
        </w:rPr>
        <w:t>disebut</w:t>
      </w:r>
      <w:proofErr w:type="spellEnd"/>
      <w:r w:rsidR="00C65076">
        <w:rPr>
          <w:rFonts w:ascii="Times New Roman" w:hAnsi="Times New Roman" w:cs="Times New Roman"/>
          <w:sz w:val="24"/>
          <w:szCs w:val="24"/>
        </w:rPr>
        <w:t xml:space="preserve"> juga</w:t>
      </w:r>
      <w:r w:rsidRPr="00677E03">
        <w:rPr>
          <w:rFonts w:ascii="Times New Roman" w:hAnsi="Times New Roman" w:cs="Times New Roman"/>
          <w:sz w:val="24"/>
          <w:szCs w:val="24"/>
        </w:rPr>
        <w:t xml:space="preserve"> </w:t>
      </w:r>
      <w:proofErr w:type="spellStart"/>
      <w:r w:rsidRPr="00677E03">
        <w:rPr>
          <w:rFonts w:ascii="Times New Roman" w:hAnsi="Times New Roman" w:cs="Times New Roman"/>
          <w:sz w:val="24"/>
          <w:szCs w:val="24"/>
        </w:rPr>
        <w:t>penjelasan</w:t>
      </w:r>
      <w:proofErr w:type="spellEnd"/>
      <w:r w:rsidRPr="00677E03">
        <w:rPr>
          <w:rFonts w:ascii="Times New Roman" w:hAnsi="Times New Roman" w:cs="Times New Roman"/>
          <w:sz w:val="24"/>
          <w:szCs w:val="24"/>
        </w:rPr>
        <w:t xml:space="preserve"> banding (</w:t>
      </w:r>
      <w:r w:rsidRPr="00677E03">
        <w:rPr>
          <w:rFonts w:ascii="Times New Roman" w:hAnsi="Times New Roman" w:cs="Times New Roman"/>
          <w:i/>
          <w:sz w:val="24"/>
          <w:szCs w:val="24"/>
        </w:rPr>
        <w:t>rival</w:t>
      </w:r>
      <w:r>
        <w:rPr>
          <w:rFonts w:ascii="Times New Roman" w:hAnsi="Times New Roman" w:cs="Times New Roman"/>
          <w:i/>
          <w:sz w:val="24"/>
          <w:szCs w:val="24"/>
        </w:rPr>
        <w:t xml:space="preserve"> </w:t>
      </w:r>
      <w:r w:rsidRPr="00210B04">
        <w:rPr>
          <w:rFonts w:ascii="Times New Roman" w:hAnsi="Times New Roman" w:cs="Times New Roman"/>
          <w:i/>
          <w:sz w:val="24"/>
          <w:szCs w:val="24"/>
        </w:rPr>
        <w:t>explanation</w:t>
      </w:r>
      <w:r w:rsidRPr="00210B04">
        <w:rPr>
          <w:rFonts w:ascii="Times New Roman" w:hAnsi="Times New Roman" w:cs="Times New Roman"/>
          <w:sz w:val="24"/>
          <w:szCs w:val="24"/>
        </w:rPr>
        <w:t>).</w:t>
      </w:r>
      <w:r>
        <w:rPr>
          <w:rStyle w:val="FootnoteReference"/>
          <w:rFonts w:ascii="Times New Roman" w:hAnsi="Times New Roman" w:cs="Times New Roman"/>
          <w:sz w:val="24"/>
          <w:szCs w:val="24"/>
        </w:rPr>
        <w:footnoteReference w:id="42"/>
      </w:r>
    </w:p>
    <w:p w14:paraId="58B0FD51" w14:textId="77777777" w:rsidR="008119FB" w:rsidRPr="00460618" w:rsidRDefault="008119FB" w:rsidP="00B675B3">
      <w:pPr>
        <w:pStyle w:val="ListParagraph"/>
        <w:tabs>
          <w:tab w:val="left" w:pos="851"/>
          <w:tab w:val="left" w:pos="993"/>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sidRPr="00460618">
        <w:rPr>
          <w:rFonts w:ascii="Times New Roman" w:hAnsi="Times New Roman" w:cs="Times New Roman"/>
          <w:sz w:val="24"/>
          <w:szCs w:val="24"/>
        </w:rPr>
        <w:t>Disamping</w:t>
      </w:r>
      <w:proofErr w:type="spellEnd"/>
      <w:r w:rsidRPr="00460618">
        <w:rPr>
          <w:rFonts w:ascii="Times New Roman" w:hAnsi="Times New Roman" w:cs="Times New Roman"/>
          <w:sz w:val="24"/>
          <w:szCs w:val="24"/>
        </w:rPr>
        <w:t xml:space="preserve"> </w:t>
      </w:r>
      <w:proofErr w:type="spellStart"/>
      <w:r w:rsidRPr="00460618">
        <w:rPr>
          <w:rFonts w:ascii="Times New Roman" w:hAnsi="Times New Roman" w:cs="Times New Roman"/>
          <w:sz w:val="24"/>
          <w:szCs w:val="24"/>
        </w:rPr>
        <w:t>peneliti</w:t>
      </w:r>
      <w:proofErr w:type="spellEnd"/>
      <w:r w:rsidRPr="00460618">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memakai</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bermacam</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kriteria</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serta</w:t>
      </w:r>
      <w:proofErr w:type="spellEnd"/>
      <w:r w:rsidRPr="00460618">
        <w:rPr>
          <w:rFonts w:ascii="Times New Roman" w:hAnsi="Times New Roman" w:cs="Times New Roman"/>
          <w:sz w:val="24"/>
          <w:szCs w:val="24"/>
        </w:rPr>
        <w:t xml:space="preserve"> </w:t>
      </w:r>
      <w:proofErr w:type="spellStart"/>
      <w:r w:rsidRPr="00460618">
        <w:rPr>
          <w:rFonts w:ascii="Times New Roman" w:hAnsi="Times New Roman" w:cs="Times New Roman"/>
          <w:sz w:val="24"/>
          <w:szCs w:val="24"/>
        </w:rPr>
        <w:t>triangulasi</w:t>
      </w:r>
      <w:proofErr w:type="spellEnd"/>
      <w:r w:rsidRPr="00460618">
        <w:rPr>
          <w:rFonts w:ascii="Times New Roman" w:hAnsi="Times New Roman" w:cs="Times New Roman"/>
          <w:sz w:val="24"/>
          <w:szCs w:val="24"/>
        </w:rPr>
        <w:t xml:space="preserve"> </w:t>
      </w:r>
      <w:proofErr w:type="spellStart"/>
      <w:r w:rsidRPr="00460618">
        <w:rPr>
          <w:rFonts w:ascii="Times New Roman" w:hAnsi="Times New Roman" w:cs="Times New Roman"/>
          <w:sz w:val="24"/>
          <w:szCs w:val="24"/>
        </w:rPr>
        <w:t>untu</w:t>
      </w:r>
      <w:r w:rsidR="00C65076">
        <w:rPr>
          <w:rFonts w:ascii="Times New Roman" w:hAnsi="Times New Roman" w:cs="Times New Roman"/>
          <w:sz w:val="24"/>
          <w:szCs w:val="24"/>
        </w:rPr>
        <w:t>k</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pengece</w:t>
      </w:r>
      <w:r w:rsidRPr="00460618">
        <w:rPr>
          <w:rFonts w:ascii="Times New Roman" w:hAnsi="Times New Roman" w:cs="Times New Roman"/>
          <w:sz w:val="24"/>
          <w:szCs w:val="24"/>
        </w:rPr>
        <w:t>kan</w:t>
      </w:r>
      <w:proofErr w:type="spellEnd"/>
      <w:r w:rsidRPr="00460618">
        <w:rPr>
          <w:rFonts w:ascii="Times New Roman" w:hAnsi="Times New Roman" w:cs="Times New Roman"/>
          <w:sz w:val="24"/>
          <w:szCs w:val="24"/>
        </w:rPr>
        <w:t xml:space="preserve"> </w:t>
      </w:r>
      <w:proofErr w:type="spellStart"/>
      <w:r w:rsidRPr="00460618">
        <w:rPr>
          <w:rFonts w:ascii="Times New Roman" w:hAnsi="Times New Roman" w:cs="Times New Roman"/>
          <w:sz w:val="24"/>
          <w:szCs w:val="24"/>
        </w:rPr>
        <w:t>keabsahan</w:t>
      </w:r>
      <w:proofErr w:type="spellEnd"/>
      <w:r w:rsidRPr="00460618">
        <w:rPr>
          <w:rFonts w:ascii="Times New Roman" w:hAnsi="Times New Roman" w:cs="Times New Roman"/>
          <w:sz w:val="24"/>
          <w:szCs w:val="24"/>
        </w:rPr>
        <w:t xml:space="preserve"> </w:t>
      </w:r>
      <w:proofErr w:type="spellStart"/>
      <w:r w:rsidRPr="00460618">
        <w:rPr>
          <w:rFonts w:ascii="Times New Roman" w:hAnsi="Times New Roman" w:cs="Times New Roman"/>
          <w:sz w:val="24"/>
          <w:szCs w:val="24"/>
        </w:rPr>
        <w:t>diatas</w:t>
      </w:r>
      <w:proofErr w:type="spellEnd"/>
      <w:r w:rsidR="00C65076">
        <w:rPr>
          <w:rFonts w:ascii="Times New Roman" w:hAnsi="Times New Roman" w:cs="Times New Roman"/>
          <w:sz w:val="24"/>
          <w:szCs w:val="24"/>
        </w:rPr>
        <w:t xml:space="preserve">, </w:t>
      </w:r>
      <w:proofErr w:type="spellStart"/>
      <w:r w:rsidRPr="00460618">
        <w:rPr>
          <w:rFonts w:ascii="Times New Roman" w:hAnsi="Times New Roman" w:cs="Times New Roman"/>
          <w:sz w:val="24"/>
          <w:szCs w:val="24"/>
        </w:rPr>
        <w:t>peneliti</w:t>
      </w:r>
      <w:proofErr w:type="spellEnd"/>
      <w:r w:rsidR="00C65076">
        <w:rPr>
          <w:rFonts w:ascii="Times New Roman" w:hAnsi="Times New Roman" w:cs="Times New Roman"/>
          <w:sz w:val="24"/>
          <w:szCs w:val="24"/>
        </w:rPr>
        <w:t xml:space="preserve"> pula </w:t>
      </w:r>
      <w:proofErr w:type="spellStart"/>
      <w:r w:rsidR="00C65076">
        <w:rPr>
          <w:rFonts w:ascii="Times New Roman" w:hAnsi="Times New Roman" w:cs="Times New Roman"/>
          <w:sz w:val="24"/>
          <w:szCs w:val="24"/>
        </w:rPr>
        <w:t>melakukan</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ulasan</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melalui</w:t>
      </w:r>
      <w:proofErr w:type="spellEnd"/>
      <w:r w:rsidR="00C65076">
        <w:rPr>
          <w:rFonts w:ascii="Times New Roman" w:hAnsi="Times New Roman" w:cs="Times New Roman"/>
          <w:sz w:val="24"/>
          <w:szCs w:val="24"/>
        </w:rPr>
        <w:t xml:space="preserve"> dialog </w:t>
      </w:r>
      <w:proofErr w:type="spellStart"/>
      <w:r w:rsidR="00C65076">
        <w:rPr>
          <w:rFonts w:ascii="Times New Roman" w:hAnsi="Times New Roman" w:cs="Times New Roman"/>
          <w:sz w:val="24"/>
          <w:szCs w:val="24"/>
        </w:rPr>
        <w:t>dengan</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rekan-rekan</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sejawat</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perihal</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ini</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digunakan</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sebab</w:t>
      </w:r>
      <w:proofErr w:type="spellEnd"/>
      <w:r w:rsidRPr="00460618">
        <w:rPr>
          <w:rFonts w:ascii="Times New Roman" w:hAnsi="Times New Roman" w:cs="Times New Roman"/>
          <w:sz w:val="24"/>
          <w:szCs w:val="24"/>
        </w:rPr>
        <w:t xml:space="preserve"> </w:t>
      </w:r>
      <w:proofErr w:type="spellStart"/>
      <w:r w:rsidRPr="00460618">
        <w:rPr>
          <w:rFonts w:ascii="Times New Roman" w:hAnsi="Times New Roman" w:cs="Times New Roman"/>
          <w:sz w:val="24"/>
          <w:szCs w:val="24"/>
        </w:rPr>
        <w:t>merupakan</w:t>
      </w:r>
      <w:proofErr w:type="spellEnd"/>
      <w:r w:rsidRPr="00460618">
        <w:rPr>
          <w:rFonts w:ascii="Times New Roman" w:hAnsi="Times New Roman" w:cs="Times New Roman"/>
          <w:sz w:val="24"/>
          <w:szCs w:val="24"/>
        </w:rPr>
        <w:t xml:space="preserve"> salah </w:t>
      </w:r>
      <w:proofErr w:type="spellStart"/>
      <w:r w:rsidRPr="00460618">
        <w:rPr>
          <w:rFonts w:ascii="Times New Roman" w:hAnsi="Times New Roman" w:cs="Times New Roman"/>
          <w:sz w:val="24"/>
          <w:szCs w:val="24"/>
        </w:rPr>
        <w:t>satu</w:t>
      </w:r>
      <w:proofErr w:type="spellEnd"/>
      <w:r w:rsidRPr="00460618">
        <w:rPr>
          <w:rFonts w:ascii="Times New Roman" w:hAnsi="Times New Roman" w:cs="Times New Roman"/>
          <w:sz w:val="24"/>
          <w:szCs w:val="24"/>
        </w:rPr>
        <w:t xml:space="preserve"> </w:t>
      </w:r>
      <w:proofErr w:type="spellStart"/>
      <w:r w:rsidRPr="00460618">
        <w:rPr>
          <w:rFonts w:ascii="Times New Roman" w:hAnsi="Times New Roman" w:cs="Times New Roman"/>
          <w:sz w:val="24"/>
          <w:szCs w:val="24"/>
        </w:rPr>
        <w:t>tehknik</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untuk</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pengecekan</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keabsahan</w:t>
      </w:r>
      <w:proofErr w:type="spellEnd"/>
      <w:r w:rsidR="00C65076">
        <w:rPr>
          <w:rFonts w:ascii="Times New Roman" w:hAnsi="Times New Roman" w:cs="Times New Roman"/>
          <w:sz w:val="24"/>
          <w:szCs w:val="24"/>
        </w:rPr>
        <w:t xml:space="preserve"> </w:t>
      </w:r>
      <w:proofErr w:type="spellStart"/>
      <w:r w:rsidR="00C65076">
        <w:rPr>
          <w:rFonts w:ascii="Times New Roman" w:hAnsi="Times New Roman" w:cs="Times New Roman"/>
          <w:sz w:val="24"/>
          <w:szCs w:val="24"/>
        </w:rPr>
        <w:t>informasi</w:t>
      </w:r>
      <w:proofErr w:type="spellEnd"/>
      <w:r w:rsidRPr="00460618">
        <w:rPr>
          <w:rFonts w:ascii="Times New Roman" w:hAnsi="Times New Roman" w:cs="Times New Roman"/>
          <w:sz w:val="24"/>
          <w:szCs w:val="24"/>
        </w:rPr>
        <w:t xml:space="preserve"> </w:t>
      </w:r>
      <w:proofErr w:type="spellStart"/>
      <w:r w:rsidRPr="00460618">
        <w:rPr>
          <w:rFonts w:ascii="Times New Roman" w:hAnsi="Times New Roman" w:cs="Times New Roman"/>
          <w:sz w:val="24"/>
          <w:szCs w:val="24"/>
        </w:rPr>
        <w:t>dalam</w:t>
      </w:r>
      <w:proofErr w:type="spellEnd"/>
      <w:r w:rsidRPr="00460618">
        <w:rPr>
          <w:rFonts w:ascii="Times New Roman" w:hAnsi="Times New Roman" w:cs="Times New Roman"/>
          <w:sz w:val="24"/>
          <w:szCs w:val="24"/>
        </w:rPr>
        <w:t xml:space="preserve"> suatu </w:t>
      </w:r>
      <w:proofErr w:type="spellStart"/>
      <w:r w:rsidRPr="00460618">
        <w:rPr>
          <w:rFonts w:ascii="Times New Roman" w:hAnsi="Times New Roman" w:cs="Times New Roman"/>
          <w:sz w:val="24"/>
          <w:szCs w:val="24"/>
        </w:rPr>
        <w:t>penelitian</w:t>
      </w:r>
      <w:proofErr w:type="spellEnd"/>
      <w:r w:rsidRPr="00460618">
        <w:rPr>
          <w:rFonts w:ascii="Times New Roman" w:hAnsi="Times New Roman" w:cs="Times New Roman"/>
          <w:sz w:val="24"/>
          <w:szCs w:val="24"/>
        </w:rPr>
        <w:t>.</w:t>
      </w:r>
    </w:p>
    <w:p w14:paraId="18F2FFF8" w14:textId="77777777" w:rsidR="008119FB" w:rsidRDefault="008119FB" w:rsidP="008119FB">
      <w:pPr>
        <w:tabs>
          <w:tab w:val="left" w:pos="284"/>
          <w:tab w:val="left" w:pos="851"/>
          <w:tab w:val="left" w:pos="4760"/>
        </w:tabs>
        <w:ind w:firstLine="709"/>
        <w:jc w:val="both"/>
        <w:rPr>
          <w:rFonts w:ascii="Times New Roman" w:hAnsi="Times New Roman" w:cs="Times New Roman"/>
          <w:sz w:val="24"/>
          <w:szCs w:val="24"/>
        </w:rPr>
      </w:pPr>
    </w:p>
    <w:p w14:paraId="3D529B05" w14:textId="77777777" w:rsidR="001B1FDF" w:rsidRDefault="001B1FDF" w:rsidP="008119FB">
      <w:pPr>
        <w:tabs>
          <w:tab w:val="left" w:pos="284"/>
          <w:tab w:val="left" w:pos="851"/>
          <w:tab w:val="left" w:pos="4760"/>
        </w:tabs>
        <w:ind w:firstLine="709"/>
        <w:jc w:val="both"/>
        <w:rPr>
          <w:rFonts w:ascii="Times New Roman" w:hAnsi="Times New Roman" w:cs="Times New Roman"/>
          <w:sz w:val="24"/>
          <w:szCs w:val="24"/>
        </w:rPr>
      </w:pPr>
    </w:p>
    <w:p w14:paraId="2511E510" w14:textId="77777777" w:rsidR="001B1FDF" w:rsidRDefault="001B1FDF" w:rsidP="008119FB">
      <w:pPr>
        <w:tabs>
          <w:tab w:val="left" w:pos="284"/>
          <w:tab w:val="left" w:pos="851"/>
          <w:tab w:val="left" w:pos="4760"/>
        </w:tabs>
        <w:ind w:firstLine="709"/>
        <w:jc w:val="both"/>
        <w:rPr>
          <w:rFonts w:ascii="Times New Roman" w:hAnsi="Times New Roman" w:cs="Times New Roman"/>
          <w:sz w:val="24"/>
          <w:szCs w:val="24"/>
        </w:rPr>
      </w:pPr>
    </w:p>
    <w:p w14:paraId="3A8D4CE9" w14:textId="77777777" w:rsidR="001B1FDF" w:rsidRDefault="001B1FDF" w:rsidP="008119FB">
      <w:pPr>
        <w:tabs>
          <w:tab w:val="left" w:pos="284"/>
          <w:tab w:val="left" w:pos="851"/>
          <w:tab w:val="left" w:pos="4760"/>
        </w:tabs>
        <w:ind w:firstLine="709"/>
        <w:jc w:val="both"/>
        <w:rPr>
          <w:rFonts w:ascii="Times New Roman" w:hAnsi="Times New Roman" w:cs="Times New Roman"/>
          <w:sz w:val="24"/>
          <w:szCs w:val="24"/>
        </w:rPr>
      </w:pPr>
    </w:p>
    <w:p w14:paraId="59CC6607" w14:textId="77777777" w:rsidR="001B1FDF" w:rsidRDefault="001B1FDF" w:rsidP="008119FB">
      <w:pPr>
        <w:tabs>
          <w:tab w:val="left" w:pos="284"/>
          <w:tab w:val="left" w:pos="851"/>
          <w:tab w:val="left" w:pos="4760"/>
        </w:tabs>
        <w:ind w:firstLine="709"/>
        <w:jc w:val="both"/>
        <w:rPr>
          <w:rFonts w:ascii="Times New Roman" w:hAnsi="Times New Roman" w:cs="Times New Roman"/>
          <w:sz w:val="24"/>
          <w:szCs w:val="24"/>
        </w:rPr>
      </w:pPr>
    </w:p>
    <w:p w14:paraId="1172FD27" w14:textId="77777777" w:rsidR="001B1FDF" w:rsidRDefault="001B1FDF" w:rsidP="008119FB">
      <w:pPr>
        <w:tabs>
          <w:tab w:val="left" w:pos="284"/>
          <w:tab w:val="left" w:pos="851"/>
          <w:tab w:val="left" w:pos="4760"/>
        </w:tabs>
        <w:ind w:firstLine="709"/>
        <w:jc w:val="both"/>
        <w:rPr>
          <w:rFonts w:ascii="Times New Roman" w:hAnsi="Times New Roman" w:cs="Times New Roman"/>
          <w:sz w:val="24"/>
          <w:szCs w:val="24"/>
        </w:rPr>
      </w:pPr>
    </w:p>
    <w:p w14:paraId="26D975C5" w14:textId="77777777" w:rsidR="00963FEE" w:rsidRDefault="00963FEE" w:rsidP="008119FB">
      <w:pPr>
        <w:tabs>
          <w:tab w:val="left" w:pos="284"/>
          <w:tab w:val="left" w:pos="851"/>
          <w:tab w:val="left" w:pos="4760"/>
        </w:tabs>
        <w:ind w:firstLine="709"/>
        <w:jc w:val="both"/>
        <w:rPr>
          <w:rFonts w:ascii="Times New Roman" w:hAnsi="Times New Roman" w:cs="Times New Roman"/>
          <w:sz w:val="24"/>
          <w:szCs w:val="24"/>
        </w:rPr>
      </w:pPr>
    </w:p>
    <w:p w14:paraId="168E5770" w14:textId="77777777" w:rsidR="00963FEE" w:rsidRDefault="00963FEE" w:rsidP="008119FB">
      <w:pPr>
        <w:tabs>
          <w:tab w:val="left" w:pos="284"/>
          <w:tab w:val="left" w:pos="851"/>
          <w:tab w:val="left" w:pos="4760"/>
        </w:tabs>
        <w:ind w:firstLine="709"/>
        <w:jc w:val="both"/>
        <w:rPr>
          <w:rFonts w:ascii="Times New Roman" w:hAnsi="Times New Roman" w:cs="Times New Roman"/>
          <w:sz w:val="24"/>
          <w:szCs w:val="24"/>
        </w:rPr>
      </w:pPr>
    </w:p>
    <w:p w14:paraId="09488248" w14:textId="77777777" w:rsidR="00963FEE" w:rsidRDefault="00963FEE" w:rsidP="008119FB">
      <w:pPr>
        <w:tabs>
          <w:tab w:val="left" w:pos="284"/>
          <w:tab w:val="left" w:pos="851"/>
          <w:tab w:val="left" w:pos="4760"/>
        </w:tabs>
        <w:ind w:firstLine="709"/>
        <w:jc w:val="both"/>
        <w:rPr>
          <w:rFonts w:ascii="Times New Roman" w:hAnsi="Times New Roman" w:cs="Times New Roman"/>
          <w:sz w:val="24"/>
          <w:szCs w:val="24"/>
        </w:rPr>
      </w:pPr>
    </w:p>
    <w:p w14:paraId="3CC22EF1" w14:textId="77777777" w:rsidR="00963FEE" w:rsidRDefault="00963FEE" w:rsidP="008119FB">
      <w:pPr>
        <w:tabs>
          <w:tab w:val="left" w:pos="284"/>
          <w:tab w:val="left" w:pos="851"/>
          <w:tab w:val="left" w:pos="4760"/>
        </w:tabs>
        <w:ind w:firstLine="709"/>
        <w:jc w:val="both"/>
        <w:rPr>
          <w:rFonts w:ascii="Times New Roman" w:hAnsi="Times New Roman" w:cs="Times New Roman"/>
          <w:sz w:val="24"/>
          <w:szCs w:val="24"/>
        </w:rPr>
      </w:pPr>
    </w:p>
    <w:p w14:paraId="219CF6C8" w14:textId="77777777" w:rsidR="00963FEE" w:rsidRDefault="00963FEE" w:rsidP="008119FB">
      <w:pPr>
        <w:tabs>
          <w:tab w:val="left" w:pos="284"/>
          <w:tab w:val="left" w:pos="851"/>
          <w:tab w:val="left" w:pos="4760"/>
        </w:tabs>
        <w:ind w:firstLine="709"/>
        <w:jc w:val="both"/>
        <w:rPr>
          <w:rFonts w:ascii="Times New Roman" w:hAnsi="Times New Roman" w:cs="Times New Roman"/>
          <w:sz w:val="24"/>
          <w:szCs w:val="24"/>
        </w:rPr>
      </w:pPr>
    </w:p>
    <w:p w14:paraId="1F7F9152" w14:textId="77777777" w:rsidR="00963FEE" w:rsidRDefault="00963FEE" w:rsidP="008119FB">
      <w:pPr>
        <w:tabs>
          <w:tab w:val="left" w:pos="284"/>
          <w:tab w:val="left" w:pos="851"/>
          <w:tab w:val="left" w:pos="4760"/>
        </w:tabs>
        <w:ind w:firstLine="709"/>
        <w:jc w:val="both"/>
        <w:rPr>
          <w:rFonts w:ascii="Times New Roman" w:hAnsi="Times New Roman" w:cs="Times New Roman"/>
          <w:sz w:val="24"/>
          <w:szCs w:val="24"/>
        </w:rPr>
      </w:pPr>
    </w:p>
    <w:p w14:paraId="03667625" w14:textId="77777777" w:rsidR="001B1FDF" w:rsidRDefault="001B1FDF" w:rsidP="008119FB">
      <w:pPr>
        <w:tabs>
          <w:tab w:val="left" w:pos="284"/>
          <w:tab w:val="left" w:pos="851"/>
          <w:tab w:val="left" w:pos="4760"/>
        </w:tabs>
        <w:ind w:firstLine="709"/>
        <w:jc w:val="both"/>
        <w:rPr>
          <w:rFonts w:ascii="Times New Roman" w:hAnsi="Times New Roman" w:cs="Times New Roman"/>
          <w:sz w:val="24"/>
          <w:szCs w:val="24"/>
        </w:rPr>
      </w:pPr>
    </w:p>
    <w:p w14:paraId="078060F0" w14:textId="77777777" w:rsidR="00243F02" w:rsidRDefault="00243F02" w:rsidP="007728B9">
      <w:pPr>
        <w:tabs>
          <w:tab w:val="left" w:pos="284"/>
          <w:tab w:val="left" w:pos="851"/>
          <w:tab w:val="left" w:pos="4760"/>
        </w:tabs>
        <w:jc w:val="both"/>
        <w:rPr>
          <w:rFonts w:ascii="Times New Roman" w:hAnsi="Times New Roman" w:cs="Times New Roman"/>
          <w:sz w:val="24"/>
          <w:szCs w:val="24"/>
        </w:rPr>
      </w:pPr>
    </w:p>
    <w:p w14:paraId="2A485FAE" w14:textId="77777777" w:rsidR="007728B9" w:rsidRDefault="007728B9" w:rsidP="007728B9">
      <w:pPr>
        <w:tabs>
          <w:tab w:val="left" w:pos="284"/>
          <w:tab w:val="left" w:pos="851"/>
          <w:tab w:val="left" w:pos="4760"/>
        </w:tabs>
        <w:jc w:val="both"/>
        <w:rPr>
          <w:rFonts w:ascii="Times New Roman" w:hAnsi="Times New Roman" w:cs="Times New Roman"/>
          <w:sz w:val="24"/>
          <w:szCs w:val="24"/>
        </w:rPr>
      </w:pPr>
    </w:p>
    <w:p w14:paraId="0398BFCB" w14:textId="77777777" w:rsidR="001B1FDF" w:rsidRDefault="001B1FDF" w:rsidP="008119FB">
      <w:pPr>
        <w:tabs>
          <w:tab w:val="left" w:pos="284"/>
          <w:tab w:val="left" w:pos="851"/>
          <w:tab w:val="left" w:pos="4760"/>
        </w:tabs>
        <w:ind w:firstLine="709"/>
        <w:jc w:val="both"/>
        <w:rPr>
          <w:rFonts w:ascii="Times New Roman" w:hAnsi="Times New Roman" w:cs="Times New Roman"/>
          <w:sz w:val="24"/>
          <w:szCs w:val="24"/>
        </w:rPr>
      </w:pPr>
    </w:p>
    <w:p w14:paraId="51264318" w14:textId="77777777" w:rsidR="007239E4" w:rsidRDefault="007239E4" w:rsidP="00381BFF">
      <w:pPr>
        <w:tabs>
          <w:tab w:val="left" w:pos="284"/>
          <w:tab w:val="left" w:pos="851"/>
          <w:tab w:val="left" w:pos="4760"/>
        </w:tabs>
        <w:spacing w:line="360" w:lineRule="auto"/>
        <w:ind w:firstLine="709"/>
        <w:jc w:val="center"/>
        <w:rPr>
          <w:rFonts w:ascii="Times New Roman" w:hAnsi="Times New Roman" w:cs="Times New Roman"/>
          <w:b/>
          <w:bCs/>
          <w:sz w:val="24"/>
          <w:szCs w:val="24"/>
        </w:rPr>
        <w:sectPr w:rsidR="007239E4" w:rsidSect="00A57CCA">
          <w:pgSz w:w="11907" w:h="16839" w:code="9"/>
          <w:pgMar w:top="2268" w:right="1701" w:bottom="1701" w:left="2268" w:header="720" w:footer="720" w:gutter="0"/>
          <w:cols w:space="720"/>
          <w:titlePg/>
          <w:docGrid w:linePitch="360"/>
        </w:sectPr>
      </w:pPr>
    </w:p>
    <w:p w14:paraId="16026EE5" w14:textId="59529B8D" w:rsidR="001B1FDF" w:rsidRDefault="009B06D4" w:rsidP="00381BFF">
      <w:pPr>
        <w:tabs>
          <w:tab w:val="left" w:pos="284"/>
          <w:tab w:val="left" w:pos="851"/>
          <w:tab w:val="left" w:pos="4760"/>
        </w:tabs>
        <w:spacing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IV</w:t>
      </w:r>
    </w:p>
    <w:p w14:paraId="7664F7BE" w14:textId="4F83229D" w:rsidR="009B06D4" w:rsidRDefault="00F3053D" w:rsidP="00381BFF">
      <w:pPr>
        <w:tabs>
          <w:tab w:val="left" w:pos="284"/>
          <w:tab w:val="left" w:pos="851"/>
          <w:tab w:val="left" w:pos="4760"/>
        </w:tabs>
        <w:spacing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HASIL </w:t>
      </w:r>
      <w:r w:rsidR="00964D7B">
        <w:rPr>
          <w:rFonts w:ascii="Times New Roman" w:hAnsi="Times New Roman" w:cs="Times New Roman"/>
          <w:b/>
          <w:bCs/>
          <w:sz w:val="24"/>
          <w:szCs w:val="24"/>
        </w:rPr>
        <w:t>DAN PEMBAHASAN</w:t>
      </w:r>
    </w:p>
    <w:p w14:paraId="1A8128D7" w14:textId="77777777" w:rsidR="002D60B3" w:rsidRDefault="002D60B3">
      <w:pPr>
        <w:pStyle w:val="ListParagraph"/>
        <w:numPr>
          <w:ilvl w:val="0"/>
          <w:numId w:val="37"/>
        </w:numPr>
        <w:tabs>
          <w:tab w:val="left" w:pos="284"/>
          <w:tab w:val="left" w:pos="851"/>
          <w:tab w:val="left" w:pos="4760"/>
        </w:tabs>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Gambaran Umum Pasar </w:t>
      </w:r>
      <w:proofErr w:type="spellStart"/>
      <w:r>
        <w:rPr>
          <w:rFonts w:ascii="Times New Roman" w:hAnsi="Times New Roman" w:cs="Times New Roman"/>
          <w:b/>
          <w:bCs/>
          <w:i/>
          <w:iCs/>
          <w:sz w:val="24"/>
          <w:szCs w:val="24"/>
        </w:rPr>
        <w:t>Moderen</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Bambaru</w:t>
      </w:r>
      <w:proofErr w:type="spellEnd"/>
    </w:p>
    <w:p w14:paraId="7562E25E" w14:textId="7058026E" w:rsidR="00034185" w:rsidRPr="00034185" w:rsidRDefault="00034185">
      <w:pPr>
        <w:pStyle w:val="ListParagraph"/>
        <w:numPr>
          <w:ilvl w:val="0"/>
          <w:numId w:val="66"/>
        </w:numPr>
        <w:tabs>
          <w:tab w:val="left" w:pos="284"/>
          <w:tab w:val="left" w:pos="851"/>
          <w:tab w:val="left" w:pos="4760"/>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Sejarah </w:t>
      </w:r>
      <w:proofErr w:type="spellStart"/>
      <w:r>
        <w:rPr>
          <w:rFonts w:ascii="Times New Roman" w:hAnsi="Times New Roman" w:cs="Times New Roman"/>
          <w:b/>
          <w:bCs/>
          <w:sz w:val="24"/>
          <w:szCs w:val="24"/>
        </w:rPr>
        <w:t>Singkat</w:t>
      </w:r>
      <w:proofErr w:type="spellEnd"/>
      <w:r>
        <w:rPr>
          <w:rFonts w:ascii="Times New Roman" w:hAnsi="Times New Roman" w:cs="Times New Roman"/>
          <w:b/>
          <w:bCs/>
          <w:sz w:val="24"/>
          <w:szCs w:val="24"/>
        </w:rPr>
        <w:t xml:space="preserve"> Pasar </w:t>
      </w:r>
      <w:proofErr w:type="spellStart"/>
      <w:r>
        <w:rPr>
          <w:rFonts w:ascii="Times New Roman" w:hAnsi="Times New Roman" w:cs="Times New Roman"/>
          <w:b/>
          <w:bCs/>
          <w:sz w:val="24"/>
          <w:szCs w:val="24"/>
        </w:rPr>
        <w:t>Moderen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Bambaru</w:t>
      </w:r>
      <w:proofErr w:type="spellEnd"/>
    </w:p>
    <w:p w14:paraId="284F60E8" w14:textId="157C8F8A" w:rsidR="00E54A2D" w:rsidRDefault="00034185" w:rsidP="00324C77">
      <w:pPr>
        <w:tabs>
          <w:tab w:val="left" w:pos="284"/>
          <w:tab w:val="left" w:pos="851"/>
          <w:tab w:val="left" w:pos="476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bookmarkStart w:id="10" w:name="_Hlk168692182"/>
      <w:r w:rsidR="00E54A2D" w:rsidRPr="00323B24">
        <w:rPr>
          <w:rFonts w:ascii="Times New Roman" w:hAnsi="Times New Roman" w:cs="Times New Roman"/>
          <w:sz w:val="24"/>
          <w:szCs w:val="24"/>
        </w:rPr>
        <w:t xml:space="preserve">Pasar </w:t>
      </w:r>
      <w:proofErr w:type="spellStart"/>
      <w:r w:rsidR="00E54A2D" w:rsidRPr="00323B24">
        <w:rPr>
          <w:rFonts w:ascii="Times New Roman" w:hAnsi="Times New Roman" w:cs="Times New Roman"/>
          <w:sz w:val="24"/>
          <w:szCs w:val="24"/>
        </w:rPr>
        <w:t>Moderen</w:t>
      </w:r>
      <w:proofErr w:type="spellEnd"/>
      <w:r w:rsidR="00E54A2D" w:rsidRPr="00323B24">
        <w:rPr>
          <w:rFonts w:ascii="Times New Roman" w:hAnsi="Times New Roman" w:cs="Times New Roman"/>
          <w:sz w:val="24"/>
          <w:szCs w:val="24"/>
        </w:rPr>
        <w:t xml:space="preserve"> </w:t>
      </w:r>
      <w:proofErr w:type="spellStart"/>
      <w:r w:rsidR="00E54A2D" w:rsidRPr="00323B24">
        <w:rPr>
          <w:rFonts w:ascii="Times New Roman" w:hAnsi="Times New Roman" w:cs="Times New Roman"/>
          <w:sz w:val="24"/>
          <w:szCs w:val="24"/>
        </w:rPr>
        <w:t>Bambaru</w:t>
      </w:r>
      <w:proofErr w:type="spellEnd"/>
      <w:r w:rsidR="00E54A2D" w:rsidRPr="00323B24">
        <w:rPr>
          <w:rFonts w:ascii="Times New Roman" w:hAnsi="Times New Roman" w:cs="Times New Roman"/>
          <w:sz w:val="24"/>
          <w:szCs w:val="24"/>
        </w:rPr>
        <w:t xml:space="preserve"> </w:t>
      </w:r>
      <w:proofErr w:type="spellStart"/>
      <w:r w:rsidR="00E54A2D" w:rsidRPr="00323B24">
        <w:rPr>
          <w:rFonts w:ascii="Times New Roman" w:hAnsi="Times New Roman" w:cs="Times New Roman"/>
          <w:sz w:val="24"/>
          <w:szCs w:val="24"/>
        </w:rPr>
        <w:t>merupakan</w:t>
      </w:r>
      <w:proofErr w:type="spellEnd"/>
      <w:r w:rsidR="00E54A2D" w:rsidRPr="00323B24">
        <w:rPr>
          <w:rFonts w:ascii="Times New Roman" w:hAnsi="Times New Roman" w:cs="Times New Roman"/>
          <w:sz w:val="24"/>
          <w:szCs w:val="24"/>
        </w:rPr>
        <w:t xml:space="preserve"> salah </w:t>
      </w:r>
      <w:proofErr w:type="spellStart"/>
      <w:r w:rsidR="00E54A2D" w:rsidRPr="00323B24">
        <w:rPr>
          <w:rFonts w:ascii="Times New Roman" w:hAnsi="Times New Roman" w:cs="Times New Roman"/>
          <w:sz w:val="24"/>
          <w:szCs w:val="24"/>
        </w:rPr>
        <w:t>satu</w:t>
      </w:r>
      <w:proofErr w:type="spellEnd"/>
      <w:r w:rsidR="00E54A2D" w:rsidRPr="00323B24">
        <w:rPr>
          <w:rFonts w:ascii="Times New Roman" w:hAnsi="Times New Roman" w:cs="Times New Roman"/>
          <w:sz w:val="24"/>
          <w:szCs w:val="24"/>
        </w:rPr>
        <w:t xml:space="preserve"> pasar </w:t>
      </w:r>
      <w:proofErr w:type="spellStart"/>
      <w:r w:rsidR="00E54A2D" w:rsidRPr="00323B24">
        <w:rPr>
          <w:rFonts w:ascii="Times New Roman" w:hAnsi="Times New Roman" w:cs="Times New Roman"/>
          <w:sz w:val="24"/>
          <w:szCs w:val="24"/>
        </w:rPr>
        <w:t>besar</w:t>
      </w:r>
      <w:proofErr w:type="spellEnd"/>
      <w:r w:rsidR="00E54A2D" w:rsidRPr="00323B24">
        <w:rPr>
          <w:rFonts w:ascii="Times New Roman" w:hAnsi="Times New Roman" w:cs="Times New Roman"/>
          <w:sz w:val="24"/>
          <w:szCs w:val="24"/>
        </w:rPr>
        <w:t xml:space="preserve"> yang </w:t>
      </w:r>
      <w:proofErr w:type="spellStart"/>
      <w:r w:rsidR="00E54A2D" w:rsidRPr="00323B24">
        <w:rPr>
          <w:rFonts w:ascii="Times New Roman" w:hAnsi="Times New Roman" w:cs="Times New Roman"/>
          <w:sz w:val="24"/>
          <w:szCs w:val="24"/>
        </w:rPr>
        <w:t>telah</w:t>
      </w:r>
      <w:proofErr w:type="spellEnd"/>
      <w:r w:rsidR="00E54A2D" w:rsidRPr="00323B24">
        <w:rPr>
          <w:rFonts w:ascii="Times New Roman" w:hAnsi="Times New Roman" w:cs="Times New Roman"/>
          <w:sz w:val="24"/>
          <w:szCs w:val="24"/>
        </w:rPr>
        <w:t xml:space="preserve"> lama </w:t>
      </w:r>
      <w:proofErr w:type="spellStart"/>
      <w:r w:rsidR="00E54A2D" w:rsidRPr="00323B24">
        <w:rPr>
          <w:rFonts w:ascii="Times New Roman" w:hAnsi="Times New Roman" w:cs="Times New Roman"/>
          <w:sz w:val="24"/>
          <w:szCs w:val="24"/>
        </w:rPr>
        <w:t>berdiri</w:t>
      </w:r>
      <w:proofErr w:type="spellEnd"/>
      <w:r w:rsidR="00E54A2D" w:rsidRPr="00323B24">
        <w:rPr>
          <w:rFonts w:ascii="Times New Roman" w:hAnsi="Times New Roman" w:cs="Times New Roman"/>
          <w:sz w:val="24"/>
          <w:szCs w:val="24"/>
        </w:rPr>
        <w:t xml:space="preserve"> di </w:t>
      </w:r>
      <w:r w:rsidR="003337AE">
        <w:rPr>
          <w:rFonts w:ascii="Times New Roman" w:hAnsi="Times New Roman" w:cs="Times New Roman"/>
          <w:sz w:val="24"/>
          <w:szCs w:val="24"/>
        </w:rPr>
        <w:t>K</w:t>
      </w:r>
      <w:r w:rsidR="00E54A2D" w:rsidRPr="00323B24">
        <w:rPr>
          <w:rFonts w:ascii="Times New Roman" w:hAnsi="Times New Roman" w:cs="Times New Roman"/>
          <w:sz w:val="24"/>
          <w:szCs w:val="24"/>
        </w:rPr>
        <w:t>ota Palu,</w:t>
      </w:r>
      <w:r w:rsidR="00323B24" w:rsidRPr="00323B24">
        <w:rPr>
          <w:rFonts w:ascii="Times New Roman" w:hAnsi="Times New Roman" w:cs="Times New Roman"/>
          <w:sz w:val="24"/>
          <w:szCs w:val="24"/>
        </w:rPr>
        <w:t xml:space="preserve"> pasar </w:t>
      </w:r>
      <w:proofErr w:type="spellStart"/>
      <w:r w:rsidR="00323B24" w:rsidRPr="00323B24">
        <w:rPr>
          <w:rFonts w:ascii="Times New Roman" w:hAnsi="Times New Roman" w:cs="Times New Roman"/>
          <w:sz w:val="24"/>
          <w:szCs w:val="24"/>
        </w:rPr>
        <w:t>ini</w:t>
      </w:r>
      <w:proofErr w:type="spellEnd"/>
      <w:r w:rsidR="00323B24" w:rsidRPr="00323B24">
        <w:rPr>
          <w:rFonts w:ascii="Times New Roman" w:hAnsi="Times New Roman" w:cs="Times New Roman"/>
          <w:sz w:val="24"/>
          <w:szCs w:val="24"/>
        </w:rPr>
        <w:t xml:space="preserve"> </w:t>
      </w:r>
      <w:proofErr w:type="spellStart"/>
      <w:r w:rsidR="00323B24" w:rsidRPr="00323B24">
        <w:rPr>
          <w:rFonts w:ascii="Times New Roman" w:hAnsi="Times New Roman" w:cs="Times New Roman"/>
          <w:sz w:val="24"/>
          <w:szCs w:val="24"/>
        </w:rPr>
        <w:t>didiriak</w:t>
      </w:r>
      <w:r w:rsidR="003337AE">
        <w:rPr>
          <w:rFonts w:ascii="Times New Roman" w:hAnsi="Times New Roman" w:cs="Times New Roman"/>
          <w:sz w:val="24"/>
          <w:szCs w:val="24"/>
        </w:rPr>
        <w:t>a</w:t>
      </w:r>
      <w:r w:rsidR="00323B24" w:rsidRPr="00323B24">
        <w:rPr>
          <w:rFonts w:ascii="Times New Roman" w:hAnsi="Times New Roman" w:cs="Times New Roman"/>
          <w:sz w:val="24"/>
          <w:szCs w:val="24"/>
        </w:rPr>
        <w:t>n</w:t>
      </w:r>
      <w:proofErr w:type="spellEnd"/>
      <w:r w:rsidR="00323B24" w:rsidRPr="00323B24">
        <w:rPr>
          <w:rFonts w:ascii="Times New Roman" w:hAnsi="Times New Roman" w:cs="Times New Roman"/>
          <w:sz w:val="24"/>
          <w:szCs w:val="24"/>
        </w:rPr>
        <w:t xml:space="preserve"> p</w:t>
      </w:r>
      <w:r w:rsidR="00834519">
        <w:rPr>
          <w:rFonts w:ascii="Times New Roman" w:hAnsi="Times New Roman" w:cs="Times New Roman"/>
          <w:sz w:val="24"/>
          <w:szCs w:val="24"/>
        </w:rPr>
        <w:t xml:space="preserve">ada </w:t>
      </w:r>
      <w:proofErr w:type="spellStart"/>
      <w:r w:rsidR="00834519">
        <w:rPr>
          <w:rFonts w:ascii="Times New Roman" w:hAnsi="Times New Roman" w:cs="Times New Roman"/>
          <w:sz w:val="24"/>
          <w:szCs w:val="24"/>
        </w:rPr>
        <w:t>tahun</w:t>
      </w:r>
      <w:proofErr w:type="spellEnd"/>
      <w:r w:rsidR="00834519">
        <w:rPr>
          <w:rFonts w:ascii="Times New Roman" w:hAnsi="Times New Roman" w:cs="Times New Roman"/>
          <w:sz w:val="24"/>
          <w:szCs w:val="24"/>
        </w:rPr>
        <w:t xml:space="preserve"> 1994</w:t>
      </w:r>
      <w:r w:rsidR="00D12240">
        <w:rPr>
          <w:rFonts w:ascii="Times New Roman" w:hAnsi="Times New Roman" w:cs="Times New Roman"/>
          <w:sz w:val="24"/>
          <w:szCs w:val="24"/>
        </w:rPr>
        <w:t xml:space="preserve"> di </w:t>
      </w:r>
      <w:proofErr w:type="spellStart"/>
      <w:r w:rsidR="003337AE">
        <w:rPr>
          <w:rFonts w:ascii="Times New Roman" w:hAnsi="Times New Roman" w:cs="Times New Roman"/>
          <w:sz w:val="24"/>
          <w:szCs w:val="24"/>
        </w:rPr>
        <w:t>K</w:t>
      </w:r>
      <w:r w:rsidR="00D12240">
        <w:rPr>
          <w:rFonts w:ascii="Times New Roman" w:hAnsi="Times New Roman" w:cs="Times New Roman"/>
          <w:sz w:val="24"/>
          <w:szCs w:val="24"/>
        </w:rPr>
        <w:t>elurahan</w:t>
      </w:r>
      <w:proofErr w:type="spellEnd"/>
      <w:r w:rsidR="00D12240">
        <w:rPr>
          <w:rFonts w:ascii="Times New Roman" w:hAnsi="Times New Roman" w:cs="Times New Roman"/>
          <w:sz w:val="24"/>
          <w:szCs w:val="24"/>
        </w:rPr>
        <w:t xml:space="preserve"> </w:t>
      </w:r>
      <w:r w:rsidR="003337AE">
        <w:rPr>
          <w:rFonts w:ascii="Times New Roman" w:hAnsi="Times New Roman" w:cs="Times New Roman"/>
          <w:sz w:val="24"/>
          <w:szCs w:val="24"/>
        </w:rPr>
        <w:t>B</w:t>
      </w:r>
      <w:r w:rsidR="00D12240">
        <w:rPr>
          <w:rFonts w:ascii="Times New Roman" w:hAnsi="Times New Roman" w:cs="Times New Roman"/>
          <w:sz w:val="24"/>
          <w:szCs w:val="24"/>
        </w:rPr>
        <w:t xml:space="preserve">aru </w:t>
      </w:r>
      <w:r w:rsidR="003337AE">
        <w:rPr>
          <w:rFonts w:ascii="Times New Roman" w:hAnsi="Times New Roman" w:cs="Times New Roman"/>
          <w:sz w:val="24"/>
          <w:szCs w:val="24"/>
        </w:rPr>
        <w:t>K</w:t>
      </w:r>
      <w:r w:rsidR="00D12240">
        <w:rPr>
          <w:rFonts w:ascii="Times New Roman" w:hAnsi="Times New Roman" w:cs="Times New Roman"/>
          <w:sz w:val="24"/>
          <w:szCs w:val="24"/>
        </w:rPr>
        <w:t xml:space="preserve">ota </w:t>
      </w:r>
      <w:r w:rsidR="003337AE">
        <w:rPr>
          <w:rFonts w:ascii="Times New Roman" w:hAnsi="Times New Roman" w:cs="Times New Roman"/>
          <w:sz w:val="24"/>
          <w:szCs w:val="24"/>
        </w:rPr>
        <w:t>P</w:t>
      </w:r>
      <w:r w:rsidR="00D12240">
        <w:rPr>
          <w:rFonts w:ascii="Times New Roman" w:hAnsi="Times New Roman" w:cs="Times New Roman"/>
          <w:sz w:val="24"/>
          <w:szCs w:val="24"/>
        </w:rPr>
        <w:t>alu</w:t>
      </w:r>
      <w:r w:rsidR="00834519">
        <w:rPr>
          <w:rFonts w:ascii="Times New Roman" w:hAnsi="Times New Roman" w:cs="Times New Roman"/>
          <w:sz w:val="24"/>
          <w:szCs w:val="24"/>
        </w:rPr>
        <w:t xml:space="preserve"> pada masa</w:t>
      </w:r>
      <w:r w:rsidR="00A92986">
        <w:rPr>
          <w:rFonts w:ascii="Times New Roman" w:hAnsi="Times New Roman" w:cs="Times New Roman"/>
          <w:sz w:val="24"/>
          <w:szCs w:val="24"/>
        </w:rPr>
        <w:t xml:space="preserve"> </w:t>
      </w:r>
      <w:r w:rsidR="00834519">
        <w:rPr>
          <w:rFonts w:ascii="Times New Roman" w:hAnsi="Times New Roman" w:cs="Times New Roman"/>
          <w:sz w:val="24"/>
          <w:szCs w:val="24"/>
        </w:rPr>
        <w:t xml:space="preserve">Rully </w:t>
      </w:r>
      <w:proofErr w:type="spellStart"/>
      <w:r w:rsidR="00834519">
        <w:rPr>
          <w:rFonts w:ascii="Times New Roman" w:hAnsi="Times New Roman" w:cs="Times New Roman"/>
          <w:sz w:val="24"/>
          <w:szCs w:val="24"/>
        </w:rPr>
        <w:t>Lamadjido</w:t>
      </w:r>
      <w:proofErr w:type="spellEnd"/>
      <w:r w:rsidR="00834519">
        <w:rPr>
          <w:rFonts w:ascii="Times New Roman" w:hAnsi="Times New Roman" w:cs="Times New Roman"/>
          <w:sz w:val="24"/>
          <w:szCs w:val="24"/>
        </w:rPr>
        <w:t xml:space="preserve">, SH yang </w:t>
      </w:r>
      <w:proofErr w:type="spellStart"/>
      <w:r w:rsidR="00834519">
        <w:rPr>
          <w:rFonts w:ascii="Times New Roman" w:hAnsi="Times New Roman" w:cs="Times New Roman"/>
          <w:sz w:val="24"/>
          <w:szCs w:val="24"/>
        </w:rPr>
        <w:t>menjabat</w:t>
      </w:r>
      <w:proofErr w:type="spellEnd"/>
      <w:r w:rsidR="00834519">
        <w:rPr>
          <w:rFonts w:ascii="Times New Roman" w:hAnsi="Times New Roman" w:cs="Times New Roman"/>
          <w:sz w:val="24"/>
          <w:szCs w:val="24"/>
        </w:rPr>
        <w:t xml:space="preserve"> </w:t>
      </w:r>
      <w:proofErr w:type="spellStart"/>
      <w:r w:rsidR="00834519">
        <w:rPr>
          <w:rFonts w:ascii="Times New Roman" w:hAnsi="Times New Roman" w:cs="Times New Roman"/>
          <w:sz w:val="24"/>
          <w:szCs w:val="24"/>
        </w:rPr>
        <w:t>sebagai</w:t>
      </w:r>
      <w:proofErr w:type="spellEnd"/>
      <w:r w:rsidR="00834519">
        <w:rPr>
          <w:rFonts w:ascii="Times New Roman" w:hAnsi="Times New Roman" w:cs="Times New Roman"/>
          <w:sz w:val="24"/>
          <w:szCs w:val="24"/>
        </w:rPr>
        <w:t xml:space="preserve"> </w:t>
      </w:r>
      <w:proofErr w:type="spellStart"/>
      <w:r w:rsidR="00834519">
        <w:rPr>
          <w:rFonts w:ascii="Times New Roman" w:hAnsi="Times New Roman" w:cs="Times New Roman"/>
          <w:sz w:val="24"/>
          <w:szCs w:val="24"/>
        </w:rPr>
        <w:t>walikota</w:t>
      </w:r>
      <w:proofErr w:type="spellEnd"/>
      <w:r w:rsidR="00834519">
        <w:rPr>
          <w:rFonts w:ascii="Times New Roman" w:hAnsi="Times New Roman" w:cs="Times New Roman"/>
          <w:sz w:val="24"/>
          <w:szCs w:val="24"/>
        </w:rPr>
        <w:t xml:space="preserve"> kala </w:t>
      </w:r>
      <w:proofErr w:type="spellStart"/>
      <w:r w:rsidR="00834519">
        <w:rPr>
          <w:rFonts w:ascii="Times New Roman" w:hAnsi="Times New Roman" w:cs="Times New Roman"/>
          <w:sz w:val="24"/>
          <w:szCs w:val="24"/>
        </w:rPr>
        <w:t>itu</w:t>
      </w:r>
      <w:proofErr w:type="spellEnd"/>
      <w:r w:rsidR="00834519">
        <w:rPr>
          <w:rFonts w:ascii="Times New Roman" w:hAnsi="Times New Roman" w:cs="Times New Roman"/>
          <w:sz w:val="24"/>
          <w:szCs w:val="24"/>
        </w:rPr>
        <w:t xml:space="preserve">, </w:t>
      </w:r>
      <w:proofErr w:type="spellStart"/>
      <w:r w:rsidR="00D12240">
        <w:rPr>
          <w:rFonts w:ascii="Times New Roman" w:hAnsi="Times New Roman" w:cs="Times New Roman"/>
          <w:sz w:val="24"/>
          <w:szCs w:val="24"/>
        </w:rPr>
        <w:t>dalam</w:t>
      </w:r>
      <w:proofErr w:type="spellEnd"/>
      <w:r w:rsidR="00D12240">
        <w:rPr>
          <w:rFonts w:ascii="Times New Roman" w:hAnsi="Times New Roman" w:cs="Times New Roman"/>
          <w:sz w:val="24"/>
          <w:szCs w:val="24"/>
        </w:rPr>
        <w:t xml:space="preserve"> </w:t>
      </w:r>
      <w:proofErr w:type="spellStart"/>
      <w:r w:rsidR="00D12240">
        <w:rPr>
          <w:rFonts w:ascii="Times New Roman" w:hAnsi="Times New Roman" w:cs="Times New Roman"/>
          <w:sz w:val="24"/>
          <w:szCs w:val="24"/>
        </w:rPr>
        <w:t>pengoperasian</w:t>
      </w:r>
      <w:r w:rsidR="00506E14">
        <w:rPr>
          <w:rFonts w:ascii="Times New Roman" w:hAnsi="Times New Roman" w:cs="Times New Roman"/>
          <w:sz w:val="24"/>
          <w:szCs w:val="24"/>
        </w:rPr>
        <w:t>nya</w:t>
      </w:r>
      <w:proofErr w:type="spellEnd"/>
      <w:r w:rsidR="00D12240">
        <w:rPr>
          <w:rFonts w:ascii="Times New Roman" w:hAnsi="Times New Roman" w:cs="Times New Roman"/>
          <w:sz w:val="24"/>
          <w:szCs w:val="24"/>
        </w:rPr>
        <w:t xml:space="preserve"> </w:t>
      </w:r>
      <w:proofErr w:type="spellStart"/>
      <w:r w:rsidR="00D12240">
        <w:rPr>
          <w:rFonts w:ascii="Times New Roman" w:hAnsi="Times New Roman" w:cs="Times New Roman"/>
          <w:sz w:val="24"/>
          <w:szCs w:val="24"/>
        </w:rPr>
        <w:t>kegiatan</w:t>
      </w:r>
      <w:proofErr w:type="spellEnd"/>
      <w:r w:rsidR="00D12240">
        <w:rPr>
          <w:rFonts w:ascii="Times New Roman" w:hAnsi="Times New Roman" w:cs="Times New Roman"/>
          <w:sz w:val="24"/>
          <w:szCs w:val="24"/>
        </w:rPr>
        <w:t xml:space="preserve"> </w:t>
      </w:r>
      <w:proofErr w:type="spellStart"/>
      <w:r w:rsidR="00D12240">
        <w:rPr>
          <w:rFonts w:ascii="Times New Roman" w:hAnsi="Times New Roman" w:cs="Times New Roman"/>
          <w:sz w:val="24"/>
          <w:szCs w:val="24"/>
        </w:rPr>
        <w:t>ekonomi</w:t>
      </w:r>
      <w:proofErr w:type="spellEnd"/>
      <w:r w:rsidR="00D12240">
        <w:rPr>
          <w:rFonts w:ascii="Times New Roman" w:hAnsi="Times New Roman" w:cs="Times New Roman"/>
          <w:sz w:val="24"/>
          <w:szCs w:val="24"/>
        </w:rPr>
        <w:t xml:space="preserve"> </w:t>
      </w:r>
      <w:r w:rsidR="00506E14">
        <w:rPr>
          <w:rFonts w:ascii="Times New Roman" w:hAnsi="Times New Roman" w:cs="Times New Roman"/>
          <w:sz w:val="24"/>
          <w:szCs w:val="24"/>
        </w:rPr>
        <w:t xml:space="preserve">pasar </w:t>
      </w:r>
      <w:proofErr w:type="spellStart"/>
      <w:r w:rsidR="00506E14">
        <w:rPr>
          <w:rFonts w:ascii="Times New Roman" w:hAnsi="Times New Roman" w:cs="Times New Roman"/>
          <w:sz w:val="24"/>
          <w:szCs w:val="24"/>
        </w:rPr>
        <w:t>bambaru</w:t>
      </w:r>
      <w:proofErr w:type="spellEnd"/>
      <w:r w:rsidR="00506E14">
        <w:rPr>
          <w:rFonts w:ascii="Times New Roman" w:hAnsi="Times New Roman" w:cs="Times New Roman"/>
          <w:sz w:val="24"/>
          <w:szCs w:val="24"/>
        </w:rPr>
        <w:t xml:space="preserve"> di </w:t>
      </w:r>
      <w:proofErr w:type="spellStart"/>
      <w:r w:rsidR="00506E14">
        <w:rPr>
          <w:rFonts w:ascii="Times New Roman" w:hAnsi="Times New Roman" w:cs="Times New Roman"/>
          <w:sz w:val="24"/>
          <w:szCs w:val="24"/>
        </w:rPr>
        <w:t>atur</w:t>
      </w:r>
      <w:proofErr w:type="spellEnd"/>
      <w:r w:rsidR="00506E14">
        <w:rPr>
          <w:rFonts w:ascii="Times New Roman" w:hAnsi="Times New Roman" w:cs="Times New Roman"/>
          <w:sz w:val="24"/>
          <w:szCs w:val="24"/>
        </w:rPr>
        <w:t xml:space="preserve"> oleh </w:t>
      </w:r>
      <w:proofErr w:type="spellStart"/>
      <w:r w:rsidR="00506E14">
        <w:rPr>
          <w:rFonts w:ascii="Times New Roman" w:hAnsi="Times New Roman" w:cs="Times New Roman"/>
          <w:sz w:val="24"/>
          <w:szCs w:val="24"/>
        </w:rPr>
        <w:t>Pemerintah</w:t>
      </w:r>
      <w:proofErr w:type="spellEnd"/>
      <w:r w:rsidR="00506E14">
        <w:rPr>
          <w:rFonts w:ascii="Times New Roman" w:hAnsi="Times New Roman" w:cs="Times New Roman"/>
          <w:sz w:val="24"/>
          <w:szCs w:val="24"/>
        </w:rPr>
        <w:t xml:space="preserve"> </w:t>
      </w:r>
      <w:proofErr w:type="spellStart"/>
      <w:r w:rsidR="00506E14">
        <w:rPr>
          <w:rFonts w:ascii="Times New Roman" w:hAnsi="Times New Roman" w:cs="Times New Roman"/>
          <w:sz w:val="24"/>
          <w:szCs w:val="24"/>
        </w:rPr>
        <w:t>kota</w:t>
      </w:r>
      <w:proofErr w:type="spellEnd"/>
      <w:r w:rsidR="00506E14">
        <w:rPr>
          <w:rFonts w:ascii="Times New Roman" w:hAnsi="Times New Roman" w:cs="Times New Roman"/>
          <w:sz w:val="24"/>
          <w:szCs w:val="24"/>
        </w:rPr>
        <w:t xml:space="preserve"> </w:t>
      </w:r>
      <w:proofErr w:type="spellStart"/>
      <w:r w:rsidR="00506E14">
        <w:rPr>
          <w:rFonts w:ascii="Times New Roman" w:hAnsi="Times New Roman" w:cs="Times New Roman"/>
          <w:sz w:val="24"/>
          <w:szCs w:val="24"/>
        </w:rPr>
        <w:t>dimana</w:t>
      </w:r>
      <w:proofErr w:type="spellEnd"/>
      <w:r w:rsidR="00506E14">
        <w:rPr>
          <w:rFonts w:ascii="Times New Roman" w:hAnsi="Times New Roman" w:cs="Times New Roman"/>
          <w:sz w:val="24"/>
          <w:szCs w:val="24"/>
        </w:rPr>
        <w:t xml:space="preserve"> </w:t>
      </w:r>
      <w:proofErr w:type="spellStart"/>
      <w:r w:rsidR="00506E14">
        <w:rPr>
          <w:rFonts w:ascii="Times New Roman" w:hAnsi="Times New Roman" w:cs="Times New Roman"/>
          <w:sz w:val="24"/>
          <w:szCs w:val="24"/>
        </w:rPr>
        <w:t>kebersihan</w:t>
      </w:r>
      <w:proofErr w:type="spellEnd"/>
      <w:r w:rsidR="00506E14">
        <w:rPr>
          <w:rFonts w:ascii="Times New Roman" w:hAnsi="Times New Roman" w:cs="Times New Roman"/>
          <w:sz w:val="24"/>
          <w:szCs w:val="24"/>
        </w:rPr>
        <w:t xml:space="preserve"> dan</w:t>
      </w:r>
      <w:r w:rsidR="008E7D5E">
        <w:rPr>
          <w:rFonts w:ascii="Times New Roman" w:hAnsi="Times New Roman" w:cs="Times New Roman"/>
          <w:sz w:val="24"/>
          <w:szCs w:val="24"/>
        </w:rPr>
        <w:t xml:space="preserve"> </w:t>
      </w:r>
      <w:proofErr w:type="spellStart"/>
      <w:r w:rsidR="008E7D5E">
        <w:rPr>
          <w:rFonts w:ascii="Times New Roman" w:hAnsi="Times New Roman" w:cs="Times New Roman"/>
          <w:sz w:val="24"/>
          <w:szCs w:val="24"/>
        </w:rPr>
        <w:t>keamanan</w:t>
      </w:r>
      <w:proofErr w:type="spellEnd"/>
      <w:r w:rsidR="008E7D5E">
        <w:rPr>
          <w:rFonts w:ascii="Times New Roman" w:hAnsi="Times New Roman" w:cs="Times New Roman"/>
          <w:sz w:val="24"/>
          <w:szCs w:val="24"/>
        </w:rPr>
        <w:t xml:space="preserve"> </w:t>
      </w:r>
      <w:proofErr w:type="spellStart"/>
      <w:r w:rsidR="008E7D5E">
        <w:rPr>
          <w:rFonts w:ascii="Times New Roman" w:hAnsi="Times New Roman" w:cs="Times New Roman"/>
          <w:sz w:val="24"/>
          <w:szCs w:val="24"/>
        </w:rPr>
        <w:t>dilakukan</w:t>
      </w:r>
      <w:proofErr w:type="spellEnd"/>
      <w:r w:rsidR="008E7D5E">
        <w:rPr>
          <w:rFonts w:ascii="Times New Roman" w:hAnsi="Times New Roman" w:cs="Times New Roman"/>
          <w:sz w:val="24"/>
          <w:szCs w:val="24"/>
        </w:rPr>
        <w:t xml:space="preserve"> oleh </w:t>
      </w:r>
      <w:proofErr w:type="spellStart"/>
      <w:r w:rsidR="008E7D5E">
        <w:rPr>
          <w:rFonts w:ascii="Times New Roman" w:hAnsi="Times New Roman" w:cs="Times New Roman"/>
          <w:sz w:val="24"/>
          <w:szCs w:val="24"/>
        </w:rPr>
        <w:t>pihak</w:t>
      </w:r>
      <w:proofErr w:type="spellEnd"/>
      <w:r w:rsidR="008E7D5E">
        <w:rPr>
          <w:rFonts w:ascii="Times New Roman" w:hAnsi="Times New Roman" w:cs="Times New Roman"/>
          <w:sz w:val="24"/>
          <w:szCs w:val="24"/>
        </w:rPr>
        <w:t xml:space="preserve"> </w:t>
      </w:r>
      <w:proofErr w:type="spellStart"/>
      <w:r w:rsidR="008E7D5E">
        <w:rPr>
          <w:rFonts w:ascii="Times New Roman" w:hAnsi="Times New Roman" w:cs="Times New Roman"/>
          <w:sz w:val="24"/>
          <w:szCs w:val="24"/>
        </w:rPr>
        <w:t>P</w:t>
      </w:r>
      <w:r w:rsidR="00506E14">
        <w:rPr>
          <w:rFonts w:ascii="Times New Roman" w:hAnsi="Times New Roman" w:cs="Times New Roman"/>
          <w:sz w:val="24"/>
          <w:szCs w:val="24"/>
        </w:rPr>
        <w:t>engelola</w:t>
      </w:r>
      <w:proofErr w:type="spellEnd"/>
      <w:r w:rsidR="00506E14">
        <w:rPr>
          <w:rFonts w:ascii="Times New Roman" w:hAnsi="Times New Roman" w:cs="Times New Roman"/>
          <w:sz w:val="24"/>
          <w:szCs w:val="24"/>
        </w:rPr>
        <w:t xml:space="preserve"> pasar.</w:t>
      </w:r>
    </w:p>
    <w:p w14:paraId="41E6F6CE" w14:textId="1579CD2D" w:rsidR="003F007C" w:rsidRDefault="00506E14" w:rsidP="003F007C">
      <w:pPr>
        <w:tabs>
          <w:tab w:val="left" w:pos="284"/>
          <w:tab w:val="left" w:pos="851"/>
          <w:tab w:val="left" w:pos="476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Seiring </w:t>
      </w:r>
      <w:proofErr w:type="spellStart"/>
      <w:r>
        <w:rPr>
          <w:rFonts w:ascii="Times New Roman" w:hAnsi="Times New Roman" w:cs="Times New Roman"/>
          <w:sz w:val="24"/>
          <w:szCs w:val="24"/>
        </w:rPr>
        <w:t>berkembangnya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sidR="008E7D5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perluasan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sidR="008E7D5E">
        <w:rPr>
          <w:rFonts w:ascii="Times New Roman" w:hAnsi="Times New Roman" w:cs="Times New Roman"/>
          <w:sz w:val="24"/>
          <w:szCs w:val="24"/>
        </w:rPr>
        <w:t>Pemerintah</w:t>
      </w:r>
      <w:proofErr w:type="spellEnd"/>
      <w:r w:rsidR="008E7D5E">
        <w:rPr>
          <w:rFonts w:ascii="Times New Roman" w:hAnsi="Times New Roman" w:cs="Times New Roman"/>
          <w:sz w:val="24"/>
          <w:szCs w:val="24"/>
        </w:rPr>
        <w:t xml:space="preserve"> </w:t>
      </w:r>
      <w:r w:rsidR="00D0628D">
        <w:rPr>
          <w:rFonts w:ascii="Times New Roman" w:hAnsi="Times New Roman" w:cs="Times New Roman"/>
          <w:sz w:val="24"/>
          <w:szCs w:val="24"/>
        </w:rPr>
        <w:t>K</w:t>
      </w:r>
      <w:r w:rsidR="008E7D5E">
        <w:rPr>
          <w:rFonts w:ascii="Times New Roman" w:hAnsi="Times New Roman" w:cs="Times New Roman"/>
          <w:sz w:val="24"/>
          <w:szCs w:val="24"/>
        </w:rPr>
        <w:t xml:space="preserve">ota </w:t>
      </w:r>
      <w:proofErr w:type="spellStart"/>
      <w:r w:rsidR="008E7D5E">
        <w:rPr>
          <w:rFonts w:ascii="Times New Roman" w:hAnsi="Times New Roman" w:cs="Times New Roman"/>
          <w:sz w:val="24"/>
          <w:szCs w:val="24"/>
        </w:rPr>
        <w:t>melakukan</w:t>
      </w:r>
      <w:proofErr w:type="spellEnd"/>
      <w:r w:rsidR="008E7D5E">
        <w:rPr>
          <w:rFonts w:ascii="Times New Roman" w:hAnsi="Times New Roman" w:cs="Times New Roman"/>
          <w:sz w:val="24"/>
          <w:szCs w:val="24"/>
        </w:rPr>
        <w:t xml:space="preserve"> </w:t>
      </w:r>
      <w:proofErr w:type="spellStart"/>
      <w:r w:rsidR="008E7D5E">
        <w:rPr>
          <w:rFonts w:ascii="Times New Roman" w:hAnsi="Times New Roman" w:cs="Times New Roman"/>
          <w:sz w:val="24"/>
          <w:szCs w:val="24"/>
        </w:rPr>
        <w:t>re</w:t>
      </w:r>
      <w:r w:rsidR="00D0628D">
        <w:rPr>
          <w:rFonts w:ascii="Times New Roman" w:hAnsi="Times New Roman" w:cs="Times New Roman"/>
          <w:sz w:val="24"/>
          <w:szCs w:val="24"/>
        </w:rPr>
        <w:t>v</w:t>
      </w:r>
      <w:r w:rsidR="008E7D5E">
        <w:rPr>
          <w:rFonts w:ascii="Times New Roman" w:hAnsi="Times New Roman" w:cs="Times New Roman"/>
          <w:sz w:val="24"/>
          <w:szCs w:val="24"/>
        </w:rPr>
        <w:t>italisasi</w:t>
      </w:r>
      <w:proofErr w:type="spellEnd"/>
      <w:r w:rsidR="008E7D5E">
        <w:rPr>
          <w:rFonts w:ascii="Times New Roman" w:hAnsi="Times New Roman" w:cs="Times New Roman"/>
          <w:sz w:val="24"/>
          <w:szCs w:val="24"/>
        </w:rPr>
        <w:t xml:space="preserve"> dan </w:t>
      </w:r>
      <w:proofErr w:type="spellStart"/>
      <w:r w:rsidR="008E7D5E">
        <w:rPr>
          <w:rFonts w:ascii="Times New Roman" w:hAnsi="Times New Roman" w:cs="Times New Roman"/>
          <w:sz w:val="24"/>
          <w:szCs w:val="24"/>
        </w:rPr>
        <w:t>rekonstruksi</w:t>
      </w:r>
      <w:proofErr w:type="spellEnd"/>
      <w:r w:rsidR="008E7D5E">
        <w:rPr>
          <w:rFonts w:ascii="Times New Roman" w:hAnsi="Times New Roman" w:cs="Times New Roman"/>
          <w:sz w:val="24"/>
          <w:szCs w:val="24"/>
        </w:rPr>
        <w:t xml:space="preserve"> pada pasar dan </w:t>
      </w:r>
      <w:proofErr w:type="spellStart"/>
      <w:r w:rsidR="008E7D5E">
        <w:rPr>
          <w:rFonts w:ascii="Times New Roman" w:hAnsi="Times New Roman" w:cs="Times New Roman"/>
          <w:sz w:val="24"/>
          <w:szCs w:val="24"/>
        </w:rPr>
        <w:t>diresmikan</w:t>
      </w:r>
      <w:proofErr w:type="spellEnd"/>
      <w:r w:rsidR="003337AE">
        <w:rPr>
          <w:rFonts w:ascii="Times New Roman" w:hAnsi="Times New Roman" w:cs="Times New Roman"/>
          <w:sz w:val="24"/>
          <w:szCs w:val="24"/>
        </w:rPr>
        <w:t xml:space="preserve"> oleh</w:t>
      </w:r>
      <w:r w:rsidR="00D0628D">
        <w:rPr>
          <w:rFonts w:ascii="Times New Roman" w:hAnsi="Times New Roman" w:cs="Times New Roman"/>
          <w:sz w:val="24"/>
          <w:szCs w:val="24"/>
        </w:rPr>
        <w:t xml:space="preserve"> </w:t>
      </w:r>
      <w:proofErr w:type="spellStart"/>
      <w:r w:rsidR="00D0628D">
        <w:rPr>
          <w:rFonts w:ascii="Times New Roman" w:hAnsi="Times New Roman" w:cs="Times New Roman"/>
          <w:sz w:val="24"/>
          <w:szCs w:val="24"/>
        </w:rPr>
        <w:t>Walikota</w:t>
      </w:r>
      <w:proofErr w:type="spellEnd"/>
      <w:r w:rsidR="00D0628D">
        <w:rPr>
          <w:rFonts w:ascii="Times New Roman" w:hAnsi="Times New Roman" w:cs="Times New Roman"/>
          <w:sz w:val="24"/>
          <w:szCs w:val="24"/>
        </w:rPr>
        <w:t xml:space="preserve"> Palu</w:t>
      </w:r>
      <w:r w:rsidR="003337AE">
        <w:rPr>
          <w:rFonts w:ascii="Times New Roman" w:hAnsi="Times New Roman" w:cs="Times New Roman"/>
          <w:sz w:val="24"/>
          <w:szCs w:val="24"/>
        </w:rPr>
        <w:t xml:space="preserve"> H. </w:t>
      </w:r>
      <w:proofErr w:type="spellStart"/>
      <w:r w:rsidR="003337AE">
        <w:rPr>
          <w:rFonts w:ascii="Times New Roman" w:hAnsi="Times New Roman" w:cs="Times New Roman"/>
          <w:sz w:val="24"/>
          <w:szCs w:val="24"/>
        </w:rPr>
        <w:t>Hadianto</w:t>
      </w:r>
      <w:proofErr w:type="spellEnd"/>
      <w:r w:rsidR="003337AE">
        <w:rPr>
          <w:rFonts w:ascii="Times New Roman" w:hAnsi="Times New Roman" w:cs="Times New Roman"/>
          <w:sz w:val="24"/>
          <w:szCs w:val="24"/>
        </w:rPr>
        <w:t xml:space="preserve"> </w:t>
      </w:r>
      <w:proofErr w:type="gramStart"/>
      <w:r w:rsidR="003337AE">
        <w:rPr>
          <w:rFonts w:ascii="Times New Roman" w:hAnsi="Times New Roman" w:cs="Times New Roman"/>
          <w:sz w:val="24"/>
          <w:szCs w:val="24"/>
        </w:rPr>
        <w:t xml:space="preserve">Rasyid </w:t>
      </w:r>
      <w:r w:rsidR="008E7D5E">
        <w:rPr>
          <w:rFonts w:ascii="Times New Roman" w:hAnsi="Times New Roman" w:cs="Times New Roman"/>
          <w:sz w:val="24"/>
          <w:szCs w:val="24"/>
        </w:rPr>
        <w:t xml:space="preserve"> pada</w:t>
      </w:r>
      <w:proofErr w:type="gramEnd"/>
      <w:r w:rsidR="008E7D5E">
        <w:rPr>
          <w:rFonts w:ascii="Times New Roman" w:hAnsi="Times New Roman" w:cs="Times New Roman"/>
          <w:sz w:val="24"/>
          <w:szCs w:val="24"/>
        </w:rPr>
        <w:t xml:space="preserve"> </w:t>
      </w:r>
      <w:proofErr w:type="spellStart"/>
      <w:r w:rsidR="008E7D5E">
        <w:rPr>
          <w:rFonts w:ascii="Times New Roman" w:hAnsi="Times New Roman" w:cs="Times New Roman"/>
          <w:sz w:val="24"/>
          <w:szCs w:val="24"/>
        </w:rPr>
        <w:t>tanggal</w:t>
      </w:r>
      <w:proofErr w:type="spellEnd"/>
      <w:r w:rsidR="008E7D5E">
        <w:rPr>
          <w:rFonts w:ascii="Times New Roman" w:hAnsi="Times New Roman" w:cs="Times New Roman"/>
          <w:sz w:val="24"/>
          <w:szCs w:val="24"/>
        </w:rPr>
        <w:t xml:space="preserve"> 27 </w:t>
      </w:r>
      <w:r w:rsidR="00D0628D">
        <w:rPr>
          <w:rFonts w:ascii="Times New Roman" w:hAnsi="Times New Roman" w:cs="Times New Roman"/>
          <w:sz w:val="24"/>
          <w:szCs w:val="24"/>
        </w:rPr>
        <w:t>J</w:t>
      </w:r>
      <w:r w:rsidR="008E7D5E">
        <w:rPr>
          <w:rFonts w:ascii="Times New Roman" w:hAnsi="Times New Roman" w:cs="Times New Roman"/>
          <w:sz w:val="24"/>
          <w:szCs w:val="24"/>
        </w:rPr>
        <w:t xml:space="preserve">anuari 2022 di </w:t>
      </w:r>
      <w:proofErr w:type="spellStart"/>
      <w:r w:rsidR="003337AE">
        <w:rPr>
          <w:rFonts w:ascii="Times New Roman" w:hAnsi="Times New Roman" w:cs="Times New Roman"/>
          <w:sz w:val="24"/>
          <w:szCs w:val="24"/>
        </w:rPr>
        <w:t>K</w:t>
      </w:r>
      <w:r w:rsidR="008E7D5E">
        <w:rPr>
          <w:rFonts w:ascii="Times New Roman" w:hAnsi="Times New Roman" w:cs="Times New Roman"/>
          <w:sz w:val="24"/>
          <w:szCs w:val="24"/>
        </w:rPr>
        <w:t>elurahan</w:t>
      </w:r>
      <w:proofErr w:type="spellEnd"/>
      <w:r w:rsidR="008E7D5E">
        <w:rPr>
          <w:rFonts w:ascii="Times New Roman" w:hAnsi="Times New Roman" w:cs="Times New Roman"/>
          <w:sz w:val="24"/>
          <w:szCs w:val="24"/>
        </w:rPr>
        <w:t xml:space="preserve"> </w:t>
      </w:r>
      <w:r w:rsidR="003337AE">
        <w:rPr>
          <w:rFonts w:ascii="Times New Roman" w:hAnsi="Times New Roman" w:cs="Times New Roman"/>
          <w:sz w:val="24"/>
          <w:szCs w:val="24"/>
        </w:rPr>
        <w:t>B</w:t>
      </w:r>
      <w:r w:rsidR="008E7D5E">
        <w:rPr>
          <w:rFonts w:ascii="Times New Roman" w:hAnsi="Times New Roman" w:cs="Times New Roman"/>
          <w:sz w:val="24"/>
          <w:szCs w:val="24"/>
        </w:rPr>
        <w:t xml:space="preserve">aru, yang di </w:t>
      </w:r>
      <w:proofErr w:type="spellStart"/>
      <w:r w:rsidR="008E7D5E">
        <w:rPr>
          <w:rFonts w:ascii="Times New Roman" w:hAnsi="Times New Roman" w:cs="Times New Roman"/>
          <w:sz w:val="24"/>
          <w:szCs w:val="24"/>
        </w:rPr>
        <w:t>ikuti</w:t>
      </w:r>
      <w:proofErr w:type="spellEnd"/>
      <w:r w:rsidR="008E7D5E">
        <w:rPr>
          <w:rFonts w:ascii="Times New Roman" w:hAnsi="Times New Roman" w:cs="Times New Roman"/>
          <w:sz w:val="24"/>
          <w:szCs w:val="24"/>
        </w:rPr>
        <w:t xml:space="preserve"> oleh </w:t>
      </w:r>
      <w:proofErr w:type="spellStart"/>
      <w:r w:rsidR="008E7D5E">
        <w:rPr>
          <w:rFonts w:ascii="Times New Roman" w:hAnsi="Times New Roman" w:cs="Times New Roman"/>
          <w:sz w:val="24"/>
          <w:szCs w:val="24"/>
        </w:rPr>
        <w:t>bapak</w:t>
      </w:r>
      <w:proofErr w:type="spellEnd"/>
      <w:r w:rsidR="008E7D5E">
        <w:rPr>
          <w:rFonts w:ascii="Times New Roman" w:hAnsi="Times New Roman" w:cs="Times New Roman"/>
          <w:sz w:val="24"/>
          <w:szCs w:val="24"/>
        </w:rPr>
        <w:t xml:space="preserve"> </w:t>
      </w:r>
      <w:proofErr w:type="spellStart"/>
      <w:r w:rsidR="003337AE">
        <w:rPr>
          <w:rFonts w:ascii="Times New Roman" w:hAnsi="Times New Roman" w:cs="Times New Roman"/>
          <w:sz w:val="24"/>
          <w:szCs w:val="24"/>
        </w:rPr>
        <w:t>W</w:t>
      </w:r>
      <w:r w:rsidR="008E7D5E">
        <w:rPr>
          <w:rFonts w:ascii="Times New Roman" w:hAnsi="Times New Roman" w:cs="Times New Roman"/>
          <w:sz w:val="24"/>
          <w:szCs w:val="24"/>
        </w:rPr>
        <w:t>alikota</w:t>
      </w:r>
      <w:proofErr w:type="spellEnd"/>
      <w:r w:rsidR="008E7D5E">
        <w:rPr>
          <w:rFonts w:ascii="Times New Roman" w:hAnsi="Times New Roman" w:cs="Times New Roman"/>
          <w:sz w:val="24"/>
          <w:szCs w:val="24"/>
        </w:rPr>
        <w:t xml:space="preserve">, yang </w:t>
      </w:r>
      <w:proofErr w:type="spellStart"/>
      <w:r w:rsidR="008E7D5E">
        <w:rPr>
          <w:rFonts w:ascii="Times New Roman" w:hAnsi="Times New Roman" w:cs="Times New Roman"/>
          <w:sz w:val="24"/>
          <w:szCs w:val="24"/>
        </w:rPr>
        <w:t>dalam</w:t>
      </w:r>
      <w:proofErr w:type="spellEnd"/>
      <w:r w:rsidR="008E7D5E">
        <w:rPr>
          <w:rFonts w:ascii="Times New Roman" w:hAnsi="Times New Roman" w:cs="Times New Roman"/>
          <w:sz w:val="24"/>
          <w:szCs w:val="24"/>
        </w:rPr>
        <w:t xml:space="preserve"> </w:t>
      </w:r>
      <w:proofErr w:type="spellStart"/>
      <w:r w:rsidR="008E7D5E">
        <w:rPr>
          <w:rFonts w:ascii="Times New Roman" w:hAnsi="Times New Roman" w:cs="Times New Roman"/>
          <w:sz w:val="24"/>
          <w:szCs w:val="24"/>
        </w:rPr>
        <w:t>sam</w:t>
      </w:r>
      <w:r w:rsidR="004500DD">
        <w:rPr>
          <w:rFonts w:ascii="Times New Roman" w:hAnsi="Times New Roman" w:cs="Times New Roman"/>
          <w:sz w:val="24"/>
          <w:szCs w:val="24"/>
        </w:rPr>
        <w:t>butannya</w:t>
      </w:r>
      <w:proofErr w:type="spellEnd"/>
      <w:r w:rsidR="004500DD">
        <w:rPr>
          <w:rFonts w:ascii="Times New Roman" w:hAnsi="Times New Roman" w:cs="Times New Roman"/>
          <w:sz w:val="24"/>
          <w:szCs w:val="24"/>
        </w:rPr>
        <w:t xml:space="preserve"> </w:t>
      </w:r>
      <w:proofErr w:type="spellStart"/>
      <w:r w:rsidR="004500DD">
        <w:rPr>
          <w:rFonts w:ascii="Times New Roman" w:hAnsi="Times New Roman" w:cs="Times New Roman"/>
          <w:sz w:val="24"/>
          <w:szCs w:val="24"/>
        </w:rPr>
        <w:t>mengungkapkan</w:t>
      </w:r>
      <w:proofErr w:type="spellEnd"/>
      <w:r w:rsidR="004500DD">
        <w:rPr>
          <w:rFonts w:ascii="Times New Roman" w:hAnsi="Times New Roman" w:cs="Times New Roman"/>
          <w:sz w:val="24"/>
          <w:szCs w:val="24"/>
        </w:rPr>
        <w:t xml:space="preserve"> </w:t>
      </w:r>
      <w:proofErr w:type="spellStart"/>
      <w:r w:rsidR="004500DD">
        <w:rPr>
          <w:rFonts w:ascii="Times New Roman" w:hAnsi="Times New Roman" w:cs="Times New Roman"/>
          <w:sz w:val="24"/>
          <w:szCs w:val="24"/>
        </w:rPr>
        <w:t>harapan</w:t>
      </w:r>
      <w:proofErr w:type="spellEnd"/>
      <w:r w:rsidR="004500DD">
        <w:rPr>
          <w:rFonts w:ascii="Times New Roman" w:hAnsi="Times New Roman" w:cs="Times New Roman"/>
          <w:sz w:val="24"/>
          <w:szCs w:val="24"/>
        </w:rPr>
        <w:t xml:space="preserve"> agar pasar </w:t>
      </w:r>
      <w:proofErr w:type="spellStart"/>
      <w:r w:rsidR="004500DD">
        <w:rPr>
          <w:rFonts w:ascii="Times New Roman" w:hAnsi="Times New Roman" w:cs="Times New Roman"/>
          <w:sz w:val="24"/>
          <w:szCs w:val="24"/>
        </w:rPr>
        <w:t>bambaru</w:t>
      </w:r>
      <w:proofErr w:type="spellEnd"/>
      <w:r w:rsidR="004500DD">
        <w:rPr>
          <w:rFonts w:ascii="Times New Roman" w:hAnsi="Times New Roman" w:cs="Times New Roman"/>
          <w:sz w:val="24"/>
          <w:szCs w:val="24"/>
        </w:rPr>
        <w:t xml:space="preserve"> yang </w:t>
      </w:r>
      <w:proofErr w:type="spellStart"/>
      <w:r w:rsidR="004500DD">
        <w:rPr>
          <w:rFonts w:ascii="Times New Roman" w:hAnsi="Times New Roman" w:cs="Times New Roman"/>
          <w:sz w:val="24"/>
          <w:szCs w:val="24"/>
        </w:rPr>
        <w:t>berkonsep</w:t>
      </w:r>
      <w:proofErr w:type="spellEnd"/>
      <w:r w:rsidR="004500DD">
        <w:rPr>
          <w:rFonts w:ascii="Times New Roman" w:hAnsi="Times New Roman" w:cs="Times New Roman"/>
          <w:sz w:val="24"/>
          <w:szCs w:val="24"/>
        </w:rPr>
        <w:t xml:space="preserve"> </w:t>
      </w:r>
      <w:proofErr w:type="spellStart"/>
      <w:r w:rsidR="004500DD">
        <w:rPr>
          <w:rFonts w:ascii="Times New Roman" w:hAnsi="Times New Roman" w:cs="Times New Roman"/>
          <w:sz w:val="24"/>
          <w:szCs w:val="24"/>
        </w:rPr>
        <w:t>moderen</w:t>
      </w:r>
      <w:proofErr w:type="spellEnd"/>
      <w:r w:rsidR="004500DD">
        <w:rPr>
          <w:rFonts w:ascii="Times New Roman" w:hAnsi="Times New Roman" w:cs="Times New Roman"/>
          <w:sz w:val="24"/>
          <w:szCs w:val="24"/>
        </w:rPr>
        <w:t xml:space="preserve"> </w:t>
      </w:r>
      <w:proofErr w:type="spellStart"/>
      <w:r w:rsidR="004500DD">
        <w:rPr>
          <w:rFonts w:ascii="Times New Roman" w:hAnsi="Times New Roman" w:cs="Times New Roman"/>
          <w:sz w:val="24"/>
          <w:szCs w:val="24"/>
        </w:rPr>
        <w:t>ini</w:t>
      </w:r>
      <w:proofErr w:type="spellEnd"/>
      <w:r w:rsidR="004500DD">
        <w:rPr>
          <w:rFonts w:ascii="Times New Roman" w:hAnsi="Times New Roman" w:cs="Times New Roman"/>
          <w:sz w:val="24"/>
          <w:szCs w:val="24"/>
        </w:rPr>
        <w:t xml:space="preserve"> </w:t>
      </w:r>
      <w:proofErr w:type="spellStart"/>
      <w:r w:rsidR="004500DD">
        <w:rPr>
          <w:rFonts w:ascii="Times New Roman" w:hAnsi="Times New Roman" w:cs="Times New Roman"/>
          <w:sz w:val="24"/>
          <w:szCs w:val="24"/>
        </w:rPr>
        <w:t>dimanfaatkan</w:t>
      </w:r>
      <w:proofErr w:type="spellEnd"/>
      <w:r w:rsidR="004500DD">
        <w:rPr>
          <w:rFonts w:ascii="Times New Roman" w:hAnsi="Times New Roman" w:cs="Times New Roman"/>
          <w:sz w:val="24"/>
          <w:szCs w:val="24"/>
        </w:rPr>
        <w:t xml:space="preserve"> </w:t>
      </w:r>
      <w:proofErr w:type="spellStart"/>
      <w:r w:rsidR="004500DD">
        <w:rPr>
          <w:rFonts w:ascii="Times New Roman" w:hAnsi="Times New Roman" w:cs="Times New Roman"/>
          <w:sz w:val="24"/>
          <w:szCs w:val="24"/>
        </w:rPr>
        <w:t>sebaik-baiknya</w:t>
      </w:r>
      <w:proofErr w:type="spellEnd"/>
      <w:r w:rsidR="004500DD">
        <w:rPr>
          <w:rFonts w:ascii="Times New Roman" w:hAnsi="Times New Roman" w:cs="Times New Roman"/>
          <w:sz w:val="24"/>
          <w:szCs w:val="24"/>
        </w:rPr>
        <w:t xml:space="preserve"> oleh para </w:t>
      </w:r>
      <w:proofErr w:type="spellStart"/>
      <w:r w:rsidR="004500DD">
        <w:rPr>
          <w:rFonts w:ascii="Times New Roman" w:hAnsi="Times New Roman" w:cs="Times New Roman"/>
          <w:sz w:val="24"/>
          <w:szCs w:val="24"/>
        </w:rPr>
        <w:t>pedagang</w:t>
      </w:r>
      <w:proofErr w:type="spellEnd"/>
      <w:r w:rsidR="004500DD">
        <w:rPr>
          <w:rStyle w:val="FootnoteReference"/>
          <w:rFonts w:ascii="Times New Roman" w:hAnsi="Times New Roman" w:cs="Times New Roman"/>
          <w:sz w:val="24"/>
          <w:szCs w:val="24"/>
        </w:rPr>
        <w:footnoteReference w:id="43"/>
      </w:r>
      <w:r w:rsidR="00D0628D">
        <w:rPr>
          <w:rFonts w:ascii="Times New Roman" w:hAnsi="Times New Roman" w:cs="Times New Roman"/>
          <w:sz w:val="24"/>
          <w:szCs w:val="24"/>
        </w:rPr>
        <w:t>. P</w:t>
      </w:r>
      <w:r w:rsidR="004500DD">
        <w:rPr>
          <w:rFonts w:ascii="Times New Roman" w:hAnsi="Times New Roman" w:cs="Times New Roman"/>
          <w:sz w:val="24"/>
          <w:szCs w:val="24"/>
        </w:rPr>
        <w:t xml:space="preserve">ara </w:t>
      </w:r>
      <w:proofErr w:type="spellStart"/>
      <w:r w:rsidR="004500DD">
        <w:rPr>
          <w:rFonts w:ascii="Times New Roman" w:hAnsi="Times New Roman" w:cs="Times New Roman"/>
          <w:sz w:val="24"/>
          <w:szCs w:val="24"/>
        </w:rPr>
        <w:t>pedagang</w:t>
      </w:r>
      <w:proofErr w:type="spellEnd"/>
      <w:r w:rsidR="004500DD">
        <w:rPr>
          <w:rFonts w:ascii="Times New Roman" w:hAnsi="Times New Roman" w:cs="Times New Roman"/>
          <w:sz w:val="24"/>
          <w:szCs w:val="24"/>
        </w:rPr>
        <w:t xml:space="preserve"> </w:t>
      </w:r>
      <w:proofErr w:type="spellStart"/>
      <w:r w:rsidR="004500DD">
        <w:rPr>
          <w:rFonts w:ascii="Times New Roman" w:hAnsi="Times New Roman" w:cs="Times New Roman"/>
          <w:sz w:val="24"/>
          <w:szCs w:val="24"/>
        </w:rPr>
        <w:t>dapat</w:t>
      </w:r>
      <w:proofErr w:type="spellEnd"/>
      <w:r w:rsidR="004500DD">
        <w:rPr>
          <w:rFonts w:ascii="Times New Roman" w:hAnsi="Times New Roman" w:cs="Times New Roman"/>
          <w:sz w:val="24"/>
          <w:szCs w:val="24"/>
        </w:rPr>
        <w:t xml:space="preserve"> </w:t>
      </w:r>
      <w:proofErr w:type="spellStart"/>
      <w:r w:rsidR="004500DD">
        <w:rPr>
          <w:rFonts w:ascii="Times New Roman" w:hAnsi="Times New Roman" w:cs="Times New Roman"/>
          <w:sz w:val="24"/>
          <w:szCs w:val="24"/>
        </w:rPr>
        <w:t>melakukan</w:t>
      </w:r>
      <w:proofErr w:type="spellEnd"/>
      <w:r w:rsidR="004500DD">
        <w:rPr>
          <w:rFonts w:ascii="Times New Roman" w:hAnsi="Times New Roman" w:cs="Times New Roman"/>
          <w:sz w:val="24"/>
          <w:szCs w:val="24"/>
        </w:rPr>
        <w:t xml:space="preserve"> </w:t>
      </w:r>
      <w:proofErr w:type="spellStart"/>
      <w:r w:rsidR="004500DD">
        <w:rPr>
          <w:rFonts w:ascii="Times New Roman" w:hAnsi="Times New Roman" w:cs="Times New Roman"/>
          <w:sz w:val="24"/>
          <w:szCs w:val="24"/>
        </w:rPr>
        <w:t>penyewaan</w:t>
      </w:r>
      <w:proofErr w:type="spellEnd"/>
      <w:r w:rsidR="004500DD">
        <w:rPr>
          <w:rFonts w:ascii="Times New Roman" w:hAnsi="Times New Roman" w:cs="Times New Roman"/>
          <w:sz w:val="24"/>
          <w:szCs w:val="24"/>
        </w:rPr>
        <w:t xml:space="preserve"> </w:t>
      </w:r>
      <w:proofErr w:type="spellStart"/>
      <w:r w:rsidR="004500DD">
        <w:rPr>
          <w:rFonts w:ascii="Times New Roman" w:hAnsi="Times New Roman" w:cs="Times New Roman"/>
          <w:sz w:val="24"/>
          <w:szCs w:val="24"/>
        </w:rPr>
        <w:t>lapak</w:t>
      </w:r>
      <w:proofErr w:type="spellEnd"/>
      <w:r w:rsidR="004500DD">
        <w:rPr>
          <w:rFonts w:ascii="Times New Roman" w:hAnsi="Times New Roman" w:cs="Times New Roman"/>
          <w:sz w:val="24"/>
          <w:szCs w:val="24"/>
        </w:rPr>
        <w:t xml:space="preserve"> </w:t>
      </w:r>
      <w:proofErr w:type="spellStart"/>
      <w:r w:rsidR="004500DD">
        <w:rPr>
          <w:rFonts w:ascii="Times New Roman" w:hAnsi="Times New Roman" w:cs="Times New Roman"/>
          <w:sz w:val="24"/>
          <w:szCs w:val="24"/>
        </w:rPr>
        <w:t>bagi</w:t>
      </w:r>
      <w:proofErr w:type="spellEnd"/>
      <w:r w:rsidR="004500DD">
        <w:rPr>
          <w:rFonts w:ascii="Times New Roman" w:hAnsi="Times New Roman" w:cs="Times New Roman"/>
          <w:sz w:val="24"/>
          <w:szCs w:val="24"/>
        </w:rPr>
        <w:t xml:space="preserve"> para </w:t>
      </w:r>
      <w:proofErr w:type="spellStart"/>
      <w:r w:rsidR="004500DD">
        <w:rPr>
          <w:rFonts w:ascii="Times New Roman" w:hAnsi="Times New Roman" w:cs="Times New Roman"/>
          <w:sz w:val="24"/>
          <w:szCs w:val="24"/>
        </w:rPr>
        <w:t>pedagang</w:t>
      </w:r>
      <w:proofErr w:type="spellEnd"/>
      <w:r w:rsidR="004500DD">
        <w:rPr>
          <w:rFonts w:ascii="Times New Roman" w:hAnsi="Times New Roman" w:cs="Times New Roman"/>
          <w:sz w:val="24"/>
          <w:szCs w:val="24"/>
        </w:rPr>
        <w:t xml:space="preserve"> yang </w:t>
      </w:r>
      <w:proofErr w:type="spellStart"/>
      <w:r w:rsidR="004500DD">
        <w:rPr>
          <w:rFonts w:ascii="Times New Roman" w:hAnsi="Times New Roman" w:cs="Times New Roman"/>
          <w:sz w:val="24"/>
          <w:szCs w:val="24"/>
        </w:rPr>
        <w:t>ingin</w:t>
      </w:r>
      <w:proofErr w:type="spellEnd"/>
      <w:r w:rsidR="004500DD">
        <w:rPr>
          <w:rFonts w:ascii="Times New Roman" w:hAnsi="Times New Roman" w:cs="Times New Roman"/>
          <w:sz w:val="24"/>
          <w:szCs w:val="24"/>
        </w:rPr>
        <w:t xml:space="preserve"> </w:t>
      </w:r>
      <w:proofErr w:type="spellStart"/>
      <w:r w:rsidR="004500DD">
        <w:rPr>
          <w:rFonts w:ascii="Times New Roman" w:hAnsi="Times New Roman" w:cs="Times New Roman"/>
          <w:sz w:val="24"/>
          <w:szCs w:val="24"/>
        </w:rPr>
        <w:t>berrjualan</w:t>
      </w:r>
      <w:proofErr w:type="spellEnd"/>
      <w:r w:rsidR="004500DD">
        <w:rPr>
          <w:rFonts w:ascii="Times New Roman" w:hAnsi="Times New Roman" w:cs="Times New Roman"/>
          <w:sz w:val="24"/>
          <w:szCs w:val="24"/>
        </w:rPr>
        <w:t xml:space="preserve"> di pasar yang </w:t>
      </w:r>
      <w:proofErr w:type="spellStart"/>
      <w:r w:rsidR="004500DD">
        <w:rPr>
          <w:rFonts w:ascii="Times New Roman" w:hAnsi="Times New Roman" w:cs="Times New Roman"/>
          <w:sz w:val="24"/>
          <w:szCs w:val="24"/>
        </w:rPr>
        <w:t>telah</w:t>
      </w:r>
      <w:proofErr w:type="spellEnd"/>
      <w:r w:rsidR="004500DD">
        <w:rPr>
          <w:rFonts w:ascii="Times New Roman" w:hAnsi="Times New Roman" w:cs="Times New Roman"/>
          <w:sz w:val="24"/>
          <w:szCs w:val="24"/>
        </w:rPr>
        <w:t xml:space="preserve"> </w:t>
      </w:r>
      <w:proofErr w:type="spellStart"/>
      <w:r w:rsidR="00324C77">
        <w:rPr>
          <w:rFonts w:ascii="Times New Roman" w:hAnsi="Times New Roman" w:cs="Times New Roman"/>
          <w:sz w:val="24"/>
          <w:szCs w:val="24"/>
        </w:rPr>
        <w:t>menyediakan</w:t>
      </w:r>
      <w:proofErr w:type="spellEnd"/>
      <w:r w:rsidR="00324C77">
        <w:rPr>
          <w:rFonts w:ascii="Times New Roman" w:hAnsi="Times New Roman" w:cs="Times New Roman"/>
          <w:sz w:val="24"/>
          <w:szCs w:val="24"/>
        </w:rPr>
        <w:t xml:space="preserve"> </w:t>
      </w:r>
      <w:proofErr w:type="spellStart"/>
      <w:r w:rsidR="00324C77">
        <w:rPr>
          <w:rFonts w:ascii="Times New Roman" w:hAnsi="Times New Roman" w:cs="Times New Roman"/>
          <w:sz w:val="24"/>
          <w:szCs w:val="24"/>
        </w:rPr>
        <w:t>lapak-lapak</w:t>
      </w:r>
      <w:proofErr w:type="spellEnd"/>
      <w:r w:rsidR="00324C77">
        <w:rPr>
          <w:rFonts w:ascii="Times New Roman" w:hAnsi="Times New Roman" w:cs="Times New Roman"/>
          <w:sz w:val="24"/>
          <w:szCs w:val="24"/>
        </w:rPr>
        <w:t xml:space="preserve"> </w:t>
      </w:r>
      <w:proofErr w:type="spellStart"/>
      <w:r w:rsidR="00324C77">
        <w:rPr>
          <w:rFonts w:ascii="Times New Roman" w:hAnsi="Times New Roman" w:cs="Times New Roman"/>
          <w:sz w:val="24"/>
          <w:szCs w:val="24"/>
        </w:rPr>
        <w:t>baru</w:t>
      </w:r>
      <w:proofErr w:type="spellEnd"/>
      <w:r w:rsidR="00324C77">
        <w:rPr>
          <w:rFonts w:ascii="Times New Roman" w:hAnsi="Times New Roman" w:cs="Times New Roman"/>
          <w:sz w:val="24"/>
          <w:szCs w:val="24"/>
        </w:rPr>
        <w:t xml:space="preserve"> </w:t>
      </w:r>
      <w:proofErr w:type="spellStart"/>
      <w:r w:rsidR="00324C77">
        <w:rPr>
          <w:rFonts w:ascii="Times New Roman" w:hAnsi="Times New Roman" w:cs="Times New Roman"/>
          <w:sz w:val="24"/>
          <w:szCs w:val="24"/>
        </w:rPr>
        <w:t>dengan</w:t>
      </w:r>
      <w:proofErr w:type="spellEnd"/>
      <w:r w:rsidR="00324C77">
        <w:rPr>
          <w:rFonts w:ascii="Times New Roman" w:hAnsi="Times New Roman" w:cs="Times New Roman"/>
          <w:sz w:val="24"/>
          <w:szCs w:val="24"/>
        </w:rPr>
        <w:t xml:space="preserve"> </w:t>
      </w:r>
      <w:proofErr w:type="spellStart"/>
      <w:r w:rsidR="00324C77">
        <w:rPr>
          <w:rFonts w:ascii="Times New Roman" w:hAnsi="Times New Roman" w:cs="Times New Roman"/>
          <w:sz w:val="24"/>
          <w:szCs w:val="24"/>
        </w:rPr>
        <w:t>konsep</w:t>
      </w:r>
      <w:proofErr w:type="spellEnd"/>
      <w:r w:rsidR="00324C77">
        <w:rPr>
          <w:rFonts w:ascii="Times New Roman" w:hAnsi="Times New Roman" w:cs="Times New Roman"/>
          <w:sz w:val="24"/>
          <w:szCs w:val="24"/>
        </w:rPr>
        <w:t xml:space="preserve"> pasar </w:t>
      </w:r>
      <w:proofErr w:type="spellStart"/>
      <w:r w:rsidR="00324C77">
        <w:rPr>
          <w:rFonts w:ascii="Times New Roman" w:hAnsi="Times New Roman" w:cs="Times New Roman"/>
          <w:sz w:val="24"/>
          <w:szCs w:val="24"/>
        </w:rPr>
        <w:t>moderen</w:t>
      </w:r>
      <w:proofErr w:type="spellEnd"/>
      <w:r w:rsidR="003F007C">
        <w:rPr>
          <w:rFonts w:ascii="Times New Roman" w:hAnsi="Times New Roman" w:cs="Times New Roman"/>
          <w:sz w:val="24"/>
          <w:szCs w:val="24"/>
        </w:rPr>
        <w:t xml:space="preserve">. </w:t>
      </w:r>
    </w:p>
    <w:p w14:paraId="3FCF77D2" w14:textId="6EDA5E52" w:rsidR="00034185" w:rsidRDefault="003F007C" w:rsidP="00034185">
      <w:pPr>
        <w:tabs>
          <w:tab w:val="left" w:pos="284"/>
          <w:tab w:val="left" w:pos="851"/>
          <w:tab w:val="left" w:pos="476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harian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berlokasi</w:t>
      </w:r>
      <w:proofErr w:type="spellEnd"/>
      <w:r>
        <w:rPr>
          <w:rFonts w:ascii="Times New Roman" w:hAnsi="Times New Roman" w:cs="Times New Roman"/>
          <w:sz w:val="24"/>
          <w:szCs w:val="24"/>
        </w:rPr>
        <w:t xml:space="preserve"> di </w:t>
      </w:r>
      <w:r w:rsidR="006855E3">
        <w:rPr>
          <w:rFonts w:ascii="Times New Roman" w:hAnsi="Times New Roman" w:cs="Times New Roman"/>
          <w:sz w:val="24"/>
          <w:szCs w:val="24"/>
        </w:rPr>
        <w:t>J</w:t>
      </w:r>
      <w:r>
        <w:rPr>
          <w:rFonts w:ascii="Times New Roman" w:hAnsi="Times New Roman" w:cs="Times New Roman"/>
          <w:sz w:val="24"/>
          <w:szCs w:val="24"/>
        </w:rPr>
        <w:t xml:space="preserve">l. Hos </w:t>
      </w:r>
      <w:proofErr w:type="spellStart"/>
      <w:r>
        <w:rPr>
          <w:rFonts w:ascii="Times New Roman" w:hAnsi="Times New Roman" w:cs="Times New Roman"/>
          <w:sz w:val="24"/>
          <w:szCs w:val="24"/>
        </w:rPr>
        <w:t>Cokroaminoto</w:t>
      </w:r>
      <w:proofErr w:type="spellEnd"/>
      <w:r>
        <w:rPr>
          <w:rFonts w:ascii="Times New Roman" w:hAnsi="Times New Roman" w:cs="Times New Roman"/>
          <w:sz w:val="24"/>
          <w:szCs w:val="24"/>
        </w:rPr>
        <w:t xml:space="preserve">, </w:t>
      </w:r>
      <w:proofErr w:type="spellStart"/>
      <w:r w:rsidR="003337AE">
        <w:rPr>
          <w:rFonts w:ascii="Times New Roman" w:hAnsi="Times New Roman" w:cs="Times New Roman"/>
          <w:sz w:val="24"/>
          <w:szCs w:val="24"/>
        </w:rPr>
        <w:t>K</w:t>
      </w:r>
      <w:r>
        <w:rPr>
          <w:rFonts w:ascii="Times New Roman" w:hAnsi="Times New Roman" w:cs="Times New Roman"/>
          <w:sz w:val="24"/>
          <w:szCs w:val="24"/>
        </w:rPr>
        <w:t>elurahan</w:t>
      </w:r>
      <w:proofErr w:type="spellEnd"/>
      <w:r>
        <w:rPr>
          <w:rFonts w:ascii="Times New Roman" w:hAnsi="Times New Roman" w:cs="Times New Roman"/>
          <w:sz w:val="24"/>
          <w:szCs w:val="24"/>
        </w:rPr>
        <w:t xml:space="preserve"> Baru, </w:t>
      </w:r>
      <w:proofErr w:type="spellStart"/>
      <w:r w:rsidR="003337AE">
        <w:rPr>
          <w:rFonts w:ascii="Times New Roman" w:hAnsi="Times New Roman" w:cs="Times New Roman"/>
          <w:sz w:val="24"/>
          <w:szCs w:val="24"/>
        </w:rPr>
        <w:t>K</w:t>
      </w:r>
      <w:r>
        <w:rPr>
          <w:rFonts w:ascii="Times New Roman" w:hAnsi="Times New Roman" w:cs="Times New Roman"/>
          <w:sz w:val="24"/>
          <w:szCs w:val="24"/>
        </w:rPr>
        <w:t>ecamatan</w:t>
      </w:r>
      <w:proofErr w:type="spellEnd"/>
      <w:r>
        <w:rPr>
          <w:rFonts w:ascii="Times New Roman" w:hAnsi="Times New Roman" w:cs="Times New Roman"/>
          <w:sz w:val="24"/>
          <w:szCs w:val="24"/>
        </w:rPr>
        <w:t xml:space="preserve"> Palu Barat,</w:t>
      </w:r>
      <w:r w:rsidR="006855E3">
        <w:rPr>
          <w:rFonts w:ascii="Times New Roman" w:hAnsi="Times New Roman" w:cs="Times New Roman"/>
          <w:sz w:val="24"/>
          <w:szCs w:val="24"/>
        </w:rPr>
        <w:t xml:space="preserve"> </w:t>
      </w:r>
      <w:r w:rsidR="003337AE">
        <w:rPr>
          <w:rFonts w:ascii="Times New Roman" w:hAnsi="Times New Roman" w:cs="Times New Roman"/>
          <w:sz w:val="24"/>
          <w:szCs w:val="24"/>
        </w:rPr>
        <w:t>K</w:t>
      </w:r>
      <w:r w:rsidR="006855E3">
        <w:rPr>
          <w:rFonts w:ascii="Times New Roman" w:hAnsi="Times New Roman" w:cs="Times New Roman"/>
          <w:sz w:val="24"/>
          <w:szCs w:val="24"/>
        </w:rPr>
        <w:t xml:space="preserve">ota Palu, </w:t>
      </w:r>
      <w:r w:rsidR="006855E3">
        <w:rPr>
          <w:rFonts w:ascii="Times New Roman" w:hAnsi="Times New Roman" w:cs="Times New Roman"/>
          <w:sz w:val="24"/>
          <w:szCs w:val="24"/>
        </w:rPr>
        <w:lastRenderedPageBreak/>
        <w:t xml:space="preserve">Sulawesi Tengah, </w:t>
      </w:r>
      <w:proofErr w:type="spellStart"/>
      <w:r w:rsidR="006855E3">
        <w:rPr>
          <w:rFonts w:ascii="Times New Roman" w:hAnsi="Times New Roman" w:cs="Times New Roman"/>
          <w:sz w:val="24"/>
          <w:szCs w:val="24"/>
        </w:rPr>
        <w:t>dengan</w:t>
      </w:r>
      <w:proofErr w:type="spellEnd"/>
      <w:r w:rsidR="006855E3">
        <w:rPr>
          <w:rFonts w:ascii="Times New Roman" w:hAnsi="Times New Roman" w:cs="Times New Roman"/>
          <w:sz w:val="24"/>
          <w:szCs w:val="24"/>
        </w:rPr>
        <w:t xml:space="preserve"> </w:t>
      </w:r>
      <w:proofErr w:type="spellStart"/>
      <w:r w:rsidR="006855E3">
        <w:rPr>
          <w:rFonts w:ascii="Times New Roman" w:hAnsi="Times New Roman" w:cs="Times New Roman"/>
          <w:sz w:val="24"/>
          <w:szCs w:val="24"/>
        </w:rPr>
        <w:t>luas</w:t>
      </w:r>
      <w:proofErr w:type="spellEnd"/>
      <w:r w:rsidR="006855E3">
        <w:rPr>
          <w:rFonts w:ascii="Times New Roman" w:hAnsi="Times New Roman" w:cs="Times New Roman"/>
          <w:sz w:val="24"/>
          <w:szCs w:val="24"/>
        </w:rPr>
        <w:t xml:space="preserve"> </w:t>
      </w:r>
      <w:proofErr w:type="spellStart"/>
      <w:r w:rsidR="006855E3">
        <w:rPr>
          <w:rFonts w:ascii="Times New Roman" w:hAnsi="Times New Roman" w:cs="Times New Roman"/>
          <w:sz w:val="24"/>
          <w:szCs w:val="24"/>
        </w:rPr>
        <w:t>lahan</w:t>
      </w:r>
      <w:proofErr w:type="spellEnd"/>
      <w:r w:rsidR="006855E3">
        <w:rPr>
          <w:rFonts w:ascii="Times New Roman" w:hAnsi="Times New Roman" w:cs="Times New Roman"/>
          <w:sz w:val="24"/>
          <w:szCs w:val="24"/>
        </w:rPr>
        <w:t xml:space="preserve"> </w:t>
      </w:r>
      <w:proofErr w:type="spellStart"/>
      <w:r w:rsidR="006855E3">
        <w:rPr>
          <w:rFonts w:ascii="Times New Roman" w:hAnsi="Times New Roman" w:cs="Times New Roman"/>
          <w:sz w:val="24"/>
          <w:szCs w:val="24"/>
        </w:rPr>
        <w:t>mencapai</w:t>
      </w:r>
      <w:proofErr w:type="spellEnd"/>
      <w:r w:rsidR="006855E3">
        <w:rPr>
          <w:rFonts w:ascii="Times New Roman" w:hAnsi="Times New Roman" w:cs="Times New Roman"/>
          <w:sz w:val="24"/>
          <w:szCs w:val="24"/>
        </w:rPr>
        <w:t xml:space="preserve"> 1000m</w:t>
      </w:r>
      <w:r w:rsidR="006855E3" w:rsidRPr="006855E3">
        <w:rPr>
          <w:rFonts w:ascii="Times New Roman" w:hAnsi="Times New Roman" w:cs="Times New Roman"/>
          <w:sz w:val="24"/>
          <w:szCs w:val="24"/>
          <w:vertAlign w:val="superscript"/>
        </w:rPr>
        <w:t>2</w:t>
      </w:r>
      <w:r w:rsidR="006855E3">
        <w:rPr>
          <w:rFonts w:ascii="Times New Roman" w:hAnsi="Times New Roman" w:cs="Times New Roman"/>
          <w:sz w:val="24"/>
          <w:szCs w:val="24"/>
          <w:vertAlign w:val="superscript"/>
        </w:rPr>
        <w:t xml:space="preserve"> </w:t>
      </w:r>
      <w:r w:rsidR="006855E3">
        <w:rPr>
          <w:rFonts w:ascii="Times New Roman" w:hAnsi="Times New Roman" w:cs="Times New Roman"/>
          <w:sz w:val="24"/>
          <w:szCs w:val="24"/>
        </w:rPr>
        <w:t xml:space="preserve">/ 1 HA, yang </w:t>
      </w:r>
      <w:proofErr w:type="spellStart"/>
      <w:r w:rsidR="006855E3">
        <w:rPr>
          <w:rFonts w:ascii="Times New Roman" w:hAnsi="Times New Roman" w:cs="Times New Roman"/>
          <w:sz w:val="24"/>
          <w:szCs w:val="24"/>
        </w:rPr>
        <w:t>berdiri</w:t>
      </w:r>
      <w:proofErr w:type="spellEnd"/>
      <w:r w:rsidR="006855E3">
        <w:rPr>
          <w:rFonts w:ascii="Times New Roman" w:hAnsi="Times New Roman" w:cs="Times New Roman"/>
          <w:sz w:val="24"/>
          <w:szCs w:val="24"/>
        </w:rPr>
        <w:t xml:space="preserve"> pada </w:t>
      </w:r>
      <w:proofErr w:type="spellStart"/>
      <w:r w:rsidR="006855E3">
        <w:rPr>
          <w:rFonts w:ascii="Times New Roman" w:hAnsi="Times New Roman" w:cs="Times New Roman"/>
          <w:sz w:val="24"/>
          <w:szCs w:val="24"/>
        </w:rPr>
        <w:t>tahun</w:t>
      </w:r>
      <w:proofErr w:type="spellEnd"/>
      <w:r w:rsidR="006855E3">
        <w:rPr>
          <w:rFonts w:ascii="Times New Roman" w:hAnsi="Times New Roman" w:cs="Times New Roman"/>
          <w:sz w:val="24"/>
          <w:szCs w:val="24"/>
        </w:rPr>
        <w:t xml:space="preserve"> 1994 dan </w:t>
      </w:r>
      <w:proofErr w:type="spellStart"/>
      <w:r w:rsidR="006855E3">
        <w:rPr>
          <w:rFonts w:ascii="Times New Roman" w:hAnsi="Times New Roman" w:cs="Times New Roman"/>
          <w:sz w:val="24"/>
          <w:szCs w:val="24"/>
        </w:rPr>
        <w:t>renovasi</w:t>
      </w:r>
      <w:proofErr w:type="spellEnd"/>
      <w:r w:rsidR="006855E3">
        <w:rPr>
          <w:rFonts w:ascii="Times New Roman" w:hAnsi="Times New Roman" w:cs="Times New Roman"/>
          <w:sz w:val="24"/>
          <w:szCs w:val="24"/>
        </w:rPr>
        <w:t xml:space="preserve"> </w:t>
      </w:r>
      <w:proofErr w:type="spellStart"/>
      <w:r w:rsidR="006855E3">
        <w:rPr>
          <w:rFonts w:ascii="Times New Roman" w:hAnsi="Times New Roman" w:cs="Times New Roman"/>
          <w:sz w:val="24"/>
          <w:szCs w:val="24"/>
        </w:rPr>
        <w:t>terakhir</w:t>
      </w:r>
      <w:proofErr w:type="spellEnd"/>
      <w:r w:rsidR="006855E3">
        <w:rPr>
          <w:rFonts w:ascii="Times New Roman" w:hAnsi="Times New Roman" w:cs="Times New Roman"/>
          <w:sz w:val="24"/>
          <w:szCs w:val="24"/>
        </w:rPr>
        <w:t xml:space="preserve"> </w:t>
      </w:r>
      <w:proofErr w:type="spellStart"/>
      <w:r w:rsidR="006855E3">
        <w:rPr>
          <w:rFonts w:ascii="Times New Roman" w:hAnsi="Times New Roman" w:cs="Times New Roman"/>
          <w:sz w:val="24"/>
          <w:szCs w:val="24"/>
        </w:rPr>
        <w:t>yakni</w:t>
      </w:r>
      <w:proofErr w:type="spellEnd"/>
      <w:r w:rsidR="006855E3">
        <w:rPr>
          <w:rFonts w:ascii="Times New Roman" w:hAnsi="Times New Roman" w:cs="Times New Roman"/>
          <w:sz w:val="24"/>
          <w:szCs w:val="24"/>
        </w:rPr>
        <w:t xml:space="preserve"> pada </w:t>
      </w:r>
      <w:proofErr w:type="spellStart"/>
      <w:r w:rsidR="006855E3">
        <w:rPr>
          <w:rFonts w:ascii="Times New Roman" w:hAnsi="Times New Roman" w:cs="Times New Roman"/>
          <w:sz w:val="24"/>
          <w:szCs w:val="24"/>
        </w:rPr>
        <w:t>tahun</w:t>
      </w:r>
      <w:proofErr w:type="spellEnd"/>
      <w:r w:rsidR="006855E3">
        <w:rPr>
          <w:rFonts w:ascii="Times New Roman" w:hAnsi="Times New Roman" w:cs="Times New Roman"/>
          <w:sz w:val="24"/>
          <w:szCs w:val="24"/>
        </w:rPr>
        <w:t xml:space="preserve"> 2020 yang </w:t>
      </w:r>
      <w:proofErr w:type="spellStart"/>
      <w:r w:rsidR="006855E3">
        <w:rPr>
          <w:rFonts w:ascii="Times New Roman" w:hAnsi="Times New Roman" w:cs="Times New Roman"/>
          <w:sz w:val="24"/>
          <w:szCs w:val="24"/>
        </w:rPr>
        <w:t>kemudian</w:t>
      </w:r>
      <w:proofErr w:type="spellEnd"/>
      <w:r w:rsidR="006855E3">
        <w:rPr>
          <w:rFonts w:ascii="Times New Roman" w:hAnsi="Times New Roman" w:cs="Times New Roman"/>
          <w:sz w:val="24"/>
          <w:szCs w:val="24"/>
        </w:rPr>
        <w:t xml:space="preserve"> </w:t>
      </w:r>
      <w:proofErr w:type="spellStart"/>
      <w:r w:rsidR="006855E3">
        <w:rPr>
          <w:rFonts w:ascii="Times New Roman" w:hAnsi="Times New Roman" w:cs="Times New Roman"/>
          <w:sz w:val="24"/>
          <w:szCs w:val="24"/>
        </w:rPr>
        <w:t>beralih</w:t>
      </w:r>
      <w:proofErr w:type="spellEnd"/>
      <w:r w:rsidR="006855E3">
        <w:rPr>
          <w:rFonts w:ascii="Times New Roman" w:hAnsi="Times New Roman" w:cs="Times New Roman"/>
          <w:sz w:val="24"/>
          <w:szCs w:val="24"/>
        </w:rPr>
        <w:t xml:space="preserve"> </w:t>
      </w:r>
      <w:proofErr w:type="spellStart"/>
      <w:r w:rsidR="006855E3">
        <w:rPr>
          <w:rFonts w:ascii="Times New Roman" w:hAnsi="Times New Roman" w:cs="Times New Roman"/>
          <w:sz w:val="24"/>
          <w:szCs w:val="24"/>
        </w:rPr>
        <w:t>kepada</w:t>
      </w:r>
      <w:proofErr w:type="spellEnd"/>
      <w:r w:rsidR="006855E3">
        <w:rPr>
          <w:rFonts w:ascii="Times New Roman" w:hAnsi="Times New Roman" w:cs="Times New Roman"/>
          <w:sz w:val="24"/>
          <w:szCs w:val="24"/>
        </w:rPr>
        <w:t xml:space="preserve"> </w:t>
      </w:r>
      <w:proofErr w:type="spellStart"/>
      <w:r w:rsidR="006855E3">
        <w:rPr>
          <w:rFonts w:ascii="Times New Roman" w:hAnsi="Times New Roman" w:cs="Times New Roman"/>
          <w:sz w:val="24"/>
          <w:szCs w:val="24"/>
        </w:rPr>
        <w:t>konsep</w:t>
      </w:r>
      <w:proofErr w:type="spellEnd"/>
      <w:r w:rsidR="006855E3">
        <w:rPr>
          <w:rFonts w:ascii="Times New Roman" w:hAnsi="Times New Roman" w:cs="Times New Roman"/>
          <w:sz w:val="24"/>
          <w:szCs w:val="24"/>
        </w:rPr>
        <w:t xml:space="preserve"> pasar </w:t>
      </w:r>
      <w:proofErr w:type="spellStart"/>
      <w:r w:rsidR="006855E3">
        <w:rPr>
          <w:rFonts w:ascii="Times New Roman" w:hAnsi="Times New Roman" w:cs="Times New Roman"/>
          <w:sz w:val="24"/>
          <w:szCs w:val="24"/>
        </w:rPr>
        <w:t>moderen</w:t>
      </w:r>
      <w:proofErr w:type="spellEnd"/>
      <w:r w:rsidR="006855E3">
        <w:rPr>
          <w:rFonts w:ascii="Times New Roman" w:hAnsi="Times New Roman" w:cs="Times New Roman"/>
          <w:sz w:val="24"/>
          <w:szCs w:val="24"/>
        </w:rPr>
        <w:t xml:space="preserve">, dan </w:t>
      </w:r>
      <w:proofErr w:type="spellStart"/>
      <w:r w:rsidR="003337AE">
        <w:rPr>
          <w:rFonts w:ascii="Times New Roman" w:hAnsi="Times New Roman" w:cs="Times New Roman"/>
          <w:sz w:val="24"/>
          <w:szCs w:val="24"/>
        </w:rPr>
        <w:t>di</w:t>
      </w:r>
      <w:r w:rsidR="006855E3">
        <w:rPr>
          <w:rFonts w:ascii="Times New Roman" w:hAnsi="Times New Roman" w:cs="Times New Roman"/>
          <w:sz w:val="24"/>
          <w:szCs w:val="24"/>
        </w:rPr>
        <w:t>kepalai</w:t>
      </w:r>
      <w:proofErr w:type="spellEnd"/>
      <w:r w:rsidR="006855E3">
        <w:rPr>
          <w:rFonts w:ascii="Times New Roman" w:hAnsi="Times New Roman" w:cs="Times New Roman"/>
          <w:sz w:val="24"/>
          <w:szCs w:val="24"/>
        </w:rPr>
        <w:t xml:space="preserve"> oleh </w:t>
      </w:r>
      <w:proofErr w:type="spellStart"/>
      <w:r w:rsidR="006855E3">
        <w:rPr>
          <w:rFonts w:ascii="Times New Roman" w:hAnsi="Times New Roman" w:cs="Times New Roman"/>
          <w:sz w:val="24"/>
          <w:szCs w:val="24"/>
        </w:rPr>
        <w:t>seorang</w:t>
      </w:r>
      <w:proofErr w:type="spellEnd"/>
      <w:r w:rsidR="006855E3">
        <w:rPr>
          <w:rFonts w:ascii="Times New Roman" w:hAnsi="Times New Roman" w:cs="Times New Roman"/>
          <w:sz w:val="24"/>
          <w:szCs w:val="24"/>
        </w:rPr>
        <w:t xml:space="preserve"> </w:t>
      </w:r>
      <w:proofErr w:type="spellStart"/>
      <w:r w:rsidR="003337AE">
        <w:rPr>
          <w:rFonts w:ascii="Times New Roman" w:hAnsi="Times New Roman" w:cs="Times New Roman"/>
          <w:sz w:val="24"/>
          <w:szCs w:val="24"/>
        </w:rPr>
        <w:t>K</w:t>
      </w:r>
      <w:r w:rsidR="006855E3">
        <w:rPr>
          <w:rFonts w:ascii="Times New Roman" w:hAnsi="Times New Roman" w:cs="Times New Roman"/>
          <w:sz w:val="24"/>
          <w:szCs w:val="24"/>
        </w:rPr>
        <w:t>epala</w:t>
      </w:r>
      <w:proofErr w:type="spellEnd"/>
      <w:r w:rsidR="006855E3">
        <w:rPr>
          <w:rFonts w:ascii="Times New Roman" w:hAnsi="Times New Roman" w:cs="Times New Roman"/>
          <w:sz w:val="24"/>
          <w:szCs w:val="24"/>
        </w:rPr>
        <w:t xml:space="preserve"> </w:t>
      </w:r>
      <w:r w:rsidR="003337AE">
        <w:rPr>
          <w:rFonts w:ascii="Times New Roman" w:hAnsi="Times New Roman" w:cs="Times New Roman"/>
          <w:sz w:val="24"/>
          <w:szCs w:val="24"/>
        </w:rPr>
        <w:t>P</w:t>
      </w:r>
      <w:r w:rsidR="006855E3">
        <w:rPr>
          <w:rFonts w:ascii="Times New Roman" w:hAnsi="Times New Roman" w:cs="Times New Roman"/>
          <w:sz w:val="24"/>
          <w:szCs w:val="24"/>
        </w:rPr>
        <w:t xml:space="preserve">asar dan </w:t>
      </w:r>
      <w:proofErr w:type="spellStart"/>
      <w:r w:rsidR="006855E3">
        <w:rPr>
          <w:rFonts w:ascii="Times New Roman" w:hAnsi="Times New Roman" w:cs="Times New Roman"/>
          <w:sz w:val="24"/>
          <w:szCs w:val="24"/>
        </w:rPr>
        <w:t>petugas</w:t>
      </w:r>
      <w:proofErr w:type="spellEnd"/>
      <w:r w:rsidR="006855E3">
        <w:rPr>
          <w:rFonts w:ascii="Times New Roman" w:hAnsi="Times New Roman" w:cs="Times New Roman"/>
          <w:sz w:val="24"/>
          <w:szCs w:val="24"/>
        </w:rPr>
        <w:t>/</w:t>
      </w:r>
      <w:proofErr w:type="spellStart"/>
      <w:r w:rsidR="006855E3">
        <w:rPr>
          <w:rFonts w:ascii="Times New Roman" w:hAnsi="Times New Roman" w:cs="Times New Roman"/>
          <w:sz w:val="24"/>
          <w:szCs w:val="24"/>
        </w:rPr>
        <w:t>pengelola</w:t>
      </w:r>
      <w:proofErr w:type="spellEnd"/>
      <w:r w:rsidR="006855E3">
        <w:rPr>
          <w:rFonts w:ascii="Times New Roman" w:hAnsi="Times New Roman" w:cs="Times New Roman"/>
          <w:sz w:val="24"/>
          <w:szCs w:val="24"/>
        </w:rPr>
        <w:t xml:space="preserve"> pasar </w:t>
      </w:r>
      <w:proofErr w:type="spellStart"/>
      <w:r w:rsidR="006855E3">
        <w:rPr>
          <w:rFonts w:ascii="Times New Roman" w:hAnsi="Times New Roman" w:cs="Times New Roman"/>
          <w:sz w:val="24"/>
          <w:szCs w:val="24"/>
        </w:rPr>
        <w:t>lainnya</w:t>
      </w:r>
      <w:proofErr w:type="spellEnd"/>
      <w:r w:rsidR="006855E3">
        <w:rPr>
          <w:rFonts w:ascii="Times New Roman" w:hAnsi="Times New Roman" w:cs="Times New Roman"/>
          <w:sz w:val="24"/>
          <w:szCs w:val="24"/>
        </w:rPr>
        <w:t xml:space="preserve"> di </w:t>
      </w:r>
      <w:proofErr w:type="spellStart"/>
      <w:r w:rsidR="006855E3">
        <w:rPr>
          <w:rFonts w:ascii="Times New Roman" w:hAnsi="Times New Roman" w:cs="Times New Roman"/>
          <w:sz w:val="24"/>
          <w:szCs w:val="24"/>
        </w:rPr>
        <w:t>bawah</w:t>
      </w:r>
      <w:proofErr w:type="spellEnd"/>
      <w:r w:rsidR="006855E3">
        <w:rPr>
          <w:rFonts w:ascii="Times New Roman" w:hAnsi="Times New Roman" w:cs="Times New Roman"/>
          <w:sz w:val="24"/>
          <w:szCs w:val="24"/>
        </w:rPr>
        <w:t xml:space="preserve"> </w:t>
      </w:r>
      <w:proofErr w:type="spellStart"/>
      <w:r w:rsidR="006855E3">
        <w:rPr>
          <w:rFonts w:ascii="Times New Roman" w:hAnsi="Times New Roman" w:cs="Times New Roman"/>
          <w:sz w:val="24"/>
          <w:szCs w:val="24"/>
        </w:rPr>
        <w:t>naungan</w:t>
      </w:r>
      <w:proofErr w:type="spellEnd"/>
      <w:r w:rsidR="006855E3">
        <w:rPr>
          <w:rFonts w:ascii="Times New Roman" w:hAnsi="Times New Roman" w:cs="Times New Roman"/>
          <w:sz w:val="24"/>
          <w:szCs w:val="24"/>
        </w:rPr>
        <w:t xml:space="preserve"> </w:t>
      </w:r>
      <w:proofErr w:type="spellStart"/>
      <w:r w:rsidR="006855E3">
        <w:rPr>
          <w:rFonts w:ascii="Times New Roman" w:hAnsi="Times New Roman" w:cs="Times New Roman"/>
          <w:sz w:val="24"/>
          <w:szCs w:val="24"/>
        </w:rPr>
        <w:t>Pemerintah</w:t>
      </w:r>
      <w:proofErr w:type="spellEnd"/>
      <w:r w:rsidR="006855E3">
        <w:rPr>
          <w:rFonts w:ascii="Times New Roman" w:hAnsi="Times New Roman" w:cs="Times New Roman"/>
          <w:sz w:val="24"/>
          <w:szCs w:val="24"/>
        </w:rPr>
        <w:t xml:space="preserve"> Kota Dinas </w:t>
      </w:r>
      <w:proofErr w:type="spellStart"/>
      <w:r w:rsidR="006855E3">
        <w:rPr>
          <w:rFonts w:ascii="Times New Roman" w:hAnsi="Times New Roman" w:cs="Times New Roman"/>
          <w:sz w:val="24"/>
          <w:szCs w:val="24"/>
        </w:rPr>
        <w:t>Perdagangan</w:t>
      </w:r>
      <w:proofErr w:type="spellEnd"/>
      <w:r w:rsidR="006855E3">
        <w:rPr>
          <w:rFonts w:ascii="Times New Roman" w:hAnsi="Times New Roman" w:cs="Times New Roman"/>
          <w:sz w:val="24"/>
          <w:szCs w:val="24"/>
        </w:rPr>
        <w:t xml:space="preserve"> dan Perindustrian </w:t>
      </w:r>
      <w:r w:rsidR="003337AE">
        <w:rPr>
          <w:rFonts w:ascii="Times New Roman" w:hAnsi="Times New Roman" w:cs="Times New Roman"/>
          <w:sz w:val="24"/>
          <w:szCs w:val="24"/>
        </w:rPr>
        <w:t>K</w:t>
      </w:r>
      <w:r w:rsidR="006855E3">
        <w:rPr>
          <w:rFonts w:ascii="Times New Roman" w:hAnsi="Times New Roman" w:cs="Times New Roman"/>
          <w:sz w:val="24"/>
          <w:szCs w:val="24"/>
        </w:rPr>
        <w:t xml:space="preserve">ota </w:t>
      </w:r>
      <w:r w:rsidR="003337AE">
        <w:rPr>
          <w:rFonts w:ascii="Times New Roman" w:hAnsi="Times New Roman" w:cs="Times New Roman"/>
          <w:sz w:val="24"/>
          <w:szCs w:val="24"/>
        </w:rPr>
        <w:t>P</w:t>
      </w:r>
      <w:r w:rsidR="006855E3">
        <w:rPr>
          <w:rFonts w:ascii="Times New Roman" w:hAnsi="Times New Roman" w:cs="Times New Roman"/>
          <w:sz w:val="24"/>
          <w:szCs w:val="24"/>
        </w:rPr>
        <w:t>alu</w:t>
      </w:r>
      <w:r w:rsidR="001A6393">
        <w:rPr>
          <w:rFonts w:ascii="Times New Roman" w:hAnsi="Times New Roman" w:cs="Times New Roman"/>
          <w:sz w:val="24"/>
          <w:szCs w:val="24"/>
        </w:rPr>
        <w:t xml:space="preserve">. Dan </w:t>
      </w:r>
      <w:proofErr w:type="spellStart"/>
      <w:r w:rsidR="001A6393">
        <w:rPr>
          <w:rFonts w:ascii="Times New Roman" w:hAnsi="Times New Roman" w:cs="Times New Roman"/>
          <w:sz w:val="24"/>
          <w:szCs w:val="24"/>
        </w:rPr>
        <w:t>jumlah</w:t>
      </w:r>
      <w:proofErr w:type="spellEnd"/>
      <w:r w:rsidR="001A6393">
        <w:rPr>
          <w:rFonts w:ascii="Times New Roman" w:hAnsi="Times New Roman" w:cs="Times New Roman"/>
          <w:sz w:val="24"/>
          <w:szCs w:val="24"/>
        </w:rPr>
        <w:t xml:space="preserve"> </w:t>
      </w:r>
      <w:proofErr w:type="spellStart"/>
      <w:r w:rsidR="001A6393">
        <w:rPr>
          <w:rFonts w:ascii="Times New Roman" w:hAnsi="Times New Roman" w:cs="Times New Roman"/>
          <w:sz w:val="24"/>
          <w:szCs w:val="24"/>
        </w:rPr>
        <w:t>penyewa</w:t>
      </w:r>
      <w:proofErr w:type="spellEnd"/>
      <w:r w:rsidR="001A6393">
        <w:rPr>
          <w:rFonts w:ascii="Times New Roman" w:hAnsi="Times New Roman" w:cs="Times New Roman"/>
          <w:sz w:val="24"/>
          <w:szCs w:val="24"/>
        </w:rPr>
        <w:t xml:space="preserve"> </w:t>
      </w:r>
      <w:proofErr w:type="spellStart"/>
      <w:r w:rsidR="001A6393">
        <w:rPr>
          <w:rFonts w:ascii="Times New Roman" w:hAnsi="Times New Roman" w:cs="Times New Roman"/>
          <w:sz w:val="24"/>
          <w:szCs w:val="24"/>
        </w:rPr>
        <w:t>menurut</w:t>
      </w:r>
      <w:proofErr w:type="spellEnd"/>
      <w:r w:rsidR="001A6393">
        <w:rPr>
          <w:rFonts w:ascii="Times New Roman" w:hAnsi="Times New Roman" w:cs="Times New Roman"/>
          <w:sz w:val="24"/>
          <w:szCs w:val="24"/>
        </w:rPr>
        <w:t xml:space="preserve"> data </w:t>
      </w:r>
      <w:proofErr w:type="spellStart"/>
      <w:r w:rsidR="001A6393">
        <w:rPr>
          <w:rFonts w:ascii="Times New Roman" w:hAnsi="Times New Roman" w:cs="Times New Roman"/>
          <w:sz w:val="24"/>
          <w:szCs w:val="24"/>
        </w:rPr>
        <w:t>terbaru</w:t>
      </w:r>
      <w:proofErr w:type="spellEnd"/>
      <w:r w:rsidR="001A6393">
        <w:rPr>
          <w:rFonts w:ascii="Times New Roman" w:hAnsi="Times New Roman" w:cs="Times New Roman"/>
          <w:sz w:val="24"/>
          <w:szCs w:val="24"/>
        </w:rPr>
        <w:t xml:space="preserve"> </w:t>
      </w:r>
      <w:proofErr w:type="spellStart"/>
      <w:r w:rsidR="001A6393">
        <w:rPr>
          <w:rFonts w:ascii="Times New Roman" w:hAnsi="Times New Roman" w:cs="Times New Roman"/>
          <w:sz w:val="24"/>
          <w:szCs w:val="24"/>
        </w:rPr>
        <w:t>yakni</w:t>
      </w:r>
      <w:proofErr w:type="spellEnd"/>
      <w:r w:rsidR="001A6393">
        <w:rPr>
          <w:rFonts w:ascii="Times New Roman" w:hAnsi="Times New Roman" w:cs="Times New Roman"/>
          <w:sz w:val="24"/>
          <w:szCs w:val="24"/>
        </w:rPr>
        <w:t xml:space="preserve"> </w:t>
      </w:r>
      <w:proofErr w:type="spellStart"/>
      <w:r w:rsidR="001A6393">
        <w:rPr>
          <w:rFonts w:ascii="Times New Roman" w:hAnsi="Times New Roman" w:cs="Times New Roman"/>
          <w:sz w:val="24"/>
          <w:szCs w:val="24"/>
        </w:rPr>
        <w:t>dengan</w:t>
      </w:r>
      <w:proofErr w:type="spellEnd"/>
      <w:r w:rsidR="001A6393">
        <w:rPr>
          <w:rFonts w:ascii="Times New Roman" w:hAnsi="Times New Roman" w:cs="Times New Roman"/>
          <w:sz w:val="24"/>
          <w:szCs w:val="24"/>
        </w:rPr>
        <w:t xml:space="preserve"> total 137 </w:t>
      </w:r>
      <w:proofErr w:type="spellStart"/>
      <w:r w:rsidR="001A6393">
        <w:rPr>
          <w:rFonts w:ascii="Times New Roman" w:hAnsi="Times New Roman" w:cs="Times New Roman"/>
          <w:sz w:val="24"/>
          <w:szCs w:val="24"/>
        </w:rPr>
        <w:t>pedagang</w:t>
      </w:r>
      <w:proofErr w:type="spellEnd"/>
      <w:r w:rsidR="001A6393">
        <w:rPr>
          <w:rFonts w:ascii="Times New Roman" w:hAnsi="Times New Roman" w:cs="Times New Roman"/>
          <w:sz w:val="24"/>
          <w:szCs w:val="24"/>
        </w:rPr>
        <w:t>.</w:t>
      </w:r>
    </w:p>
    <w:bookmarkEnd w:id="10"/>
    <w:p w14:paraId="5207D5DA" w14:textId="524F4D56" w:rsidR="00034185" w:rsidRDefault="00034185">
      <w:pPr>
        <w:pStyle w:val="ListParagraph"/>
        <w:numPr>
          <w:ilvl w:val="0"/>
          <w:numId w:val="66"/>
        </w:numPr>
        <w:tabs>
          <w:tab w:val="left" w:pos="284"/>
          <w:tab w:val="left" w:pos="851"/>
          <w:tab w:val="left" w:pos="4760"/>
        </w:tabs>
        <w:spacing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Profil</w:t>
      </w:r>
      <w:proofErr w:type="spellEnd"/>
      <w:r>
        <w:rPr>
          <w:rFonts w:ascii="Times New Roman" w:hAnsi="Times New Roman" w:cs="Times New Roman"/>
          <w:b/>
          <w:bCs/>
          <w:sz w:val="24"/>
          <w:szCs w:val="24"/>
        </w:rPr>
        <w:t xml:space="preserve"> pasar </w:t>
      </w:r>
      <w:proofErr w:type="spellStart"/>
      <w:r>
        <w:rPr>
          <w:rFonts w:ascii="Times New Roman" w:hAnsi="Times New Roman" w:cs="Times New Roman"/>
          <w:b/>
          <w:bCs/>
          <w:sz w:val="24"/>
          <w:szCs w:val="24"/>
        </w:rPr>
        <w:t>moderen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bambaru</w:t>
      </w:r>
      <w:proofErr w:type="spellEnd"/>
      <w:r>
        <w:rPr>
          <w:rFonts w:ascii="Times New Roman" w:hAnsi="Times New Roman" w:cs="Times New Roman"/>
          <w:b/>
          <w:bCs/>
          <w:sz w:val="24"/>
          <w:szCs w:val="24"/>
        </w:rPr>
        <w:t xml:space="preserve"> </w:t>
      </w:r>
    </w:p>
    <w:p w14:paraId="51741BD6" w14:textId="77777777" w:rsidR="00034185" w:rsidRDefault="00034185">
      <w:pPr>
        <w:pStyle w:val="ListParagraph"/>
        <w:numPr>
          <w:ilvl w:val="0"/>
          <w:numId w:val="38"/>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Nama Pasar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Pasar </w:t>
      </w:r>
      <w:proofErr w:type="spellStart"/>
      <w:r>
        <w:rPr>
          <w:rFonts w:ascii="Times New Roman" w:hAnsi="Times New Roman" w:cs="Times New Roman"/>
          <w:bCs/>
          <w:sz w:val="24"/>
          <w:szCs w:val="24"/>
        </w:rPr>
        <w:t>Moderen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Bambaru</w:t>
      </w:r>
      <w:proofErr w:type="spellEnd"/>
    </w:p>
    <w:p w14:paraId="6E5CBE1A" w14:textId="77777777" w:rsidR="00034185" w:rsidRDefault="00034185">
      <w:pPr>
        <w:pStyle w:val="ListParagraph"/>
        <w:numPr>
          <w:ilvl w:val="0"/>
          <w:numId w:val="38"/>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Jenis Pasar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Harian</w:t>
      </w:r>
    </w:p>
    <w:p w14:paraId="76F5D1B8" w14:textId="77777777" w:rsidR="00034185" w:rsidRDefault="00034185">
      <w:pPr>
        <w:pStyle w:val="ListParagraph"/>
        <w:numPr>
          <w:ilvl w:val="0"/>
          <w:numId w:val="38"/>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Lokasi Pasar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
    <w:p w14:paraId="4F7B7DCC" w14:textId="77777777" w:rsidR="00034185" w:rsidRDefault="00034185">
      <w:pPr>
        <w:pStyle w:val="ListParagraph"/>
        <w:numPr>
          <w:ilvl w:val="0"/>
          <w:numId w:val="39"/>
        </w:numPr>
        <w:spacing w:line="480" w:lineRule="auto"/>
        <w:rPr>
          <w:rFonts w:ascii="Times New Roman" w:hAnsi="Times New Roman" w:cs="Times New Roman"/>
          <w:bCs/>
          <w:sz w:val="24"/>
          <w:szCs w:val="24"/>
        </w:rPr>
      </w:pPr>
      <w:r>
        <w:rPr>
          <w:rFonts w:ascii="Times New Roman" w:hAnsi="Times New Roman" w:cs="Times New Roman"/>
          <w:bCs/>
          <w:sz w:val="24"/>
          <w:szCs w:val="24"/>
        </w:rPr>
        <w:t>Jalan (RT/</w:t>
      </w:r>
      <w:proofErr w:type="gramStart"/>
      <w:r>
        <w:rPr>
          <w:rFonts w:ascii="Times New Roman" w:hAnsi="Times New Roman" w:cs="Times New Roman"/>
          <w:bCs/>
          <w:sz w:val="24"/>
          <w:szCs w:val="24"/>
        </w:rPr>
        <w:t xml:space="preserve">RW)   </w:t>
      </w:r>
      <w:proofErr w:type="gramEnd"/>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Jln</w:t>
      </w:r>
      <w:proofErr w:type="spellEnd"/>
      <w:r>
        <w:rPr>
          <w:rFonts w:ascii="Times New Roman" w:hAnsi="Times New Roman" w:cs="Times New Roman"/>
          <w:bCs/>
          <w:sz w:val="24"/>
          <w:szCs w:val="24"/>
        </w:rPr>
        <w:t xml:space="preserve">. Hos </w:t>
      </w:r>
      <w:proofErr w:type="spellStart"/>
      <w:r>
        <w:rPr>
          <w:rFonts w:ascii="Times New Roman" w:hAnsi="Times New Roman" w:cs="Times New Roman"/>
          <w:bCs/>
          <w:sz w:val="24"/>
          <w:szCs w:val="24"/>
        </w:rPr>
        <w:t>Cokroaminoto</w:t>
      </w:r>
      <w:proofErr w:type="spellEnd"/>
    </w:p>
    <w:p w14:paraId="4F95E1FC" w14:textId="77777777" w:rsidR="00034185" w:rsidRDefault="00034185">
      <w:pPr>
        <w:pStyle w:val="ListParagraph"/>
        <w:numPr>
          <w:ilvl w:val="0"/>
          <w:numId w:val="39"/>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Kelurahan</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Baru</w:t>
      </w:r>
    </w:p>
    <w:p w14:paraId="440B6972" w14:textId="77777777" w:rsidR="00034185" w:rsidRDefault="00034185">
      <w:pPr>
        <w:pStyle w:val="ListParagraph"/>
        <w:numPr>
          <w:ilvl w:val="0"/>
          <w:numId w:val="39"/>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Kecamatan</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Palu Barat</w:t>
      </w:r>
    </w:p>
    <w:p w14:paraId="04D91FA5" w14:textId="77777777" w:rsidR="00034185" w:rsidRDefault="00034185">
      <w:pPr>
        <w:pStyle w:val="ListParagraph"/>
        <w:numPr>
          <w:ilvl w:val="0"/>
          <w:numId w:val="39"/>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Kota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Palu</w:t>
      </w:r>
    </w:p>
    <w:p w14:paraId="189FBFA1" w14:textId="77777777" w:rsidR="00034185" w:rsidRDefault="00034185">
      <w:pPr>
        <w:pStyle w:val="ListParagraph"/>
        <w:numPr>
          <w:ilvl w:val="0"/>
          <w:numId w:val="39"/>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Provinsi</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Sulawesi Tengah</w:t>
      </w:r>
    </w:p>
    <w:p w14:paraId="4387504A" w14:textId="77777777" w:rsidR="00034185" w:rsidRDefault="00034185">
      <w:pPr>
        <w:pStyle w:val="ListParagraph"/>
        <w:numPr>
          <w:ilvl w:val="0"/>
          <w:numId w:val="39"/>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Titik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Kordinat</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
    <w:p w14:paraId="392007B1" w14:textId="77777777" w:rsidR="00034185" w:rsidRDefault="00034185">
      <w:pPr>
        <w:pStyle w:val="ListParagraph"/>
        <w:numPr>
          <w:ilvl w:val="0"/>
          <w:numId w:val="38"/>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Luas Lahan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1000 meter </w:t>
      </w:r>
      <w:proofErr w:type="spellStart"/>
      <w:r>
        <w:rPr>
          <w:rFonts w:ascii="Times New Roman" w:hAnsi="Times New Roman" w:cs="Times New Roman"/>
          <w:bCs/>
          <w:sz w:val="24"/>
          <w:szCs w:val="24"/>
        </w:rPr>
        <w:t>persegi</w:t>
      </w:r>
      <w:proofErr w:type="spellEnd"/>
      <w:r>
        <w:rPr>
          <w:rFonts w:ascii="Times New Roman" w:hAnsi="Times New Roman" w:cs="Times New Roman"/>
          <w:bCs/>
          <w:sz w:val="24"/>
          <w:szCs w:val="24"/>
        </w:rPr>
        <w:t xml:space="preserve"> \ 1 HA</w:t>
      </w:r>
    </w:p>
    <w:p w14:paraId="1CD3DEDB" w14:textId="77777777" w:rsidR="00034185" w:rsidRDefault="00034185">
      <w:pPr>
        <w:pStyle w:val="ListParagraph"/>
        <w:numPr>
          <w:ilvl w:val="0"/>
          <w:numId w:val="38"/>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Luas </w:t>
      </w:r>
      <w:proofErr w:type="spellStart"/>
      <w:r>
        <w:rPr>
          <w:rFonts w:ascii="Times New Roman" w:hAnsi="Times New Roman" w:cs="Times New Roman"/>
          <w:bCs/>
          <w:sz w:val="24"/>
          <w:szCs w:val="24"/>
        </w:rPr>
        <w:t>Bangunan</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
    <w:p w14:paraId="07192AF7" w14:textId="77777777" w:rsidR="00034185" w:rsidRDefault="00034185">
      <w:pPr>
        <w:pStyle w:val="ListParagraph"/>
        <w:numPr>
          <w:ilvl w:val="0"/>
          <w:numId w:val="38"/>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Kepemilikan</w:t>
      </w:r>
      <w:proofErr w:type="spellEnd"/>
      <w:r>
        <w:rPr>
          <w:rFonts w:ascii="Times New Roman" w:hAnsi="Times New Roman" w:cs="Times New Roman"/>
          <w:bCs/>
          <w:sz w:val="24"/>
          <w:szCs w:val="24"/>
        </w:rPr>
        <w:t xml:space="preserve"> Lahan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
    <w:p w14:paraId="6B91EA12" w14:textId="77777777" w:rsidR="00034185" w:rsidRDefault="00034185">
      <w:pPr>
        <w:pStyle w:val="ListParagraph"/>
        <w:numPr>
          <w:ilvl w:val="0"/>
          <w:numId w:val="38"/>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Berdiri</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1994</w:t>
      </w:r>
    </w:p>
    <w:p w14:paraId="57CD920C" w14:textId="77777777" w:rsidR="00034185" w:rsidRPr="006203B2" w:rsidRDefault="00034185">
      <w:pPr>
        <w:pStyle w:val="ListParagraph"/>
        <w:numPr>
          <w:ilvl w:val="0"/>
          <w:numId w:val="38"/>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Renovasi</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Terakhir</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2020 </w:t>
      </w:r>
      <w:r w:rsidRPr="00C54E32">
        <w:rPr>
          <w:rFonts w:ascii="Times New Roman" w:hAnsi="Times New Roman" w:cs="Times New Roman"/>
          <w:bCs/>
          <w:sz w:val="24"/>
          <w:szCs w:val="24"/>
        </w:rPr>
        <w:t xml:space="preserve"> </w:t>
      </w:r>
    </w:p>
    <w:p w14:paraId="0468CA94" w14:textId="77777777" w:rsidR="00034185" w:rsidRPr="006203B2" w:rsidRDefault="00034185">
      <w:pPr>
        <w:pStyle w:val="ListParagraph"/>
        <w:numPr>
          <w:ilvl w:val="0"/>
          <w:numId w:val="38"/>
        </w:numPr>
        <w:spacing w:line="48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Bentuk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Bangunan</w:t>
      </w:r>
      <w:proofErr w:type="spellEnd"/>
      <w:proofErr w:type="gramEnd"/>
      <w:r>
        <w:rPr>
          <w:rFonts w:ascii="Times New Roman" w:hAnsi="Times New Roman" w:cs="Times New Roman"/>
          <w:bCs/>
          <w:sz w:val="24"/>
          <w:szCs w:val="24"/>
        </w:rPr>
        <w:t xml:space="preserve">            : -</w:t>
      </w:r>
    </w:p>
    <w:p w14:paraId="433038AD" w14:textId="77777777" w:rsidR="00034185" w:rsidRPr="006203B2" w:rsidRDefault="00034185">
      <w:pPr>
        <w:pStyle w:val="ListParagraph"/>
        <w:numPr>
          <w:ilvl w:val="0"/>
          <w:numId w:val="38"/>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Kondisi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bangunan</w:t>
      </w:r>
      <w:proofErr w:type="spellEnd"/>
      <w:r>
        <w:rPr>
          <w:rFonts w:ascii="Times New Roman" w:hAnsi="Times New Roman" w:cs="Times New Roman"/>
          <w:bCs/>
          <w:sz w:val="24"/>
          <w:szCs w:val="24"/>
        </w:rPr>
        <w:t xml:space="preserve"> pasar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
    <w:p w14:paraId="2BFB256F" w14:textId="77777777" w:rsidR="00034185" w:rsidRPr="006203B2" w:rsidRDefault="00034185">
      <w:pPr>
        <w:pStyle w:val="ListParagraph"/>
        <w:numPr>
          <w:ilvl w:val="0"/>
          <w:numId w:val="38"/>
        </w:numPr>
        <w:spacing w:line="48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lastRenderedPageBreak/>
        <w:t>Pengelola</w:t>
      </w:r>
      <w:proofErr w:type="spellEnd"/>
      <w:r>
        <w:rPr>
          <w:rFonts w:ascii="Times New Roman" w:hAnsi="Times New Roman" w:cs="Times New Roman"/>
          <w:bCs/>
          <w:sz w:val="24"/>
          <w:szCs w:val="24"/>
        </w:rPr>
        <w:t xml:space="preserve">  Pasar</w:t>
      </w:r>
      <w:proofErr w:type="gramEnd"/>
      <w:r>
        <w:rPr>
          <w:rFonts w:ascii="Times New Roman" w:hAnsi="Times New Roman" w:cs="Times New Roman"/>
          <w:bCs/>
          <w:sz w:val="24"/>
          <w:szCs w:val="24"/>
        </w:rPr>
        <w:t xml:space="preserve">               : -</w:t>
      </w:r>
    </w:p>
    <w:p w14:paraId="5CD7CBF8" w14:textId="77777777" w:rsidR="00034185" w:rsidRPr="007728B9" w:rsidRDefault="00034185">
      <w:pPr>
        <w:pStyle w:val="ListParagraph"/>
        <w:numPr>
          <w:ilvl w:val="0"/>
          <w:numId w:val="38"/>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Bangunan</w:t>
      </w:r>
      <w:proofErr w:type="spellEnd"/>
      <w:r>
        <w:rPr>
          <w:rFonts w:ascii="Times New Roman" w:hAnsi="Times New Roman" w:cs="Times New Roman"/>
          <w:bCs/>
          <w:sz w:val="24"/>
          <w:szCs w:val="24"/>
        </w:rPr>
        <w:t xml:space="preserve"> Toko </w:t>
      </w:r>
      <w:r>
        <w:rPr>
          <w:rFonts w:ascii="Times New Roman" w:hAnsi="Times New Roman" w:cs="Times New Roman"/>
          <w:bCs/>
          <w:sz w:val="24"/>
          <w:szCs w:val="24"/>
        </w:rPr>
        <w:tab/>
        <w:t xml:space="preserve">     </w:t>
      </w:r>
      <w:proofErr w:type="gramStart"/>
      <w:r>
        <w:rPr>
          <w:rFonts w:ascii="Times New Roman" w:hAnsi="Times New Roman" w:cs="Times New Roman"/>
          <w:bCs/>
          <w:sz w:val="24"/>
          <w:szCs w:val="24"/>
        </w:rPr>
        <w:t xml:space="preserve">  :</w:t>
      </w:r>
      <w:proofErr w:type="gramEnd"/>
    </w:p>
    <w:p w14:paraId="7942E344" w14:textId="77777777" w:rsidR="00034185" w:rsidRDefault="00034185" w:rsidP="00034185">
      <w:pPr>
        <w:pStyle w:val="ListParagraph"/>
        <w:spacing w:line="360" w:lineRule="auto"/>
        <w:jc w:val="center"/>
        <w:rPr>
          <w:rFonts w:ascii="Times New Roman" w:hAnsi="Times New Roman" w:cs="Times New Roman"/>
          <w:b/>
          <w:sz w:val="24"/>
          <w:szCs w:val="24"/>
        </w:rPr>
      </w:pPr>
      <w:r w:rsidRPr="00BC0C22">
        <w:rPr>
          <w:rFonts w:ascii="Times New Roman" w:hAnsi="Times New Roman" w:cs="Times New Roman"/>
          <w:b/>
          <w:sz w:val="24"/>
          <w:szCs w:val="24"/>
        </w:rPr>
        <w:t>Tabel 4.1</w:t>
      </w:r>
    </w:p>
    <w:p w14:paraId="1615AB6E" w14:textId="77777777" w:rsidR="00034185" w:rsidRPr="00BC0C22" w:rsidRDefault="00034185" w:rsidP="00034185">
      <w:pPr>
        <w:pStyle w:val="ListParagraph"/>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Bangunan</w:t>
      </w:r>
      <w:proofErr w:type="spellEnd"/>
      <w:r>
        <w:rPr>
          <w:rFonts w:ascii="Times New Roman" w:hAnsi="Times New Roman" w:cs="Times New Roman"/>
          <w:b/>
          <w:sz w:val="24"/>
          <w:szCs w:val="24"/>
        </w:rPr>
        <w:t xml:space="preserve"> Toko</w:t>
      </w:r>
    </w:p>
    <w:tbl>
      <w:tblPr>
        <w:tblStyle w:val="TableGrid"/>
        <w:tblW w:w="0" w:type="auto"/>
        <w:tblLook w:val="04A0" w:firstRow="1" w:lastRow="0" w:firstColumn="1" w:lastColumn="0" w:noHBand="0" w:noVBand="1"/>
      </w:tblPr>
      <w:tblGrid>
        <w:gridCol w:w="583"/>
        <w:gridCol w:w="2652"/>
        <w:gridCol w:w="1625"/>
        <w:gridCol w:w="1512"/>
        <w:gridCol w:w="1782"/>
      </w:tblGrid>
      <w:tr w:rsidR="00034185" w14:paraId="3180BAFA" w14:textId="77777777" w:rsidTr="003106CD">
        <w:trPr>
          <w:trHeight w:val="389"/>
        </w:trPr>
        <w:tc>
          <w:tcPr>
            <w:tcW w:w="585" w:type="dxa"/>
          </w:tcPr>
          <w:p w14:paraId="585E5B06" w14:textId="77777777" w:rsidR="00034185" w:rsidRDefault="00034185" w:rsidP="003106C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No.</w:t>
            </w:r>
          </w:p>
        </w:tc>
        <w:tc>
          <w:tcPr>
            <w:tcW w:w="2784" w:type="dxa"/>
          </w:tcPr>
          <w:p w14:paraId="36D6DAA2" w14:textId="77777777" w:rsidR="00034185" w:rsidRDefault="00034185" w:rsidP="003106CD">
            <w:pPr>
              <w:spacing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Ukuran</w:t>
            </w:r>
            <w:proofErr w:type="spellEnd"/>
          </w:p>
        </w:tc>
        <w:tc>
          <w:tcPr>
            <w:tcW w:w="1701" w:type="dxa"/>
          </w:tcPr>
          <w:p w14:paraId="6B8E5071" w14:textId="77777777" w:rsidR="00034185" w:rsidRDefault="00034185" w:rsidP="003106CD">
            <w:pPr>
              <w:spacing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Jumlah</w:t>
            </w:r>
            <w:proofErr w:type="spellEnd"/>
          </w:p>
        </w:tc>
        <w:tc>
          <w:tcPr>
            <w:tcW w:w="1559" w:type="dxa"/>
          </w:tcPr>
          <w:p w14:paraId="4DB0E5DA" w14:textId="77777777" w:rsidR="00034185" w:rsidRDefault="00034185" w:rsidP="003106CD">
            <w:pPr>
              <w:spacing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Terpakai</w:t>
            </w:r>
            <w:proofErr w:type="spellEnd"/>
          </w:p>
        </w:tc>
        <w:tc>
          <w:tcPr>
            <w:tcW w:w="1858" w:type="dxa"/>
          </w:tcPr>
          <w:p w14:paraId="166EBE21" w14:textId="77777777" w:rsidR="00034185" w:rsidRDefault="00034185" w:rsidP="003106C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Tidak </w:t>
            </w:r>
            <w:proofErr w:type="spellStart"/>
            <w:r>
              <w:rPr>
                <w:rFonts w:ascii="Times New Roman" w:hAnsi="Times New Roman" w:cs="Times New Roman"/>
                <w:bCs/>
                <w:sz w:val="24"/>
                <w:szCs w:val="24"/>
              </w:rPr>
              <w:t>Terpakai</w:t>
            </w:r>
            <w:proofErr w:type="spellEnd"/>
          </w:p>
        </w:tc>
      </w:tr>
      <w:tr w:rsidR="00034185" w14:paraId="71423285" w14:textId="77777777" w:rsidTr="003106CD">
        <w:tc>
          <w:tcPr>
            <w:tcW w:w="585" w:type="dxa"/>
          </w:tcPr>
          <w:p w14:paraId="3291CB22"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1.</w:t>
            </w:r>
          </w:p>
        </w:tc>
        <w:tc>
          <w:tcPr>
            <w:tcW w:w="2784" w:type="dxa"/>
          </w:tcPr>
          <w:p w14:paraId="1E2AA7AD"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Lantai I</w:t>
            </w:r>
          </w:p>
          <w:p w14:paraId="656F66E5" w14:textId="77777777" w:rsidR="00034185" w:rsidRDefault="00034185">
            <w:pPr>
              <w:pStyle w:val="ListParagraph"/>
              <w:numPr>
                <w:ilvl w:val="0"/>
                <w:numId w:val="39"/>
              </w:numPr>
              <w:spacing w:line="360" w:lineRule="auto"/>
              <w:ind w:left="707" w:hanging="332"/>
              <w:rPr>
                <w:rFonts w:ascii="Times New Roman" w:hAnsi="Times New Roman" w:cs="Times New Roman"/>
                <w:bCs/>
                <w:sz w:val="24"/>
                <w:szCs w:val="24"/>
              </w:rPr>
            </w:pPr>
            <w:r>
              <w:rPr>
                <w:rFonts w:ascii="Times New Roman" w:hAnsi="Times New Roman" w:cs="Times New Roman"/>
                <w:bCs/>
                <w:sz w:val="24"/>
                <w:szCs w:val="24"/>
              </w:rPr>
              <w:t>4 m x 6 m</w:t>
            </w:r>
          </w:p>
          <w:p w14:paraId="7DCB513B" w14:textId="77777777" w:rsidR="00034185" w:rsidRPr="00AF346D" w:rsidRDefault="00034185">
            <w:pPr>
              <w:pStyle w:val="ListParagraph"/>
              <w:numPr>
                <w:ilvl w:val="0"/>
                <w:numId w:val="39"/>
              </w:numPr>
              <w:spacing w:line="360" w:lineRule="auto"/>
              <w:ind w:left="707"/>
              <w:rPr>
                <w:rFonts w:ascii="Times New Roman" w:hAnsi="Times New Roman" w:cs="Times New Roman"/>
                <w:bCs/>
                <w:sz w:val="24"/>
                <w:szCs w:val="24"/>
              </w:rPr>
            </w:pPr>
            <w:r w:rsidRPr="00AF346D">
              <w:rPr>
                <w:rFonts w:ascii="Times New Roman" w:hAnsi="Times New Roman" w:cs="Times New Roman"/>
                <w:bCs/>
                <w:sz w:val="24"/>
                <w:szCs w:val="24"/>
              </w:rPr>
              <w:t>3 m x 7 m</w:t>
            </w:r>
          </w:p>
          <w:p w14:paraId="7BF82FCD" w14:textId="77777777" w:rsidR="00034185" w:rsidRDefault="00034185">
            <w:pPr>
              <w:pStyle w:val="ListParagraph"/>
              <w:numPr>
                <w:ilvl w:val="0"/>
                <w:numId w:val="39"/>
              </w:numPr>
              <w:spacing w:line="360" w:lineRule="auto"/>
              <w:ind w:left="707"/>
              <w:rPr>
                <w:rFonts w:ascii="Times New Roman" w:hAnsi="Times New Roman" w:cs="Times New Roman"/>
                <w:bCs/>
                <w:sz w:val="24"/>
                <w:szCs w:val="24"/>
              </w:rPr>
            </w:pPr>
            <w:r>
              <w:rPr>
                <w:rFonts w:ascii="Times New Roman" w:hAnsi="Times New Roman" w:cs="Times New Roman"/>
                <w:bCs/>
                <w:sz w:val="24"/>
                <w:szCs w:val="24"/>
              </w:rPr>
              <w:t>4 m x 7 m</w:t>
            </w:r>
          </w:p>
          <w:p w14:paraId="7B4ED6E9" w14:textId="77777777" w:rsidR="00034185" w:rsidRDefault="00034185">
            <w:pPr>
              <w:pStyle w:val="ListParagraph"/>
              <w:numPr>
                <w:ilvl w:val="0"/>
                <w:numId w:val="39"/>
              </w:numPr>
              <w:spacing w:line="360" w:lineRule="auto"/>
              <w:ind w:left="707"/>
              <w:rPr>
                <w:rFonts w:ascii="Times New Roman" w:hAnsi="Times New Roman" w:cs="Times New Roman"/>
                <w:bCs/>
                <w:sz w:val="24"/>
                <w:szCs w:val="24"/>
              </w:rPr>
            </w:pPr>
            <w:r>
              <w:rPr>
                <w:rFonts w:ascii="Times New Roman" w:hAnsi="Times New Roman" w:cs="Times New Roman"/>
                <w:bCs/>
                <w:sz w:val="24"/>
                <w:szCs w:val="24"/>
              </w:rPr>
              <w:t>3 m x 6 m</w:t>
            </w:r>
          </w:p>
          <w:p w14:paraId="1A97AA33" w14:textId="77777777" w:rsidR="00034185" w:rsidRDefault="00034185">
            <w:pPr>
              <w:pStyle w:val="ListParagraph"/>
              <w:numPr>
                <w:ilvl w:val="0"/>
                <w:numId w:val="39"/>
              </w:numPr>
              <w:spacing w:line="360" w:lineRule="auto"/>
              <w:ind w:left="707"/>
              <w:rPr>
                <w:rFonts w:ascii="Times New Roman" w:hAnsi="Times New Roman" w:cs="Times New Roman"/>
                <w:bCs/>
                <w:sz w:val="24"/>
                <w:szCs w:val="24"/>
              </w:rPr>
            </w:pPr>
            <w:r>
              <w:rPr>
                <w:rFonts w:ascii="Times New Roman" w:hAnsi="Times New Roman" w:cs="Times New Roman"/>
                <w:bCs/>
                <w:sz w:val="24"/>
                <w:szCs w:val="24"/>
              </w:rPr>
              <w:t>4 m x 6 m</w:t>
            </w:r>
          </w:p>
          <w:p w14:paraId="47691C40" w14:textId="77777777" w:rsidR="00034185" w:rsidRPr="00BC0C22" w:rsidRDefault="00034185">
            <w:pPr>
              <w:pStyle w:val="ListParagraph"/>
              <w:numPr>
                <w:ilvl w:val="0"/>
                <w:numId w:val="39"/>
              </w:numPr>
              <w:spacing w:line="360" w:lineRule="auto"/>
              <w:ind w:left="707"/>
              <w:rPr>
                <w:rFonts w:ascii="Times New Roman" w:hAnsi="Times New Roman" w:cs="Times New Roman"/>
                <w:bCs/>
                <w:sz w:val="24"/>
                <w:szCs w:val="24"/>
              </w:rPr>
            </w:pPr>
            <w:r>
              <w:rPr>
                <w:rFonts w:ascii="Times New Roman" w:hAnsi="Times New Roman" w:cs="Times New Roman"/>
                <w:bCs/>
                <w:sz w:val="24"/>
                <w:szCs w:val="24"/>
              </w:rPr>
              <w:t>5 m x 6 m</w:t>
            </w:r>
          </w:p>
        </w:tc>
        <w:tc>
          <w:tcPr>
            <w:tcW w:w="1701" w:type="dxa"/>
          </w:tcPr>
          <w:p w14:paraId="266DA628" w14:textId="77777777" w:rsidR="00034185" w:rsidRDefault="00034185" w:rsidP="003106CD">
            <w:pPr>
              <w:spacing w:line="360" w:lineRule="auto"/>
              <w:rPr>
                <w:rFonts w:ascii="Times New Roman" w:hAnsi="Times New Roman" w:cs="Times New Roman"/>
                <w:bCs/>
                <w:sz w:val="24"/>
                <w:szCs w:val="24"/>
              </w:rPr>
            </w:pPr>
          </w:p>
          <w:p w14:paraId="578C1D61"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40 Petak</w:t>
            </w:r>
          </w:p>
          <w:p w14:paraId="354FEBB4"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3 Petak </w:t>
            </w:r>
          </w:p>
          <w:p w14:paraId="56122D95"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2 Petak </w:t>
            </w:r>
          </w:p>
          <w:p w14:paraId="126B9B20"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3 Petak </w:t>
            </w:r>
          </w:p>
          <w:p w14:paraId="452AE6FA"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1 Petak </w:t>
            </w:r>
          </w:p>
          <w:p w14:paraId="19EBE22F"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1 Petak</w:t>
            </w:r>
          </w:p>
        </w:tc>
        <w:tc>
          <w:tcPr>
            <w:tcW w:w="1559" w:type="dxa"/>
          </w:tcPr>
          <w:p w14:paraId="0950E4FE" w14:textId="77777777" w:rsidR="00034185" w:rsidRDefault="00034185" w:rsidP="003106CD">
            <w:pPr>
              <w:spacing w:line="360" w:lineRule="auto"/>
              <w:rPr>
                <w:rFonts w:ascii="Times New Roman" w:hAnsi="Times New Roman" w:cs="Times New Roman"/>
                <w:bCs/>
                <w:sz w:val="24"/>
                <w:szCs w:val="24"/>
              </w:rPr>
            </w:pPr>
          </w:p>
          <w:p w14:paraId="7F6D956C"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40 Petak </w:t>
            </w:r>
          </w:p>
          <w:p w14:paraId="2A0A566F"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3 Petak</w:t>
            </w:r>
          </w:p>
          <w:p w14:paraId="69A2A016"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2 Petak</w:t>
            </w:r>
          </w:p>
          <w:p w14:paraId="1EE45BF0"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3 Petak </w:t>
            </w:r>
          </w:p>
          <w:p w14:paraId="39A7C7E6"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1 Petak </w:t>
            </w:r>
          </w:p>
          <w:p w14:paraId="74ACA7DB"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1 Petak</w:t>
            </w:r>
          </w:p>
        </w:tc>
        <w:tc>
          <w:tcPr>
            <w:tcW w:w="1858" w:type="dxa"/>
          </w:tcPr>
          <w:p w14:paraId="1EB06C94" w14:textId="77777777" w:rsidR="00034185" w:rsidRDefault="00034185" w:rsidP="003106CD">
            <w:pPr>
              <w:spacing w:line="360" w:lineRule="auto"/>
              <w:rPr>
                <w:rFonts w:ascii="Times New Roman" w:hAnsi="Times New Roman" w:cs="Times New Roman"/>
                <w:bCs/>
                <w:sz w:val="24"/>
                <w:szCs w:val="24"/>
              </w:rPr>
            </w:pPr>
          </w:p>
        </w:tc>
      </w:tr>
      <w:tr w:rsidR="00034185" w14:paraId="044DCF8B" w14:textId="77777777" w:rsidTr="003106CD">
        <w:tc>
          <w:tcPr>
            <w:tcW w:w="585" w:type="dxa"/>
          </w:tcPr>
          <w:p w14:paraId="13990078"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2.</w:t>
            </w:r>
          </w:p>
        </w:tc>
        <w:tc>
          <w:tcPr>
            <w:tcW w:w="2784" w:type="dxa"/>
          </w:tcPr>
          <w:p w14:paraId="6FB3C1A6"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Lantai II</w:t>
            </w:r>
          </w:p>
          <w:p w14:paraId="5E18F723" w14:textId="77777777" w:rsidR="00034185" w:rsidRDefault="00034185">
            <w:pPr>
              <w:pStyle w:val="ListParagraph"/>
              <w:numPr>
                <w:ilvl w:val="0"/>
                <w:numId w:val="39"/>
              </w:numPr>
              <w:spacing w:line="360" w:lineRule="auto"/>
              <w:ind w:left="707"/>
              <w:rPr>
                <w:rFonts w:ascii="Times New Roman" w:hAnsi="Times New Roman" w:cs="Times New Roman"/>
                <w:bCs/>
                <w:sz w:val="24"/>
                <w:szCs w:val="24"/>
              </w:rPr>
            </w:pPr>
            <w:r>
              <w:rPr>
                <w:rFonts w:ascii="Times New Roman" w:hAnsi="Times New Roman" w:cs="Times New Roman"/>
                <w:bCs/>
                <w:sz w:val="24"/>
                <w:szCs w:val="24"/>
              </w:rPr>
              <w:t>4 m x 8 m</w:t>
            </w:r>
          </w:p>
          <w:p w14:paraId="7ECDE10A" w14:textId="77777777" w:rsidR="00034185" w:rsidRDefault="00034185">
            <w:pPr>
              <w:pStyle w:val="ListParagraph"/>
              <w:numPr>
                <w:ilvl w:val="0"/>
                <w:numId w:val="39"/>
              </w:numPr>
              <w:spacing w:line="360" w:lineRule="auto"/>
              <w:ind w:left="707"/>
              <w:rPr>
                <w:rFonts w:ascii="Times New Roman" w:hAnsi="Times New Roman" w:cs="Times New Roman"/>
                <w:bCs/>
                <w:sz w:val="24"/>
                <w:szCs w:val="24"/>
              </w:rPr>
            </w:pPr>
            <w:r>
              <w:rPr>
                <w:rFonts w:ascii="Times New Roman" w:hAnsi="Times New Roman" w:cs="Times New Roman"/>
                <w:bCs/>
                <w:sz w:val="24"/>
                <w:szCs w:val="24"/>
              </w:rPr>
              <w:t>4 m x 7 m</w:t>
            </w:r>
          </w:p>
          <w:p w14:paraId="3B3F28FB" w14:textId="77777777" w:rsidR="00034185" w:rsidRPr="00A41E61" w:rsidRDefault="00034185">
            <w:pPr>
              <w:pStyle w:val="ListParagraph"/>
              <w:numPr>
                <w:ilvl w:val="0"/>
                <w:numId w:val="39"/>
              </w:numPr>
              <w:spacing w:line="360" w:lineRule="auto"/>
              <w:ind w:left="707"/>
              <w:rPr>
                <w:rFonts w:ascii="Times New Roman" w:hAnsi="Times New Roman" w:cs="Times New Roman"/>
                <w:bCs/>
                <w:sz w:val="24"/>
                <w:szCs w:val="24"/>
              </w:rPr>
            </w:pPr>
            <w:r>
              <w:rPr>
                <w:rFonts w:ascii="Times New Roman" w:hAnsi="Times New Roman" w:cs="Times New Roman"/>
                <w:bCs/>
                <w:sz w:val="24"/>
                <w:szCs w:val="24"/>
              </w:rPr>
              <w:t>5 m x 7 m</w:t>
            </w:r>
          </w:p>
        </w:tc>
        <w:tc>
          <w:tcPr>
            <w:tcW w:w="1701" w:type="dxa"/>
          </w:tcPr>
          <w:p w14:paraId="0113F1D7" w14:textId="77777777" w:rsidR="00034185" w:rsidRDefault="00034185" w:rsidP="003106CD">
            <w:pPr>
              <w:spacing w:line="360" w:lineRule="auto"/>
              <w:rPr>
                <w:rFonts w:ascii="Times New Roman" w:hAnsi="Times New Roman" w:cs="Times New Roman"/>
                <w:bCs/>
                <w:sz w:val="24"/>
                <w:szCs w:val="24"/>
              </w:rPr>
            </w:pPr>
          </w:p>
          <w:p w14:paraId="7531719C"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29 Petak</w:t>
            </w:r>
          </w:p>
          <w:p w14:paraId="04E069D5"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1 Petak</w:t>
            </w:r>
          </w:p>
          <w:p w14:paraId="3048CEA5"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1 Petak </w:t>
            </w:r>
          </w:p>
        </w:tc>
        <w:tc>
          <w:tcPr>
            <w:tcW w:w="1559" w:type="dxa"/>
          </w:tcPr>
          <w:p w14:paraId="742C679B" w14:textId="77777777" w:rsidR="00034185" w:rsidRDefault="00034185" w:rsidP="003106CD">
            <w:pPr>
              <w:spacing w:line="360" w:lineRule="auto"/>
              <w:rPr>
                <w:rFonts w:ascii="Times New Roman" w:hAnsi="Times New Roman" w:cs="Times New Roman"/>
                <w:bCs/>
                <w:sz w:val="24"/>
                <w:szCs w:val="24"/>
              </w:rPr>
            </w:pPr>
          </w:p>
          <w:p w14:paraId="668F9314"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25 Petak</w:t>
            </w:r>
          </w:p>
          <w:p w14:paraId="2D0A4427"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1 Petak</w:t>
            </w:r>
          </w:p>
          <w:p w14:paraId="7DE5567E"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1 Petak</w:t>
            </w:r>
          </w:p>
        </w:tc>
        <w:tc>
          <w:tcPr>
            <w:tcW w:w="1858" w:type="dxa"/>
          </w:tcPr>
          <w:p w14:paraId="6234272B" w14:textId="77777777" w:rsidR="00034185" w:rsidRDefault="00034185" w:rsidP="003106CD">
            <w:pPr>
              <w:spacing w:line="360" w:lineRule="auto"/>
              <w:rPr>
                <w:rFonts w:ascii="Times New Roman" w:hAnsi="Times New Roman" w:cs="Times New Roman"/>
                <w:bCs/>
                <w:sz w:val="24"/>
                <w:szCs w:val="24"/>
              </w:rPr>
            </w:pPr>
          </w:p>
          <w:p w14:paraId="05CF7F28"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4 Petak</w:t>
            </w:r>
          </w:p>
        </w:tc>
      </w:tr>
    </w:tbl>
    <w:p w14:paraId="381FA8D7" w14:textId="77777777" w:rsidR="00034185" w:rsidRDefault="00034185" w:rsidP="00034185">
      <w:pPr>
        <w:spacing w:line="360" w:lineRule="auto"/>
        <w:rPr>
          <w:rFonts w:ascii="Times New Roman" w:hAnsi="Times New Roman" w:cs="Times New Roman"/>
          <w:bCs/>
          <w:sz w:val="24"/>
          <w:szCs w:val="24"/>
        </w:rPr>
      </w:pPr>
    </w:p>
    <w:p w14:paraId="319D136D" w14:textId="77777777" w:rsidR="00034185" w:rsidRDefault="00034185">
      <w:pPr>
        <w:pStyle w:val="ListParagraph"/>
        <w:numPr>
          <w:ilvl w:val="0"/>
          <w:numId w:val="38"/>
        </w:numPr>
        <w:spacing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Bangunan</w:t>
      </w:r>
      <w:proofErr w:type="spellEnd"/>
      <w:r>
        <w:rPr>
          <w:rFonts w:ascii="Times New Roman" w:hAnsi="Times New Roman" w:cs="Times New Roman"/>
          <w:bCs/>
          <w:sz w:val="24"/>
          <w:szCs w:val="24"/>
        </w:rPr>
        <w:t xml:space="preserve"> Los Kaca</w:t>
      </w:r>
    </w:p>
    <w:p w14:paraId="71FF15D6" w14:textId="77777777" w:rsidR="00034185" w:rsidRPr="00A41E61" w:rsidRDefault="00034185" w:rsidP="00034185">
      <w:pPr>
        <w:pStyle w:val="ListParagraph"/>
        <w:spacing w:line="360" w:lineRule="auto"/>
        <w:jc w:val="center"/>
        <w:rPr>
          <w:rFonts w:ascii="Times New Roman" w:hAnsi="Times New Roman" w:cs="Times New Roman"/>
          <w:b/>
          <w:sz w:val="24"/>
          <w:szCs w:val="24"/>
        </w:rPr>
      </w:pPr>
      <w:r w:rsidRPr="00A41E61">
        <w:rPr>
          <w:rFonts w:ascii="Times New Roman" w:hAnsi="Times New Roman" w:cs="Times New Roman"/>
          <w:b/>
          <w:sz w:val="24"/>
          <w:szCs w:val="24"/>
        </w:rPr>
        <w:t>Tab</w:t>
      </w:r>
      <w:r>
        <w:rPr>
          <w:rFonts w:ascii="Times New Roman" w:hAnsi="Times New Roman" w:cs="Times New Roman"/>
          <w:b/>
          <w:sz w:val="24"/>
          <w:szCs w:val="24"/>
        </w:rPr>
        <w:t>e</w:t>
      </w:r>
      <w:r w:rsidRPr="00A41E61">
        <w:rPr>
          <w:rFonts w:ascii="Times New Roman" w:hAnsi="Times New Roman" w:cs="Times New Roman"/>
          <w:b/>
          <w:sz w:val="24"/>
          <w:szCs w:val="24"/>
        </w:rPr>
        <w:t>l 4.2</w:t>
      </w:r>
    </w:p>
    <w:p w14:paraId="61F59964" w14:textId="77777777" w:rsidR="00034185" w:rsidRDefault="00034185" w:rsidP="00034185">
      <w:pPr>
        <w:pStyle w:val="ListParagraph"/>
        <w:spacing w:line="360" w:lineRule="auto"/>
        <w:jc w:val="center"/>
        <w:rPr>
          <w:rFonts w:ascii="Times New Roman" w:hAnsi="Times New Roman" w:cs="Times New Roman"/>
          <w:b/>
          <w:sz w:val="24"/>
          <w:szCs w:val="24"/>
        </w:rPr>
      </w:pPr>
      <w:proofErr w:type="spellStart"/>
      <w:r w:rsidRPr="00A41E61">
        <w:rPr>
          <w:rFonts w:ascii="Times New Roman" w:hAnsi="Times New Roman" w:cs="Times New Roman"/>
          <w:b/>
          <w:sz w:val="24"/>
          <w:szCs w:val="24"/>
        </w:rPr>
        <w:t>Bangunan</w:t>
      </w:r>
      <w:proofErr w:type="spellEnd"/>
      <w:r w:rsidRPr="00A41E61">
        <w:rPr>
          <w:rFonts w:ascii="Times New Roman" w:hAnsi="Times New Roman" w:cs="Times New Roman"/>
          <w:b/>
          <w:sz w:val="24"/>
          <w:szCs w:val="24"/>
        </w:rPr>
        <w:t xml:space="preserve"> Los Kaca</w:t>
      </w:r>
    </w:p>
    <w:tbl>
      <w:tblPr>
        <w:tblStyle w:val="TableGrid"/>
        <w:tblW w:w="0" w:type="auto"/>
        <w:tblLook w:val="04A0" w:firstRow="1" w:lastRow="0" w:firstColumn="1" w:lastColumn="0" w:noHBand="0" w:noVBand="1"/>
      </w:tblPr>
      <w:tblGrid>
        <w:gridCol w:w="664"/>
        <w:gridCol w:w="2608"/>
        <w:gridCol w:w="1616"/>
        <w:gridCol w:w="1633"/>
        <w:gridCol w:w="1633"/>
      </w:tblGrid>
      <w:tr w:rsidR="00034185" w14:paraId="3A5F286A" w14:textId="77777777" w:rsidTr="003106CD">
        <w:tc>
          <w:tcPr>
            <w:tcW w:w="675" w:type="dxa"/>
          </w:tcPr>
          <w:p w14:paraId="260A8BD6" w14:textId="77777777" w:rsidR="00034185" w:rsidRPr="00F82EAC" w:rsidRDefault="00034185" w:rsidP="003106CD">
            <w:pPr>
              <w:spacing w:line="360" w:lineRule="auto"/>
              <w:jc w:val="center"/>
              <w:rPr>
                <w:rFonts w:ascii="Times New Roman" w:hAnsi="Times New Roman" w:cs="Times New Roman"/>
                <w:bCs/>
                <w:sz w:val="24"/>
                <w:szCs w:val="24"/>
              </w:rPr>
            </w:pPr>
            <w:r w:rsidRPr="00F82EAC">
              <w:rPr>
                <w:rFonts w:ascii="Times New Roman" w:hAnsi="Times New Roman" w:cs="Times New Roman"/>
                <w:bCs/>
                <w:sz w:val="24"/>
                <w:szCs w:val="24"/>
              </w:rPr>
              <w:t>No.</w:t>
            </w:r>
          </w:p>
        </w:tc>
        <w:tc>
          <w:tcPr>
            <w:tcW w:w="2719" w:type="dxa"/>
          </w:tcPr>
          <w:p w14:paraId="7DA369E7" w14:textId="77777777" w:rsidR="00034185" w:rsidRPr="00F82EAC" w:rsidRDefault="00034185" w:rsidP="003106CD">
            <w:pPr>
              <w:spacing w:line="360" w:lineRule="auto"/>
              <w:jc w:val="center"/>
              <w:rPr>
                <w:rFonts w:ascii="Times New Roman" w:hAnsi="Times New Roman" w:cs="Times New Roman"/>
                <w:bCs/>
                <w:sz w:val="24"/>
                <w:szCs w:val="24"/>
              </w:rPr>
            </w:pPr>
            <w:proofErr w:type="spellStart"/>
            <w:r w:rsidRPr="00F82EAC">
              <w:rPr>
                <w:rFonts w:ascii="Times New Roman" w:hAnsi="Times New Roman" w:cs="Times New Roman"/>
                <w:bCs/>
                <w:sz w:val="24"/>
                <w:szCs w:val="24"/>
              </w:rPr>
              <w:t>Ukuran</w:t>
            </w:r>
            <w:proofErr w:type="spellEnd"/>
          </w:p>
        </w:tc>
        <w:tc>
          <w:tcPr>
            <w:tcW w:w="1697" w:type="dxa"/>
          </w:tcPr>
          <w:p w14:paraId="0122C8F8" w14:textId="77777777" w:rsidR="00034185" w:rsidRPr="00F82EAC" w:rsidRDefault="00034185" w:rsidP="003106CD">
            <w:pPr>
              <w:spacing w:line="360" w:lineRule="auto"/>
              <w:jc w:val="center"/>
              <w:rPr>
                <w:rFonts w:ascii="Times New Roman" w:hAnsi="Times New Roman" w:cs="Times New Roman"/>
                <w:bCs/>
                <w:sz w:val="24"/>
                <w:szCs w:val="24"/>
              </w:rPr>
            </w:pPr>
            <w:proofErr w:type="spellStart"/>
            <w:r w:rsidRPr="00F82EAC">
              <w:rPr>
                <w:rFonts w:ascii="Times New Roman" w:hAnsi="Times New Roman" w:cs="Times New Roman"/>
                <w:bCs/>
                <w:sz w:val="24"/>
                <w:szCs w:val="24"/>
              </w:rPr>
              <w:t>Jumlah</w:t>
            </w:r>
            <w:proofErr w:type="spellEnd"/>
          </w:p>
        </w:tc>
        <w:tc>
          <w:tcPr>
            <w:tcW w:w="1698" w:type="dxa"/>
          </w:tcPr>
          <w:p w14:paraId="2E8483EC" w14:textId="77777777" w:rsidR="00034185" w:rsidRPr="00F82EAC" w:rsidRDefault="00034185" w:rsidP="003106CD">
            <w:pPr>
              <w:spacing w:line="360" w:lineRule="auto"/>
              <w:jc w:val="center"/>
              <w:rPr>
                <w:rFonts w:ascii="Times New Roman" w:hAnsi="Times New Roman" w:cs="Times New Roman"/>
                <w:bCs/>
                <w:sz w:val="24"/>
                <w:szCs w:val="24"/>
              </w:rPr>
            </w:pPr>
            <w:proofErr w:type="spellStart"/>
            <w:r w:rsidRPr="00F82EAC">
              <w:rPr>
                <w:rFonts w:ascii="Times New Roman" w:hAnsi="Times New Roman" w:cs="Times New Roman"/>
                <w:bCs/>
                <w:sz w:val="24"/>
                <w:szCs w:val="24"/>
              </w:rPr>
              <w:t>Terpakai</w:t>
            </w:r>
            <w:proofErr w:type="spellEnd"/>
          </w:p>
        </w:tc>
        <w:tc>
          <w:tcPr>
            <w:tcW w:w="1698" w:type="dxa"/>
          </w:tcPr>
          <w:p w14:paraId="2CC5C68F" w14:textId="77777777" w:rsidR="00034185" w:rsidRPr="00F82EAC" w:rsidRDefault="00034185" w:rsidP="003106CD">
            <w:pPr>
              <w:spacing w:line="360" w:lineRule="auto"/>
              <w:jc w:val="center"/>
              <w:rPr>
                <w:rFonts w:ascii="Times New Roman" w:hAnsi="Times New Roman" w:cs="Times New Roman"/>
                <w:bCs/>
                <w:sz w:val="24"/>
                <w:szCs w:val="24"/>
              </w:rPr>
            </w:pPr>
            <w:r w:rsidRPr="00F82EAC">
              <w:rPr>
                <w:rFonts w:ascii="Times New Roman" w:hAnsi="Times New Roman" w:cs="Times New Roman"/>
                <w:bCs/>
                <w:sz w:val="24"/>
                <w:szCs w:val="24"/>
              </w:rPr>
              <w:t xml:space="preserve">Tidak </w:t>
            </w:r>
            <w:proofErr w:type="spellStart"/>
            <w:r>
              <w:rPr>
                <w:rFonts w:ascii="Times New Roman" w:hAnsi="Times New Roman" w:cs="Times New Roman"/>
                <w:bCs/>
                <w:sz w:val="24"/>
                <w:szCs w:val="24"/>
              </w:rPr>
              <w:t>T</w:t>
            </w:r>
            <w:r w:rsidRPr="00F82EAC">
              <w:rPr>
                <w:rFonts w:ascii="Times New Roman" w:hAnsi="Times New Roman" w:cs="Times New Roman"/>
                <w:bCs/>
                <w:sz w:val="24"/>
                <w:szCs w:val="24"/>
              </w:rPr>
              <w:t>erpakai</w:t>
            </w:r>
            <w:proofErr w:type="spellEnd"/>
          </w:p>
        </w:tc>
      </w:tr>
      <w:tr w:rsidR="00034185" w14:paraId="27991F4C" w14:textId="77777777" w:rsidTr="003106CD">
        <w:tc>
          <w:tcPr>
            <w:tcW w:w="675" w:type="dxa"/>
          </w:tcPr>
          <w:p w14:paraId="6F9E3F23" w14:textId="77777777" w:rsidR="00034185" w:rsidRPr="00F82EAC" w:rsidRDefault="00034185" w:rsidP="003106CD">
            <w:pPr>
              <w:spacing w:line="360" w:lineRule="auto"/>
              <w:rPr>
                <w:rFonts w:ascii="Times New Roman" w:hAnsi="Times New Roman" w:cs="Times New Roman"/>
                <w:bCs/>
                <w:sz w:val="24"/>
                <w:szCs w:val="24"/>
              </w:rPr>
            </w:pPr>
            <w:r w:rsidRPr="00F82EAC">
              <w:rPr>
                <w:rFonts w:ascii="Times New Roman" w:hAnsi="Times New Roman" w:cs="Times New Roman"/>
                <w:bCs/>
                <w:sz w:val="24"/>
                <w:szCs w:val="24"/>
              </w:rPr>
              <w:t>1.</w:t>
            </w:r>
          </w:p>
        </w:tc>
        <w:tc>
          <w:tcPr>
            <w:tcW w:w="2719" w:type="dxa"/>
          </w:tcPr>
          <w:p w14:paraId="24E914F5"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Lantai I</w:t>
            </w:r>
          </w:p>
          <w:p w14:paraId="1CD5BC92" w14:textId="77777777" w:rsidR="00034185" w:rsidRPr="00F82EAC" w:rsidRDefault="00034185">
            <w:pPr>
              <w:pStyle w:val="ListParagraph"/>
              <w:numPr>
                <w:ilvl w:val="0"/>
                <w:numId w:val="39"/>
              </w:numPr>
              <w:spacing w:line="360" w:lineRule="auto"/>
              <w:ind w:left="834"/>
              <w:rPr>
                <w:rFonts w:ascii="Times New Roman" w:hAnsi="Times New Roman" w:cs="Times New Roman"/>
                <w:bCs/>
                <w:sz w:val="24"/>
                <w:szCs w:val="24"/>
              </w:rPr>
            </w:pPr>
            <w:r>
              <w:rPr>
                <w:rFonts w:ascii="Times New Roman" w:hAnsi="Times New Roman" w:cs="Times New Roman"/>
                <w:bCs/>
                <w:sz w:val="24"/>
                <w:szCs w:val="24"/>
              </w:rPr>
              <w:t>3 m x 4 m</w:t>
            </w:r>
          </w:p>
        </w:tc>
        <w:tc>
          <w:tcPr>
            <w:tcW w:w="1697" w:type="dxa"/>
          </w:tcPr>
          <w:p w14:paraId="4EAFDE0B" w14:textId="77777777" w:rsidR="00034185" w:rsidRDefault="00034185" w:rsidP="003106CD">
            <w:pPr>
              <w:spacing w:line="360" w:lineRule="auto"/>
              <w:rPr>
                <w:rFonts w:ascii="Times New Roman" w:hAnsi="Times New Roman" w:cs="Times New Roman"/>
                <w:bCs/>
                <w:sz w:val="24"/>
                <w:szCs w:val="24"/>
              </w:rPr>
            </w:pPr>
          </w:p>
          <w:p w14:paraId="4BE61DE4" w14:textId="77777777" w:rsidR="00034185" w:rsidRPr="00F82EAC"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32 Petak</w:t>
            </w:r>
          </w:p>
        </w:tc>
        <w:tc>
          <w:tcPr>
            <w:tcW w:w="1698" w:type="dxa"/>
          </w:tcPr>
          <w:p w14:paraId="5615A21F" w14:textId="77777777" w:rsidR="00034185" w:rsidRDefault="00034185" w:rsidP="003106CD">
            <w:pPr>
              <w:spacing w:line="360" w:lineRule="auto"/>
              <w:rPr>
                <w:rFonts w:ascii="Times New Roman" w:hAnsi="Times New Roman" w:cs="Times New Roman"/>
                <w:bCs/>
                <w:sz w:val="24"/>
                <w:szCs w:val="24"/>
              </w:rPr>
            </w:pPr>
          </w:p>
          <w:p w14:paraId="16F9677D" w14:textId="77777777" w:rsidR="00034185" w:rsidRPr="00F82EAC"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32 Petak</w:t>
            </w:r>
          </w:p>
        </w:tc>
        <w:tc>
          <w:tcPr>
            <w:tcW w:w="1698" w:type="dxa"/>
          </w:tcPr>
          <w:p w14:paraId="7903F349" w14:textId="77777777" w:rsidR="00034185" w:rsidRPr="00F82EAC" w:rsidRDefault="00034185" w:rsidP="003106CD">
            <w:pPr>
              <w:spacing w:line="360" w:lineRule="auto"/>
              <w:rPr>
                <w:rFonts w:ascii="Times New Roman" w:hAnsi="Times New Roman" w:cs="Times New Roman"/>
                <w:bCs/>
                <w:sz w:val="24"/>
                <w:szCs w:val="24"/>
              </w:rPr>
            </w:pPr>
          </w:p>
        </w:tc>
      </w:tr>
      <w:tr w:rsidR="00034185" w14:paraId="4C30C4B1" w14:textId="77777777" w:rsidTr="003106CD">
        <w:tc>
          <w:tcPr>
            <w:tcW w:w="675" w:type="dxa"/>
          </w:tcPr>
          <w:p w14:paraId="3852701D" w14:textId="77777777" w:rsidR="00034185" w:rsidRPr="00F82EAC" w:rsidRDefault="00034185" w:rsidP="003106CD">
            <w:pPr>
              <w:spacing w:line="360" w:lineRule="auto"/>
              <w:rPr>
                <w:rFonts w:ascii="Times New Roman" w:hAnsi="Times New Roman" w:cs="Times New Roman"/>
                <w:bCs/>
                <w:sz w:val="24"/>
                <w:szCs w:val="24"/>
              </w:rPr>
            </w:pPr>
            <w:r w:rsidRPr="00F82EAC">
              <w:rPr>
                <w:rFonts w:ascii="Times New Roman" w:hAnsi="Times New Roman" w:cs="Times New Roman"/>
                <w:bCs/>
                <w:sz w:val="24"/>
                <w:szCs w:val="24"/>
              </w:rPr>
              <w:t>2.</w:t>
            </w:r>
          </w:p>
        </w:tc>
        <w:tc>
          <w:tcPr>
            <w:tcW w:w="2719" w:type="dxa"/>
          </w:tcPr>
          <w:p w14:paraId="4DA3E9A4"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Lantai II</w:t>
            </w:r>
          </w:p>
          <w:p w14:paraId="24472201" w14:textId="77777777" w:rsidR="00034185" w:rsidRPr="00F82EAC" w:rsidRDefault="00034185">
            <w:pPr>
              <w:pStyle w:val="ListParagraph"/>
              <w:numPr>
                <w:ilvl w:val="0"/>
                <w:numId w:val="39"/>
              </w:numPr>
              <w:spacing w:line="360" w:lineRule="auto"/>
              <w:ind w:left="834"/>
              <w:rPr>
                <w:rFonts w:ascii="Times New Roman" w:hAnsi="Times New Roman" w:cs="Times New Roman"/>
                <w:bCs/>
                <w:sz w:val="24"/>
                <w:szCs w:val="24"/>
              </w:rPr>
            </w:pPr>
            <w:r>
              <w:rPr>
                <w:rFonts w:ascii="Times New Roman" w:hAnsi="Times New Roman" w:cs="Times New Roman"/>
                <w:bCs/>
                <w:sz w:val="24"/>
                <w:szCs w:val="24"/>
              </w:rPr>
              <w:t>3 m x 4 m</w:t>
            </w:r>
          </w:p>
        </w:tc>
        <w:tc>
          <w:tcPr>
            <w:tcW w:w="1697" w:type="dxa"/>
          </w:tcPr>
          <w:p w14:paraId="57F049A4" w14:textId="77777777" w:rsidR="00034185" w:rsidRDefault="00034185" w:rsidP="003106CD">
            <w:pPr>
              <w:spacing w:line="360" w:lineRule="auto"/>
              <w:rPr>
                <w:rFonts w:ascii="Times New Roman" w:hAnsi="Times New Roman" w:cs="Times New Roman"/>
                <w:bCs/>
                <w:sz w:val="24"/>
                <w:szCs w:val="24"/>
              </w:rPr>
            </w:pPr>
          </w:p>
          <w:p w14:paraId="38460B25" w14:textId="77777777" w:rsidR="00034185" w:rsidRPr="00F82EAC"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14 Petak</w:t>
            </w:r>
          </w:p>
        </w:tc>
        <w:tc>
          <w:tcPr>
            <w:tcW w:w="1698" w:type="dxa"/>
          </w:tcPr>
          <w:p w14:paraId="722659DD" w14:textId="77777777" w:rsidR="00034185" w:rsidRDefault="00034185" w:rsidP="003106CD">
            <w:pPr>
              <w:spacing w:line="360" w:lineRule="auto"/>
              <w:rPr>
                <w:rFonts w:ascii="Times New Roman" w:hAnsi="Times New Roman" w:cs="Times New Roman"/>
                <w:bCs/>
                <w:sz w:val="24"/>
                <w:szCs w:val="24"/>
              </w:rPr>
            </w:pPr>
          </w:p>
          <w:p w14:paraId="445261CE" w14:textId="77777777" w:rsidR="00034185" w:rsidRPr="00F82EAC"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14 Petak</w:t>
            </w:r>
          </w:p>
        </w:tc>
        <w:tc>
          <w:tcPr>
            <w:tcW w:w="1698" w:type="dxa"/>
          </w:tcPr>
          <w:p w14:paraId="277EF2AE" w14:textId="77777777" w:rsidR="00034185" w:rsidRPr="00F82EAC" w:rsidRDefault="00034185" w:rsidP="003106CD">
            <w:pPr>
              <w:spacing w:line="360" w:lineRule="auto"/>
              <w:rPr>
                <w:rFonts w:ascii="Times New Roman" w:hAnsi="Times New Roman" w:cs="Times New Roman"/>
                <w:bCs/>
                <w:sz w:val="24"/>
                <w:szCs w:val="24"/>
              </w:rPr>
            </w:pPr>
          </w:p>
        </w:tc>
      </w:tr>
    </w:tbl>
    <w:p w14:paraId="05F69F15" w14:textId="77777777" w:rsidR="00034185" w:rsidRDefault="00034185" w:rsidP="00034185">
      <w:pPr>
        <w:spacing w:line="360" w:lineRule="auto"/>
        <w:rPr>
          <w:rFonts w:ascii="Times New Roman" w:hAnsi="Times New Roman" w:cs="Times New Roman"/>
          <w:b/>
          <w:sz w:val="24"/>
          <w:szCs w:val="24"/>
        </w:rPr>
      </w:pPr>
    </w:p>
    <w:p w14:paraId="658FE12C" w14:textId="77777777" w:rsidR="00034185" w:rsidRDefault="00034185" w:rsidP="00034185">
      <w:pPr>
        <w:spacing w:line="360" w:lineRule="auto"/>
        <w:rPr>
          <w:rFonts w:ascii="Times New Roman" w:hAnsi="Times New Roman" w:cs="Times New Roman"/>
          <w:b/>
          <w:sz w:val="24"/>
          <w:szCs w:val="24"/>
        </w:rPr>
      </w:pPr>
    </w:p>
    <w:p w14:paraId="6141A7DE" w14:textId="77777777" w:rsidR="00034185" w:rsidRDefault="00034185">
      <w:pPr>
        <w:pStyle w:val="ListParagraph"/>
        <w:numPr>
          <w:ilvl w:val="0"/>
          <w:numId w:val="38"/>
        </w:numPr>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Stand </w:t>
      </w:r>
    </w:p>
    <w:p w14:paraId="2ED1D52D" w14:textId="77777777" w:rsidR="00034185" w:rsidRPr="00AF346D" w:rsidRDefault="00034185" w:rsidP="00034185">
      <w:pPr>
        <w:pStyle w:val="ListParagraph"/>
        <w:spacing w:line="360" w:lineRule="auto"/>
        <w:ind w:left="1574"/>
        <w:jc w:val="center"/>
        <w:rPr>
          <w:rFonts w:ascii="Times New Roman" w:hAnsi="Times New Roman" w:cs="Times New Roman"/>
          <w:b/>
          <w:sz w:val="24"/>
          <w:szCs w:val="24"/>
        </w:rPr>
      </w:pPr>
      <w:r w:rsidRPr="00AF346D">
        <w:rPr>
          <w:rFonts w:ascii="Times New Roman" w:hAnsi="Times New Roman" w:cs="Times New Roman"/>
          <w:b/>
          <w:sz w:val="24"/>
          <w:szCs w:val="24"/>
        </w:rPr>
        <w:t>Tab</w:t>
      </w:r>
      <w:r>
        <w:rPr>
          <w:rFonts w:ascii="Times New Roman" w:hAnsi="Times New Roman" w:cs="Times New Roman"/>
          <w:b/>
          <w:sz w:val="24"/>
          <w:szCs w:val="24"/>
        </w:rPr>
        <w:t>e</w:t>
      </w:r>
      <w:r w:rsidRPr="00AF346D">
        <w:rPr>
          <w:rFonts w:ascii="Times New Roman" w:hAnsi="Times New Roman" w:cs="Times New Roman"/>
          <w:b/>
          <w:sz w:val="24"/>
          <w:szCs w:val="24"/>
        </w:rPr>
        <w:t>l 4.3</w:t>
      </w:r>
    </w:p>
    <w:p w14:paraId="42EBFDE8" w14:textId="77777777" w:rsidR="00034185" w:rsidRPr="00AF346D" w:rsidRDefault="00034185" w:rsidP="00034185">
      <w:pPr>
        <w:pStyle w:val="ListParagraph"/>
        <w:spacing w:line="360" w:lineRule="auto"/>
        <w:ind w:left="1574"/>
        <w:jc w:val="center"/>
        <w:rPr>
          <w:rFonts w:ascii="Times New Roman" w:hAnsi="Times New Roman" w:cs="Times New Roman"/>
          <w:b/>
          <w:sz w:val="24"/>
          <w:szCs w:val="24"/>
        </w:rPr>
      </w:pPr>
      <w:r w:rsidRPr="00AF346D">
        <w:rPr>
          <w:rFonts w:ascii="Times New Roman" w:hAnsi="Times New Roman" w:cs="Times New Roman"/>
          <w:b/>
          <w:sz w:val="24"/>
          <w:szCs w:val="24"/>
        </w:rPr>
        <w:t>Stand</w:t>
      </w:r>
    </w:p>
    <w:tbl>
      <w:tblPr>
        <w:tblStyle w:val="TableGrid"/>
        <w:tblW w:w="0" w:type="auto"/>
        <w:tblLook w:val="04A0" w:firstRow="1" w:lastRow="0" w:firstColumn="1" w:lastColumn="0" w:noHBand="0" w:noVBand="1"/>
      </w:tblPr>
      <w:tblGrid>
        <w:gridCol w:w="663"/>
        <w:gridCol w:w="2467"/>
        <w:gridCol w:w="1762"/>
        <w:gridCol w:w="1631"/>
        <w:gridCol w:w="1631"/>
      </w:tblGrid>
      <w:tr w:rsidR="00034185" w14:paraId="6F666767" w14:textId="77777777" w:rsidTr="003106CD">
        <w:tc>
          <w:tcPr>
            <w:tcW w:w="675" w:type="dxa"/>
          </w:tcPr>
          <w:p w14:paraId="72788FF6" w14:textId="77777777" w:rsidR="00034185" w:rsidRDefault="00034185" w:rsidP="003106C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No.</w:t>
            </w:r>
          </w:p>
        </w:tc>
        <w:tc>
          <w:tcPr>
            <w:tcW w:w="2552" w:type="dxa"/>
          </w:tcPr>
          <w:p w14:paraId="1637B2AD" w14:textId="77777777" w:rsidR="00034185" w:rsidRDefault="00034185" w:rsidP="003106CD">
            <w:pPr>
              <w:spacing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Ukuran</w:t>
            </w:r>
            <w:proofErr w:type="spellEnd"/>
          </w:p>
        </w:tc>
        <w:tc>
          <w:tcPr>
            <w:tcW w:w="1864" w:type="dxa"/>
          </w:tcPr>
          <w:p w14:paraId="71CE564F" w14:textId="77777777" w:rsidR="00034185" w:rsidRDefault="00034185" w:rsidP="003106CD">
            <w:pPr>
              <w:spacing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Jumlah</w:t>
            </w:r>
            <w:proofErr w:type="spellEnd"/>
          </w:p>
        </w:tc>
        <w:tc>
          <w:tcPr>
            <w:tcW w:w="1698" w:type="dxa"/>
          </w:tcPr>
          <w:p w14:paraId="13D20F23" w14:textId="77777777" w:rsidR="00034185" w:rsidRDefault="00034185" w:rsidP="003106CD">
            <w:pPr>
              <w:spacing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Terpakai</w:t>
            </w:r>
            <w:proofErr w:type="spellEnd"/>
          </w:p>
        </w:tc>
        <w:tc>
          <w:tcPr>
            <w:tcW w:w="1698" w:type="dxa"/>
          </w:tcPr>
          <w:p w14:paraId="7C9B5DB2" w14:textId="77777777" w:rsidR="00034185" w:rsidRDefault="00034185" w:rsidP="003106C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Tidak </w:t>
            </w:r>
            <w:proofErr w:type="spellStart"/>
            <w:r>
              <w:rPr>
                <w:rFonts w:ascii="Times New Roman" w:hAnsi="Times New Roman" w:cs="Times New Roman"/>
                <w:bCs/>
                <w:sz w:val="24"/>
                <w:szCs w:val="24"/>
              </w:rPr>
              <w:t>Terpakai</w:t>
            </w:r>
            <w:proofErr w:type="spellEnd"/>
          </w:p>
        </w:tc>
      </w:tr>
      <w:tr w:rsidR="00034185" w14:paraId="1820045D" w14:textId="77777777" w:rsidTr="003106CD">
        <w:tc>
          <w:tcPr>
            <w:tcW w:w="675" w:type="dxa"/>
          </w:tcPr>
          <w:p w14:paraId="4699D06E"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1.</w:t>
            </w:r>
          </w:p>
        </w:tc>
        <w:tc>
          <w:tcPr>
            <w:tcW w:w="2552" w:type="dxa"/>
          </w:tcPr>
          <w:p w14:paraId="15DDE91A"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Lantai I </w:t>
            </w:r>
          </w:p>
          <w:p w14:paraId="7D443573" w14:textId="77777777" w:rsidR="00034185" w:rsidRPr="00BF3E45" w:rsidRDefault="00034185">
            <w:pPr>
              <w:pStyle w:val="ListParagraph"/>
              <w:numPr>
                <w:ilvl w:val="0"/>
                <w:numId w:val="39"/>
              </w:numPr>
              <w:spacing w:line="360" w:lineRule="auto"/>
              <w:ind w:left="886"/>
              <w:rPr>
                <w:rFonts w:ascii="Times New Roman" w:hAnsi="Times New Roman" w:cs="Times New Roman"/>
                <w:bCs/>
                <w:sz w:val="24"/>
                <w:szCs w:val="24"/>
              </w:rPr>
            </w:pPr>
            <w:r>
              <w:rPr>
                <w:rFonts w:ascii="Times New Roman" w:hAnsi="Times New Roman" w:cs="Times New Roman"/>
                <w:bCs/>
                <w:sz w:val="24"/>
                <w:szCs w:val="24"/>
              </w:rPr>
              <w:t>4 m x 4 m</w:t>
            </w:r>
          </w:p>
        </w:tc>
        <w:tc>
          <w:tcPr>
            <w:tcW w:w="1864" w:type="dxa"/>
          </w:tcPr>
          <w:p w14:paraId="3CC38705" w14:textId="77777777" w:rsidR="00034185" w:rsidRDefault="00034185" w:rsidP="003106CD">
            <w:pPr>
              <w:spacing w:line="360" w:lineRule="auto"/>
              <w:rPr>
                <w:rFonts w:ascii="Times New Roman" w:hAnsi="Times New Roman" w:cs="Times New Roman"/>
                <w:bCs/>
                <w:sz w:val="24"/>
                <w:szCs w:val="24"/>
              </w:rPr>
            </w:pPr>
          </w:p>
          <w:p w14:paraId="341FA99A"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4 Petak</w:t>
            </w:r>
          </w:p>
        </w:tc>
        <w:tc>
          <w:tcPr>
            <w:tcW w:w="1698" w:type="dxa"/>
          </w:tcPr>
          <w:p w14:paraId="3DBA4A2B" w14:textId="77777777" w:rsidR="00034185" w:rsidRDefault="00034185" w:rsidP="003106CD">
            <w:pPr>
              <w:spacing w:line="360" w:lineRule="auto"/>
              <w:rPr>
                <w:rFonts w:ascii="Times New Roman" w:hAnsi="Times New Roman" w:cs="Times New Roman"/>
                <w:bCs/>
                <w:sz w:val="24"/>
                <w:szCs w:val="24"/>
              </w:rPr>
            </w:pPr>
          </w:p>
          <w:p w14:paraId="2EBC2991"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3 Petak</w:t>
            </w:r>
          </w:p>
        </w:tc>
        <w:tc>
          <w:tcPr>
            <w:tcW w:w="1698" w:type="dxa"/>
          </w:tcPr>
          <w:p w14:paraId="03936045" w14:textId="77777777" w:rsidR="00034185" w:rsidRDefault="00034185" w:rsidP="003106CD">
            <w:pPr>
              <w:spacing w:line="360" w:lineRule="auto"/>
              <w:rPr>
                <w:rFonts w:ascii="Times New Roman" w:hAnsi="Times New Roman" w:cs="Times New Roman"/>
                <w:bCs/>
                <w:sz w:val="24"/>
                <w:szCs w:val="24"/>
              </w:rPr>
            </w:pPr>
          </w:p>
          <w:p w14:paraId="47E0DA35"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1 Petak</w:t>
            </w:r>
          </w:p>
        </w:tc>
      </w:tr>
      <w:tr w:rsidR="00034185" w14:paraId="59BE1F7C" w14:textId="77777777" w:rsidTr="003106CD">
        <w:tc>
          <w:tcPr>
            <w:tcW w:w="675" w:type="dxa"/>
          </w:tcPr>
          <w:p w14:paraId="1F5426D9"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2.</w:t>
            </w:r>
          </w:p>
        </w:tc>
        <w:tc>
          <w:tcPr>
            <w:tcW w:w="2552" w:type="dxa"/>
          </w:tcPr>
          <w:p w14:paraId="7A631C1C"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Lantai II</w:t>
            </w:r>
          </w:p>
          <w:p w14:paraId="473A50BD" w14:textId="77777777" w:rsidR="00034185" w:rsidRDefault="00034185">
            <w:pPr>
              <w:pStyle w:val="ListParagraph"/>
              <w:numPr>
                <w:ilvl w:val="0"/>
                <w:numId w:val="39"/>
              </w:numPr>
              <w:spacing w:line="360" w:lineRule="auto"/>
              <w:ind w:left="886" w:hanging="347"/>
              <w:rPr>
                <w:rFonts w:ascii="Times New Roman" w:hAnsi="Times New Roman" w:cs="Times New Roman"/>
                <w:bCs/>
                <w:sz w:val="24"/>
                <w:szCs w:val="24"/>
              </w:rPr>
            </w:pPr>
            <w:r>
              <w:rPr>
                <w:rFonts w:ascii="Times New Roman" w:hAnsi="Times New Roman" w:cs="Times New Roman"/>
                <w:bCs/>
                <w:sz w:val="24"/>
                <w:szCs w:val="24"/>
              </w:rPr>
              <w:t>2 m x 2 m</w:t>
            </w:r>
          </w:p>
          <w:p w14:paraId="23383229" w14:textId="77777777" w:rsidR="00034185" w:rsidRDefault="00034185">
            <w:pPr>
              <w:pStyle w:val="ListParagraph"/>
              <w:numPr>
                <w:ilvl w:val="0"/>
                <w:numId w:val="39"/>
              </w:numPr>
              <w:spacing w:line="360" w:lineRule="auto"/>
              <w:ind w:left="886" w:hanging="347"/>
              <w:rPr>
                <w:rFonts w:ascii="Times New Roman" w:hAnsi="Times New Roman" w:cs="Times New Roman"/>
                <w:bCs/>
                <w:sz w:val="24"/>
                <w:szCs w:val="24"/>
              </w:rPr>
            </w:pPr>
            <w:r>
              <w:rPr>
                <w:rFonts w:ascii="Times New Roman" w:hAnsi="Times New Roman" w:cs="Times New Roman"/>
                <w:bCs/>
                <w:sz w:val="24"/>
                <w:szCs w:val="24"/>
              </w:rPr>
              <w:t>2 m x 3 m</w:t>
            </w:r>
          </w:p>
          <w:p w14:paraId="3DE91E05" w14:textId="77777777" w:rsidR="00034185" w:rsidRDefault="00034185">
            <w:pPr>
              <w:pStyle w:val="ListParagraph"/>
              <w:numPr>
                <w:ilvl w:val="0"/>
                <w:numId w:val="39"/>
              </w:numPr>
              <w:spacing w:line="360" w:lineRule="auto"/>
              <w:ind w:left="886" w:hanging="347"/>
              <w:rPr>
                <w:rFonts w:ascii="Times New Roman" w:hAnsi="Times New Roman" w:cs="Times New Roman"/>
                <w:bCs/>
                <w:sz w:val="24"/>
                <w:szCs w:val="24"/>
              </w:rPr>
            </w:pPr>
            <w:r>
              <w:rPr>
                <w:rFonts w:ascii="Times New Roman" w:hAnsi="Times New Roman" w:cs="Times New Roman"/>
                <w:bCs/>
                <w:sz w:val="24"/>
                <w:szCs w:val="24"/>
              </w:rPr>
              <w:t>4 m x 5 m</w:t>
            </w:r>
          </w:p>
          <w:p w14:paraId="33317877" w14:textId="77777777" w:rsidR="00034185" w:rsidRDefault="00034185">
            <w:pPr>
              <w:pStyle w:val="ListParagraph"/>
              <w:numPr>
                <w:ilvl w:val="0"/>
                <w:numId w:val="39"/>
              </w:numPr>
              <w:spacing w:line="360" w:lineRule="auto"/>
              <w:ind w:left="886" w:hanging="347"/>
              <w:rPr>
                <w:rFonts w:ascii="Times New Roman" w:hAnsi="Times New Roman" w:cs="Times New Roman"/>
                <w:bCs/>
                <w:sz w:val="24"/>
                <w:szCs w:val="24"/>
              </w:rPr>
            </w:pPr>
            <w:r>
              <w:rPr>
                <w:rFonts w:ascii="Times New Roman" w:hAnsi="Times New Roman" w:cs="Times New Roman"/>
                <w:bCs/>
                <w:sz w:val="24"/>
                <w:szCs w:val="24"/>
              </w:rPr>
              <w:t xml:space="preserve">4 m </w:t>
            </w:r>
            <w:proofErr w:type="gramStart"/>
            <w:r>
              <w:rPr>
                <w:rFonts w:ascii="Times New Roman" w:hAnsi="Times New Roman" w:cs="Times New Roman"/>
                <w:bCs/>
                <w:sz w:val="24"/>
                <w:szCs w:val="24"/>
              </w:rPr>
              <w:t>x  4</w:t>
            </w:r>
            <w:proofErr w:type="gramEnd"/>
            <w:r>
              <w:rPr>
                <w:rFonts w:ascii="Times New Roman" w:hAnsi="Times New Roman" w:cs="Times New Roman"/>
                <w:bCs/>
                <w:sz w:val="24"/>
                <w:szCs w:val="24"/>
              </w:rPr>
              <w:t xml:space="preserve"> m</w:t>
            </w:r>
          </w:p>
          <w:p w14:paraId="0BE72E1F" w14:textId="77777777" w:rsidR="00034185" w:rsidRPr="00BF3E45" w:rsidRDefault="00034185">
            <w:pPr>
              <w:pStyle w:val="ListParagraph"/>
              <w:numPr>
                <w:ilvl w:val="0"/>
                <w:numId w:val="39"/>
              </w:numPr>
              <w:spacing w:line="360" w:lineRule="auto"/>
              <w:ind w:left="886" w:hanging="347"/>
              <w:rPr>
                <w:rFonts w:ascii="Times New Roman" w:hAnsi="Times New Roman" w:cs="Times New Roman"/>
                <w:bCs/>
                <w:sz w:val="24"/>
                <w:szCs w:val="24"/>
              </w:rPr>
            </w:pPr>
            <w:r>
              <w:rPr>
                <w:rFonts w:ascii="Times New Roman" w:hAnsi="Times New Roman" w:cs="Times New Roman"/>
                <w:bCs/>
                <w:sz w:val="24"/>
                <w:szCs w:val="24"/>
              </w:rPr>
              <w:t>3 m x 4 m</w:t>
            </w:r>
          </w:p>
        </w:tc>
        <w:tc>
          <w:tcPr>
            <w:tcW w:w="1864" w:type="dxa"/>
          </w:tcPr>
          <w:p w14:paraId="3EE11A47" w14:textId="77777777" w:rsidR="00034185" w:rsidRDefault="00034185" w:rsidP="003106CD">
            <w:pPr>
              <w:spacing w:line="360" w:lineRule="auto"/>
              <w:rPr>
                <w:rFonts w:ascii="Times New Roman" w:hAnsi="Times New Roman" w:cs="Times New Roman"/>
                <w:bCs/>
                <w:sz w:val="24"/>
                <w:szCs w:val="24"/>
              </w:rPr>
            </w:pPr>
          </w:p>
          <w:p w14:paraId="5CB9E66A"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3 Petak</w:t>
            </w:r>
          </w:p>
          <w:p w14:paraId="62C95B6E"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5 Petak</w:t>
            </w:r>
          </w:p>
          <w:p w14:paraId="61C56C84"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2 Petak </w:t>
            </w:r>
          </w:p>
          <w:p w14:paraId="6DE0F0D2"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3 Petak</w:t>
            </w:r>
          </w:p>
          <w:p w14:paraId="6983A591"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7 Petak</w:t>
            </w:r>
          </w:p>
        </w:tc>
        <w:tc>
          <w:tcPr>
            <w:tcW w:w="1698" w:type="dxa"/>
          </w:tcPr>
          <w:p w14:paraId="7A73A07C" w14:textId="77777777" w:rsidR="00034185" w:rsidRDefault="00034185" w:rsidP="003106CD">
            <w:pPr>
              <w:spacing w:line="360" w:lineRule="auto"/>
              <w:rPr>
                <w:rFonts w:ascii="Times New Roman" w:hAnsi="Times New Roman" w:cs="Times New Roman"/>
                <w:bCs/>
                <w:sz w:val="24"/>
                <w:szCs w:val="24"/>
              </w:rPr>
            </w:pPr>
          </w:p>
          <w:p w14:paraId="40E0BC11"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3 Petak</w:t>
            </w:r>
          </w:p>
          <w:p w14:paraId="089BBE4F"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5 Petak</w:t>
            </w:r>
          </w:p>
          <w:p w14:paraId="59E07FEA"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1 Petak</w:t>
            </w:r>
          </w:p>
          <w:p w14:paraId="14981C16"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1 Petak</w:t>
            </w:r>
          </w:p>
          <w:p w14:paraId="2A7A36EF"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4 Petak</w:t>
            </w:r>
          </w:p>
        </w:tc>
        <w:tc>
          <w:tcPr>
            <w:tcW w:w="1698" w:type="dxa"/>
          </w:tcPr>
          <w:p w14:paraId="2D9A387B" w14:textId="77777777" w:rsidR="00034185" w:rsidRDefault="00034185" w:rsidP="003106CD">
            <w:pPr>
              <w:spacing w:line="360" w:lineRule="auto"/>
              <w:rPr>
                <w:rFonts w:ascii="Times New Roman" w:hAnsi="Times New Roman" w:cs="Times New Roman"/>
                <w:bCs/>
                <w:sz w:val="24"/>
                <w:szCs w:val="24"/>
              </w:rPr>
            </w:pPr>
          </w:p>
          <w:p w14:paraId="10758F5E" w14:textId="77777777" w:rsidR="00034185" w:rsidRDefault="00034185" w:rsidP="003106CD">
            <w:pPr>
              <w:spacing w:line="360" w:lineRule="auto"/>
              <w:rPr>
                <w:rFonts w:ascii="Times New Roman" w:hAnsi="Times New Roman" w:cs="Times New Roman"/>
                <w:bCs/>
                <w:sz w:val="24"/>
                <w:szCs w:val="24"/>
              </w:rPr>
            </w:pPr>
          </w:p>
          <w:p w14:paraId="0909C3F9" w14:textId="77777777" w:rsidR="00034185" w:rsidRDefault="00034185" w:rsidP="003106CD">
            <w:pPr>
              <w:spacing w:line="360" w:lineRule="auto"/>
              <w:rPr>
                <w:rFonts w:ascii="Times New Roman" w:hAnsi="Times New Roman" w:cs="Times New Roman"/>
                <w:bCs/>
                <w:sz w:val="24"/>
                <w:szCs w:val="24"/>
              </w:rPr>
            </w:pPr>
          </w:p>
          <w:p w14:paraId="56AFCB1F"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1 Petak</w:t>
            </w:r>
          </w:p>
          <w:p w14:paraId="31104FC9"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2 Petak </w:t>
            </w:r>
          </w:p>
          <w:p w14:paraId="59D19E98"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3 Petak</w:t>
            </w:r>
          </w:p>
        </w:tc>
      </w:tr>
    </w:tbl>
    <w:p w14:paraId="6DCAB1F5" w14:textId="77777777" w:rsidR="00034185" w:rsidRDefault="00034185" w:rsidP="00034185">
      <w:pPr>
        <w:spacing w:line="360" w:lineRule="auto"/>
        <w:rPr>
          <w:rFonts w:ascii="Times New Roman" w:hAnsi="Times New Roman" w:cs="Times New Roman"/>
          <w:bCs/>
          <w:sz w:val="24"/>
          <w:szCs w:val="24"/>
        </w:rPr>
      </w:pPr>
    </w:p>
    <w:p w14:paraId="141A0303" w14:textId="77777777" w:rsidR="00034185" w:rsidRDefault="00034185">
      <w:pPr>
        <w:pStyle w:val="ListParagraph"/>
        <w:numPr>
          <w:ilvl w:val="0"/>
          <w:numId w:val="38"/>
        </w:numPr>
        <w:spacing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Bangunan</w:t>
      </w:r>
      <w:proofErr w:type="spellEnd"/>
      <w:r>
        <w:rPr>
          <w:rFonts w:ascii="Times New Roman" w:hAnsi="Times New Roman" w:cs="Times New Roman"/>
          <w:bCs/>
          <w:sz w:val="24"/>
          <w:szCs w:val="24"/>
        </w:rPr>
        <w:t xml:space="preserve"> Los </w:t>
      </w:r>
      <w:proofErr w:type="spellStart"/>
      <w:r>
        <w:rPr>
          <w:rFonts w:ascii="Times New Roman" w:hAnsi="Times New Roman" w:cs="Times New Roman"/>
          <w:bCs/>
          <w:sz w:val="24"/>
          <w:szCs w:val="24"/>
        </w:rPr>
        <w:t>Kuliner</w:t>
      </w:r>
      <w:proofErr w:type="spellEnd"/>
    </w:p>
    <w:p w14:paraId="44F23912" w14:textId="77777777" w:rsidR="00034185" w:rsidRPr="00C37E7C" w:rsidRDefault="00034185" w:rsidP="00034185">
      <w:pPr>
        <w:pStyle w:val="ListParagraph"/>
        <w:spacing w:line="360" w:lineRule="auto"/>
        <w:ind w:left="1574"/>
        <w:jc w:val="center"/>
        <w:rPr>
          <w:rFonts w:ascii="Times New Roman" w:hAnsi="Times New Roman" w:cs="Times New Roman"/>
          <w:b/>
          <w:sz w:val="24"/>
          <w:szCs w:val="24"/>
        </w:rPr>
      </w:pPr>
      <w:r w:rsidRPr="00C37E7C">
        <w:rPr>
          <w:rFonts w:ascii="Times New Roman" w:hAnsi="Times New Roman" w:cs="Times New Roman"/>
          <w:b/>
          <w:sz w:val="24"/>
          <w:szCs w:val="24"/>
        </w:rPr>
        <w:t>Tabel 4.4</w:t>
      </w:r>
    </w:p>
    <w:p w14:paraId="1B843D1C" w14:textId="77777777" w:rsidR="00034185" w:rsidRDefault="00034185" w:rsidP="00034185">
      <w:pPr>
        <w:pStyle w:val="ListParagraph"/>
        <w:spacing w:line="360" w:lineRule="auto"/>
        <w:ind w:left="1574"/>
        <w:jc w:val="center"/>
        <w:rPr>
          <w:rFonts w:ascii="Times New Roman" w:hAnsi="Times New Roman" w:cs="Times New Roman"/>
          <w:b/>
          <w:sz w:val="24"/>
          <w:szCs w:val="24"/>
        </w:rPr>
      </w:pPr>
      <w:proofErr w:type="spellStart"/>
      <w:r w:rsidRPr="00C37E7C">
        <w:rPr>
          <w:rFonts w:ascii="Times New Roman" w:hAnsi="Times New Roman" w:cs="Times New Roman"/>
          <w:b/>
          <w:sz w:val="24"/>
          <w:szCs w:val="24"/>
        </w:rPr>
        <w:t>Bangunan</w:t>
      </w:r>
      <w:proofErr w:type="spellEnd"/>
      <w:r w:rsidRPr="00C37E7C">
        <w:rPr>
          <w:rFonts w:ascii="Times New Roman" w:hAnsi="Times New Roman" w:cs="Times New Roman"/>
          <w:b/>
          <w:sz w:val="24"/>
          <w:szCs w:val="24"/>
        </w:rPr>
        <w:t xml:space="preserve"> Los </w:t>
      </w:r>
      <w:proofErr w:type="spellStart"/>
      <w:r w:rsidRPr="00C37E7C">
        <w:rPr>
          <w:rFonts w:ascii="Times New Roman" w:hAnsi="Times New Roman" w:cs="Times New Roman"/>
          <w:b/>
          <w:sz w:val="24"/>
          <w:szCs w:val="24"/>
        </w:rPr>
        <w:t>Kuliner</w:t>
      </w:r>
      <w:proofErr w:type="spellEnd"/>
    </w:p>
    <w:tbl>
      <w:tblPr>
        <w:tblStyle w:val="TableGrid"/>
        <w:tblW w:w="0" w:type="auto"/>
        <w:tblLook w:val="04A0" w:firstRow="1" w:lastRow="0" w:firstColumn="1" w:lastColumn="0" w:noHBand="0" w:noVBand="1"/>
      </w:tblPr>
      <w:tblGrid>
        <w:gridCol w:w="664"/>
        <w:gridCol w:w="2466"/>
        <w:gridCol w:w="1762"/>
        <w:gridCol w:w="1631"/>
        <w:gridCol w:w="1631"/>
      </w:tblGrid>
      <w:tr w:rsidR="00034185" w14:paraId="2CA271EA" w14:textId="77777777" w:rsidTr="003106CD">
        <w:tc>
          <w:tcPr>
            <w:tcW w:w="675" w:type="dxa"/>
          </w:tcPr>
          <w:p w14:paraId="3B291F48" w14:textId="77777777" w:rsidR="00034185" w:rsidRDefault="00034185" w:rsidP="003106C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No.</w:t>
            </w:r>
          </w:p>
        </w:tc>
        <w:tc>
          <w:tcPr>
            <w:tcW w:w="2552" w:type="dxa"/>
          </w:tcPr>
          <w:p w14:paraId="33A1EB44" w14:textId="77777777" w:rsidR="00034185" w:rsidRDefault="00034185" w:rsidP="003106CD">
            <w:pPr>
              <w:spacing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Ukuran</w:t>
            </w:r>
            <w:proofErr w:type="spellEnd"/>
          </w:p>
        </w:tc>
        <w:tc>
          <w:tcPr>
            <w:tcW w:w="1864" w:type="dxa"/>
          </w:tcPr>
          <w:p w14:paraId="65CB6EEF" w14:textId="77777777" w:rsidR="00034185" w:rsidRDefault="00034185" w:rsidP="003106CD">
            <w:pPr>
              <w:spacing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Jumlah</w:t>
            </w:r>
            <w:proofErr w:type="spellEnd"/>
          </w:p>
        </w:tc>
        <w:tc>
          <w:tcPr>
            <w:tcW w:w="1698" w:type="dxa"/>
          </w:tcPr>
          <w:p w14:paraId="486BC1DB" w14:textId="77777777" w:rsidR="00034185" w:rsidRDefault="00034185" w:rsidP="003106CD">
            <w:pPr>
              <w:spacing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Terpakai</w:t>
            </w:r>
            <w:proofErr w:type="spellEnd"/>
          </w:p>
        </w:tc>
        <w:tc>
          <w:tcPr>
            <w:tcW w:w="1698" w:type="dxa"/>
          </w:tcPr>
          <w:p w14:paraId="68F8D223" w14:textId="77777777" w:rsidR="00034185" w:rsidRDefault="00034185" w:rsidP="003106C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Tidak </w:t>
            </w:r>
            <w:proofErr w:type="spellStart"/>
            <w:r>
              <w:rPr>
                <w:rFonts w:ascii="Times New Roman" w:hAnsi="Times New Roman" w:cs="Times New Roman"/>
                <w:bCs/>
                <w:sz w:val="24"/>
                <w:szCs w:val="24"/>
              </w:rPr>
              <w:t>Terpakai</w:t>
            </w:r>
            <w:proofErr w:type="spellEnd"/>
          </w:p>
        </w:tc>
      </w:tr>
      <w:tr w:rsidR="00034185" w14:paraId="4F58212F" w14:textId="77777777" w:rsidTr="003106CD">
        <w:tc>
          <w:tcPr>
            <w:tcW w:w="675" w:type="dxa"/>
          </w:tcPr>
          <w:p w14:paraId="6EF8F8BE"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1.</w:t>
            </w:r>
          </w:p>
        </w:tc>
        <w:tc>
          <w:tcPr>
            <w:tcW w:w="2552" w:type="dxa"/>
          </w:tcPr>
          <w:p w14:paraId="606B8FF3"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Lantai I</w:t>
            </w:r>
          </w:p>
          <w:p w14:paraId="197E5218" w14:textId="77777777" w:rsidR="00034185" w:rsidRPr="00C37E7C" w:rsidRDefault="00034185">
            <w:pPr>
              <w:pStyle w:val="ListParagraph"/>
              <w:numPr>
                <w:ilvl w:val="0"/>
                <w:numId w:val="39"/>
              </w:numPr>
              <w:spacing w:line="360" w:lineRule="auto"/>
              <w:ind w:left="886"/>
              <w:rPr>
                <w:rFonts w:ascii="Times New Roman" w:hAnsi="Times New Roman" w:cs="Times New Roman"/>
                <w:bCs/>
                <w:sz w:val="24"/>
                <w:szCs w:val="24"/>
              </w:rPr>
            </w:pPr>
            <w:r>
              <w:rPr>
                <w:rFonts w:ascii="Times New Roman" w:hAnsi="Times New Roman" w:cs="Times New Roman"/>
                <w:bCs/>
                <w:sz w:val="24"/>
                <w:szCs w:val="24"/>
              </w:rPr>
              <w:t>4 m x 5 m</w:t>
            </w:r>
          </w:p>
        </w:tc>
        <w:tc>
          <w:tcPr>
            <w:tcW w:w="1864" w:type="dxa"/>
          </w:tcPr>
          <w:p w14:paraId="1E201D04" w14:textId="77777777" w:rsidR="00034185" w:rsidRDefault="00034185" w:rsidP="003106CD">
            <w:pPr>
              <w:spacing w:line="360" w:lineRule="auto"/>
              <w:rPr>
                <w:rFonts w:ascii="Times New Roman" w:hAnsi="Times New Roman" w:cs="Times New Roman"/>
                <w:bCs/>
                <w:sz w:val="24"/>
                <w:szCs w:val="24"/>
              </w:rPr>
            </w:pPr>
          </w:p>
          <w:p w14:paraId="5105E211"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32 Petak</w:t>
            </w:r>
          </w:p>
        </w:tc>
        <w:tc>
          <w:tcPr>
            <w:tcW w:w="1698" w:type="dxa"/>
          </w:tcPr>
          <w:p w14:paraId="69BE882E" w14:textId="77777777" w:rsidR="00034185" w:rsidRDefault="00034185" w:rsidP="003106CD">
            <w:pPr>
              <w:spacing w:line="360" w:lineRule="auto"/>
              <w:rPr>
                <w:rFonts w:ascii="Times New Roman" w:hAnsi="Times New Roman" w:cs="Times New Roman"/>
                <w:bCs/>
                <w:sz w:val="24"/>
                <w:szCs w:val="24"/>
              </w:rPr>
            </w:pPr>
          </w:p>
          <w:p w14:paraId="4D7B3D07"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5 Petak</w:t>
            </w:r>
          </w:p>
        </w:tc>
        <w:tc>
          <w:tcPr>
            <w:tcW w:w="1698" w:type="dxa"/>
          </w:tcPr>
          <w:p w14:paraId="0BE11A1A" w14:textId="77777777" w:rsidR="00034185" w:rsidRDefault="00034185" w:rsidP="003106CD">
            <w:pPr>
              <w:spacing w:line="360" w:lineRule="auto"/>
              <w:rPr>
                <w:rFonts w:ascii="Times New Roman" w:hAnsi="Times New Roman" w:cs="Times New Roman"/>
                <w:bCs/>
                <w:sz w:val="24"/>
                <w:szCs w:val="24"/>
              </w:rPr>
            </w:pPr>
          </w:p>
          <w:p w14:paraId="55B301C7"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27 Petak</w:t>
            </w:r>
          </w:p>
        </w:tc>
      </w:tr>
    </w:tbl>
    <w:p w14:paraId="02FDE584" w14:textId="77777777" w:rsidR="00034185" w:rsidRDefault="00034185" w:rsidP="00034185">
      <w:pPr>
        <w:spacing w:line="360" w:lineRule="auto"/>
        <w:rPr>
          <w:rFonts w:ascii="Times New Roman" w:hAnsi="Times New Roman" w:cs="Times New Roman"/>
          <w:bCs/>
          <w:sz w:val="24"/>
          <w:szCs w:val="24"/>
        </w:rPr>
      </w:pPr>
    </w:p>
    <w:p w14:paraId="615A9978" w14:textId="77777777" w:rsidR="00034185" w:rsidRDefault="00034185">
      <w:pPr>
        <w:pStyle w:val="ListParagraph"/>
        <w:numPr>
          <w:ilvl w:val="0"/>
          <w:numId w:val="38"/>
        </w:num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Gedung </w:t>
      </w:r>
    </w:p>
    <w:p w14:paraId="6BBE8A5A" w14:textId="77777777" w:rsidR="00034185" w:rsidRPr="008733C0" w:rsidRDefault="00034185" w:rsidP="00034185">
      <w:pPr>
        <w:pStyle w:val="ListParagraph"/>
        <w:spacing w:line="360" w:lineRule="auto"/>
        <w:ind w:left="1574"/>
        <w:jc w:val="center"/>
        <w:rPr>
          <w:rFonts w:ascii="Times New Roman" w:hAnsi="Times New Roman" w:cs="Times New Roman"/>
          <w:b/>
          <w:sz w:val="24"/>
          <w:szCs w:val="24"/>
        </w:rPr>
      </w:pPr>
      <w:r w:rsidRPr="008733C0">
        <w:rPr>
          <w:rFonts w:ascii="Times New Roman" w:hAnsi="Times New Roman" w:cs="Times New Roman"/>
          <w:b/>
          <w:sz w:val="24"/>
          <w:szCs w:val="24"/>
        </w:rPr>
        <w:t>Tabel 4.5</w:t>
      </w:r>
    </w:p>
    <w:p w14:paraId="07CE95E9" w14:textId="77777777" w:rsidR="00034185" w:rsidRDefault="00034185" w:rsidP="00034185">
      <w:pPr>
        <w:pStyle w:val="ListParagraph"/>
        <w:spacing w:line="360" w:lineRule="auto"/>
        <w:ind w:left="1574"/>
        <w:jc w:val="center"/>
        <w:rPr>
          <w:rFonts w:ascii="Times New Roman" w:hAnsi="Times New Roman" w:cs="Times New Roman"/>
          <w:b/>
          <w:sz w:val="24"/>
          <w:szCs w:val="24"/>
        </w:rPr>
      </w:pPr>
      <w:r w:rsidRPr="008733C0">
        <w:rPr>
          <w:rFonts w:ascii="Times New Roman" w:hAnsi="Times New Roman" w:cs="Times New Roman"/>
          <w:b/>
          <w:sz w:val="24"/>
          <w:szCs w:val="24"/>
        </w:rPr>
        <w:t>Gedung</w:t>
      </w:r>
    </w:p>
    <w:tbl>
      <w:tblPr>
        <w:tblStyle w:val="TableGrid"/>
        <w:tblW w:w="0" w:type="auto"/>
        <w:tblLook w:val="04A0" w:firstRow="1" w:lastRow="0" w:firstColumn="1" w:lastColumn="0" w:noHBand="0" w:noVBand="1"/>
      </w:tblPr>
      <w:tblGrid>
        <w:gridCol w:w="664"/>
        <w:gridCol w:w="2466"/>
        <w:gridCol w:w="1762"/>
        <w:gridCol w:w="1631"/>
        <w:gridCol w:w="1631"/>
      </w:tblGrid>
      <w:tr w:rsidR="00034185" w14:paraId="3C459D14" w14:textId="77777777" w:rsidTr="003106CD">
        <w:tc>
          <w:tcPr>
            <w:tcW w:w="675" w:type="dxa"/>
          </w:tcPr>
          <w:p w14:paraId="1B59BED3" w14:textId="77777777" w:rsidR="00034185" w:rsidRDefault="00034185" w:rsidP="003106C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No.</w:t>
            </w:r>
          </w:p>
        </w:tc>
        <w:tc>
          <w:tcPr>
            <w:tcW w:w="2552" w:type="dxa"/>
          </w:tcPr>
          <w:p w14:paraId="5CFA5A73" w14:textId="77777777" w:rsidR="00034185" w:rsidRDefault="00034185" w:rsidP="003106CD">
            <w:pPr>
              <w:spacing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Ukuran</w:t>
            </w:r>
            <w:proofErr w:type="spellEnd"/>
          </w:p>
        </w:tc>
        <w:tc>
          <w:tcPr>
            <w:tcW w:w="1864" w:type="dxa"/>
          </w:tcPr>
          <w:p w14:paraId="0B6CD7A8" w14:textId="77777777" w:rsidR="00034185" w:rsidRDefault="00034185" w:rsidP="003106CD">
            <w:pPr>
              <w:spacing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Jumlah</w:t>
            </w:r>
            <w:proofErr w:type="spellEnd"/>
          </w:p>
        </w:tc>
        <w:tc>
          <w:tcPr>
            <w:tcW w:w="1698" w:type="dxa"/>
          </w:tcPr>
          <w:p w14:paraId="6999EE64" w14:textId="77777777" w:rsidR="00034185" w:rsidRDefault="00034185" w:rsidP="003106CD">
            <w:pPr>
              <w:spacing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Terpakai</w:t>
            </w:r>
            <w:proofErr w:type="spellEnd"/>
          </w:p>
        </w:tc>
        <w:tc>
          <w:tcPr>
            <w:tcW w:w="1698" w:type="dxa"/>
          </w:tcPr>
          <w:p w14:paraId="515B7288" w14:textId="77777777" w:rsidR="00034185" w:rsidRDefault="00034185" w:rsidP="003106C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Tidak </w:t>
            </w:r>
            <w:proofErr w:type="spellStart"/>
            <w:r>
              <w:rPr>
                <w:rFonts w:ascii="Times New Roman" w:hAnsi="Times New Roman" w:cs="Times New Roman"/>
                <w:bCs/>
                <w:sz w:val="24"/>
                <w:szCs w:val="24"/>
              </w:rPr>
              <w:t>Terpakai</w:t>
            </w:r>
            <w:proofErr w:type="spellEnd"/>
          </w:p>
        </w:tc>
      </w:tr>
      <w:tr w:rsidR="00034185" w14:paraId="2699F902" w14:textId="77777777" w:rsidTr="003106CD">
        <w:tc>
          <w:tcPr>
            <w:tcW w:w="675" w:type="dxa"/>
          </w:tcPr>
          <w:p w14:paraId="55A7E1A7"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1.</w:t>
            </w:r>
          </w:p>
        </w:tc>
        <w:tc>
          <w:tcPr>
            <w:tcW w:w="2552" w:type="dxa"/>
          </w:tcPr>
          <w:p w14:paraId="2488B842"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t>Lantai III</w:t>
            </w:r>
          </w:p>
          <w:p w14:paraId="2C1187BB" w14:textId="77777777" w:rsidR="00034185" w:rsidRPr="008733C0" w:rsidRDefault="00034185">
            <w:pPr>
              <w:pStyle w:val="ListParagraph"/>
              <w:numPr>
                <w:ilvl w:val="0"/>
                <w:numId w:val="39"/>
              </w:numPr>
              <w:spacing w:line="360" w:lineRule="auto"/>
              <w:ind w:left="886"/>
              <w:rPr>
                <w:rFonts w:ascii="Times New Roman" w:hAnsi="Times New Roman" w:cs="Times New Roman"/>
                <w:bCs/>
                <w:sz w:val="24"/>
                <w:szCs w:val="24"/>
              </w:rPr>
            </w:pPr>
            <w:r>
              <w:rPr>
                <w:rFonts w:ascii="Times New Roman" w:hAnsi="Times New Roman" w:cs="Times New Roman"/>
                <w:bCs/>
                <w:sz w:val="24"/>
                <w:szCs w:val="24"/>
              </w:rPr>
              <w:lastRenderedPageBreak/>
              <w:t>8 m x 10 m</w:t>
            </w:r>
          </w:p>
        </w:tc>
        <w:tc>
          <w:tcPr>
            <w:tcW w:w="1864" w:type="dxa"/>
          </w:tcPr>
          <w:p w14:paraId="3790DCE9" w14:textId="77777777" w:rsidR="00034185" w:rsidRDefault="00034185" w:rsidP="003106CD">
            <w:pPr>
              <w:spacing w:line="360" w:lineRule="auto"/>
              <w:rPr>
                <w:rFonts w:ascii="Times New Roman" w:hAnsi="Times New Roman" w:cs="Times New Roman"/>
                <w:bCs/>
                <w:sz w:val="24"/>
                <w:szCs w:val="24"/>
              </w:rPr>
            </w:pPr>
          </w:p>
          <w:p w14:paraId="4B77B787"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1 </w:t>
            </w:r>
            <w:proofErr w:type="spellStart"/>
            <w:r>
              <w:rPr>
                <w:rFonts w:ascii="Times New Roman" w:hAnsi="Times New Roman" w:cs="Times New Roman"/>
                <w:bCs/>
                <w:sz w:val="24"/>
                <w:szCs w:val="24"/>
              </w:rPr>
              <w:t>petak</w:t>
            </w:r>
            <w:proofErr w:type="spellEnd"/>
            <w:r>
              <w:rPr>
                <w:rFonts w:ascii="Times New Roman" w:hAnsi="Times New Roman" w:cs="Times New Roman"/>
                <w:bCs/>
                <w:sz w:val="24"/>
                <w:szCs w:val="24"/>
              </w:rPr>
              <w:t xml:space="preserve"> </w:t>
            </w:r>
          </w:p>
        </w:tc>
        <w:tc>
          <w:tcPr>
            <w:tcW w:w="1698" w:type="dxa"/>
          </w:tcPr>
          <w:p w14:paraId="4AC88A90" w14:textId="77777777" w:rsidR="00034185" w:rsidRDefault="00034185" w:rsidP="003106CD">
            <w:pPr>
              <w:spacing w:line="360" w:lineRule="auto"/>
              <w:rPr>
                <w:rFonts w:ascii="Times New Roman" w:hAnsi="Times New Roman" w:cs="Times New Roman"/>
                <w:bCs/>
                <w:sz w:val="24"/>
                <w:szCs w:val="24"/>
              </w:rPr>
            </w:pPr>
          </w:p>
          <w:p w14:paraId="0A788BF6"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0 Petak</w:t>
            </w:r>
          </w:p>
        </w:tc>
        <w:tc>
          <w:tcPr>
            <w:tcW w:w="1698" w:type="dxa"/>
          </w:tcPr>
          <w:p w14:paraId="4D9E0115" w14:textId="77777777" w:rsidR="00034185" w:rsidRDefault="00034185" w:rsidP="003106CD">
            <w:pPr>
              <w:spacing w:line="360" w:lineRule="auto"/>
              <w:rPr>
                <w:rFonts w:ascii="Times New Roman" w:hAnsi="Times New Roman" w:cs="Times New Roman"/>
                <w:bCs/>
                <w:sz w:val="24"/>
                <w:szCs w:val="24"/>
              </w:rPr>
            </w:pPr>
          </w:p>
          <w:p w14:paraId="419C5C9E" w14:textId="77777777" w:rsidR="00034185" w:rsidRDefault="00034185" w:rsidP="003106CD">
            <w:pPr>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1 Petak</w:t>
            </w:r>
          </w:p>
        </w:tc>
      </w:tr>
    </w:tbl>
    <w:p w14:paraId="7BF292DF" w14:textId="77777777" w:rsidR="00034185" w:rsidRDefault="00034185">
      <w:pPr>
        <w:pStyle w:val="ListParagraph"/>
        <w:numPr>
          <w:ilvl w:val="0"/>
          <w:numId w:val="38"/>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Mushollah</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1 Unit</w:t>
      </w:r>
    </w:p>
    <w:p w14:paraId="23F96A5A" w14:textId="77777777" w:rsidR="00034185" w:rsidRDefault="00034185">
      <w:pPr>
        <w:pStyle w:val="ListParagraph"/>
        <w:numPr>
          <w:ilvl w:val="0"/>
          <w:numId w:val="38"/>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Kantor </w:t>
      </w:r>
      <w:proofErr w:type="spellStart"/>
      <w:r>
        <w:rPr>
          <w:rFonts w:ascii="Times New Roman" w:hAnsi="Times New Roman" w:cs="Times New Roman"/>
          <w:bCs/>
          <w:sz w:val="24"/>
          <w:szCs w:val="24"/>
        </w:rPr>
        <w:t>Pengelola</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1 Unit</w:t>
      </w:r>
    </w:p>
    <w:p w14:paraId="3271C38E" w14:textId="77777777" w:rsidR="00034185" w:rsidRDefault="00034185">
      <w:pPr>
        <w:pStyle w:val="ListParagraph"/>
        <w:numPr>
          <w:ilvl w:val="0"/>
          <w:numId w:val="38"/>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Toilet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14 Unit </w:t>
      </w:r>
    </w:p>
    <w:p w14:paraId="5167F5A7" w14:textId="77777777" w:rsidR="00034185" w:rsidRDefault="00034185">
      <w:pPr>
        <w:pStyle w:val="ListParagraph"/>
        <w:numPr>
          <w:ilvl w:val="0"/>
          <w:numId w:val="38"/>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Pos </w:t>
      </w:r>
      <w:proofErr w:type="spellStart"/>
      <w:r>
        <w:rPr>
          <w:rFonts w:ascii="Times New Roman" w:hAnsi="Times New Roman" w:cs="Times New Roman"/>
          <w:bCs/>
          <w:sz w:val="24"/>
          <w:szCs w:val="24"/>
        </w:rPr>
        <w:t>Ukur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Ulang</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
    <w:p w14:paraId="1C47E40F" w14:textId="77777777" w:rsidR="00034185" w:rsidRDefault="00034185">
      <w:pPr>
        <w:pStyle w:val="ListParagraph"/>
        <w:numPr>
          <w:ilvl w:val="0"/>
          <w:numId w:val="38"/>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Tempat</w:t>
      </w:r>
      <w:proofErr w:type="spellEnd"/>
      <w:r>
        <w:rPr>
          <w:rFonts w:ascii="Times New Roman" w:hAnsi="Times New Roman" w:cs="Times New Roman"/>
          <w:bCs/>
          <w:sz w:val="24"/>
          <w:szCs w:val="24"/>
        </w:rPr>
        <w:t xml:space="preserve"> Penampung</w:t>
      </w:r>
    </w:p>
    <w:p w14:paraId="0D04C581" w14:textId="77777777" w:rsidR="00034185" w:rsidRDefault="00034185" w:rsidP="00034185">
      <w:pPr>
        <w:pStyle w:val="ListParagraph"/>
        <w:spacing w:line="480" w:lineRule="auto"/>
        <w:ind w:left="1574"/>
        <w:rPr>
          <w:rFonts w:ascii="Times New Roman" w:hAnsi="Times New Roman" w:cs="Times New Roman"/>
          <w:bCs/>
          <w:sz w:val="24"/>
          <w:szCs w:val="24"/>
        </w:rPr>
      </w:pPr>
      <w:proofErr w:type="spellStart"/>
      <w:r>
        <w:rPr>
          <w:rFonts w:ascii="Times New Roman" w:hAnsi="Times New Roman" w:cs="Times New Roman"/>
          <w:bCs/>
          <w:sz w:val="24"/>
          <w:szCs w:val="24"/>
        </w:rPr>
        <w:t>Sampah</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Ada / Tidak Ada</w:t>
      </w:r>
    </w:p>
    <w:p w14:paraId="0B19A63B" w14:textId="77777777" w:rsidR="00034185" w:rsidRDefault="00034185">
      <w:pPr>
        <w:pStyle w:val="ListParagraph"/>
        <w:numPr>
          <w:ilvl w:val="0"/>
          <w:numId w:val="38"/>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Area Parkir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Ada / Tidak Ada</w:t>
      </w:r>
    </w:p>
    <w:p w14:paraId="720ADA08" w14:textId="77777777" w:rsidR="00034185" w:rsidRDefault="00034185">
      <w:pPr>
        <w:pStyle w:val="ListParagraph"/>
        <w:numPr>
          <w:ilvl w:val="0"/>
          <w:numId w:val="38"/>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Listrik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Ada / Tidak Ada</w:t>
      </w:r>
    </w:p>
    <w:p w14:paraId="255B5261" w14:textId="77777777" w:rsidR="00034185" w:rsidRDefault="00034185">
      <w:pPr>
        <w:pStyle w:val="ListParagraph"/>
        <w:numPr>
          <w:ilvl w:val="0"/>
          <w:numId w:val="38"/>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Air </w:t>
      </w:r>
      <w:proofErr w:type="spellStart"/>
      <w:r>
        <w:rPr>
          <w:rFonts w:ascii="Times New Roman" w:hAnsi="Times New Roman" w:cs="Times New Roman"/>
          <w:bCs/>
          <w:sz w:val="24"/>
          <w:szCs w:val="24"/>
        </w:rPr>
        <w:t>Bersih</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Ada / Tidak Ada</w:t>
      </w:r>
    </w:p>
    <w:p w14:paraId="3B741540" w14:textId="77777777" w:rsidR="00034185" w:rsidRDefault="00034185">
      <w:pPr>
        <w:pStyle w:val="ListParagraph"/>
        <w:numPr>
          <w:ilvl w:val="0"/>
          <w:numId w:val="38"/>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Drainase</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Ada / Tidak Ada</w:t>
      </w:r>
    </w:p>
    <w:p w14:paraId="6F60130F" w14:textId="77777777" w:rsidR="00034185" w:rsidRDefault="00034185">
      <w:pPr>
        <w:pStyle w:val="ListParagraph"/>
        <w:numPr>
          <w:ilvl w:val="0"/>
          <w:numId w:val="38"/>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Bangunan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Lainnya</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
    <w:p w14:paraId="53C82C58" w14:textId="77777777" w:rsidR="00034185" w:rsidRDefault="00034185">
      <w:pPr>
        <w:pStyle w:val="ListParagraph"/>
        <w:numPr>
          <w:ilvl w:val="0"/>
          <w:numId w:val="38"/>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Pengelola</w:t>
      </w:r>
      <w:proofErr w:type="spellEnd"/>
      <w:r>
        <w:rPr>
          <w:rFonts w:ascii="Times New Roman" w:hAnsi="Times New Roman" w:cs="Times New Roman"/>
          <w:bCs/>
          <w:sz w:val="24"/>
          <w:szCs w:val="24"/>
        </w:rPr>
        <w:t xml:space="preserve"> Pasar</w:t>
      </w:r>
    </w:p>
    <w:p w14:paraId="415A1C96" w14:textId="77777777" w:rsidR="00034185" w:rsidRDefault="00034185">
      <w:pPr>
        <w:pStyle w:val="ListParagraph"/>
        <w:numPr>
          <w:ilvl w:val="0"/>
          <w:numId w:val="39"/>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Kepala</w:t>
      </w:r>
      <w:proofErr w:type="spellEnd"/>
      <w:r>
        <w:rPr>
          <w:rFonts w:ascii="Times New Roman" w:hAnsi="Times New Roman" w:cs="Times New Roman"/>
          <w:bCs/>
          <w:sz w:val="24"/>
          <w:szCs w:val="24"/>
        </w:rPr>
        <w:t xml:space="preserve"> Pasar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1 Orang</w:t>
      </w:r>
    </w:p>
    <w:p w14:paraId="3907808F" w14:textId="77777777" w:rsidR="00034185" w:rsidRDefault="00034185">
      <w:pPr>
        <w:pStyle w:val="ListParagraph"/>
        <w:numPr>
          <w:ilvl w:val="0"/>
          <w:numId w:val="39"/>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Petugas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Keamanan</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12 Orang</w:t>
      </w:r>
    </w:p>
    <w:p w14:paraId="6FDBAE29" w14:textId="77777777" w:rsidR="00034185" w:rsidRPr="00A952F3" w:rsidRDefault="00034185">
      <w:pPr>
        <w:pStyle w:val="ListParagraph"/>
        <w:numPr>
          <w:ilvl w:val="0"/>
          <w:numId w:val="39"/>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Petugas</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Kebersihan</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Ketiga</w:t>
      </w:r>
      <w:proofErr w:type="spellEnd"/>
    </w:p>
    <w:p w14:paraId="59B54E48" w14:textId="77777777" w:rsidR="00034185" w:rsidRDefault="00034185">
      <w:pPr>
        <w:pStyle w:val="ListParagraph"/>
        <w:numPr>
          <w:ilvl w:val="0"/>
          <w:numId w:val="39"/>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Ptugas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Retribusi</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1 Orang</w:t>
      </w:r>
    </w:p>
    <w:p w14:paraId="1B8915DF" w14:textId="77777777" w:rsidR="00034185" w:rsidRDefault="00034185">
      <w:pPr>
        <w:pStyle w:val="ListParagraph"/>
        <w:numPr>
          <w:ilvl w:val="0"/>
          <w:numId w:val="38"/>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Pedagang</w:t>
      </w:r>
      <w:proofErr w:type="spellEnd"/>
      <w:r>
        <w:rPr>
          <w:rFonts w:ascii="Times New Roman" w:hAnsi="Times New Roman" w:cs="Times New Roman"/>
          <w:bCs/>
          <w:sz w:val="24"/>
          <w:szCs w:val="24"/>
        </w:rPr>
        <w:t xml:space="preserve">           </w:t>
      </w:r>
    </w:p>
    <w:p w14:paraId="7518CD32" w14:textId="77777777" w:rsidR="00034185" w:rsidRDefault="00034185">
      <w:pPr>
        <w:pStyle w:val="ListParagraph"/>
        <w:numPr>
          <w:ilvl w:val="0"/>
          <w:numId w:val="39"/>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Penjual</w:t>
      </w:r>
      <w:proofErr w:type="spellEnd"/>
      <w:r>
        <w:rPr>
          <w:rFonts w:ascii="Times New Roman" w:hAnsi="Times New Roman" w:cs="Times New Roman"/>
          <w:bCs/>
          <w:sz w:val="24"/>
          <w:szCs w:val="24"/>
        </w:rPr>
        <w:t xml:space="preserve"> Pakaian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45 Orang</w:t>
      </w:r>
    </w:p>
    <w:p w14:paraId="5384F86A" w14:textId="77777777" w:rsidR="00034185" w:rsidRDefault="00034185">
      <w:pPr>
        <w:pStyle w:val="ListParagraph"/>
        <w:numPr>
          <w:ilvl w:val="0"/>
          <w:numId w:val="39"/>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Penjual</w:t>
      </w:r>
      <w:proofErr w:type="spellEnd"/>
      <w:r>
        <w:rPr>
          <w:rFonts w:ascii="Times New Roman" w:hAnsi="Times New Roman" w:cs="Times New Roman"/>
          <w:bCs/>
          <w:sz w:val="24"/>
          <w:szCs w:val="24"/>
        </w:rPr>
        <w:t xml:space="preserve"> tas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8 Orang</w:t>
      </w:r>
    </w:p>
    <w:p w14:paraId="2F3AE116" w14:textId="77777777" w:rsidR="00034185" w:rsidRDefault="00034185">
      <w:pPr>
        <w:pStyle w:val="ListParagraph"/>
        <w:numPr>
          <w:ilvl w:val="0"/>
          <w:numId w:val="39"/>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Penjual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kosmetik</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2 Orang</w:t>
      </w:r>
    </w:p>
    <w:p w14:paraId="00D9D606" w14:textId="77777777" w:rsidR="00034185" w:rsidRDefault="00034185">
      <w:pPr>
        <w:pStyle w:val="ListParagraph"/>
        <w:numPr>
          <w:ilvl w:val="0"/>
          <w:numId w:val="39"/>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Penjual</w:t>
      </w:r>
      <w:proofErr w:type="spellEnd"/>
      <w:r>
        <w:rPr>
          <w:rFonts w:ascii="Times New Roman" w:hAnsi="Times New Roman" w:cs="Times New Roman"/>
          <w:bCs/>
          <w:sz w:val="24"/>
          <w:szCs w:val="24"/>
        </w:rPr>
        <w:t xml:space="preserve"> emas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45 Orang </w:t>
      </w:r>
    </w:p>
    <w:p w14:paraId="3FF44D2A" w14:textId="77777777" w:rsidR="00034185" w:rsidRDefault="00034185">
      <w:pPr>
        <w:pStyle w:val="ListParagraph"/>
        <w:numPr>
          <w:ilvl w:val="0"/>
          <w:numId w:val="39"/>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Penjual</w:t>
      </w:r>
      <w:proofErr w:type="spellEnd"/>
      <w:r>
        <w:rPr>
          <w:rFonts w:ascii="Times New Roman" w:hAnsi="Times New Roman" w:cs="Times New Roman"/>
          <w:bCs/>
          <w:sz w:val="24"/>
          <w:szCs w:val="24"/>
        </w:rPr>
        <w:t xml:space="preserve"> horden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8 Orang </w:t>
      </w:r>
    </w:p>
    <w:p w14:paraId="1A412BD0" w14:textId="77777777" w:rsidR="00034185" w:rsidRDefault="00034185">
      <w:pPr>
        <w:pStyle w:val="ListParagraph"/>
        <w:numPr>
          <w:ilvl w:val="0"/>
          <w:numId w:val="39"/>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Penjual</w:t>
      </w:r>
      <w:proofErr w:type="spellEnd"/>
      <w:r>
        <w:rPr>
          <w:rFonts w:ascii="Times New Roman" w:hAnsi="Times New Roman" w:cs="Times New Roman"/>
          <w:bCs/>
          <w:sz w:val="24"/>
          <w:szCs w:val="24"/>
        </w:rPr>
        <w:t xml:space="preserve"> mainan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2 Orang</w:t>
      </w:r>
    </w:p>
    <w:p w14:paraId="513A8A8D" w14:textId="77777777" w:rsidR="00034185" w:rsidRDefault="00034185">
      <w:pPr>
        <w:pStyle w:val="ListParagraph"/>
        <w:numPr>
          <w:ilvl w:val="0"/>
          <w:numId w:val="39"/>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Penjual</w:t>
      </w:r>
      <w:proofErr w:type="spellEnd"/>
      <w:r>
        <w:rPr>
          <w:rFonts w:ascii="Times New Roman" w:hAnsi="Times New Roman" w:cs="Times New Roman"/>
          <w:bCs/>
          <w:sz w:val="24"/>
          <w:szCs w:val="24"/>
        </w:rPr>
        <w:t xml:space="preserve"> Sepatu/</w:t>
      </w:r>
      <w:proofErr w:type="gramStart"/>
      <w:r>
        <w:rPr>
          <w:rFonts w:ascii="Times New Roman" w:hAnsi="Times New Roman" w:cs="Times New Roman"/>
          <w:bCs/>
          <w:sz w:val="24"/>
          <w:szCs w:val="24"/>
        </w:rPr>
        <w:t>sendal :</w:t>
      </w:r>
      <w:proofErr w:type="gramEnd"/>
      <w:r>
        <w:rPr>
          <w:rFonts w:ascii="Times New Roman" w:hAnsi="Times New Roman" w:cs="Times New Roman"/>
          <w:bCs/>
          <w:sz w:val="24"/>
          <w:szCs w:val="24"/>
        </w:rPr>
        <w:t xml:space="preserve"> 5 Orang</w:t>
      </w:r>
    </w:p>
    <w:p w14:paraId="4DE221B5" w14:textId="77777777" w:rsidR="00034185" w:rsidRDefault="00034185">
      <w:pPr>
        <w:pStyle w:val="ListParagraph"/>
        <w:numPr>
          <w:ilvl w:val="0"/>
          <w:numId w:val="39"/>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Penjual</w:t>
      </w:r>
      <w:proofErr w:type="spellEnd"/>
      <w:r>
        <w:rPr>
          <w:rFonts w:ascii="Times New Roman" w:hAnsi="Times New Roman" w:cs="Times New Roman"/>
          <w:bCs/>
          <w:sz w:val="24"/>
          <w:szCs w:val="24"/>
        </w:rPr>
        <w:t xml:space="preserve"> lain-lain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22 Orang</w:t>
      </w:r>
    </w:p>
    <w:p w14:paraId="7733F877" w14:textId="77777777" w:rsidR="00034185" w:rsidRDefault="00034185">
      <w:pPr>
        <w:pStyle w:val="ListParagraph"/>
        <w:numPr>
          <w:ilvl w:val="0"/>
          <w:numId w:val="38"/>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Omset</w:t>
      </w:r>
      <w:proofErr w:type="spellEnd"/>
      <w:r>
        <w:rPr>
          <w:rFonts w:ascii="Times New Roman" w:hAnsi="Times New Roman" w:cs="Times New Roman"/>
          <w:bCs/>
          <w:sz w:val="24"/>
          <w:szCs w:val="24"/>
        </w:rPr>
        <w:t xml:space="preserve"> Pasar </w:t>
      </w:r>
    </w:p>
    <w:p w14:paraId="1FCFD3A9" w14:textId="77777777" w:rsidR="00034185" w:rsidRDefault="00034185">
      <w:pPr>
        <w:pStyle w:val="ListParagraph"/>
        <w:numPr>
          <w:ilvl w:val="0"/>
          <w:numId w:val="39"/>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Bulanan</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Rp</w:t>
      </w:r>
      <w:r w:rsidRPr="006F7BA6">
        <w:rPr>
          <w:rFonts w:ascii="Times New Roman" w:hAnsi="Times New Roman" w:cs="Times New Roman"/>
          <w:b/>
          <w:sz w:val="24"/>
          <w:szCs w:val="24"/>
        </w:rPr>
        <w:t xml:space="preserve">. </w:t>
      </w:r>
      <w:proofErr w:type="gramStart"/>
      <w:r w:rsidRPr="006F7BA6">
        <w:rPr>
          <w:rFonts w:ascii="Times New Roman" w:hAnsi="Times New Roman" w:cs="Times New Roman"/>
          <w:b/>
          <w:sz w:val="24"/>
          <w:szCs w:val="24"/>
        </w:rPr>
        <w:t>90.142.000,-</w:t>
      </w:r>
      <w:proofErr w:type="gramEnd"/>
    </w:p>
    <w:p w14:paraId="02F7B990" w14:textId="77777777" w:rsidR="00034185" w:rsidRPr="006F7BA6" w:rsidRDefault="00034185">
      <w:pPr>
        <w:pStyle w:val="ListParagraph"/>
        <w:numPr>
          <w:ilvl w:val="0"/>
          <w:numId w:val="39"/>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Tahunan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Rp. </w:t>
      </w:r>
      <w:proofErr w:type="gramStart"/>
      <w:r w:rsidRPr="006F7BA6">
        <w:rPr>
          <w:rFonts w:ascii="Times New Roman" w:hAnsi="Times New Roman" w:cs="Times New Roman"/>
          <w:b/>
          <w:sz w:val="24"/>
          <w:szCs w:val="24"/>
        </w:rPr>
        <w:t>1.081.704.000,-</w:t>
      </w:r>
      <w:proofErr w:type="gramEnd"/>
    </w:p>
    <w:p w14:paraId="74968181" w14:textId="77777777" w:rsidR="00034185" w:rsidRDefault="00034185">
      <w:pPr>
        <w:pStyle w:val="ListParagraph"/>
        <w:numPr>
          <w:ilvl w:val="0"/>
          <w:numId w:val="38"/>
        </w:numPr>
        <w:spacing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Kondisi</w:t>
      </w:r>
      <w:proofErr w:type="spellEnd"/>
      <w:r>
        <w:rPr>
          <w:rFonts w:ascii="Times New Roman" w:hAnsi="Times New Roman" w:cs="Times New Roman"/>
          <w:bCs/>
          <w:sz w:val="24"/>
          <w:szCs w:val="24"/>
        </w:rPr>
        <w:t xml:space="preserve"> Sarana Pasar</w:t>
      </w:r>
    </w:p>
    <w:p w14:paraId="4CF33AE9" w14:textId="77777777" w:rsidR="00034185" w:rsidRPr="006F7BA6" w:rsidRDefault="00034185" w:rsidP="00034185">
      <w:pPr>
        <w:pStyle w:val="ListParagraph"/>
        <w:spacing w:line="480" w:lineRule="auto"/>
        <w:ind w:left="1574"/>
        <w:jc w:val="center"/>
        <w:rPr>
          <w:rFonts w:ascii="Times New Roman" w:hAnsi="Times New Roman" w:cs="Times New Roman"/>
          <w:b/>
          <w:sz w:val="24"/>
          <w:szCs w:val="24"/>
        </w:rPr>
      </w:pPr>
      <w:r w:rsidRPr="006F7BA6">
        <w:rPr>
          <w:rFonts w:ascii="Times New Roman" w:hAnsi="Times New Roman" w:cs="Times New Roman"/>
          <w:b/>
          <w:sz w:val="24"/>
          <w:szCs w:val="24"/>
        </w:rPr>
        <w:t>Tabel 4.6</w:t>
      </w:r>
    </w:p>
    <w:p w14:paraId="2A27CF98" w14:textId="77777777" w:rsidR="00034185" w:rsidRDefault="00034185" w:rsidP="00034185">
      <w:pPr>
        <w:pStyle w:val="ListParagraph"/>
        <w:spacing w:line="480" w:lineRule="auto"/>
        <w:ind w:left="1574"/>
        <w:jc w:val="center"/>
        <w:rPr>
          <w:rFonts w:ascii="Times New Roman" w:hAnsi="Times New Roman" w:cs="Times New Roman"/>
          <w:b/>
          <w:sz w:val="24"/>
          <w:szCs w:val="24"/>
        </w:rPr>
      </w:pPr>
      <w:proofErr w:type="spellStart"/>
      <w:r w:rsidRPr="006F7BA6">
        <w:rPr>
          <w:rFonts w:ascii="Times New Roman" w:hAnsi="Times New Roman" w:cs="Times New Roman"/>
          <w:b/>
          <w:sz w:val="24"/>
          <w:szCs w:val="24"/>
        </w:rPr>
        <w:t>Kondisi</w:t>
      </w:r>
      <w:proofErr w:type="spellEnd"/>
      <w:r w:rsidRPr="006F7BA6">
        <w:rPr>
          <w:rFonts w:ascii="Times New Roman" w:hAnsi="Times New Roman" w:cs="Times New Roman"/>
          <w:b/>
          <w:sz w:val="24"/>
          <w:szCs w:val="24"/>
        </w:rPr>
        <w:t xml:space="preserve"> </w:t>
      </w:r>
      <w:proofErr w:type="spellStart"/>
      <w:r w:rsidRPr="006F7BA6">
        <w:rPr>
          <w:rFonts w:ascii="Times New Roman" w:hAnsi="Times New Roman" w:cs="Times New Roman"/>
          <w:b/>
          <w:sz w:val="24"/>
          <w:szCs w:val="24"/>
        </w:rPr>
        <w:t>Titik</w:t>
      </w:r>
      <w:proofErr w:type="spellEnd"/>
      <w:r w:rsidRPr="006F7BA6">
        <w:rPr>
          <w:rFonts w:ascii="Times New Roman" w:hAnsi="Times New Roman" w:cs="Times New Roman"/>
          <w:b/>
          <w:sz w:val="24"/>
          <w:szCs w:val="24"/>
        </w:rPr>
        <w:t xml:space="preserve"> Pasar</w:t>
      </w:r>
    </w:p>
    <w:tbl>
      <w:tblPr>
        <w:tblStyle w:val="TableGrid"/>
        <w:tblW w:w="0" w:type="auto"/>
        <w:tblLook w:val="04A0" w:firstRow="1" w:lastRow="0" w:firstColumn="1" w:lastColumn="0" w:noHBand="0" w:noVBand="1"/>
      </w:tblPr>
      <w:tblGrid>
        <w:gridCol w:w="666"/>
        <w:gridCol w:w="1852"/>
        <w:gridCol w:w="1985"/>
        <w:gridCol w:w="1701"/>
        <w:gridCol w:w="1950"/>
      </w:tblGrid>
      <w:tr w:rsidR="00034185" w14:paraId="2AF2AC26" w14:textId="77777777" w:rsidTr="003106CD">
        <w:trPr>
          <w:trHeight w:val="530"/>
        </w:trPr>
        <w:tc>
          <w:tcPr>
            <w:tcW w:w="666" w:type="dxa"/>
          </w:tcPr>
          <w:p w14:paraId="5453B09E" w14:textId="77777777" w:rsidR="00034185" w:rsidRDefault="00034185" w:rsidP="003106CD">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No.</w:t>
            </w:r>
          </w:p>
        </w:tc>
        <w:tc>
          <w:tcPr>
            <w:tcW w:w="1852" w:type="dxa"/>
          </w:tcPr>
          <w:p w14:paraId="29AB724B" w14:textId="77777777" w:rsidR="00034185" w:rsidRDefault="00034185" w:rsidP="003106CD">
            <w:pPr>
              <w:spacing w:line="48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Uraian</w:t>
            </w:r>
            <w:proofErr w:type="spellEnd"/>
          </w:p>
        </w:tc>
        <w:tc>
          <w:tcPr>
            <w:tcW w:w="1985" w:type="dxa"/>
          </w:tcPr>
          <w:p w14:paraId="314C795E" w14:textId="77777777" w:rsidR="00034185" w:rsidRDefault="00034185" w:rsidP="003106CD">
            <w:pPr>
              <w:spacing w:line="48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Jumlah</w:t>
            </w:r>
            <w:proofErr w:type="spellEnd"/>
          </w:p>
        </w:tc>
        <w:tc>
          <w:tcPr>
            <w:tcW w:w="1701" w:type="dxa"/>
          </w:tcPr>
          <w:p w14:paraId="5DD8E7FC" w14:textId="77777777" w:rsidR="00034185" w:rsidRDefault="00034185" w:rsidP="003106CD">
            <w:pPr>
              <w:spacing w:line="48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Terpakai</w:t>
            </w:r>
            <w:proofErr w:type="spellEnd"/>
          </w:p>
        </w:tc>
        <w:tc>
          <w:tcPr>
            <w:tcW w:w="1950" w:type="dxa"/>
          </w:tcPr>
          <w:p w14:paraId="65488A68" w14:textId="77777777" w:rsidR="00034185" w:rsidRDefault="00034185" w:rsidP="003106CD">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 xml:space="preserve">Tidak </w:t>
            </w:r>
            <w:proofErr w:type="spellStart"/>
            <w:r>
              <w:rPr>
                <w:rFonts w:ascii="Times New Roman" w:hAnsi="Times New Roman" w:cs="Times New Roman"/>
                <w:bCs/>
                <w:sz w:val="24"/>
                <w:szCs w:val="24"/>
              </w:rPr>
              <w:t>Terpakai</w:t>
            </w:r>
            <w:proofErr w:type="spellEnd"/>
          </w:p>
        </w:tc>
      </w:tr>
      <w:tr w:rsidR="00034185" w14:paraId="02212774" w14:textId="77777777" w:rsidTr="003106CD">
        <w:tc>
          <w:tcPr>
            <w:tcW w:w="666" w:type="dxa"/>
          </w:tcPr>
          <w:p w14:paraId="3AC2E4A7" w14:textId="77777777" w:rsidR="00034185" w:rsidRDefault="00034185" w:rsidP="003106CD">
            <w:pPr>
              <w:spacing w:line="480" w:lineRule="auto"/>
              <w:rPr>
                <w:rFonts w:ascii="Times New Roman" w:hAnsi="Times New Roman" w:cs="Times New Roman"/>
                <w:bCs/>
                <w:sz w:val="24"/>
                <w:szCs w:val="24"/>
              </w:rPr>
            </w:pPr>
            <w:r>
              <w:rPr>
                <w:rFonts w:ascii="Times New Roman" w:hAnsi="Times New Roman" w:cs="Times New Roman"/>
                <w:bCs/>
                <w:sz w:val="24"/>
                <w:szCs w:val="24"/>
              </w:rPr>
              <w:t>1.</w:t>
            </w:r>
          </w:p>
        </w:tc>
        <w:tc>
          <w:tcPr>
            <w:tcW w:w="1852" w:type="dxa"/>
          </w:tcPr>
          <w:p w14:paraId="61CAB302" w14:textId="77777777" w:rsidR="00034185" w:rsidRDefault="00034185" w:rsidP="003106CD">
            <w:pPr>
              <w:spacing w:line="480" w:lineRule="auto"/>
              <w:rPr>
                <w:rFonts w:ascii="Times New Roman" w:hAnsi="Times New Roman" w:cs="Times New Roman"/>
                <w:bCs/>
                <w:sz w:val="24"/>
                <w:szCs w:val="24"/>
              </w:rPr>
            </w:pPr>
            <w:r>
              <w:rPr>
                <w:rFonts w:ascii="Times New Roman" w:hAnsi="Times New Roman" w:cs="Times New Roman"/>
                <w:bCs/>
                <w:sz w:val="24"/>
                <w:szCs w:val="24"/>
              </w:rPr>
              <w:t>-</w:t>
            </w:r>
          </w:p>
        </w:tc>
        <w:tc>
          <w:tcPr>
            <w:tcW w:w="1985" w:type="dxa"/>
          </w:tcPr>
          <w:p w14:paraId="3842337C" w14:textId="77777777" w:rsidR="00034185" w:rsidRDefault="00034185" w:rsidP="003106CD">
            <w:pPr>
              <w:spacing w:line="480" w:lineRule="auto"/>
              <w:rPr>
                <w:rFonts w:ascii="Times New Roman" w:hAnsi="Times New Roman" w:cs="Times New Roman"/>
                <w:bCs/>
                <w:sz w:val="24"/>
                <w:szCs w:val="24"/>
              </w:rPr>
            </w:pPr>
            <w:r>
              <w:rPr>
                <w:rFonts w:ascii="Times New Roman" w:hAnsi="Times New Roman" w:cs="Times New Roman"/>
                <w:bCs/>
                <w:sz w:val="24"/>
                <w:szCs w:val="24"/>
              </w:rPr>
              <w:t>-</w:t>
            </w:r>
          </w:p>
        </w:tc>
        <w:tc>
          <w:tcPr>
            <w:tcW w:w="1701" w:type="dxa"/>
          </w:tcPr>
          <w:p w14:paraId="5EBDFB21" w14:textId="77777777" w:rsidR="00034185" w:rsidRDefault="00034185" w:rsidP="003106CD">
            <w:pPr>
              <w:spacing w:line="480" w:lineRule="auto"/>
              <w:rPr>
                <w:rFonts w:ascii="Times New Roman" w:hAnsi="Times New Roman" w:cs="Times New Roman"/>
                <w:bCs/>
                <w:sz w:val="24"/>
                <w:szCs w:val="24"/>
              </w:rPr>
            </w:pPr>
            <w:r>
              <w:rPr>
                <w:rFonts w:ascii="Times New Roman" w:hAnsi="Times New Roman" w:cs="Times New Roman"/>
                <w:bCs/>
                <w:sz w:val="24"/>
                <w:szCs w:val="24"/>
              </w:rPr>
              <w:t>-</w:t>
            </w:r>
          </w:p>
        </w:tc>
        <w:tc>
          <w:tcPr>
            <w:tcW w:w="1950" w:type="dxa"/>
          </w:tcPr>
          <w:p w14:paraId="39580E16" w14:textId="77777777" w:rsidR="00034185" w:rsidRDefault="00034185" w:rsidP="003106CD">
            <w:pPr>
              <w:spacing w:line="480" w:lineRule="auto"/>
              <w:rPr>
                <w:rFonts w:ascii="Times New Roman" w:hAnsi="Times New Roman" w:cs="Times New Roman"/>
                <w:bCs/>
                <w:sz w:val="24"/>
                <w:szCs w:val="24"/>
              </w:rPr>
            </w:pPr>
            <w:r>
              <w:rPr>
                <w:rFonts w:ascii="Times New Roman" w:hAnsi="Times New Roman" w:cs="Times New Roman"/>
                <w:bCs/>
                <w:sz w:val="24"/>
                <w:szCs w:val="24"/>
              </w:rPr>
              <w:t>-</w:t>
            </w:r>
          </w:p>
        </w:tc>
      </w:tr>
    </w:tbl>
    <w:p w14:paraId="6523CED5" w14:textId="77777777" w:rsidR="00034185" w:rsidRDefault="00034185" w:rsidP="00034185">
      <w:pPr>
        <w:pStyle w:val="ListParagraph"/>
        <w:tabs>
          <w:tab w:val="left" w:pos="284"/>
          <w:tab w:val="left" w:pos="851"/>
          <w:tab w:val="left" w:pos="4760"/>
        </w:tabs>
        <w:spacing w:line="480" w:lineRule="auto"/>
        <w:ind w:left="1341"/>
        <w:jc w:val="both"/>
        <w:rPr>
          <w:rFonts w:ascii="Times New Roman" w:hAnsi="Times New Roman" w:cs="Times New Roman"/>
          <w:b/>
          <w:bCs/>
          <w:sz w:val="24"/>
          <w:szCs w:val="24"/>
        </w:rPr>
      </w:pPr>
    </w:p>
    <w:p w14:paraId="15C31B0B" w14:textId="7E212CB5" w:rsidR="00C07856" w:rsidRPr="00C07856" w:rsidRDefault="00034185">
      <w:pPr>
        <w:pStyle w:val="ListParagraph"/>
        <w:numPr>
          <w:ilvl w:val="0"/>
          <w:numId w:val="66"/>
        </w:numPr>
        <w:tabs>
          <w:tab w:val="left" w:pos="284"/>
          <w:tab w:val="left" w:pos="851"/>
          <w:tab w:val="left" w:pos="4760"/>
        </w:tabs>
        <w:spacing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Struktur</w:t>
      </w:r>
      <w:proofErr w:type="spellEnd"/>
      <w:r>
        <w:rPr>
          <w:rFonts w:ascii="Times New Roman" w:hAnsi="Times New Roman" w:cs="Times New Roman"/>
          <w:b/>
          <w:bCs/>
          <w:sz w:val="24"/>
          <w:szCs w:val="24"/>
        </w:rPr>
        <w:t xml:space="preserve"> Pasar </w:t>
      </w:r>
      <w:proofErr w:type="spellStart"/>
      <w:r>
        <w:rPr>
          <w:rFonts w:ascii="Times New Roman" w:hAnsi="Times New Roman" w:cs="Times New Roman"/>
          <w:b/>
          <w:bCs/>
          <w:sz w:val="24"/>
          <w:szCs w:val="24"/>
        </w:rPr>
        <w:t>Moderen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Bambaru</w:t>
      </w:r>
      <w:proofErr w:type="spellEnd"/>
    </w:p>
    <w:p w14:paraId="78F12C71" w14:textId="77777777" w:rsidR="00C07856" w:rsidRPr="00541045" w:rsidRDefault="00C07856" w:rsidP="00C07856">
      <w:pPr>
        <w:spacing w:line="480" w:lineRule="auto"/>
        <w:ind w:left="854"/>
        <w:rPr>
          <w:rFonts w:ascii="Times New Roman" w:hAnsi="Times New Roman" w:cs="Times New Roman"/>
          <w:b/>
          <w:i/>
          <w:iCs/>
          <w:sz w:val="24"/>
          <w:szCs w:val="24"/>
        </w:rPr>
      </w:pPr>
      <w:r>
        <w:rPr>
          <w:rFonts w:ascii="Times New Roman" w:hAnsi="Times New Roman" w:cs="Times New Roman"/>
          <w:b/>
          <w:i/>
          <w:iCs/>
          <w:noProof/>
          <w:sz w:val="24"/>
          <w:szCs w:val="24"/>
        </w:rPr>
        <mc:AlternateContent>
          <mc:Choice Requires="wps">
            <w:drawing>
              <wp:anchor distT="0" distB="0" distL="114300" distR="114300" simplePos="0" relativeHeight="251665920" behindDoc="0" locked="0" layoutInCell="1" allowOverlap="1" wp14:anchorId="2A0D7345" wp14:editId="610BEB9E">
                <wp:simplePos x="0" y="0"/>
                <wp:positionH relativeFrom="column">
                  <wp:posOffset>2017395</wp:posOffset>
                </wp:positionH>
                <wp:positionV relativeFrom="paragraph">
                  <wp:posOffset>37465</wp:posOffset>
                </wp:positionV>
                <wp:extent cx="1581150" cy="495300"/>
                <wp:effectExtent l="0" t="0" r="19050" b="19050"/>
                <wp:wrapNone/>
                <wp:docPr id="645640382" name="Rectangle 2"/>
                <wp:cNvGraphicFramePr/>
                <a:graphic xmlns:a="http://schemas.openxmlformats.org/drawingml/2006/main">
                  <a:graphicData uri="http://schemas.microsoft.com/office/word/2010/wordprocessingShape">
                    <wps:wsp>
                      <wps:cNvSpPr/>
                      <wps:spPr>
                        <a:xfrm>
                          <a:off x="0" y="0"/>
                          <a:ext cx="158115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E063E4" w14:textId="77777777" w:rsidR="00C07856" w:rsidRPr="00D964C1" w:rsidRDefault="00C07856" w:rsidP="00C07856">
                            <w:pPr>
                              <w:jc w:val="center"/>
                              <w:rPr>
                                <w:rFonts w:ascii="Times New Roman" w:hAnsi="Times New Roman" w:cs="Times New Roman"/>
                                <w:b/>
                                <w:bCs/>
                                <w:sz w:val="24"/>
                                <w:szCs w:val="24"/>
                              </w:rPr>
                            </w:pPr>
                            <w:bookmarkStart w:id="12" w:name="_Hlk153106927"/>
                            <w:bookmarkStart w:id="13" w:name="_Hlk153106928"/>
                            <w:r>
                              <w:rPr>
                                <w:rFonts w:ascii="Times New Roman" w:hAnsi="Times New Roman" w:cs="Times New Roman"/>
                                <w:b/>
                                <w:bCs/>
                                <w:sz w:val="24"/>
                                <w:szCs w:val="24"/>
                              </w:rPr>
                              <w:t>Kepala Pasar</w:t>
                            </w:r>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D7345" id="Rectangle 2" o:spid="_x0000_s1034" style="position:absolute;left:0;text-align:left;margin-left:158.85pt;margin-top:2.95pt;width:124.5pt;height: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" fillcolor="white [3201]" strokecolor="black [3213]" strokeweight="2pt">
                <v:textbox>
                  <w:txbxContent>
                    <w:p w14:paraId="48E063E4" w14:textId="77777777" w:rsidR="00C07856" w:rsidRPr="00D964C1" w:rsidRDefault="00C07856" w:rsidP="00C07856">
                      <w:pPr>
                        <w:jc w:val="center"/>
                        <w:rPr>
                          <w:rFonts w:ascii="Times New Roman" w:hAnsi="Times New Roman" w:cs="Times New Roman"/>
                          <w:b/>
                          <w:bCs/>
                          <w:sz w:val="24"/>
                          <w:szCs w:val="24"/>
                        </w:rPr>
                      </w:pPr>
                      <w:bookmarkStart w:id="14" w:name="_Hlk153106927"/>
                      <w:bookmarkStart w:id="15" w:name="_Hlk153106928"/>
                      <w:r>
                        <w:rPr>
                          <w:rFonts w:ascii="Times New Roman" w:hAnsi="Times New Roman" w:cs="Times New Roman"/>
                          <w:b/>
                          <w:bCs/>
                          <w:sz w:val="24"/>
                          <w:szCs w:val="24"/>
                        </w:rPr>
                        <w:t>Kepala Pasar</w:t>
                      </w:r>
                      <w:bookmarkEnd w:id="14"/>
                      <w:bookmarkEnd w:id="15"/>
                    </w:p>
                  </w:txbxContent>
                </v:textbox>
              </v:rect>
            </w:pict>
          </mc:Fallback>
        </mc:AlternateContent>
      </w:r>
    </w:p>
    <w:p w14:paraId="5742D4C6" w14:textId="77777777" w:rsidR="00C07856" w:rsidRDefault="00C07856" w:rsidP="00C07856">
      <w:pPr>
        <w:tabs>
          <w:tab w:val="center" w:pos="4135"/>
        </w:tabs>
      </w:pPr>
      <w:r>
        <w:rPr>
          <w:rFonts w:ascii="Times New Roman" w:hAnsi="Times New Roman" w:cs="Times New Roman"/>
          <w:b/>
          <w:i/>
          <w:iCs/>
          <w:noProof/>
          <w:sz w:val="24"/>
          <w:szCs w:val="24"/>
        </w:rPr>
        <mc:AlternateContent>
          <mc:Choice Requires="wps">
            <w:drawing>
              <wp:anchor distT="0" distB="0" distL="114300" distR="114300" simplePos="0" relativeHeight="251672064" behindDoc="0" locked="0" layoutInCell="1" allowOverlap="1" wp14:anchorId="215AE62A" wp14:editId="373CA3F6">
                <wp:simplePos x="0" y="0"/>
                <wp:positionH relativeFrom="column">
                  <wp:posOffset>1055370</wp:posOffset>
                </wp:positionH>
                <wp:positionV relativeFrom="paragraph">
                  <wp:posOffset>245745</wp:posOffset>
                </wp:positionV>
                <wp:extent cx="0" cy="285750"/>
                <wp:effectExtent l="19050" t="0" r="19050" b="19050"/>
                <wp:wrapNone/>
                <wp:docPr id="670597749" name="Straight Connector 8"/>
                <wp:cNvGraphicFramePr/>
                <a:graphic xmlns:a="http://schemas.openxmlformats.org/drawingml/2006/main">
                  <a:graphicData uri="http://schemas.microsoft.com/office/word/2010/wordprocessingShape">
                    <wps:wsp>
                      <wps:cNvCnPr/>
                      <wps:spPr>
                        <a:xfrm>
                          <a:off x="0" y="0"/>
                          <a:ext cx="0" cy="2857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76E53" id="Straight Connector 8"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83.1pt,19.35pt" to="83.1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" strokecolor="black [3213]" strokeweight="2.25pt"/>
            </w:pict>
          </mc:Fallback>
        </mc:AlternateContent>
      </w:r>
      <w:r>
        <w:rPr>
          <w:rFonts w:ascii="Times New Roman" w:hAnsi="Times New Roman" w:cs="Times New Roman"/>
          <w:b/>
          <w:i/>
          <w:iCs/>
          <w:noProof/>
          <w:sz w:val="24"/>
          <w:szCs w:val="24"/>
        </w:rPr>
        <mc:AlternateContent>
          <mc:Choice Requires="wps">
            <w:drawing>
              <wp:anchor distT="0" distB="0" distL="114300" distR="114300" simplePos="0" relativeHeight="251671040" behindDoc="0" locked="0" layoutInCell="1" allowOverlap="1" wp14:anchorId="2C6AF1E1" wp14:editId="1DCE1297">
                <wp:simplePos x="0" y="0"/>
                <wp:positionH relativeFrom="column">
                  <wp:posOffset>4636770</wp:posOffset>
                </wp:positionH>
                <wp:positionV relativeFrom="paragraph">
                  <wp:posOffset>274320</wp:posOffset>
                </wp:positionV>
                <wp:extent cx="0" cy="247650"/>
                <wp:effectExtent l="57150" t="19050" r="76200" b="95250"/>
                <wp:wrapNone/>
                <wp:docPr id="78975233" name="Straight Connector 7"/>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38A248" id="Straight Connector 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365.1pt,21.6pt" to="365.1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" strokecolor="black [3200]" strokeweight="2pt">
                <v:shadow on="t" color="black" opacity="24903f" origin=",.5" offset="0,.55556mm"/>
              </v:line>
            </w:pict>
          </mc:Fallback>
        </mc:AlternateContent>
      </w:r>
      <w:r>
        <w:rPr>
          <w:rFonts w:ascii="Times New Roman" w:hAnsi="Times New Roman" w:cs="Times New Roman"/>
          <w:b/>
          <w:i/>
          <w:iCs/>
          <w:noProof/>
          <w:sz w:val="24"/>
          <w:szCs w:val="24"/>
        </w:rPr>
        <mc:AlternateContent>
          <mc:Choice Requires="wps">
            <w:drawing>
              <wp:anchor distT="0" distB="0" distL="114300" distR="114300" simplePos="0" relativeHeight="251670016" behindDoc="0" locked="0" layoutInCell="1" allowOverlap="1" wp14:anchorId="05ABFA22" wp14:editId="31A7A492">
                <wp:simplePos x="0" y="0"/>
                <wp:positionH relativeFrom="column">
                  <wp:posOffset>2836545</wp:posOffset>
                </wp:positionH>
                <wp:positionV relativeFrom="paragraph">
                  <wp:posOffset>64770</wp:posOffset>
                </wp:positionV>
                <wp:extent cx="0" cy="476250"/>
                <wp:effectExtent l="57150" t="19050" r="76200" b="95250"/>
                <wp:wrapNone/>
                <wp:docPr id="343324207" name="Straight Connector 5"/>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4ECB935" id="Straight Connector 5" o:spid="_x0000_s1026" style="position:absolute;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35pt,5.1pt" to="223.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" strokecolor="black [3200]" strokeweight="2pt">
                <v:shadow on="t" color="black" opacity="24903f" origin=",.5" offset="0,.55556mm"/>
              </v:line>
            </w:pict>
          </mc:Fallback>
        </mc:AlternateContent>
      </w:r>
      <w:r>
        <w:rPr>
          <w:rFonts w:ascii="Times New Roman" w:hAnsi="Times New Roman" w:cs="Times New Roman"/>
          <w:b/>
          <w:i/>
          <w:iCs/>
          <w:noProof/>
          <w:sz w:val="24"/>
          <w:szCs w:val="24"/>
        </w:rPr>
        <mc:AlternateContent>
          <mc:Choice Requires="wps">
            <w:drawing>
              <wp:anchor distT="0" distB="0" distL="114300" distR="114300" simplePos="0" relativeHeight="251668992" behindDoc="0" locked="0" layoutInCell="1" allowOverlap="1" wp14:anchorId="0761540D" wp14:editId="3BE2367D">
                <wp:simplePos x="0" y="0"/>
                <wp:positionH relativeFrom="column">
                  <wp:posOffset>1036320</wp:posOffset>
                </wp:positionH>
                <wp:positionV relativeFrom="paragraph">
                  <wp:posOffset>245745</wp:posOffset>
                </wp:positionV>
                <wp:extent cx="3619500" cy="19050"/>
                <wp:effectExtent l="38100" t="38100" r="76200" b="95250"/>
                <wp:wrapNone/>
                <wp:docPr id="32069592" name="Straight Connector 4"/>
                <wp:cNvGraphicFramePr/>
                <a:graphic xmlns:a="http://schemas.openxmlformats.org/drawingml/2006/main">
                  <a:graphicData uri="http://schemas.microsoft.com/office/word/2010/wordprocessingShape">
                    <wps:wsp>
                      <wps:cNvCnPr/>
                      <wps:spPr>
                        <a:xfrm>
                          <a:off x="0" y="0"/>
                          <a:ext cx="36195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3DB47FA" id="Straight Connector 4"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81.6pt,19.35pt" to="366.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" strokecolor="black [3200]" strokeweight="2pt">
                <v:shadow on="t" color="black" opacity="24903f" origin=",.5" offset="0,.55556mm"/>
              </v:line>
            </w:pict>
          </mc:Fallback>
        </mc:AlternateContent>
      </w:r>
      <w:r>
        <w:rPr>
          <w:rFonts w:ascii="Times New Roman" w:hAnsi="Times New Roman" w:cs="Times New Roman"/>
          <w:b/>
          <w:i/>
          <w:iCs/>
          <w:noProof/>
          <w:sz w:val="24"/>
          <w:szCs w:val="24"/>
        </w:rPr>
        <mc:AlternateContent>
          <mc:Choice Requires="wps">
            <w:drawing>
              <wp:anchor distT="0" distB="0" distL="114300" distR="114300" simplePos="0" relativeHeight="251666944" behindDoc="0" locked="0" layoutInCell="1" allowOverlap="1" wp14:anchorId="705122FD" wp14:editId="73B82BFC">
                <wp:simplePos x="0" y="0"/>
                <wp:positionH relativeFrom="column">
                  <wp:posOffset>2169795</wp:posOffset>
                </wp:positionH>
                <wp:positionV relativeFrom="paragraph">
                  <wp:posOffset>531495</wp:posOffset>
                </wp:positionV>
                <wp:extent cx="1409700" cy="1219200"/>
                <wp:effectExtent l="0" t="0" r="19050" b="19050"/>
                <wp:wrapNone/>
                <wp:docPr id="1772333359" name="Rectangle 3"/>
                <wp:cNvGraphicFramePr/>
                <a:graphic xmlns:a="http://schemas.openxmlformats.org/drawingml/2006/main">
                  <a:graphicData uri="http://schemas.microsoft.com/office/word/2010/wordprocessingShape">
                    <wps:wsp>
                      <wps:cNvSpPr/>
                      <wps:spPr>
                        <a:xfrm>
                          <a:off x="0" y="0"/>
                          <a:ext cx="1409700" cy="1219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5C9DB1" w14:textId="77777777" w:rsidR="00C07856" w:rsidRPr="00902C87" w:rsidRDefault="00C07856" w:rsidP="00C07856">
                            <w:pPr>
                              <w:jc w:val="center"/>
                              <w:rPr>
                                <w:rFonts w:ascii="Times New Roman" w:hAnsi="Times New Roman" w:cs="Times New Roman"/>
                                <w:b/>
                                <w:bCs/>
                                <w:sz w:val="24"/>
                                <w:szCs w:val="24"/>
                              </w:rPr>
                            </w:pPr>
                            <w:r w:rsidRPr="00902C87">
                              <w:rPr>
                                <w:rFonts w:ascii="Times New Roman" w:hAnsi="Times New Roman" w:cs="Times New Roman"/>
                                <w:b/>
                                <w:bCs/>
                                <w:sz w:val="24"/>
                                <w:szCs w:val="24"/>
                              </w:rPr>
                              <w:t>Staf Retribusi</w:t>
                            </w:r>
                          </w:p>
                          <w:p w14:paraId="601A5283" w14:textId="77777777" w:rsidR="00C07856" w:rsidRDefault="00C07856">
                            <w:pPr>
                              <w:pStyle w:val="ListParagraph"/>
                              <w:numPr>
                                <w:ilvl w:val="0"/>
                                <w:numId w:val="40"/>
                              </w:numPr>
                              <w:jc w:val="center"/>
                              <w:rPr>
                                <w:rFonts w:ascii="Times New Roman" w:hAnsi="Times New Roman" w:cs="Times New Roman"/>
                                <w:sz w:val="24"/>
                                <w:szCs w:val="24"/>
                              </w:rPr>
                            </w:pPr>
                            <w:r>
                              <w:rPr>
                                <w:rFonts w:ascii="Times New Roman" w:hAnsi="Times New Roman" w:cs="Times New Roman"/>
                                <w:sz w:val="24"/>
                                <w:szCs w:val="24"/>
                              </w:rPr>
                              <w:t>Penagihan</w:t>
                            </w:r>
                          </w:p>
                          <w:p w14:paraId="6CDC42CE" w14:textId="77777777" w:rsidR="00C07856" w:rsidRPr="00541045" w:rsidRDefault="00C07856">
                            <w:pPr>
                              <w:pStyle w:val="ListParagraph"/>
                              <w:numPr>
                                <w:ilvl w:val="0"/>
                                <w:numId w:val="40"/>
                              </w:numPr>
                              <w:jc w:val="center"/>
                              <w:rPr>
                                <w:rFonts w:ascii="Times New Roman" w:hAnsi="Times New Roman" w:cs="Times New Roman"/>
                                <w:sz w:val="24"/>
                                <w:szCs w:val="24"/>
                              </w:rPr>
                            </w:pPr>
                            <w:r>
                              <w:rPr>
                                <w:rFonts w:ascii="Times New Roman" w:hAnsi="Times New Roman" w:cs="Times New Roman"/>
                                <w:sz w:val="24"/>
                                <w:szCs w:val="24"/>
                              </w:rPr>
                              <w:t xml:space="preserve">Registrasi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122FD" id="Rectangle 3" o:spid="_x0000_s1035" style="position:absolute;margin-left:170.85pt;margin-top:41.85pt;width:111pt;height: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" fillcolor="white [3201]" strokecolor="black [3213]" strokeweight="2pt">
                <v:textbox>
                  <w:txbxContent>
                    <w:p w14:paraId="345C9DB1" w14:textId="77777777" w:rsidR="00C07856" w:rsidRPr="00902C87" w:rsidRDefault="00C07856" w:rsidP="00C07856">
                      <w:pPr>
                        <w:jc w:val="center"/>
                        <w:rPr>
                          <w:rFonts w:ascii="Times New Roman" w:hAnsi="Times New Roman" w:cs="Times New Roman"/>
                          <w:b/>
                          <w:bCs/>
                          <w:sz w:val="24"/>
                          <w:szCs w:val="24"/>
                        </w:rPr>
                      </w:pPr>
                      <w:r w:rsidRPr="00902C87">
                        <w:rPr>
                          <w:rFonts w:ascii="Times New Roman" w:hAnsi="Times New Roman" w:cs="Times New Roman"/>
                          <w:b/>
                          <w:bCs/>
                          <w:sz w:val="24"/>
                          <w:szCs w:val="24"/>
                        </w:rPr>
                        <w:t>Staf Retribusi</w:t>
                      </w:r>
                    </w:p>
                    <w:p w14:paraId="601A5283" w14:textId="77777777" w:rsidR="00C07856" w:rsidRDefault="00C07856">
                      <w:pPr>
                        <w:pStyle w:val="ListParagraph"/>
                        <w:numPr>
                          <w:ilvl w:val="0"/>
                          <w:numId w:val="40"/>
                        </w:numPr>
                        <w:jc w:val="center"/>
                        <w:rPr>
                          <w:rFonts w:ascii="Times New Roman" w:hAnsi="Times New Roman" w:cs="Times New Roman"/>
                          <w:sz w:val="24"/>
                          <w:szCs w:val="24"/>
                        </w:rPr>
                      </w:pPr>
                      <w:r>
                        <w:rPr>
                          <w:rFonts w:ascii="Times New Roman" w:hAnsi="Times New Roman" w:cs="Times New Roman"/>
                          <w:sz w:val="24"/>
                          <w:szCs w:val="24"/>
                        </w:rPr>
                        <w:t>Penagihan</w:t>
                      </w:r>
                    </w:p>
                    <w:p w14:paraId="6CDC42CE" w14:textId="77777777" w:rsidR="00C07856" w:rsidRPr="00541045" w:rsidRDefault="00C07856">
                      <w:pPr>
                        <w:pStyle w:val="ListParagraph"/>
                        <w:numPr>
                          <w:ilvl w:val="0"/>
                          <w:numId w:val="40"/>
                        </w:numPr>
                        <w:jc w:val="center"/>
                        <w:rPr>
                          <w:rFonts w:ascii="Times New Roman" w:hAnsi="Times New Roman" w:cs="Times New Roman"/>
                          <w:sz w:val="24"/>
                          <w:szCs w:val="24"/>
                        </w:rPr>
                      </w:pPr>
                      <w:r>
                        <w:rPr>
                          <w:rFonts w:ascii="Times New Roman" w:hAnsi="Times New Roman" w:cs="Times New Roman"/>
                          <w:sz w:val="24"/>
                          <w:szCs w:val="24"/>
                        </w:rPr>
                        <w:t xml:space="preserve">Registrasi </w:t>
                      </w:r>
                    </w:p>
                  </w:txbxContent>
                </v:textbox>
              </v:rect>
            </w:pict>
          </mc:Fallback>
        </mc:AlternateContent>
      </w:r>
      <w:r>
        <w:rPr>
          <w:rFonts w:ascii="Times New Roman" w:hAnsi="Times New Roman" w:cs="Times New Roman"/>
          <w:b/>
          <w:i/>
          <w:iCs/>
          <w:noProof/>
          <w:sz w:val="24"/>
          <w:szCs w:val="24"/>
        </w:rPr>
        <mc:AlternateContent>
          <mc:Choice Requires="wps">
            <w:drawing>
              <wp:anchor distT="0" distB="0" distL="114300" distR="114300" simplePos="0" relativeHeight="251667968" behindDoc="0" locked="0" layoutInCell="1" allowOverlap="1" wp14:anchorId="7B7C47EC" wp14:editId="69E01FCB">
                <wp:simplePos x="0" y="0"/>
                <wp:positionH relativeFrom="column">
                  <wp:posOffset>302895</wp:posOffset>
                </wp:positionH>
                <wp:positionV relativeFrom="paragraph">
                  <wp:posOffset>530860</wp:posOffset>
                </wp:positionV>
                <wp:extent cx="1447800" cy="1038225"/>
                <wp:effectExtent l="0" t="0" r="19050" b="28575"/>
                <wp:wrapNone/>
                <wp:docPr id="1619061486" name="Rectangle 3"/>
                <wp:cNvGraphicFramePr/>
                <a:graphic xmlns:a="http://schemas.openxmlformats.org/drawingml/2006/main">
                  <a:graphicData uri="http://schemas.microsoft.com/office/word/2010/wordprocessingShape">
                    <wps:wsp>
                      <wps:cNvSpPr/>
                      <wps:spPr>
                        <a:xfrm>
                          <a:off x="0" y="0"/>
                          <a:ext cx="1447800" cy="1038225"/>
                        </a:xfrm>
                        <a:prstGeom prst="rect">
                          <a:avLst/>
                        </a:prstGeom>
                        <a:solidFill>
                          <a:sysClr val="window" lastClr="FFFFFF"/>
                        </a:solidFill>
                        <a:ln w="25400" cap="flat" cmpd="sng" algn="ctr">
                          <a:solidFill>
                            <a:sysClr val="windowText" lastClr="000000"/>
                          </a:solidFill>
                          <a:prstDash val="solid"/>
                        </a:ln>
                        <a:effectLst/>
                      </wps:spPr>
                      <wps:txbx>
                        <w:txbxContent>
                          <w:p w14:paraId="4D7ACC24" w14:textId="77777777" w:rsidR="00C07856" w:rsidRDefault="00C07856" w:rsidP="00C07856">
                            <w:pPr>
                              <w:jc w:val="center"/>
                              <w:rPr>
                                <w:rFonts w:ascii="Times New Roman" w:hAnsi="Times New Roman" w:cs="Times New Roman"/>
                                <w:b/>
                                <w:bCs/>
                                <w:sz w:val="24"/>
                                <w:szCs w:val="24"/>
                              </w:rPr>
                            </w:pPr>
                            <w:r w:rsidRPr="00541045">
                              <w:rPr>
                                <w:rFonts w:ascii="Times New Roman" w:hAnsi="Times New Roman" w:cs="Times New Roman"/>
                                <w:b/>
                                <w:bCs/>
                                <w:sz w:val="24"/>
                                <w:szCs w:val="24"/>
                              </w:rPr>
                              <w:t>Staf Keamanan</w:t>
                            </w:r>
                          </w:p>
                          <w:p w14:paraId="7AF66F85" w14:textId="77777777" w:rsidR="00C07856" w:rsidRPr="00902C87" w:rsidRDefault="00C07856">
                            <w:pPr>
                              <w:pStyle w:val="ListParagraph"/>
                              <w:numPr>
                                <w:ilvl w:val="0"/>
                                <w:numId w:val="41"/>
                              </w:numPr>
                              <w:jc w:val="center"/>
                              <w:rPr>
                                <w:rFonts w:ascii="Times New Roman" w:hAnsi="Times New Roman" w:cs="Times New Roman"/>
                                <w:b/>
                                <w:bCs/>
                                <w:sz w:val="24"/>
                                <w:szCs w:val="24"/>
                              </w:rPr>
                            </w:pPr>
                            <w:r>
                              <w:rPr>
                                <w:rFonts w:ascii="Times New Roman" w:hAnsi="Times New Roman" w:cs="Times New Roman"/>
                                <w:b/>
                                <w:bCs/>
                                <w:sz w:val="24"/>
                                <w:szCs w:val="24"/>
                              </w:rPr>
                              <w:t xml:space="preserve">Security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C47EC" id="_x0000_s1036" style="position:absolute;margin-left:23.85pt;margin-top:41.8pt;width:114pt;height:8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" fillcolor="window" strokecolor="windowText" strokeweight="2pt">
                <v:textbox>
                  <w:txbxContent>
                    <w:p w14:paraId="4D7ACC24" w14:textId="77777777" w:rsidR="00C07856" w:rsidRDefault="00C07856" w:rsidP="00C07856">
                      <w:pPr>
                        <w:jc w:val="center"/>
                        <w:rPr>
                          <w:rFonts w:ascii="Times New Roman" w:hAnsi="Times New Roman" w:cs="Times New Roman"/>
                          <w:b/>
                          <w:bCs/>
                          <w:sz w:val="24"/>
                          <w:szCs w:val="24"/>
                        </w:rPr>
                      </w:pPr>
                      <w:r w:rsidRPr="00541045">
                        <w:rPr>
                          <w:rFonts w:ascii="Times New Roman" w:hAnsi="Times New Roman" w:cs="Times New Roman"/>
                          <w:b/>
                          <w:bCs/>
                          <w:sz w:val="24"/>
                          <w:szCs w:val="24"/>
                        </w:rPr>
                        <w:t>Staf Keamanan</w:t>
                      </w:r>
                    </w:p>
                    <w:p w14:paraId="7AF66F85" w14:textId="77777777" w:rsidR="00C07856" w:rsidRPr="00902C87" w:rsidRDefault="00C07856">
                      <w:pPr>
                        <w:pStyle w:val="ListParagraph"/>
                        <w:numPr>
                          <w:ilvl w:val="0"/>
                          <w:numId w:val="41"/>
                        </w:numPr>
                        <w:jc w:val="center"/>
                        <w:rPr>
                          <w:rFonts w:ascii="Times New Roman" w:hAnsi="Times New Roman" w:cs="Times New Roman"/>
                          <w:b/>
                          <w:bCs/>
                          <w:sz w:val="24"/>
                          <w:szCs w:val="24"/>
                        </w:rPr>
                      </w:pPr>
                      <w:r>
                        <w:rPr>
                          <w:rFonts w:ascii="Times New Roman" w:hAnsi="Times New Roman" w:cs="Times New Roman"/>
                          <w:b/>
                          <w:bCs/>
                          <w:sz w:val="24"/>
                          <w:szCs w:val="24"/>
                        </w:rPr>
                        <w:t xml:space="preserve">Security </w:t>
                      </w:r>
                    </w:p>
                  </w:txbxContent>
                </v:textbox>
              </v:rect>
            </w:pict>
          </mc:Fallback>
        </mc:AlternateContent>
      </w:r>
      <w:r>
        <w:rPr>
          <w:rFonts w:ascii="Times New Roman" w:hAnsi="Times New Roman" w:cs="Times New Roman"/>
          <w:b/>
          <w:i/>
          <w:iCs/>
          <w:noProof/>
          <w:sz w:val="24"/>
          <w:szCs w:val="24"/>
        </w:rPr>
        <mc:AlternateContent>
          <mc:Choice Requires="wps">
            <w:drawing>
              <wp:anchor distT="0" distB="0" distL="114300" distR="114300" simplePos="0" relativeHeight="251673088" behindDoc="0" locked="0" layoutInCell="1" allowOverlap="1" wp14:anchorId="5630A0B6" wp14:editId="22924A86">
                <wp:simplePos x="0" y="0"/>
                <wp:positionH relativeFrom="column">
                  <wp:posOffset>3903345</wp:posOffset>
                </wp:positionH>
                <wp:positionV relativeFrom="paragraph">
                  <wp:posOffset>512445</wp:posOffset>
                </wp:positionV>
                <wp:extent cx="1419225" cy="990600"/>
                <wp:effectExtent l="0" t="0" r="28575" b="19050"/>
                <wp:wrapNone/>
                <wp:docPr id="1411574723" name="Rectangle 3"/>
                <wp:cNvGraphicFramePr/>
                <a:graphic xmlns:a="http://schemas.openxmlformats.org/drawingml/2006/main">
                  <a:graphicData uri="http://schemas.microsoft.com/office/word/2010/wordprocessingShape">
                    <wps:wsp>
                      <wps:cNvSpPr/>
                      <wps:spPr>
                        <a:xfrm>
                          <a:off x="0" y="0"/>
                          <a:ext cx="1419225" cy="990600"/>
                        </a:xfrm>
                        <a:prstGeom prst="rect">
                          <a:avLst/>
                        </a:prstGeom>
                        <a:solidFill>
                          <a:sysClr val="window" lastClr="FFFFFF"/>
                        </a:solidFill>
                        <a:ln w="25400" cap="flat" cmpd="sng" algn="ctr">
                          <a:solidFill>
                            <a:sysClr val="windowText" lastClr="000000"/>
                          </a:solidFill>
                          <a:prstDash val="solid"/>
                        </a:ln>
                        <a:effectLst/>
                      </wps:spPr>
                      <wps:txbx>
                        <w:txbxContent>
                          <w:p w14:paraId="245A2E65" w14:textId="77777777" w:rsidR="00C07856" w:rsidRDefault="00C07856" w:rsidP="00C07856">
                            <w:pPr>
                              <w:jc w:val="center"/>
                              <w:rPr>
                                <w:rFonts w:ascii="Times New Roman" w:hAnsi="Times New Roman" w:cs="Times New Roman"/>
                                <w:b/>
                                <w:bCs/>
                                <w:sz w:val="24"/>
                                <w:szCs w:val="24"/>
                              </w:rPr>
                            </w:pPr>
                            <w:r w:rsidRPr="00541045">
                              <w:rPr>
                                <w:rFonts w:ascii="Times New Roman" w:hAnsi="Times New Roman" w:cs="Times New Roman"/>
                                <w:b/>
                                <w:bCs/>
                                <w:sz w:val="24"/>
                                <w:szCs w:val="24"/>
                              </w:rPr>
                              <w:t>Staf Kebersihan</w:t>
                            </w:r>
                          </w:p>
                          <w:p w14:paraId="32B2A1D3" w14:textId="77777777" w:rsidR="00C07856" w:rsidRPr="00902C87" w:rsidRDefault="00C07856">
                            <w:pPr>
                              <w:pStyle w:val="ListParagraph"/>
                              <w:numPr>
                                <w:ilvl w:val="0"/>
                                <w:numId w:val="42"/>
                              </w:numPr>
                              <w:jc w:val="center"/>
                              <w:rPr>
                                <w:rFonts w:ascii="Times New Roman" w:hAnsi="Times New Roman" w:cs="Times New Roman"/>
                                <w:b/>
                                <w:bCs/>
                                <w:sz w:val="24"/>
                                <w:szCs w:val="24"/>
                              </w:rPr>
                            </w:pPr>
                            <w:r>
                              <w:rPr>
                                <w:rFonts w:ascii="Times New Roman" w:hAnsi="Times New Roman" w:cs="Times New Roman"/>
                                <w:b/>
                                <w:bCs/>
                                <w:sz w:val="24"/>
                                <w:szCs w:val="24"/>
                              </w:rPr>
                              <w:t>Cleaning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0A0B6" id="_x0000_s1037" style="position:absolute;margin-left:307.35pt;margin-top:40.35pt;width:111.75pt;height:7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" fillcolor="window" strokecolor="windowText" strokeweight="2pt">
                <v:textbox>
                  <w:txbxContent>
                    <w:p w14:paraId="245A2E65" w14:textId="77777777" w:rsidR="00C07856" w:rsidRDefault="00C07856" w:rsidP="00C07856">
                      <w:pPr>
                        <w:jc w:val="center"/>
                        <w:rPr>
                          <w:rFonts w:ascii="Times New Roman" w:hAnsi="Times New Roman" w:cs="Times New Roman"/>
                          <w:b/>
                          <w:bCs/>
                          <w:sz w:val="24"/>
                          <w:szCs w:val="24"/>
                        </w:rPr>
                      </w:pPr>
                      <w:r w:rsidRPr="00541045">
                        <w:rPr>
                          <w:rFonts w:ascii="Times New Roman" w:hAnsi="Times New Roman" w:cs="Times New Roman"/>
                          <w:b/>
                          <w:bCs/>
                          <w:sz w:val="24"/>
                          <w:szCs w:val="24"/>
                        </w:rPr>
                        <w:t>Staf Kebersihan</w:t>
                      </w:r>
                    </w:p>
                    <w:p w14:paraId="32B2A1D3" w14:textId="77777777" w:rsidR="00C07856" w:rsidRPr="00902C87" w:rsidRDefault="00C07856">
                      <w:pPr>
                        <w:pStyle w:val="ListParagraph"/>
                        <w:numPr>
                          <w:ilvl w:val="0"/>
                          <w:numId w:val="42"/>
                        </w:numPr>
                        <w:jc w:val="center"/>
                        <w:rPr>
                          <w:rFonts w:ascii="Times New Roman" w:hAnsi="Times New Roman" w:cs="Times New Roman"/>
                          <w:b/>
                          <w:bCs/>
                          <w:sz w:val="24"/>
                          <w:szCs w:val="24"/>
                        </w:rPr>
                      </w:pPr>
                      <w:r>
                        <w:rPr>
                          <w:rFonts w:ascii="Times New Roman" w:hAnsi="Times New Roman" w:cs="Times New Roman"/>
                          <w:b/>
                          <w:bCs/>
                          <w:sz w:val="24"/>
                          <w:szCs w:val="24"/>
                        </w:rPr>
                        <w:t>Cleaning service</w:t>
                      </w:r>
                    </w:p>
                  </w:txbxContent>
                </v:textbox>
              </v:rect>
            </w:pict>
          </mc:Fallback>
        </mc:AlternateContent>
      </w:r>
      <w:r>
        <w:tab/>
      </w:r>
    </w:p>
    <w:p w14:paraId="39E99529" w14:textId="77777777" w:rsidR="00C07856" w:rsidRPr="00CA1D4D" w:rsidRDefault="00C07856" w:rsidP="00C07856"/>
    <w:p w14:paraId="510C0894" w14:textId="77777777" w:rsidR="00C07856" w:rsidRPr="00CA1D4D" w:rsidRDefault="00C07856" w:rsidP="00C07856"/>
    <w:p w14:paraId="55B208EE" w14:textId="77777777" w:rsidR="00C07856" w:rsidRPr="00CA1D4D" w:rsidRDefault="00C07856" w:rsidP="00C07856"/>
    <w:p w14:paraId="1CBD08B6" w14:textId="77777777" w:rsidR="00034185" w:rsidRPr="00C07856" w:rsidRDefault="00034185" w:rsidP="00C07856">
      <w:pPr>
        <w:pStyle w:val="ListParagraph"/>
        <w:tabs>
          <w:tab w:val="left" w:pos="284"/>
          <w:tab w:val="left" w:pos="851"/>
          <w:tab w:val="left" w:pos="4760"/>
        </w:tabs>
        <w:spacing w:line="480" w:lineRule="auto"/>
        <w:ind w:left="1341"/>
        <w:jc w:val="center"/>
        <w:rPr>
          <w:rFonts w:ascii="Times New Roman" w:hAnsi="Times New Roman" w:cs="Times New Roman"/>
          <w:sz w:val="24"/>
          <w:szCs w:val="24"/>
        </w:rPr>
      </w:pPr>
    </w:p>
    <w:p w14:paraId="519903C4" w14:textId="77777777" w:rsidR="00034185" w:rsidRDefault="00034185" w:rsidP="00034185">
      <w:pPr>
        <w:pStyle w:val="ListParagraph"/>
        <w:tabs>
          <w:tab w:val="left" w:pos="284"/>
          <w:tab w:val="left" w:pos="851"/>
          <w:tab w:val="left" w:pos="4760"/>
        </w:tabs>
        <w:spacing w:line="480" w:lineRule="auto"/>
        <w:ind w:left="1341"/>
        <w:jc w:val="both"/>
        <w:rPr>
          <w:rFonts w:ascii="Times New Roman" w:hAnsi="Times New Roman" w:cs="Times New Roman"/>
          <w:b/>
          <w:bCs/>
          <w:sz w:val="24"/>
          <w:szCs w:val="24"/>
        </w:rPr>
      </w:pPr>
    </w:p>
    <w:p w14:paraId="4761F244" w14:textId="77777777" w:rsidR="00C07856" w:rsidRDefault="00C07856" w:rsidP="00034185">
      <w:pPr>
        <w:pStyle w:val="ListParagraph"/>
        <w:tabs>
          <w:tab w:val="left" w:pos="284"/>
          <w:tab w:val="left" w:pos="851"/>
          <w:tab w:val="left" w:pos="4760"/>
        </w:tabs>
        <w:spacing w:line="480" w:lineRule="auto"/>
        <w:ind w:left="1341"/>
        <w:jc w:val="both"/>
        <w:rPr>
          <w:rFonts w:ascii="Times New Roman" w:hAnsi="Times New Roman" w:cs="Times New Roman"/>
          <w:b/>
          <w:bCs/>
          <w:sz w:val="24"/>
          <w:szCs w:val="24"/>
        </w:rPr>
      </w:pPr>
    </w:p>
    <w:p w14:paraId="46037BE3" w14:textId="77777777" w:rsidR="00C07856" w:rsidRDefault="00C07856" w:rsidP="00034185">
      <w:pPr>
        <w:pStyle w:val="ListParagraph"/>
        <w:tabs>
          <w:tab w:val="left" w:pos="284"/>
          <w:tab w:val="left" w:pos="851"/>
          <w:tab w:val="left" w:pos="4760"/>
        </w:tabs>
        <w:spacing w:line="480" w:lineRule="auto"/>
        <w:ind w:left="1341"/>
        <w:jc w:val="both"/>
        <w:rPr>
          <w:rFonts w:ascii="Times New Roman" w:hAnsi="Times New Roman" w:cs="Times New Roman"/>
          <w:b/>
          <w:bCs/>
          <w:sz w:val="24"/>
          <w:szCs w:val="24"/>
        </w:rPr>
      </w:pPr>
    </w:p>
    <w:p w14:paraId="3DEBAE89" w14:textId="77777777" w:rsidR="00C07856" w:rsidRPr="00034185" w:rsidRDefault="00C07856" w:rsidP="00034185">
      <w:pPr>
        <w:pStyle w:val="ListParagraph"/>
        <w:tabs>
          <w:tab w:val="left" w:pos="284"/>
          <w:tab w:val="left" w:pos="851"/>
          <w:tab w:val="left" w:pos="4760"/>
        </w:tabs>
        <w:spacing w:line="480" w:lineRule="auto"/>
        <w:ind w:left="1341"/>
        <w:jc w:val="both"/>
        <w:rPr>
          <w:rFonts w:ascii="Times New Roman" w:hAnsi="Times New Roman" w:cs="Times New Roman"/>
          <w:b/>
          <w:bCs/>
          <w:sz w:val="24"/>
          <w:szCs w:val="24"/>
        </w:rPr>
      </w:pPr>
    </w:p>
    <w:p w14:paraId="5ED0A44F" w14:textId="197FDBA3" w:rsidR="00D84E30" w:rsidRPr="00D84E30" w:rsidRDefault="00CA1D4D">
      <w:pPr>
        <w:pStyle w:val="ListParagraph"/>
        <w:numPr>
          <w:ilvl w:val="0"/>
          <w:numId w:val="37"/>
        </w:numPr>
        <w:tabs>
          <w:tab w:val="left" w:pos="1170"/>
        </w:tabs>
        <w:spacing w:line="480" w:lineRule="auto"/>
        <w:rPr>
          <w:rFonts w:ascii="Times New Roman" w:hAnsi="Times New Roman" w:cs="Times New Roman"/>
          <w:b/>
          <w:bCs/>
          <w:i/>
          <w:iCs/>
          <w:sz w:val="24"/>
          <w:szCs w:val="24"/>
        </w:rPr>
      </w:pPr>
      <w:proofErr w:type="spellStart"/>
      <w:r w:rsidRPr="00CA1D4D">
        <w:rPr>
          <w:rFonts w:ascii="Times New Roman" w:hAnsi="Times New Roman" w:cs="Times New Roman"/>
          <w:b/>
          <w:bCs/>
          <w:i/>
          <w:iCs/>
          <w:sz w:val="24"/>
          <w:szCs w:val="24"/>
        </w:rPr>
        <w:lastRenderedPageBreak/>
        <w:t>Implementasi</w:t>
      </w:r>
      <w:proofErr w:type="spellEnd"/>
      <w:r w:rsidRPr="00CA1D4D">
        <w:rPr>
          <w:rFonts w:ascii="Times New Roman" w:hAnsi="Times New Roman" w:cs="Times New Roman"/>
          <w:b/>
          <w:bCs/>
          <w:i/>
          <w:iCs/>
          <w:sz w:val="24"/>
          <w:szCs w:val="24"/>
        </w:rPr>
        <w:t xml:space="preserve"> </w:t>
      </w:r>
      <w:proofErr w:type="spellStart"/>
      <w:r w:rsidRPr="00CA1D4D">
        <w:rPr>
          <w:rFonts w:ascii="Times New Roman" w:hAnsi="Times New Roman" w:cs="Times New Roman"/>
          <w:b/>
          <w:bCs/>
          <w:i/>
          <w:iCs/>
          <w:sz w:val="24"/>
          <w:szCs w:val="24"/>
        </w:rPr>
        <w:t>Akad</w:t>
      </w:r>
      <w:proofErr w:type="spellEnd"/>
      <w:r w:rsidRPr="00CA1D4D">
        <w:rPr>
          <w:rFonts w:ascii="Times New Roman" w:hAnsi="Times New Roman" w:cs="Times New Roman"/>
          <w:b/>
          <w:bCs/>
          <w:i/>
          <w:iCs/>
          <w:sz w:val="24"/>
          <w:szCs w:val="24"/>
        </w:rPr>
        <w:t xml:space="preserve"> Sewa Lapak </w:t>
      </w:r>
      <w:r w:rsidR="00D84E30">
        <w:rPr>
          <w:rFonts w:ascii="Times New Roman" w:hAnsi="Times New Roman" w:cs="Times New Roman"/>
          <w:b/>
          <w:bCs/>
          <w:i/>
          <w:iCs/>
          <w:sz w:val="24"/>
          <w:szCs w:val="24"/>
        </w:rPr>
        <w:t>d</w:t>
      </w:r>
      <w:r w:rsidRPr="00CA1D4D">
        <w:rPr>
          <w:rFonts w:ascii="Times New Roman" w:hAnsi="Times New Roman" w:cs="Times New Roman"/>
          <w:b/>
          <w:bCs/>
          <w:i/>
          <w:iCs/>
          <w:sz w:val="24"/>
          <w:szCs w:val="24"/>
        </w:rPr>
        <w:t xml:space="preserve">i Pasar </w:t>
      </w:r>
      <w:proofErr w:type="spellStart"/>
      <w:r w:rsidRPr="00CA1D4D">
        <w:rPr>
          <w:rFonts w:ascii="Times New Roman" w:hAnsi="Times New Roman" w:cs="Times New Roman"/>
          <w:b/>
          <w:bCs/>
          <w:i/>
          <w:iCs/>
          <w:sz w:val="24"/>
          <w:szCs w:val="24"/>
        </w:rPr>
        <w:t>Moderen</w:t>
      </w:r>
      <w:proofErr w:type="spellEnd"/>
      <w:r w:rsidRPr="00CA1D4D">
        <w:rPr>
          <w:rFonts w:ascii="Times New Roman" w:hAnsi="Times New Roman" w:cs="Times New Roman"/>
          <w:b/>
          <w:bCs/>
          <w:i/>
          <w:iCs/>
          <w:sz w:val="24"/>
          <w:szCs w:val="24"/>
        </w:rPr>
        <w:t xml:space="preserve"> </w:t>
      </w:r>
      <w:proofErr w:type="spellStart"/>
      <w:r w:rsidRPr="00CA1D4D">
        <w:rPr>
          <w:rFonts w:ascii="Times New Roman" w:hAnsi="Times New Roman" w:cs="Times New Roman"/>
          <w:b/>
          <w:bCs/>
          <w:i/>
          <w:iCs/>
          <w:sz w:val="24"/>
          <w:szCs w:val="24"/>
        </w:rPr>
        <w:t>Bambaru</w:t>
      </w:r>
      <w:proofErr w:type="spellEnd"/>
      <w:r w:rsidRPr="00CA1D4D">
        <w:rPr>
          <w:rFonts w:ascii="Times New Roman" w:hAnsi="Times New Roman" w:cs="Times New Roman"/>
          <w:b/>
          <w:bCs/>
          <w:i/>
          <w:iCs/>
          <w:sz w:val="24"/>
          <w:szCs w:val="24"/>
        </w:rPr>
        <w:t xml:space="preserve"> Kota Palu</w:t>
      </w:r>
      <w:r w:rsidR="00D06545" w:rsidRPr="001A6393">
        <w:rPr>
          <w:rFonts w:ascii="Times New Roman" w:hAnsi="Times New Roman" w:cs="Times New Roman"/>
          <w:sz w:val="24"/>
          <w:szCs w:val="24"/>
        </w:rPr>
        <w:tab/>
      </w:r>
    </w:p>
    <w:p w14:paraId="345FB089" w14:textId="1F54CF33" w:rsidR="00CA1D4D" w:rsidRDefault="00D84E30" w:rsidP="00D84E30">
      <w:pPr>
        <w:tabs>
          <w:tab w:val="left" w:pos="1170"/>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007477D4">
        <w:rPr>
          <w:rFonts w:ascii="Times New Roman" w:hAnsi="Times New Roman" w:cs="Times New Roman"/>
          <w:sz w:val="24"/>
          <w:szCs w:val="24"/>
        </w:rPr>
        <w:t xml:space="preserve">Pasar </w:t>
      </w:r>
      <w:proofErr w:type="spellStart"/>
      <w:r w:rsidR="007477D4">
        <w:rPr>
          <w:rFonts w:ascii="Times New Roman" w:hAnsi="Times New Roman" w:cs="Times New Roman"/>
          <w:sz w:val="24"/>
          <w:szCs w:val="24"/>
        </w:rPr>
        <w:t>Bambaru</w:t>
      </w:r>
      <w:proofErr w:type="spellEnd"/>
      <w:r w:rsidR="007477D4">
        <w:rPr>
          <w:rFonts w:ascii="Times New Roman" w:hAnsi="Times New Roman" w:cs="Times New Roman"/>
          <w:sz w:val="24"/>
          <w:szCs w:val="24"/>
        </w:rPr>
        <w:t xml:space="preserve"> </w:t>
      </w:r>
      <w:proofErr w:type="spellStart"/>
      <w:r w:rsidR="007477D4">
        <w:rPr>
          <w:rFonts w:ascii="Times New Roman" w:hAnsi="Times New Roman" w:cs="Times New Roman"/>
          <w:sz w:val="24"/>
          <w:szCs w:val="24"/>
        </w:rPr>
        <w:t>merupakan</w:t>
      </w:r>
      <w:proofErr w:type="spellEnd"/>
      <w:r w:rsidR="007477D4">
        <w:rPr>
          <w:rFonts w:ascii="Times New Roman" w:hAnsi="Times New Roman" w:cs="Times New Roman"/>
          <w:sz w:val="24"/>
          <w:szCs w:val="24"/>
        </w:rPr>
        <w:t xml:space="preserve"> salah </w:t>
      </w:r>
      <w:proofErr w:type="spellStart"/>
      <w:r w:rsidR="007477D4">
        <w:rPr>
          <w:rFonts w:ascii="Times New Roman" w:hAnsi="Times New Roman" w:cs="Times New Roman"/>
          <w:sz w:val="24"/>
          <w:szCs w:val="24"/>
        </w:rPr>
        <w:t>satu</w:t>
      </w:r>
      <w:proofErr w:type="spellEnd"/>
      <w:r w:rsidR="007477D4">
        <w:rPr>
          <w:rFonts w:ascii="Times New Roman" w:hAnsi="Times New Roman" w:cs="Times New Roman"/>
          <w:sz w:val="24"/>
          <w:szCs w:val="24"/>
        </w:rPr>
        <w:t xml:space="preserve"> pasar </w:t>
      </w:r>
      <w:proofErr w:type="spellStart"/>
      <w:r w:rsidR="007477D4">
        <w:rPr>
          <w:rFonts w:ascii="Times New Roman" w:hAnsi="Times New Roman" w:cs="Times New Roman"/>
          <w:sz w:val="24"/>
          <w:szCs w:val="24"/>
        </w:rPr>
        <w:t>besar</w:t>
      </w:r>
      <w:proofErr w:type="spellEnd"/>
      <w:r w:rsidR="007477D4">
        <w:rPr>
          <w:rFonts w:ascii="Times New Roman" w:hAnsi="Times New Roman" w:cs="Times New Roman"/>
          <w:sz w:val="24"/>
          <w:szCs w:val="24"/>
        </w:rPr>
        <w:t xml:space="preserve"> </w:t>
      </w:r>
      <w:proofErr w:type="spellStart"/>
      <w:r w:rsidR="007477D4">
        <w:rPr>
          <w:rFonts w:ascii="Times New Roman" w:hAnsi="Times New Roman" w:cs="Times New Roman"/>
          <w:sz w:val="24"/>
          <w:szCs w:val="24"/>
        </w:rPr>
        <w:t>dari</w:t>
      </w:r>
      <w:proofErr w:type="spellEnd"/>
      <w:r w:rsidR="007477D4">
        <w:rPr>
          <w:rFonts w:ascii="Times New Roman" w:hAnsi="Times New Roman" w:cs="Times New Roman"/>
          <w:sz w:val="24"/>
          <w:szCs w:val="24"/>
        </w:rPr>
        <w:t xml:space="preserve"> </w:t>
      </w:r>
      <w:r w:rsidR="00020C46">
        <w:rPr>
          <w:rFonts w:ascii="Times New Roman" w:hAnsi="Times New Roman" w:cs="Times New Roman"/>
          <w:sz w:val="24"/>
          <w:szCs w:val="24"/>
        </w:rPr>
        <w:t xml:space="preserve">Sembilan pasar yang </w:t>
      </w:r>
      <w:proofErr w:type="spellStart"/>
      <w:r w:rsidR="00020C46">
        <w:rPr>
          <w:rFonts w:ascii="Times New Roman" w:hAnsi="Times New Roman" w:cs="Times New Roman"/>
          <w:sz w:val="24"/>
          <w:szCs w:val="24"/>
        </w:rPr>
        <w:t>ada</w:t>
      </w:r>
      <w:proofErr w:type="spellEnd"/>
      <w:r w:rsidR="00020C46">
        <w:rPr>
          <w:rFonts w:ascii="Times New Roman" w:hAnsi="Times New Roman" w:cs="Times New Roman"/>
          <w:sz w:val="24"/>
          <w:szCs w:val="24"/>
        </w:rPr>
        <w:t xml:space="preserve"> di </w:t>
      </w:r>
      <w:proofErr w:type="spellStart"/>
      <w:r w:rsidR="00020C46">
        <w:rPr>
          <w:rFonts w:ascii="Times New Roman" w:hAnsi="Times New Roman" w:cs="Times New Roman"/>
          <w:sz w:val="24"/>
          <w:szCs w:val="24"/>
        </w:rPr>
        <w:t>kota</w:t>
      </w:r>
      <w:proofErr w:type="spellEnd"/>
      <w:r w:rsidR="00020C46">
        <w:rPr>
          <w:rFonts w:ascii="Times New Roman" w:hAnsi="Times New Roman" w:cs="Times New Roman"/>
          <w:sz w:val="24"/>
          <w:szCs w:val="24"/>
        </w:rPr>
        <w:t xml:space="preserve"> Palu </w:t>
      </w:r>
      <w:proofErr w:type="spellStart"/>
      <w:r w:rsidR="00020C46">
        <w:rPr>
          <w:rFonts w:ascii="Times New Roman" w:hAnsi="Times New Roman" w:cs="Times New Roman"/>
          <w:sz w:val="24"/>
          <w:szCs w:val="24"/>
        </w:rPr>
        <w:t>ini</w:t>
      </w:r>
      <w:proofErr w:type="spellEnd"/>
      <w:r w:rsidR="00020C46">
        <w:rPr>
          <w:rFonts w:ascii="Times New Roman" w:hAnsi="Times New Roman" w:cs="Times New Roman"/>
          <w:sz w:val="24"/>
          <w:szCs w:val="24"/>
        </w:rPr>
        <w:t xml:space="preserve">, </w:t>
      </w:r>
      <w:proofErr w:type="spellStart"/>
      <w:r w:rsidR="00020C46">
        <w:rPr>
          <w:rFonts w:ascii="Times New Roman" w:hAnsi="Times New Roman" w:cs="Times New Roman"/>
          <w:sz w:val="24"/>
          <w:szCs w:val="24"/>
        </w:rPr>
        <w:t>terdapat</w:t>
      </w:r>
      <w:proofErr w:type="spellEnd"/>
      <w:r w:rsidR="00020C46">
        <w:rPr>
          <w:rFonts w:ascii="Times New Roman" w:hAnsi="Times New Roman" w:cs="Times New Roman"/>
          <w:sz w:val="24"/>
          <w:szCs w:val="24"/>
        </w:rPr>
        <w:t xml:space="preserve"> </w:t>
      </w:r>
      <w:proofErr w:type="spellStart"/>
      <w:r w:rsidR="00020C46">
        <w:rPr>
          <w:rFonts w:ascii="Times New Roman" w:hAnsi="Times New Roman" w:cs="Times New Roman"/>
          <w:sz w:val="24"/>
          <w:szCs w:val="24"/>
        </w:rPr>
        <w:t>delapan</w:t>
      </w:r>
      <w:proofErr w:type="spellEnd"/>
      <w:r w:rsidR="00020C46">
        <w:rPr>
          <w:rFonts w:ascii="Times New Roman" w:hAnsi="Times New Roman" w:cs="Times New Roman"/>
          <w:sz w:val="24"/>
          <w:szCs w:val="24"/>
        </w:rPr>
        <w:t xml:space="preserve"> pasar </w:t>
      </w:r>
      <w:proofErr w:type="spellStart"/>
      <w:r w:rsidR="00020C46">
        <w:rPr>
          <w:rFonts w:ascii="Times New Roman" w:hAnsi="Times New Roman" w:cs="Times New Roman"/>
          <w:sz w:val="24"/>
          <w:szCs w:val="24"/>
        </w:rPr>
        <w:t>tradisional</w:t>
      </w:r>
      <w:proofErr w:type="spellEnd"/>
      <w:r w:rsidR="00020C46">
        <w:rPr>
          <w:rFonts w:ascii="Times New Roman" w:hAnsi="Times New Roman" w:cs="Times New Roman"/>
          <w:sz w:val="24"/>
          <w:szCs w:val="24"/>
        </w:rPr>
        <w:t xml:space="preserve"> dan </w:t>
      </w:r>
      <w:proofErr w:type="spellStart"/>
      <w:r w:rsidR="00020C46">
        <w:rPr>
          <w:rFonts w:ascii="Times New Roman" w:hAnsi="Times New Roman" w:cs="Times New Roman"/>
          <w:sz w:val="24"/>
          <w:szCs w:val="24"/>
        </w:rPr>
        <w:t>satu</w:t>
      </w:r>
      <w:proofErr w:type="spellEnd"/>
      <w:r w:rsidR="00020C46">
        <w:rPr>
          <w:rFonts w:ascii="Times New Roman" w:hAnsi="Times New Roman" w:cs="Times New Roman"/>
          <w:sz w:val="24"/>
          <w:szCs w:val="24"/>
        </w:rPr>
        <w:t xml:space="preserve"> pasar </w:t>
      </w:r>
      <w:proofErr w:type="spellStart"/>
      <w:r w:rsidR="00020C46">
        <w:rPr>
          <w:rFonts w:ascii="Times New Roman" w:hAnsi="Times New Roman" w:cs="Times New Roman"/>
          <w:sz w:val="24"/>
          <w:szCs w:val="24"/>
        </w:rPr>
        <w:t>moderen</w:t>
      </w:r>
      <w:proofErr w:type="spellEnd"/>
      <w:r w:rsidR="00020C46">
        <w:rPr>
          <w:rFonts w:ascii="Times New Roman" w:hAnsi="Times New Roman" w:cs="Times New Roman"/>
          <w:sz w:val="24"/>
          <w:szCs w:val="24"/>
        </w:rPr>
        <w:t xml:space="preserve">, dan </w:t>
      </w:r>
      <w:r w:rsidR="00E86A31">
        <w:rPr>
          <w:rFonts w:ascii="Times New Roman" w:hAnsi="Times New Roman" w:cs="Times New Roman"/>
          <w:sz w:val="24"/>
          <w:szCs w:val="24"/>
        </w:rPr>
        <w:t>P</w:t>
      </w:r>
      <w:r w:rsidR="00020C46">
        <w:rPr>
          <w:rFonts w:ascii="Times New Roman" w:hAnsi="Times New Roman" w:cs="Times New Roman"/>
          <w:sz w:val="24"/>
          <w:szCs w:val="24"/>
        </w:rPr>
        <w:t xml:space="preserve">asar </w:t>
      </w:r>
      <w:proofErr w:type="spellStart"/>
      <w:r w:rsidR="00E86A31">
        <w:rPr>
          <w:rFonts w:ascii="Times New Roman" w:hAnsi="Times New Roman" w:cs="Times New Roman"/>
          <w:sz w:val="24"/>
          <w:szCs w:val="24"/>
        </w:rPr>
        <w:t>B</w:t>
      </w:r>
      <w:r w:rsidR="00020C46">
        <w:rPr>
          <w:rFonts w:ascii="Times New Roman" w:hAnsi="Times New Roman" w:cs="Times New Roman"/>
          <w:sz w:val="24"/>
          <w:szCs w:val="24"/>
        </w:rPr>
        <w:t>amabaru</w:t>
      </w:r>
      <w:proofErr w:type="spellEnd"/>
      <w:r w:rsidR="00020C46">
        <w:rPr>
          <w:rFonts w:ascii="Times New Roman" w:hAnsi="Times New Roman" w:cs="Times New Roman"/>
          <w:sz w:val="24"/>
          <w:szCs w:val="24"/>
        </w:rPr>
        <w:t xml:space="preserve"> </w:t>
      </w:r>
      <w:proofErr w:type="spellStart"/>
      <w:r w:rsidR="00020C46">
        <w:rPr>
          <w:rFonts w:ascii="Times New Roman" w:hAnsi="Times New Roman" w:cs="Times New Roman"/>
          <w:sz w:val="24"/>
          <w:szCs w:val="24"/>
        </w:rPr>
        <w:t>masuk</w:t>
      </w:r>
      <w:proofErr w:type="spellEnd"/>
      <w:r w:rsidR="00020C46">
        <w:rPr>
          <w:rFonts w:ascii="Times New Roman" w:hAnsi="Times New Roman" w:cs="Times New Roman"/>
          <w:sz w:val="24"/>
          <w:szCs w:val="24"/>
        </w:rPr>
        <w:t xml:space="preserve"> </w:t>
      </w:r>
      <w:proofErr w:type="spellStart"/>
      <w:r w:rsidR="00020C46">
        <w:rPr>
          <w:rFonts w:ascii="Times New Roman" w:hAnsi="Times New Roman" w:cs="Times New Roman"/>
          <w:sz w:val="24"/>
          <w:szCs w:val="24"/>
        </w:rPr>
        <w:t>dalam</w:t>
      </w:r>
      <w:proofErr w:type="spellEnd"/>
      <w:r w:rsidR="00020C46">
        <w:rPr>
          <w:rFonts w:ascii="Times New Roman" w:hAnsi="Times New Roman" w:cs="Times New Roman"/>
          <w:sz w:val="24"/>
          <w:szCs w:val="24"/>
        </w:rPr>
        <w:t xml:space="preserve"> </w:t>
      </w:r>
      <w:proofErr w:type="spellStart"/>
      <w:r w:rsidR="00020C46">
        <w:rPr>
          <w:rFonts w:ascii="Times New Roman" w:hAnsi="Times New Roman" w:cs="Times New Roman"/>
          <w:sz w:val="24"/>
          <w:szCs w:val="24"/>
        </w:rPr>
        <w:t>kualifikasi</w:t>
      </w:r>
      <w:proofErr w:type="spellEnd"/>
      <w:r w:rsidR="00020C46">
        <w:rPr>
          <w:rFonts w:ascii="Times New Roman" w:hAnsi="Times New Roman" w:cs="Times New Roman"/>
          <w:sz w:val="24"/>
          <w:szCs w:val="24"/>
        </w:rPr>
        <w:t xml:space="preserve"> pasar </w:t>
      </w:r>
      <w:proofErr w:type="spellStart"/>
      <w:r w:rsidR="00020C46">
        <w:rPr>
          <w:rFonts w:ascii="Times New Roman" w:hAnsi="Times New Roman" w:cs="Times New Roman"/>
          <w:sz w:val="24"/>
          <w:szCs w:val="24"/>
        </w:rPr>
        <w:t>moderen</w:t>
      </w:r>
      <w:proofErr w:type="spellEnd"/>
      <w:r w:rsidR="00020C46">
        <w:rPr>
          <w:rFonts w:ascii="Times New Roman" w:hAnsi="Times New Roman" w:cs="Times New Roman"/>
          <w:sz w:val="24"/>
          <w:szCs w:val="24"/>
        </w:rPr>
        <w:t xml:space="preserve">. </w:t>
      </w:r>
      <w:proofErr w:type="spellStart"/>
      <w:r w:rsidR="00D06545">
        <w:rPr>
          <w:rFonts w:ascii="Times New Roman" w:hAnsi="Times New Roman" w:cs="Times New Roman"/>
          <w:sz w:val="24"/>
          <w:szCs w:val="24"/>
        </w:rPr>
        <w:t>Dengan</w:t>
      </w:r>
      <w:proofErr w:type="spellEnd"/>
      <w:r w:rsidR="00D06545">
        <w:rPr>
          <w:rFonts w:ascii="Times New Roman" w:hAnsi="Times New Roman" w:cs="Times New Roman"/>
          <w:sz w:val="24"/>
          <w:szCs w:val="24"/>
        </w:rPr>
        <w:t xml:space="preserve"> </w:t>
      </w:r>
      <w:proofErr w:type="spellStart"/>
      <w:r w:rsidR="00D06545">
        <w:rPr>
          <w:rFonts w:ascii="Times New Roman" w:hAnsi="Times New Roman" w:cs="Times New Roman"/>
          <w:sz w:val="24"/>
          <w:szCs w:val="24"/>
        </w:rPr>
        <w:t>adanya</w:t>
      </w:r>
      <w:proofErr w:type="spellEnd"/>
      <w:r w:rsidR="00D06545">
        <w:rPr>
          <w:rFonts w:ascii="Times New Roman" w:hAnsi="Times New Roman" w:cs="Times New Roman"/>
          <w:sz w:val="24"/>
          <w:szCs w:val="24"/>
        </w:rPr>
        <w:t xml:space="preserve"> </w:t>
      </w:r>
      <w:proofErr w:type="spellStart"/>
      <w:r w:rsidR="00D06545">
        <w:rPr>
          <w:rFonts w:ascii="Times New Roman" w:hAnsi="Times New Roman" w:cs="Times New Roman"/>
          <w:sz w:val="24"/>
          <w:szCs w:val="24"/>
        </w:rPr>
        <w:t>revitalisasi</w:t>
      </w:r>
      <w:proofErr w:type="spellEnd"/>
      <w:r w:rsidR="00D06545">
        <w:rPr>
          <w:rFonts w:ascii="Times New Roman" w:hAnsi="Times New Roman" w:cs="Times New Roman"/>
          <w:sz w:val="24"/>
          <w:szCs w:val="24"/>
        </w:rPr>
        <w:t xml:space="preserve"> dan </w:t>
      </w:r>
      <w:proofErr w:type="spellStart"/>
      <w:r w:rsidR="00D06545">
        <w:rPr>
          <w:rFonts w:ascii="Times New Roman" w:hAnsi="Times New Roman" w:cs="Times New Roman"/>
          <w:sz w:val="24"/>
          <w:szCs w:val="24"/>
        </w:rPr>
        <w:t>rekonstruksi</w:t>
      </w:r>
      <w:proofErr w:type="spellEnd"/>
      <w:r w:rsidR="00D06545">
        <w:rPr>
          <w:rFonts w:ascii="Times New Roman" w:hAnsi="Times New Roman" w:cs="Times New Roman"/>
          <w:sz w:val="24"/>
          <w:szCs w:val="24"/>
        </w:rPr>
        <w:t xml:space="preserve"> pasar oleh </w:t>
      </w:r>
      <w:proofErr w:type="spellStart"/>
      <w:r w:rsidR="00CC68D3">
        <w:rPr>
          <w:rFonts w:ascii="Times New Roman" w:hAnsi="Times New Roman" w:cs="Times New Roman"/>
          <w:sz w:val="24"/>
          <w:szCs w:val="24"/>
        </w:rPr>
        <w:t>P</w:t>
      </w:r>
      <w:r w:rsidR="00D06545">
        <w:rPr>
          <w:rFonts w:ascii="Times New Roman" w:hAnsi="Times New Roman" w:cs="Times New Roman"/>
          <w:sz w:val="24"/>
          <w:szCs w:val="24"/>
        </w:rPr>
        <w:t>emerintah</w:t>
      </w:r>
      <w:proofErr w:type="spellEnd"/>
      <w:r w:rsidR="00D06545">
        <w:rPr>
          <w:rFonts w:ascii="Times New Roman" w:hAnsi="Times New Roman" w:cs="Times New Roman"/>
          <w:sz w:val="24"/>
          <w:szCs w:val="24"/>
        </w:rPr>
        <w:t xml:space="preserve"> </w:t>
      </w:r>
      <w:r w:rsidR="00CC68D3">
        <w:rPr>
          <w:rFonts w:ascii="Times New Roman" w:hAnsi="Times New Roman" w:cs="Times New Roman"/>
          <w:sz w:val="24"/>
          <w:szCs w:val="24"/>
        </w:rPr>
        <w:t>K</w:t>
      </w:r>
      <w:r w:rsidR="00D06545">
        <w:rPr>
          <w:rFonts w:ascii="Times New Roman" w:hAnsi="Times New Roman" w:cs="Times New Roman"/>
          <w:sz w:val="24"/>
          <w:szCs w:val="24"/>
        </w:rPr>
        <w:t xml:space="preserve">ota, </w:t>
      </w:r>
      <w:r w:rsidR="00CC68D3">
        <w:rPr>
          <w:rFonts w:ascii="Times New Roman" w:hAnsi="Times New Roman" w:cs="Times New Roman"/>
          <w:sz w:val="24"/>
          <w:szCs w:val="24"/>
        </w:rPr>
        <w:t>P</w:t>
      </w:r>
      <w:r w:rsidR="00D06545">
        <w:rPr>
          <w:rFonts w:ascii="Times New Roman" w:hAnsi="Times New Roman" w:cs="Times New Roman"/>
          <w:sz w:val="24"/>
          <w:szCs w:val="24"/>
        </w:rPr>
        <w:t xml:space="preserve">asar </w:t>
      </w:r>
      <w:proofErr w:type="spellStart"/>
      <w:r w:rsidR="00CC68D3">
        <w:rPr>
          <w:rFonts w:ascii="Times New Roman" w:hAnsi="Times New Roman" w:cs="Times New Roman"/>
          <w:sz w:val="24"/>
          <w:szCs w:val="24"/>
        </w:rPr>
        <w:t>B</w:t>
      </w:r>
      <w:r w:rsidR="00D06545">
        <w:rPr>
          <w:rFonts w:ascii="Times New Roman" w:hAnsi="Times New Roman" w:cs="Times New Roman"/>
          <w:sz w:val="24"/>
          <w:szCs w:val="24"/>
        </w:rPr>
        <w:t>ambaru</w:t>
      </w:r>
      <w:proofErr w:type="spellEnd"/>
      <w:r w:rsidR="00D06545">
        <w:rPr>
          <w:rFonts w:ascii="Times New Roman" w:hAnsi="Times New Roman" w:cs="Times New Roman"/>
          <w:sz w:val="24"/>
          <w:szCs w:val="24"/>
        </w:rPr>
        <w:t xml:space="preserve"> </w:t>
      </w:r>
      <w:proofErr w:type="spellStart"/>
      <w:r w:rsidR="00D06545">
        <w:rPr>
          <w:rFonts w:ascii="Times New Roman" w:hAnsi="Times New Roman" w:cs="Times New Roman"/>
          <w:sz w:val="24"/>
          <w:szCs w:val="24"/>
        </w:rPr>
        <w:t>menyediakan</w:t>
      </w:r>
      <w:proofErr w:type="spellEnd"/>
      <w:r w:rsidR="00D06545">
        <w:rPr>
          <w:rFonts w:ascii="Times New Roman" w:hAnsi="Times New Roman" w:cs="Times New Roman"/>
          <w:sz w:val="24"/>
          <w:szCs w:val="24"/>
        </w:rPr>
        <w:t xml:space="preserve"> </w:t>
      </w:r>
      <w:proofErr w:type="spellStart"/>
      <w:r w:rsidR="00D06545">
        <w:rPr>
          <w:rFonts w:ascii="Times New Roman" w:hAnsi="Times New Roman" w:cs="Times New Roman"/>
          <w:sz w:val="24"/>
          <w:szCs w:val="24"/>
        </w:rPr>
        <w:t>lapak-lapak</w:t>
      </w:r>
      <w:proofErr w:type="spellEnd"/>
      <w:r w:rsidR="00D06545">
        <w:rPr>
          <w:rFonts w:ascii="Times New Roman" w:hAnsi="Times New Roman" w:cs="Times New Roman"/>
          <w:sz w:val="24"/>
          <w:szCs w:val="24"/>
        </w:rPr>
        <w:t xml:space="preserve"> yang </w:t>
      </w:r>
      <w:proofErr w:type="spellStart"/>
      <w:r w:rsidR="00D06545">
        <w:rPr>
          <w:rFonts w:ascii="Times New Roman" w:hAnsi="Times New Roman" w:cs="Times New Roman"/>
          <w:sz w:val="24"/>
          <w:szCs w:val="24"/>
        </w:rPr>
        <w:t>berkonsep</w:t>
      </w:r>
      <w:proofErr w:type="spellEnd"/>
      <w:r w:rsidR="00D06545">
        <w:rPr>
          <w:rFonts w:ascii="Times New Roman" w:hAnsi="Times New Roman" w:cs="Times New Roman"/>
          <w:sz w:val="24"/>
          <w:szCs w:val="24"/>
        </w:rPr>
        <w:t xml:space="preserve"> </w:t>
      </w:r>
      <w:proofErr w:type="spellStart"/>
      <w:r w:rsidR="00D06545">
        <w:rPr>
          <w:rFonts w:ascii="Times New Roman" w:hAnsi="Times New Roman" w:cs="Times New Roman"/>
          <w:sz w:val="24"/>
          <w:szCs w:val="24"/>
        </w:rPr>
        <w:t>berbeda</w:t>
      </w:r>
      <w:proofErr w:type="spellEnd"/>
      <w:r w:rsidR="00D06545">
        <w:rPr>
          <w:rFonts w:ascii="Times New Roman" w:hAnsi="Times New Roman" w:cs="Times New Roman"/>
          <w:sz w:val="24"/>
          <w:szCs w:val="24"/>
        </w:rPr>
        <w:t xml:space="preserve"> </w:t>
      </w:r>
      <w:proofErr w:type="spellStart"/>
      <w:r w:rsidR="00D06545">
        <w:rPr>
          <w:rFonts w:ascii="Times New Roman" w:hAnsi="Times New Roman" w:cs="Times New Roman"/>
          <w:sz w:val="24"/>
          <w:szCs w:val="24"/>
        </w:rPr>
        <w:t>dengan</w:t>
      </w:r>
      <w:proofErr w:type="spellEnd"/>
      <w:r w:rsidR="00D06545">
        <w:rPr>
          <w:rFonts w:ascii="Times New Roman" w:hAnsi="Times New Roman" w:cs="Times New Roman"/>
          <w:sz w:val="24"/>
          <w:szCs w:val="24"/>
        </w:rPr>
        <w:t xml:space="preserve"> pasar-pasar </w:t>
      </w:r>
      <w:proofErr w:type="spellStart"/>
      <w:r w:rsidR="00D06545">
        <w:rPr>
          <w:rFonts w:ascii="Times New Roman" w:hAnsi="Times New Roman" w:cs="Times New Roman"/>
          <w:sz w:val="24"/>
          <w:szCs w:val="24"/>
        </w:rPr>
        <w:t>lainnya</w:t>
      </w:r>
      <w:proofErr w:type="spellEnd"/>
      <w:r w:rsidR="00D06545">
        <w:rPr>
          <w:rFonts w:ascii="Times New Roman" w:hAnsi="Times New Roman" w:cs="Times New Roman"/>
          <w:sz w:val="24"/>
          <w:szCs w:val="24"/>
        </w:rPr>
        <w:t xml:space="preserve"> yang </w:t>
      </w:r>
      <w:proofErr w:type="spellStart"/>
      <w:r w:rsidR="00D06545">
        <w:rPr>
          <w:rFonts w:ascii="Times New Roman" w:hAnsi="Times New Roman" w:cs="Times New Roman"/>
          <w:sz w:val="24"/>
          <w:szCs w:val="24"/>
        </w:rPr>
        <w:t>ada</w:t>
      </w:r>
      <w:proofErr w:type="spellEnd"/>
      <w:r w:rsidR="00D06545">
        <w:rPr>
          <w:rFonts w:ascii="Times New Roman" w:hAnsi="Times New Roman" w:cs="Times New Roman"/>
          <w:sz w:val="24"/>
          <w:szCs w:val="24"/>
        </w:rPr>
        <w:t xml:space="preserve"> di </w:t>
      </w:r>
      <w:r w:rsidR="00CC68D3">
        <w:rPr>
          <w:rFonts w:ascii="Times New Roman" w:hAnsi="Times New Roman" w:cs="Times New Roman"/>
          <w:sz w:val="24"/>
          <w:szCs w:val="24"/>
        </w:rPr>
        <w:t>K</w:t>
      </w:r>
      <w:r w:rsidR="00D06545">
        <w:rPr>
          <w:rFonts w:ascii="Times New Roman" w:hAnsi="Times New Roman" w:cs="Times New Roman"/>
          <w:sz w:val="24"/>
          <w:szCs w:val="24"/>
        </w:rPr>
        <w:t xml:space="preserve">ota Palu, </w:t>
      </w:r>
      <w:proofErr w:type="spellStart"/>
      <w:r w:rsidR="00D06545">
        <w:rPr>
          <w:rFonts w:ascii="Times New Roman" w:hAnsi="Times New Roman" w:cs="Times New Roman"/>
          <w:sz w:val="24"/>
          <w:szCs w:val="24"/>
        </w:rPr>
        <w:t>kemudian</w:t>
      </w:r>
      <w:proofErr w:type="spellEnd"/>
      <w:r w:rsidR="00D06545">
        <w:rPr>
          <w:rFonts w:ascii="Times New Roman" w:hAnsi="Times New Roman" w:cs="Times New Roman"/>
          <w:sz w:val="24"/>
          <w:szCs w:val="24"/>
        </w:rPr>
        <w:t xml:space="preserve"> </w:t>
      </w:r>
      <w:proofErr w:type="spellStart"/>
      <w:r w:rsidR="00D06545">
        <w:rPr>
          <w:rFonts w:ascii="Times New Roman" w:hAnsi="Times New Roman" w:cs="Times New Roman"/>
          <w:sz w:val="24"/>
          <w:szCs w:val="24"/>
        </w:rPr>
        <w:t>lapak-lapak</w:t>
      </w:r>
      <w:proofErr w:type="spellEnd"/>
      <w:r w:rsidR="00D06545">
        <w:rPr>
          <w:rFonts w:ascii="Times New Roman" w:hAnsi="Times New Roman" w:cs="Times New Roman"/>
          <w:sz w:val="24"/>
          <w:szCs w:val="24"/>
        </w:rPr>
        <w:t xml:space="preserve"> </w:t>
      </w:r>
      <w:proofErr w:type="spellStart"/>
      <w:r w:rsidR="00D06545">
        <w:rPr>
          <w:rFonts w:ascii="Times New Roman" w:hAnsi="Times New Roman" w:cs="Times New Roman"/>
          <w:sz w:val="24"/>
          <w:szCs w:val="24"/>
        </w:rPr>
        <w:t>inilah</w:t>
      </w:r>
      <w:proofErr w:type="spellEnd"/>
      <w:r w:rsidR="00D06545">
        <w:rPr>
          <w:rFonts w:ascii="Times New Roman" w:hAnsi="Times New Roman" w:cs="Times New Roman"/>
          <w:sz w:val="24"/>
          <w:szCs w:val="24"/>
        </w:rPr>
        <w:t xml:space="preserve"> yang </w:t>
      </w:r>
      <w:proofErr w:type="spellStart"/>
      <w:r w:rsidR="00D06545">
        <w:rPr>
          <w:rFonts w:ascii="Times New Roman" w:hAnsi="Times New Roman" w:cs="Times New Roman"/>
          <w:sz w:val="24"/>
          <w:szCs w:val="24"/>
        </w:rPr>
        <w:t>menjadi</w:t>
      </w:r>
      <w:proofErr w:type="spellEnd"/>
      <w:r w:rsidR="00D06545">
        <w:rPr>
          <w:rFonts w:ascii="Times New Roman" w:hAnsi="Times New Roman" w:cs="Times New Roman"/>
          <w:sz w:val="24"/>
          <w:szCs w:val="24"/>
        </w:rPr>
        <w:t xml:space="preserve"> </w:t>
      </w:r>
      <w:proofErr w:type="spellStart"/>
      <w:r w:rsidR="00D06545">
        <w:rPr>
          <w:rFonts w:ascii="Times New Roman" w:hAnsi="Times New Roman" w:cs="Times New Roman"/>
          <w:sz w:val="24"/>
          <w:szCs w:val="24"/>
        </w:rPr>
        <w:t>tempat</w:t>
      </w:r>
      <w:proofErr w:type="spellEnd"/>
      <w:r w:rsidR="00D06545">
        <w:rPr>
          <w:rFonts w:ascii="Times New Roman" w:hAnsi="Times New Roman" w:cs="Times New Roman"/>
          <w:sz w:val="24"/>
          <w:szCs w:val="24"/>
        </w:rPr>
        <w:t xml:space="preserve"> </w:t>
      </w:r>
      <w:proofErr w:type="spellStart"/>
      <w:r w:rsidR="00D06545">
        <w:rPr>
          <w:rFonts w:ascii="Times New Roman" w:hAnsi="Times New Roman" w:cs="Times New Roman"/>
          <w:sz w:val="24"/>
          <w:szCs w:val="24"/>
        </w:rPr>
        <w:t>bagi</w:t>
      </w:r>
      <w:proofErr w:type="spellEnd"/>
      <w:r w:rsidR="00D06545">
        <w:rPr>
          <w:rFonts w:ascii="Times New Roman" w:hAnsi="Times New Roman" w:cs="Times New Roman"/>
          <w:sz w:val="24"/>
          <w:szCs w:val="24"/>
        </w:rPr>
        <w:t xml:space="preserve"> para </w:t>
      </w:r>
      <w:proofErr w:type="spellStart"/>
      <w:r w:rsidR="00D06545">
        <w:rPr>
          <w:rFonts w:ascii="Times New Roman" w:hAnsi="Times New Roman" w:cs="Times New Roman"/>
          <w:sz w:val="24"/>
          <w:szCs w:val="24"/>
        </w:rPr>
        <w:t>pedagang</w:t>
      </w:r>
      <w:proofErr w:type="spellEnd"/>
      <w:r w:rsidR="00D06545">
        <w:rPr>
          <w:rFonts w:ascii="Times New Roman" w:hAnsi="Times New Roman" w:cs="Times New Roman"/>
          <w:sz w:val="24"/>
          <w:szCs w:val="24"/>
        </w:rPr>
        <w:t xml:space="preserve"> </w:t>
      </w:r>
      <w:proofErr w:type="spellStart"/>
      <w:r w:rsidR="00D06545">
        <w:rPr>
          <w:rFonts w:ascii="Times New Roman" w:hAnsi="Times New Roman" w:cs="Times New Roman"/>
          <w:sz w:val="24"/>
          <w:szCs w:val="24"/>
        </w:rPr>
        <w:t>untuk</w:t>
      </w:r>
      <w:proofErr w:type="spellEnd"/>
      <w:r w:rsidR="00D06545">
        <w:rPr>
          <w:rFonts w:ascii="Times New Roman" w:hAnsi="Times New Roman" w:cs="Times New Roman"/>
          <w:sz w:val="24"/>
          <w:szCs w:val="24"/>
        </w:rPr>
        <w:t xml:space="preserve"> </w:t>
      </w:r>
      <w:proofErr w:type="spellStart"/>
      <w:r w:rsidR="00D06545">
        <w:rPr>
          <w:rFonts w:ascii="Times New Roman" w:hAnsi="Times New Roman" w:cs="Times New Roman"/>
          <w:sz w:val="24"/>
          <w:szCs w:val="24"/>
        </w:rPr>
        <w:t>disewa</w:t>
      </w:r>
      <w:proofErr w:type="spellEnd"/>
      <w:r w:rsidR="00D06545">
        <w:rPr>
          <w:rFonts w:ascii="Times New Roman" w:hAnsi="Times New Roman" w:cs="Times New Roman"/>
          <w:sz w:val="24"/>
          <w:szCs w:val="24"/>
        </w:rPr>
        <w:t xml:space="preserve"> dan </w:t>
      </w:r>
      <w:proofErr w:type="spellStart"/>
      <w:r w:rsidR="00D06545">
        <w:rPr>
          <w:rFonts w:ascii="Times New Roman" w:hAnsi="Times New Roman" w:cs="Times New Roman"/>
          <w:sz w:val="24"/>
          <w:szCs w:val="24"/>
        </w:rPr>
        <w:t>masuk</w:t>
      </w:r>
      <w:proofErr w:type="spellEnd"/>
      <w:r w:rsidR="00D06545">
        <w:rPr>
          <w:rFonts w:ascii="Times New Roman" w:hAnsi="Times New Roman" w:cs="Times New Roman"/>
          <w:sz w:val="24"/>
          <w:szCs w:val="24"/>
        </w:rPr>
        <w:t xml:space="preserve"> </w:t>
      </w:r>
      <w:proofErr w:type="spellStart"/>
      <w:r w:rsidR="00D06545">
        <w:rPr>
          <w:rFonts w:ascii="Times New Roman" w:hAnsi="Times New Roman" w:cs="Times New Roman"/>
          <w:sz w:val="24"/>
          <w:szCs w:val="24"/>
        </w:rPr>
        <w:t>kedalam</w:t>
      </w:r>
      <w:proofErr w:type="spellEnd"/>
      <w:r w:rsidR="00D06545">
        <w:rPr>
          <w:rFonts w:ascii="Times New Roman" w:hAnsi="Times New Roman" w:cs="Times New Roman"/>
          <w:sz w:val="24"/>
          <w:szCs w:val="24"/>
        </w:rPr>
        <w:t xml:space="preserve"> program </w:t>
      </w:r>
      <w:proofErr w:type="spellStart"/>
      <w:r w:rsidR="00D06545">
        <w:rPr>
          <w:rFonts w:ascii="Times New Roman" w:hAnsi="Times New Roman" w:cs="Times New Roman"/>
          <w:sz w:val="24"/>
          <w:szCs w:val="24"/>
        </w:rPr>
        <w:t>retribusi</w:t>
      </w:r>
      <w:proofErr w:type="spellEnd"/>
      <w:r w:rsidR="00D06545">
        <w:rPr>
          <w:rFonts w:ascii="Times New Roman" w:hAnsi="Times New Roman" w:cs="Times New Roman"/>
          <w:sz w:val="24"/>
          <w:szCs w:val="24"/>
        </w:rPr>
        <w:t xml:space="preserve"> </w:t>
      </w:r>
      <w:proofErr w:type="spellStart"/>
      <w:r w:rsidR="00D06545">
        <w:rPr>
          <w:rFonts w:ascii="Times New Roman" w:hAnsi="Times New Roman" w:cs="Times New Roman"/>
          <w:sz w:val="24"/>
          <w:szCs w:val="24"/>
        </w:rPr>
        <w:t>daerah</w:t>
      </w:r>
      <w:proofErr w:type="spellEnd"/>
      <w:r w:rsidR="00D06545">
        <w:rPr>
          <w:rFonts w:ascii="Times New Roman" w:hAnsi="Times New Roman" w:cs="Times New Roman"/>
          <w:sz w:val="24"/>
          <w:szCs w:val="24"/>
        </w:rPr>
        <w:t xml:space="preserve"> oleh </w:t>
      </w:r>
      <w:proofErr w:type="spellStart"/>
      <w:r w:rsidR="00D06545">
        <w:rPr>
          <w:rFonts w:ascii="Times New Roman" w:hAnsi="Times New Roman" w:cs="Times New Roman"/>
          <w:sz w:val="24"/>
          <w:szCs w:val="24"/>
        </w:rPr>
        <w:t>pemkot</w:t>
      </w:r>
      <w:proofErr w:type="spellEnd"/>
      <w:r w:rsidR="00D06545">
        <w:rPr>
          <w:rFonts w:ascii="Times New Roman" w:hAnsi="Times New Roman" w:cs="Times New Roman"/>
          <w:sz w:val="24"/>
          <w:szCs w:val="24"/>
        </w:rPr>
        <w:t xml:space="preserve"> dan </w:t>
      </w:r>
      <w:proofErr w:type="spellStart"/>
      <w:r w:rsidR="00D06545">
        <w:rPr>
          <w:rFonts w:ascii="Times New Roman" w:hAnsi="Times New Roman" w:cs="Times New Roman"/>
          <w:sz w:val="24"/>
          <w:szCs w:val="24"/>
        </w:rPr>
        <w:t>pihak</w:t>
      </w:r>
      <w:proofErr w:type="spellEnd"/>
      <w:r w:rsidR="00D06545">
        <w:rPr>
          <w:rFonts w:ascii="Times New Roman" w:hAnsi="Times New Roman" w:cs="Times New Roman"/>
          <w:sz w:val="24"/>
          <w:szCs w:val="24"/>
        </w:rPr>
        <w:t xml:space="preserve"> </w:t>
      </w:r>
      <w:proofErr w:type="spellStart"/>
      <w:r w:rsidR="00D06545">
        <w:rPr>
          <w:rFonts w:ascii="Times New Roman" w:hAnsi="Times New Roman" w:cs="Times New Roman"/>
          <w:sz w:val="24"/>
          <w:szCs w:val="24"/>
        </w:rPr>
        <w:t>pengelola</w:t>
      </w:r>
      <w:proofErr w:type="spellEnd"/>
      <w:r w:rsidR="00D06545">
        <w:rPr>
          <w:rFonts w:ascii="Times New Roman" w:hAnsi="Times New Roman" w:cs="Times New Roman"/>
          <w:sz w:val="24"/>
          <w:szCs w:val="24"/>
        </w:rPr>
        <w:t xml:space="preserve"> pasar.</w:t>
      </w:r>
    </w:p>
    <w:p w14:paraId="2AE7A4AC" w14:textId="19B5D809" w:rsidR="00C07856" w:rsidRDefault="00822436" w:rsidP="00C07856">
      <w:pPr>
        <w:tabs>
          <w:tab w:val="left" w:pos="1170"/>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00C07856">
        <w:rPr>
          <w:rFonts w:ascii="Times New Roman" w:hAnsi="Times New Roman" w:cs="Times New Roman"/>
          <w:sz w:val="24"/>
          <w:szCs w:val="24"/>
        </w:rPr>
        <w:t>Pemerintah</w:t>
      </w:r>
      <w:proofErr w:type="spellEnd"/>
      <w:r w:rsidR="00C07856">
        <w:rPr>
          <w:rFonts w:ascii="Times New Roman" w:hAnsi="Times New Roman" w:cs="Times New Roman"/>
          <w:sz w:val="24"/>
          <w:szCs w:val="24"/>
        </w:rPr>
        <w:t xml:space="preserve"> Kota </w:t>
      </w:r>
      <w:proofErr w:type="spellStart"/>
      <w:r w:rsidR="00C07856">
        <w:rPr>
          <w:rFonts w:ascii="Times New Roman" w:hAnsi="Times New Roman" w:cs="Times New Roman"/>
          <w:sz w:val="24"/>
          <w:szCs w:val="24"/>
        </w:rPr>
        <w:t>sebagai</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pihak</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pengelola</w:t>
      </w:r>
      <w:proofErr w:type="spellEnd"/>
      <w:r w:rsidR="00C07856">
        <w:rPr>
          <w:rFonts w:ascii="Times New Roman" w:hAnsi="Times New Roman" w:cs="Times New Roman"/>
          <w:sz w:val="24"/>
          <w:szCs w:val="24"/>
        </w:rPr>
        <w:t xml:space="preserve"> pasar </w:t>
      </w:r>
      <w:proofErr w:type="spellStart"/>
      <w:r w:rsidR="00C07856">
        <w:rPr>
          <w:rFonts w:ascii="Times New Roman" w:hAnsi="Times New Roman" w:cs="Times New Roman"/>
          <w:sz w:val="24"/>
          <w:szCs w:val="24"/>
        </w:rPr>
        <w:t>menyediakan</w:t>
      </w:r>
      <w:proofErr w:type="spellEnd"/>
      <w:r w:rsidR="00C07856">
        <w:rPr>
          <w:rFonts w:ascii="Times New Roman" w:hAnsi="Times New Roman" w:cs="Times New Roman"/>
          <w:sz w:val="24"/>
          <w:szCs w:val="24"/>
        </w:rPr>
        <w:t xml:space="preserve"> program </w:t>
      </w:r>
      <w:proofErr w:type="spellStart"/>
      <w:r w:rsidR="00C07856">
        <w:rPr>
          <w:rFonts w:ascii="Times New Roman" w:hAnsi="Times New Roman" w:cs="Times New Roman"/>
          <w:sz w:val="24"/>
          <w:szCs w:val="24"/>
        </w:rPr>
        <w:t>retribusi</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atau</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penyewaan</w:t>
      </w:r>
      <w:proofErr w:type="spellEnd"/>
      <w:r w:rsidR="00C07856">
        <w:rPr>
          <w:rFonts w:ascii="Times New Roman" w:hAnsi="Times New Roman" w:cs="Times New Roman"/>
          <w:sz w:val="24"/>
          <w:szCs w:val="24"/>
        </w:rPr>
        <w:t xml:space="preserve"> di Gedung pasar </w:t>
      </w:r>
      <w:proofErr w:type="spellStart"/>
      <w:r w:rsidR="00C07856">
        <w:rPr>
          <w:rFonts w:ascii="Times New Roman" w:hAnsi="Times New Roman" w:cs="Times New Roman"/>
          <w:sz w:val="24"/>
          <w:szCs w:val="24"/>
        </w:rPr>
        <w:t>yakni</w:t>
      </w:r>
      <w:proofErr w:type="spellEnd"/>
      <w:r w:rsidR="00C07856">
        <w:rPr>
          <w:rFonts w:ascii="Times New Roman" w:hAnsi="Times New Roman" w:cs="Times New Roman"/>
          <w:sz w:val="24"/>
          <w:szCs w:val="24"/>
        </w:rPr>
        <w:t xml:space="preserve"> pada </w:t>
      </w:r>
      <w:proofErr w:type="spellStart"/>
      <w:r w:rsidR="00C07856">
        <w:rPr>
          <w:rFonts w:ascii="Times New Roman" w:hAnsi="Times New Roman" w:cs="Times New Roman"/>
          <w:sz w:val="24"/>
          <w:szCs w:val="24"/>
        </w:rPr>
        <w:t>lapak-lapak</w:t>
      </w:r>
      <w:proofErr w:type="spellEnd"/>
      <w:r w:rsidR="00C07856">
        <w:rPr>
          <w:rFonts w:ascii="Times New Roman" w:hAnsi="Times New Roman" w:cs="Times New Roman"/>
          <w:sz w:val="24"/>
          <w:szCs w:val="24"/>
        </w:rPr>
        <w:t xml:space="preserve"> </w:t>
      </w:r>
      <w:r w:rsidR="00E86A31">
        <w:rPr>
          <w:rFonts w:ascii="Times New Roman" w:hAnsi="Times New Roman" w:cs="Times New Roman"/>
          <w:sz w:val="24"/>
          <w:szCs w:val="24"/>
        </w:rPr>
        <w:t>P</w:t>
      </w:r>
      <w:r w:rsidR="00C07856">
        <w:rPr>
          <w:rFonts w:ascii="Times New Roman" w:hAnsi="Times New Roman" w:cs="Times New Roman"/>
          <w:sz w:val="24"/>
          <w:szCs w:val="24"/>
        </w:rPr>
        <w:t xml:space="preserve">asar </w:t>
      </w:r>
      <w:proofErr w:type="spellStart"/>
      <w:r w:rsidR="00E86A31">
        <w:rPr>
          <w:rFonts w:ascii="Times New Roman" w:hAnsi="Times New Roman" w:cs="Times New Roman"/>
          <w:sz w:val="24"/>
          <w:szCs w:val="24"/>
        </w:rPr>
        <w:t>B</w:t>
      </w:r>
      <w:r w:rsidR="00C07856">
        <w:rPr>
          <w:rFonts w:ascii="Times New Roman" w:hAnsi="Times New Roman" w:cs="Times New Roman"/>
          <w:sz w:val="24"/>
          <w:szCs w:val="24"/>
        </w:rPr>
        <w:t>ambaru</w:t>
      </w:r>
      <w:proofErr w:type="spellEnd"/>
      <w:r w:rsidR="00C07856">
        <w:rPr>
          <w:rFonts w:ascii="Times New Roman" w:hAnsi="Times New Roman" w:cs="Times New Roman"/>
          <w:sz w:val="24"/>
          <w:szCs w:val="24"/>
        </w:rPr>
        <w:t xml:space="preserve"> yang </w:t>
      </w:r>
      <w:proofErr w:type="spellStart"/>
      <w:r w:rsidR="00C07856">
        <w:rPr>
          <w:rFonts w:ascii="Times New Roman" w:hAnsi="Times New Roman" w:cs="Times New Roman"/>
          <w:sz w:val="24"/>
          <w:szCs w:val="24"/>
        </w:rPr>
        <w:t>dibuka</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untuk</w:t>
      </w:r>
      <w:proofErr w:type="spellEnd"/>
      <w:r w:rsidR="00C07856">
        <w:rPr>
          <w:rFonts w:ascii="Times New Roman" w:hAnsi="Times New Roman" w:cs="Times New Roman"/>
          <w:sz w:val="24"/>
          <w:szCs w:val="24"/>
        </w:rPr>
        <w:t xml:space="preserve"> para </w:t>
      </w:r>
      <w:proofErr w:type="spellStart"/>
      <w:r w:rsidR="00C07856">
        <w:rPr>
          <w:rFonts w:ascii="Times New Roman" w:hAnsi="Times New Roman" w:cs="Times New Roman"/>
          <w:sz w:val="24"/>
          <w:szCs w:val="24"/>
        </w:rPr>
        <w:t>pedagang</w:t>
      </w:r>
      <w:proofErr w:type="spellEnd"/>
      <w:r w:rsidR="00C07856">
        <w:rPr>
          <w:rFonts w:ascii="Times New Roman" w:hAnsi="Times New Roman" w:cs="Times New Roman"/>
          <w:sz w:val="24"/>
          <w:szCs w:val="24"/>
        </w:rPr>
        <w:t xml:space="preserve"> yang </w:t>
      </w:r>
      <w:proofErr w:type="spellStart"/>
      <w:r w:rsidR="00C07856">
        <w:rPr>
          <w:rFonts w:ascii="Times New Roman" w:hAnsi="Times New Roman" w:cs="Times New Roman"/>
          <w:sz w:val="24"/>
          <w:szCs w:val="24"/>
        </w:rPr>
        <w:t>akan</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meyewa</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Berikut</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adalah</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penyajian</w:t>
      </w:r>
      <w:proofErr w:type="spellEnd"/>
      <w:r w:rsidR="00C07856">
        <w:rPr>
          <w:rFonts w:ascii="Times New Roman" w:hAnsi="Times New Roman" w:cs="Times New Roman"/>
          <w:sz w:val="24"/>
          <w:szCs w:val="24"/>
        </w:rPr>
        <w:t xml:space="preserve"> dan </w:t>
      </w:r>
      <w:proofErr w:type="spellStart"/>
      <w:r w:rsidR="00C07856">
        <w:rPr>
          <w:rFonts w:ascii="Times New Roman" w:hAnsi="Times New Roman" w:cs="Times New Roman"/>
          <w:sz w:val="24"/>
          <w:szCs w:val="24"/>
        </w:rPr>
        <w:t>analisis</w:t>
      </w:r>
      <w:proofErr w:type="spellEnd"/>
      <w:r w:rsidR="00C07856">
        <w:rPr>
          <w:rFonts w:ascii="Times New Roman" w:hAnsi="Times New Roman" w:cs="Times New Roman"/>
          <w:sz w:val="24"/>
          <w:szCs w:val="24"/>
        </w:rPr>
        <w:t xml:space="preserve"> data yang </w:t>
      </w:r>
      <w:proofErr w:type="spellStart"/>
      <w:r w:rsidR="00C07856">
        <w:rPr>
          <w:rFonts w:ascii="Times New Roman" w:hAnsi="Times New Roman" w:cs="Times New Roman"/>
          <w:sz w:val="24"/>
          <w:szCs w:val="24"/>
        </w:rPr>
        <w:t>telah</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diperoleh</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peneliti</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dari</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informan</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tentang</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implementasi</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akad</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sewa</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lapak</w:t>
      </w:r>
      <w:proofErr w:type="spellEnd"/>
      <w:r w:rsidR="00C07856">
        <w:rPr>
          <w:rFonts w:ascii="Times New Roman" w:hAnsi="Times New Roman" w:cs="Times New Roman"/>
          <w:sz w:val="24"/>
          <w:szCs w:val="24"/>
        </w:rPr>
        <w:t xml:space="preserve"> di Pasar </w:t>
      </w:r>
      <w:proofErr w:type="spellStart"/>
      <w:r w:rsidR="00C07856">
        <w:rPr>
          <w:rFonts w:ascii="Times New Roman" w:hAnsi="Times New Roman" w:cs="Times New Roman"/>
          <w:sz w:val="24"/>
          <w:szCs w:val="24"/>
        </w:rPr>
        <w:t>Moderen</w:t>
      </w:r>
      <w:proofErr w:type="spellEnd"/>
      <w:r w:rsidR="00C07856">
        <w:rPr>
          <w:rFonts w:ascii="Times New Roman" w:hAnsi="Times New Roman" w:cs="Times New Roman"/>
          <w:sz w:val="24"/>
          <w:szCs w:val="24"/>
        </w:rPr>
        <w:t xml:space="preserve"> </w:t>
      </w:r>
      <w:proofErr w:type="spellStart"/>
      <w:r w:rsidR="00C07856">
        <w:rPr>
          <w:rFonts w:ascii="Times New Roman" w:hAnsi="Times New Roman" w:cs="Times New Roman"/>
          <w:sz w:val="24"/>
          <w:szCs w:val="24"/>
        </w:rPr>
        <w:t>Bambaru</w:t>
      </w:r>
      <w:proofErr w:type="spellEnd"/>
      <w:r w:rsidR="00C07856">
        <w:rPr>
          <w:rFonts w:ascii="Times New Roman" w:hAnsi="Times New Roman" w:cs="Times New Roman"/>
          <w:sz w:val="24"/>
          <w:szCs w:val="24"/>
        </w:rPr>
        <w:t xml:space="preserve"> </w:t>
      </w:r>
      <w:r w:rsidR="00E86A31">
        <w:rPr>
          <w:rFonts w:ascii="Times New Roman" w:hAnsi="Times New Roman" w:cs="Times New Roman"/>
          <w:sz w:val="24"/>
          <w:szCs w:val="24"/>
        </w:rPr>
        <w:t>K</w:t>
      </w:r>
      <w:r w:rsidR="00C07856">
        <w:rPr>
          <w:rFonts w:ascii="Times New Roman" w:hAnsi="Times New Roman" w:cs="Times New Roman"/>
          <w:sz w:val="24"/>
          <w:szCs w:val="24"/>
        </w:rPr>
        <w:t xml:space="preserve">ota </w:t>
      </w:r>
      <w:proofErr w:type="gramStart"/>
      <w:r w:rsidR="00C07856">
        <w:rPr>
          <w:rFonts w:ascii="Times New Roman" w:hAnsi="Times New Roman" w:cs="Times New Roman"/>
          <w:sz w:val="24"/>
          <w:szCs w:val="24"/>
        </w:rPr>
        <w:t>Palu :</w:t>
      </w:r>
      <w:proofErr w:type="gramEnd"/>
    </w:p>
    <w:p w14:paraId="7926F23E" w14:textId="75E8E761" w:rsidR="00B11450" w:rsidRPr="00B11450" w:rsidRDefault="00B11450">
      <w:pPr>
        <w:pStyle w:val="ListParagraph"/>
        <w:numPr>
          <w:ilvl w:val="0"/>
          <w:numId w:val="64"/>
        </w:numPr>
        <w:tabs>
          <w:tab w:val="left" w:pos="1170"/>
        </w:tabs>
        <w:spacing w:line="480" w:lineRule="auto"/>
        <w:jc w:val="both"/>
        <w:rPr>
          <w:rFonts w:ascii="Times New Roman" w:hAnsi="Times New Roman" w:cs="Times New Roman"/>
          <w:b/>
          <w:bCs/>
          <w:i/>
          <w:iCs/>
          <w:sz w:val="24"/>
          <w:szCs w:val="24"/>
        </w:rPr>
      </w:pPr>
      <w:proofErr w:type="spellStart"/>
      <w:r>
        <w:rPr>
          <w:rFonts w:ascii="Times New Roman" w:hAnsi="Times New Roman" w:cs="Times New Roman"/>
          <w:b/>
          <w:bCs/>
          <w:i/>
          <w:iCs/>
          <w:sz w:val="24"/>
          <w:szCs w:val="24"/>
        </w:rPr>
        <w:t>Pe</w:t>
      </w:r>
      <w:r w:rsidR="00C07856">
        <w:rPr>
          <w:rFonts w:ascii="Times New Roman" w:hAnsi="Times New Roman" w:cs="Times New Roman"/>
          <w:b/>
          <w:bCs/>
          <w:i/>
          <w:iCs/>
          <w:sz w:val="24"/>
          <w:szCs w:val="24"/>
        </w:rPr>
        <w:t>nyajian</w:t>
      </w:r>
      <w:proofErr w:type="spellEnd"/>
      <w:r w:rsidR="00C07856">
        <w:rPr>
          <w:rFonts w:ascii="Times New Roman" w:hAnsi="Times New Roman" w:cs="Times New Roman"/>
          <w:b/>
          <w:bCs/>
          <w:i/>
          <w:iCs/>
          <w:sz w:val="24"/>
          <w:szCs w:val="24"/>
        </w:rPr>
        <w:t xml:space="preserve"> Data</w:t>
      </w:r>
    </w:p>
    <w:p w14:paraId="644EE74D" w14:textId="77777777" w:rsidR="004E00F9" w:rsidRDefault="007E48FC" w:rsidP="004E00F9">
      <w:pPr>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sidR="004E00F9" w:rsidRPr="00326EF1">
        <w:rPr>
          <w:rFonts w:ascii="Times New Roman" w:hAnsi="Times New Roman" w:cs="Times New Roman"/>
          <w:sz w:val="24"/>
          <w:szCs w:val="24"/>
        </w:rPr>
        <w:t>Dalam</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ba</w:t>
      </w:r>
      <w:r w:rsidR="004E00F9">
        <w:rPr>
          <w:rFonts w:ascii="Times New Roman" w:hAnsi="Times New Roman" w:cs="Times New Roman"/>
          <w:sz w:val="24"/>
          <w:szCs w:val="24"/>
        </w:rPr>
        <w:t>b</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ini</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akan</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diuraikan</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hasil</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penelitian</w:t>
      </w:r>
      <w:proofErr w:type="spellEnd"/>
      <w:r w:rsidR="004E00F9" w:rsidRPr="00326EF1">
        <w:rPr>
          <w:rFonts w:ascii="Times New Roman" w:hAnsi="Times New Roman" w:cs="Times New Roman"/>
          <w:sz w:val="24"/>
          <w:szCs w:val="24"/>
        </w:rPr>
        <w:t xml:space="preserve"> dan data yang </w:t>
      </w:r>
      <w:proofErr w:type="spellStart"/>
      <w:r w:rsidR="004E00F9" w:rsidRPr="00326EF1">
        <w:rPr>
          <w:rFonts w:ascii="Times New Roman" w:hAnsi="Times New Roman" w:cs="Times New Roman"/>
          <w:sz w:val="24"/>
          <w:szCs w:val="24"/>
        </w:rPr>
        <w:t>telah</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dijabarkan</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dalam</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latar</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belakang</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mengenai</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permasalahan</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akad</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sewa</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lapak</w:t>
      </w:r>
      <w:proofErr w:type="spellEnd"/>
      <w:r w:rsidR="004E00F9" w:rsidRPr="00326EF1">
        <w:rPr>
          <w:rFonts w:ascii="Times New Roman" w:hAnsi="Times New Roman" w:cs="Times New Roman"/>
          <w:sz w:val="24"/>
          <w:szCs w:val="24"/>
        </w:rPr>
        <w:t xml:space="preserve"> di Pasar </w:t>
      </w:r>
      <w:proofErr w:type="spellStart"/>
      <w:r w:rsidR="004E00F9" w:rsidRPr="00326EF1">
        <w:rPr>
          <w:rFonts w:ascii="Times New Roman" w:hAnsi="Times New Roman" w:cs="Times New Roman"/>
          <w:sz w:val="24"/>
          <w:szCs w:val="24"/>
        </w:rPr>
        <w:t>Moderen</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Bambaru</w:t>
      </w:r>
      <w:proofErr w:type="spellEnd"/>
      <w:r w:rsidR="004E00F9" w:rsidRPr="00326EF1">
        <w:rPr>
          <w:rFonts w:ascii="Times New Roman" w:hAnsi="Times New Roman" w:cs="Times New Roman"/>
          <w:sz w:val="24"/>
          <w:szCs w:val="24"/>
        </w:rPr>
        <w:t xml:space="preserve">, Kota Palu, </w:t>
      </w:r>
      <w:proofErr w:type="spellStart"/>
      <w:r w:rsidR="004E00F9" w:rsidRPr="00326EF1">
        <w:rPr>
          <w:rFonts w:ascii="Times New Roman" w:hAnsi="Times New Roman" w:cs="Times New Roman"/>
          <w:sz w:val="24"/>
          <w:szCs w:val="24"/>
        </w:rPr>
        <w:t>dari</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perspektif</w:t>
      </w:r>
      <w:proofErr w:type="spellEnd"/>
      <w:r w:rsidR="004E00F9" w:rsidRPr="00326EF1">
        <w:rPr>
          <w:rFonts w:ascii="Times New Roman" w:hAnsi="Times New Roman" w:cs="Times New Roman"/>
          <w:sz w:val="24"/>
          <w:szCs w:val="24"/>
        </w:rPr>
        <w:t xml:space="preserve"> Hukum Ekonomi Syariah. </w:t>
      </w:r>
      <w:proofErr w:type="spellStart"/>
      <w:r w:rsidR="004E00F9" w:rsidRPr="00326EF1">
        <w:rPr>
          <w:rFonts w:ascii="Times New Roman" w:hAnsi="Times New Roman" w:cs="Times New Roman"/>
          <w:sz w:val="24"/>
          <w:szCs w:val="24"/>
        </w:rPr>
        <w:t>Informasi</w:t>
      </w:r>
      <w:proofErr w:type="spellEnd"/>
      <w:r w:rsidR="004E00F9" w:rsidRPr="00326EF1">
        <w:rPr>
          <w:rFonts w:ascii="Times New Roman" w:hAnsi="Times New Roman" w:cs="Times New Roman"/>
          <w:sz w:val="24"/>
          <w:szCs w:val="24"/>
        </w:rPr>
        <w:t xml:space="preserve"> dan data yang </w:t>
      </w:r>
      <w:proofErr w:type="spellStart"/>
      <w:r w:rsidR="004E00F9" w:rsidRPr="00326EF1">
        <w:rPr>
          <w:rFonts w:ascii="Times New Roman" w:hAnsi="Times New Roman" w:cs="Times New Roman"/>
          <w:sz w:val="24"/>
          <w:szCs w:val="24"/>
        </w:rPr>
        <w:t>diperoleh</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berasal</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dari</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teknik</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wawancara</w:t>
      </w:r>
      <w:proofErr w:type="spellEnd"/>
      <w:r w:rsidR="004E00F9" w:rsidRPr="00326EF1">
        <w:rPr>
          <w:rFonts w:ascii="Times New Roman" w:hAnsi="Times New Roman" w:cs="Times New Roman"/>
          <w:sz w:val="24"/>
          <w:szCs w:val="24"/>
        </w:rPr>
        <w:t xml:space="preserve"> yang </w:t>
      </w:r>
      <w:proofErr w:type="spellStart"/>
      <w:r w:rsidR="004E00F9" w:rsidRPr="00326EF1">
        <w:rPr>
          <w:rFonts w:ascii="Times New Roman" w:hAnsi="Times New Roman" w:cs="Times New Roman"/>
          <w:sz w:val="24"/>
          <w:szCs w:val="24"/>
        </w:rPr>
        <w:t>dilakukan</w:t>
      </w:r>
      <w:proofErr w:type="spellEnd"/>
      <w:r w:rsidR="004E00F9" w:rsidRPr="00326EF1">
        <w:rPr>
          <w:rFonts w:ascii="Times New Roman" w:hAnsi="Times New Roman" w:cs="Times New Roman"/>
          <w:sz w:val="24"/>
          <w:szCs w:val="24"/>
        </w:rPr>
        <w:t xml:space="preserve"> oleh </w:t>
      </w:r>
      <w:proofErr w:type="spellStart"/>
      <w:r w:rsidR="004E00F9" w:rsidRPr="00326EF1">
        <w:rPr>
          <w:rFonts w:ascii="Times New Roman" w:hAnsi="Times New Roman" w:cs="Times New Roman"/>
          <w:sz w:val="24"/>
          <w:szCs w:val="24"/>
        </w:rPr>
        <w:t>penulis</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dengan</w:t>
      </w:r>
      <w:proofErr w:type="spellEnd"/>
      <w:r w:rsidR="004E00F9" w:rsidRPr="00326EF1">
        <w:rPr>
          <w:rFonts w:ascii="Times New Roman" w:hAnsi="Times New Roman" w:cs="Times New Roman"/>
          <w:sz w:val="24"/>
          <w:szCs w:val="24"/>
        </w:rPr>
        <w:t xml:space="preserve"> para </w:t>
      </w:r>
      <w:proofErr w:type="spellStart"/>
      <w:r w:rsidR="004E00F9" w:rsidRPr="00326EF1">
        <w:rPr>
          <w:rFonts w:ascii="Times New Roman" w:hAnsi="Times New Roman" w:cs="Times New Roman"/>
          <w:sz w:val="24"/>
          <w:szCs w:val="24"/>
        </w:rPr>
        <w:t>penyewa</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lapak</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sepeda</w:t>
      </w:r>
      <w:proofErr w:type="spellEnd"/>
      <w:r w:rsidR="004E00F9" w:rsidRPr="00326EF1">
        <w:rPr>
          <w:rFonts w:ascii="Times New Roman" w:hAnsi="Times New Roman" w:cs="Times New Roman"/>
          <w:sz w:val="24"/>
          <w:szCs w:val="24"/>
        </w:rPr>
        <w:t xml:space="preserve"> dan </w:t>
      </w:r>
      <w:proofErr w:type="spellStart"/>
      <w:r w:rsidR="004E00F9" w:rsidRPr="00326EF1">
        <w:rPr>
          <w:rFonts w:ascii="Times New Roman" w:hAnsi="Times New Roman" w:cs="Times New Roman"/>
          <w:sz w:val="24"/>
          <w:szCs w:val="24"/>
        </w:rPr>
        <w:t>pihak</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pengelola</w:t>
      </w:r>
      <w:proofErr w:type="spellEnd"/>
      <w:r w:rsidR="004E00F9" w:rsidRPr="00326EF1">
        <w:rPr>
          <w:rFonts w:ascii="Times New Roman" w:hAnsi="Times New Roman" w:cs="Times New Roman"/>
          <w:sz w:val="24"/>
          <w:szCs w:val="24"/>
        </w:rPr>
        <w:t xml:space="preserve"> pasar </w:t>
      </w:r>
      <w:proofErr w:type="spellStart"/>
      <w:r w:rsidR="004E00F9" w:rsidRPr="00326EF1">
        <w:rPr>
          <w:rFonts w:ascii="Times New Roman" w:hAnsi="Times New Roman" w:cs="Times New Roman"/>
          <w:sz w:val="24"/>
          <w:szCs w:val="24"/>
        </w:rPr>
        <w:t>sebagai</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penyedia</w:t>
      </w:r>
      <w:proofErr w:type="spellEnd"/>
      <w:r w:rsidR="004E00F9" w:rsidRPr="00326EF1">
        <w:rPr>
          <w:rFonts w:ascii="Times New Roman" w:hAnsi="Times New Roman" w:cs="Times New Roman"/>
          <w:sz w:val="24"/>
          <w:szCs w:val="24"/>
        </w:rPr>
        <w:t xml:space="preserve"> </w:t>
      </w:r>
      <w:proofErr w:type="spellStart"/>
      <w:r w:rsidR="004E00F9" w:rsidRPr="00326EF1">
        <w:rPr>
          <w:rFonts w:ascii="Times New Roman" w:hAnsi="Times New Roman" w:cs="Times New Roman"/>
          <w:sz w:val="24"/>
          <w:szCs w:val="24"/>
        </w:rPr>
        <w:t>lapak</w:t>
      </w:r>
      <w:proofErr w:type="spellEnd"/>
      <w:r w:rsidR="004E00F9" w:rsidRPr="00326EF1">
        <w:rPr>
          <w:rFonts w:ascii="Times New Roman" w:hAnsi="Times New Roman" w:cs="Times New Roman"/>
          <w:sz w:val="24"/>
          <w:szCs w:val="24"/>
        </w:rPr>
        <w:t xml:space="preserve">. </w:t>
      </w:r>
    </w:p>
    <w:p w14:paraId="420C53D5" w14:textId="77777777" w:rsidR="004E00F9" w:rsidRDefault="004E00F9" w:rsidP="004E00F9">
      <w:pPr>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lastRenderedPageBreak/>
        <w:t>H</w:t>
      </w:r>
      <w:r w:rsidRPr="00326EF1">
        <w:rPr>
          <w:rFonts w:ascii="Times New Roman" w:hAnsi="Times New Roman" w:cs="Times New Roman"/>
          <w:sz w:val="24"/>
          <w:szCs w:val="24"/>
        </w:rPr>
        <w:t xml:space="preserve">asil </w:t>
      </w:r>
      <w:proofErr w:type="spellStart"/>
      <w:r w:rsidRPr="00326EF1">
        <w:rPr>
          <w:rFonts w:ascii="Times New Roman" w:hAnsi="Times New Roman" w:cs="Times New Roman"/>
          <w:sz w:val="24"/>
          <w:szCs w:val="24"/>
        </w:rPr>
        <w:t>dari</w:t>
      </w:r>
      <w:proofErr w:type="spellEnd"/>
      <w:r w:rsidRPr="00326EF1">
        <w:rPr>
          <w:rFonts w:ascii="Times New Roman" w:hAnsi="Times New Roman" w:cs="Times New Roman"/>
          <w:sz w:val="24"/>
          <w:szCs w:val="24"/>
        </w:rPr>
        <w:t xml:space="preserve"> data yang </w:t>
      </w:r>
      <w:proofErr w:type="spellStart"/>
      <w:r w:rsidRPr="00326EF1">
        <w:rPr>
          <w:rFonts w:ascii="Times New Roman" w:hAnsi="Times New Roman" w:cs="Times New Roman"/>
          <w:sz w:val="24"/>
          <w:szCs w:val="24"/>
        </w:rPr>
        <w:t>telah</w:t>
      </w:r>
      <w:proofErr w:type="spellEnd"/>
      <w:r w:rsidRPr="00326EF1">
        <w:rPr>
          <w:rFonts w:ascii="Times New Roman" w:hAnsi="Times New Roman" w:cs="Times New Roman"/>
          <w:sz w:val="24"/>
          <w:szCs w:val="24"/>
        </w:rPr>
        <w:t xml:space="preserve"> </w:t>
      </w:r>
      <w:proofErr w:type="spellStart"/>
      <w:r w:rsidRPr="00326EF1">
        <w:rPr>
          <w:rFonts w:ascii="Times New Roman" w:hAnsi="Times New Roman" w:cs="Times New Roman"/>
          <w:sz w:val="24"/>
          <w:szCs w:val="24"/>
        </w:rPr>
        <w:t>dikumpulkan</w:t>
      </w:r>
      <w:proofErr w:type="spellEnd"/>
      <w:r w:rsidRPr="00326EF1">
        <w:rPr>
          <w:rFonts w:ascii="Times New Roman" w:hAnsi="Times New Roman" w:cs="Times New Roman"/>
          <w:sz w:val="24"/>
          <w:szCs w:val="24"/>
        </w:rPr>
        <w:t xml:space="preserve"> oleh </w:t>
      </w:r>
      <w:proofErr w:type="spellStart"/>
      <w:r w:rsidRPr="00326EF1">
        <w:rPr>
          <w:rFonts w:ascii="Times New Roman" w:hAnsi="Times New Roman" w:cs="Times New Roman"/>
          <w:sz w:val="24"/>
          <w:szCs w:val="24"/>
        </w:rPr>
        <w:t>penulis</w:t>
      </w:r>
      <w:proofErr w:type="spellEnd"/>
      <w:r w:rsidRPr="00326EF1">
        <w:rPr>
          <w:rFonts w:ascii="Times New Roman" w:hAnsi="Times New Roman" w:cs="Times New Roman"/>
          <w:sz w:val="24"/>
          <w:szCs w:val="24"/>
        </w:rPr>
        <w:t xml:space="preserve"> </w:t>
      </w:r>
      <w:proofErr w:type="spellStart"/>
      <w:r>
        <w:rPr>
          <w:rFonts w:ascii="Times New Roman" w:hAnsi="Times New Roman" w:cs="Times New Roman"/>
          <w:sz w:val="24"/>
          <w:szCs w:val="24"/>
        </w:rPr>
        <w:t>melliputi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yang  </w:t>
      </w:r>
      <w:proofErr w:type="spellStart"/>
      <w:r>
        <w:rPr>
          <w:rFonts w:ascii="Times New Roman" w:hAnsi="Times New Roman" w:cs="Times New Roman"/>
          <w:sz w:val="24"/>
          <w:szCs w:val="24"/>
        </w:rPr>
        <w:t>menyewa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dan dua orang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data-data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gramEnd"/>
    </w:p>
    <w:p w14:paraId="5114B291" w14:textId="3C687824" w:rsidR="007E48FC" w:rsidRPr="004E00F9" w:rsidRDefault="004E00F9">
      <w:pPr>
        <w:pStyle w:val="ListParagraph"/>
        <w:numPr>
          <w:ilvl w:val="0"/>
          <w:numId w:val="67"/>
        </w:numPr>
        <w:spacing w:line="480" w:lineRule="auto"/>
        <w:jc w:val="both"/>
        <w:rPr>
          <w:rFonts w:ascii="Times New Roman" w:hAnsi="Times New Roman" w:cs="Times New Roman"/>
          <w:b/>
          <w:bCs/>
          <w:sz w:val="24"/>
          <w:szCs w:val="24"/>
        </w:rPr>
      </w:pPr>
      <w:proofErr w:type="spellStart"/>
      <w:r>
        <w:rPr>
          <w:rFonts w:ascii="Times New Roman" w:hAnsi="Times New Roman" w:cs="Times New Roman"/>
          <w:b/>
          <w:bCs/>
          <w:i/>
          <w:iCs/>
          <w:sz w:val="24"/>
          <w:szCs w:val="24"/>
        </w:rPr>
        <w:t>Informan</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Pengelola</w:t>
      </w:r>
      <w:proofErr w:type="spellEnd"/>
      <w:r>
        <w:rPr>
          <w:rFonts w:ascii="Times New Roman" w:hAnsi="Times New Roman" w:cs="Times New Roman"/>
          <w:b/>
          <w:bCs/>
          <w:i/>
          <w:iCs/>
          <w:sz w:val="24"/>
          <w:szCs w:val="24"/>
        </w:rPr>
        <w:t xml:space="preserve"> Pasar)</w:t>
      </w:r>
    </w:p>
    <w:p w14:paraId="1476FD78" w14:textId="12F8161E" w:rsidR="004E00F9" w:rsidRPr="008873E4" w:rsidRDefault="004E00F9" w:rsidP="004E00F9">
      <w:pPr>
        <w:pStyle w:val="ListParagraph"/>
        <w:spacing w:line="480" w:lineRule="auto"/>
        <w:ind w:left="163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8873E4">
        <w:rPr>
          <w:rFonts w:ascii="Times New Roman" w:hAnsi="Times New Roman" w:cs="Times New Roman"/>
          <w:b/>
          <w:bCs/>
          <w:sz w:val="24"/>
          <w:szCs w:val="24"/>
        </w:rPr>
        <w:t xml:space="preserve">Nama </w:t>
      </w:r>
      <w:r w:rsidRPr="008873E4">
        <w:rPr>
          <w:rFonts w:ascii="Times New Roman" w:hAnsi="Times New Roman" w:cs="Times New Roman"/>
          <w:b/>
          <w:bCs/>
          <w:sz w:val="24"/>
          <w:szCs w:val="24"/>
        </w:rPr>
        <w:tab/>
      </w:r>
      <w:r w:rsidRPr="008873E4">
        <w:rPr>
          <w:rFonts w:ascii="Times New Roman" w:hAnsi="Times New Roman" w:cs="Times New Roman"/>
          <w:b/>
          <w:bCs/>
          <w:sz w:val="24"/>
          <w:szCs w:val="24"/>
        </w:rPr>
        <w:tab/>
        <w:t>: Sintia Lagani</w:t>
      </w:r>
    </w:p>
    <w:p w14:paraId="33E6A6D5" w14:textId="77777777" w:rsidR="004E00F9" w:rsidRDefault="004E00F9" w:rsidP="004E00F9">
      <w:pPr>
        <w:pStyle w:val="ListParagraph"/>
        <w:spacing w:line="480" w:lineRule="auto"/>
        <w:ind w:left="2294"/>
        <w:jc w:val="both"/>
        <w:rPr>
          <w:rFonts w:ascii="Times New Roman" w:hAnsi="Times New Roman" w:cs="Times New Roman"/>
          <w:sz w:val="24"/>
          <w:szCs w:val="24"/>
        </w:rPr>
      </w:pP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30 </w:t>
      </w:r>
      <w:proofErr w:type="spellStart"/>
      <w:r>
        <w:rPr>
          <w:rFonts w:ascii="Times New Roman" w:hAnsi="Times New Roman" w:cs="Times New Roman"/>
          <w:sz w:val="24"/>
          <w:szCs w:val="24"/>
        </w:rPr>
        <w:t>Tahun</w:t>
      </w:r>
      <w:proofErr w:type="spellEnd"/>
    </w:p>
    <w:p w14:paraId="329B02BC" w14:textId="77777777" w:rsidR="004E00F9" w:rsidRDefault="004E00F9" w:rsidP="004E00F9">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Perempuan</w:t>
      </w:r>
    </w:p>
    <w:p w14:paraId="7FC4B977" w14:textId="77777777" w:rsidR="004E00F9" w:rsidRDefault="004E00F9" w:rsidP="004E00F9">
      <w:pPr>
        <w:pStyle w:val="ListParagraph"/>
        <w:spacing w:line="480" w:lineRule="auto"/>
        <w:ind w:left="2294"/>
        <w:jc w:val="both"/>
        <w:rPr>
          <w:rFonts w:ascii="Times New Roman" w:hAnsi="Times New Roman" w:cs="Times New Roman"/>
          <w:sz w:val="24"/>
          <w:szCs w:val="24"/>
        </w:rPr>
      </w:pPr>
      <w:proofErr w:type="gramStart"/>
      <w:r>
        <w:rPr>
          <w:rFonts w:ascii="Times New Roman" w:hAnsi="Times New Roman" w:cs="Times New Roman"/>
          <w:sz w:val="24"/>
          <w:szCs w:val="24"/>
        </w:rPr>
        <w:t xml:space="preserve">Alamat  </w:t>
      </w:r>
      <w:r>
        <w:rPr>
          <w:rFonts w:ascii="Times New Roman" w:hAnsi="Times New Roman" w:cs="Times New Roman"/>
          <w:sz w:val="24"/>
          <w:szCs w:val="24"/>
        </w:rPr>
        <w:tab/>
      </w:r>
      <w:proofErr w:type="gramEnd"/>
      <w:r>
        <w:rPr>
          <w:rFonts w:ascii="Times New Roman" w:hAnsi="Times New Roman" w:cs="Times New Roman"/>
          <w:sz w:val="24"/>
          <w:szCs w:val="24"/>
        </w:rPr>
        <w:tab/>
        <w:t>: Jl. Basuki Rahmat</w:t>
      </w:r>
    </w:p>
    <w:p w14:paraId="390BFBE6" w14:textId="77777777" w:rsidR="004E00F9" w:rsidRDefault="004E00F9" w:rsidP="004E00F9">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Pendidikan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ab/>
        <w:t>: S1 (Strata 1)</w:t>
      </w:r>
    </w:p>
    <w:p w14:paraId="394D0D74" w14:textId="0106B0BB" w:rsidR="004E00F9" w:rsidRPr="004E00F9" w:rsidRDefault="004E00F9" w:rsidP="004E00F9">
      <w:pPr>
        <w:pStyle w:val="ListParagraph"/>
        <w:spacing w:line="480" w:lineRule="auto"/>
        <w:ind w:left="2294"/>
        <w:jc w:val="both"/>
        <w:rPr>
          <w:rFonts w:ascii="Times New Roman" w:hAnsi="Times New Roman" w:cs="Times New Roman"/>
          <w:sz w:val="24"/>
          <w:szCs w:val="24"/>
        </w:rPr>
      </w:pPr>
      <w:proofErr w:type="spellStart"/>
      <w:r>
        <w:rPr>
          <w:rFonts w:ascii="Times New Roman" w:hAnsi="Times New Roman" w:cs="Times New Roman"/>
          <w:sz w:val="24"/>
          <w:szCs w:val="24"/>
        </w:rPr>
        <w:t>Jabatan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Pasar</w:t>
      </w:r>
    </w:p>
    <w:p w14:paraId="5F32FFB1" w14:textId="4C8AD0BA" w:rsidR="004F0A85" w:rsidRDefault="004F0A85" w:rsidP="00D84E30">
      <w:pPr>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Sintia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di Dinas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dan Perindustrian Kota Palu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pasar dan juga di </w:t>
      </w:r>
      <w:proofErr w:type="spellStart"/>
      <w:r>
        <w:rPr>
          <w:rFonts w:ascii="Times New Roman" w:hAnsi="Times New Roman" w:cs="Times New Roman"/>
          <w:sz w:val="24"/>
          <w:szCs w:val="24"/>
        </w:rPr>
        <w:t>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00F47B0B">
        <w:rPr>
          <w:rFonts w:ascii="Times New Roman" w:hAnsi="Times New Roman" w:cs="Times New Roman"/>
          <w:sz w:val="24"/>
          <w:szCs w:val="24"/>
        </w:rPr>
        <w:t>K</w:t>
      </w:r>
      <w:r>
        <w:rPr>
          <w:rFonts w:ascii="Times New Roman" w:hAnsi="Times New Roman" w:cs="Times New Roman"/>
          <w:sz w:val="24"/>
          <w:szCs w:val="24"/>
        </w:rPr>
        <w:t>epala</w:t>
      </w:r>
      <w:proofErr w:type="spellEnd"/>
      <w:r>
        <w:rPr>
          <w:rFonts w:ascii="Times New Roman" w:hAnsi="Times New Roman" w:cs="Times New Roman"/>
          <w:sz w:val="24"/>
          <w:szCs w:val="24"/>
        </w:rPr>
        <w:t xml:space="preserve"> </w:t>
      </w:r>
      <w:r w:rsidR="00F47B0B">
        <w:rPr>
          <w:rFonts w:ascii="Times New Roman" w:hAnsi="Times New Roman" w:cs="Times New Roman"/>
          <w:sz w:val="24"/>
          <w:szCs w:val="24"/>
        </w:rPr>
        <w:t>P</w:t>
      </w:r>
      <w:r>
        <w:rPr>
          <w:rFonts w:ascii="Times New Roman" w:hAnsi="Times New Roman" w:cs="Times New Roman"/>
          <w:sz w:val="24"/>
          <w:szCs w:val="24"/>
        </w:rPr>
        <w:t xml:space="preserve">asar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w:t>
      </w:r>
      <w:proofErr w:type="spellStart"/>
      <w:r w:rsidR="00C07856">
        <w:rPr>
          <w:rFonts w:ascii="Times New Roman" w:hAnsi="Times New Roman" w:cs="Times New Roman"/>
          <w:sz w:val="24"/>
          <w:szCs w:val="24"/>
        </w:rPr>
        <w:t>h</w:t>
      </w:r>
      <w:r>
        <w:rPr>
          <w:rFonts w:ascii="Times New Roman" w:hAnsi="Times New Roman" w:cs="Times New Roman"/>
          <w:sz w:val="24"/>
          <w:szCs w:val="24"/>
        </w:rPr>
        <w:t>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428806D0" w14:textId="130B1918" w:rsidR="004F0A85" w:rsidRDefault="004F0A85" w:rsidP="00DF6E1F">
      <w:pPr>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Sintia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00DF6E1F">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00CC68D3">
        <w:rPr>
          <w:rFonts w:ascii="Times New Roman" w:hAnsi="Times New Roman" w:cs="Times New Roman"/>
          <w:sz w:val="24"/>
          <w:szCs w:val="24"/>
        </w:rPr>
        <w:t>D</w:t>
      </w:r>
      <w:r>
        <w:rPr>
          <w:rFonts w:ascii="Times New Roman" w:hAnsi="Times New Roman" w:cs="Times New Roman"/>
          <w:sz w:val="24"/>
          <w:szCs w:val="24"/>
        </w:rPr>
        <w:t xml:space="preserve">inas </w:t>
      </w:r>
      <w:proofErr w:type="spellStart"/>
      <w:r w:rsidR="00CC68D3">
        <w:rPr>
          <w:rFonts w:ascii="Times New Roman" w:hAnsi="Times New Roman" w:cs="Times New Roman"/>
          <w:sz w:val="24"/>
          <w:szCs w:val="24"/>
        </w:rPr>
        <w:t>P</w:t>
      </w:r>
      <w:r>
        <w:rPr>
          <w:rFonts w:ascii="Times New Roman" w:hAnsi="Times New Roman" w:cs="Times New Roman"/>
          <w:sz w:val="24"/>
          <w:szCs w:val="24"/>
        </w:rPr>
        <w:t>erdagangan</w:t>
      </w:r>
      <w:proofErr w:type="spellEnd"/>
      <w:r>
        <w:rPr>
          <w:rFonts w:ascii="Times New Roman" w:hAnsi="Times New Roman" w:cs="Times New Roman"/>
          <w:sz w:val="24"/>
          <w:szCs w:val="24"/>
        </w:rPr>
        <w:t xml:space="preserve"> dan </w:t>
      </w:r>
      <w:proofErr w:type="spellStart"/>
      <w:r w:rsidR="00CC68D3">
        <w:rPr>
          <w:rFonts w:ascii="Times New Roman" w:hAnsi="Times New Roman" w:cs="Times New Roman"/>
          <w:sz w:val="24"/>
          <w:szCs w:val="24"/>
        </w:rPr>
        <w:t>P</w:t>
      </w:r>
      <w:r>
        <w:rPr>
          <w:rFonts w:ascii="Times New Roman" w:hAnsi="Times New Roman" w:cs="Times New Roman"/>
          <w:sz w:val="24"/>
          <w:szCs w:val="24"/>
        </w:rPr>
        <w:t>erinustrian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semacamnya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pungut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r w:rsidR="00CC68D3">
        <w:rPr>
          <w:rFonts w:ascii="Times New Roman" w:hAnsi="Times New Roman" w:cs="Times New Roman"/>
          <w:sz w:val="24"/>
          <w:szCs w:val="24"/>
        </w:rPr>
        <w:t>P</w:t>
      </w:r>
      <w:r>
        <w:rPr>
          <w:rFonts w:ascii="Times New Roman" w:hAnsi="Times New Roman" w:cs="Times New Roman"/>
          <w:sz w:val="24"/>
          <w:szCs w:val="24"/>
        </w:rPr>
        <w:t xml:space="preserve">asar </w:t>
      </w:r>
      <w:proofErr w:type="spellStart"/>
      <w:r w:rsidR="00CC68D3">
        <w:rPr>
          <w:rFonts w:ascii="Times New Roman" w:hAnsi="Times New Roman" w:cs="Times New Roman"/>
          <w:sz w:val="24"/>
          <w:szCs w:val="24"/>
        </w:rPr>
        <w:t>B</w:t>
      </w:r>
      <w:r>
        <w:rPr>
          <w:rFonts w:ascii="Times New Roman" w:hAnsi="Times New Roman" w:cs="Times New Roman"/>
          <w:sz w:val="24"/>
          <w:szCs w:val="24"/>
        </w:rPr>
        <w:t>ambaru</w:t>
      </w:r>
      <w:proofErr w:type="spellEnd"/>
      <w:r>
        <w:rPr>
          <w:rFonts w:ascii="Times New Roman" w:hAnsi="Times New Roman" w:cs="Times New Roman"/>
          <w:sz w:val="24"/>
          <w:szCs w:val="24"/>
        </w:rPr>
        <w:t xml:space="preserve">, dan </w:t>
      </w:r>
      <w:r w:rsidR="00E86A31">
        <w:rPr>
          <w:rFonts w:ascii="Times New Roman" w:hAnsi="Times New Roman" w:cs="Times New Roman"/>
          <w:sz w:val="24"/>
          <w:szCs w:val="24"/>
        </w:rPr>
        <w:t>D</w:t>
      </w:r>
      <w:r>
        <w:rPr>
          <w:rFonts w:ascii="Times New Roman" w:hAnsi="Times New Roman" w:cs="Times New Roman"/>
          <w:sz w:val="24"/>
          <w:szCs w:val="24"/>
        </w:rPr>
        <w:t xml:space="preserve">inas Perindustrian dan </w:t>
      </w:r>
      <w:proofErr w:type="spellStart"/>
      <w:r w:rsidR="00E86A31">
        <w:rPr>
          <w:rFonts w:ascii="Times New Roman" w:hAnsi="Times New Roman" w:cs="Times New Roman"/>
          <w:sz w:val="24"/>
          <w:szCs w:val="24"/>
        </w:rPr>
        <w:t>P</w:t>
      </w:r>
      <w:r>
        <w:rPr>
          <w:rFonts w:ascii="Times New Roman" w:hAnsi="Times New Roman" w:cs="Times New Roman"/>
          <w:sz w:val="24"/>
          <w:szCs w:val="24"/>
        </w:rPr>
        <w:t>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sidR="00E86A31">
        <w:rPr>
          <w:rFonts w:ascii="Times New Roman" w:hAnsi="Times New Roman" w:cs="Times New Roman"/>
          <w:sz w:val="24"/>
          <w:szCs w:val="24"/>
        </w:rPr>
        <w:t>p</w:t>
      </w:r>
      <w:r>
        <w:rPr>
          <w:rFonts w:ascii="Times New Roman" w:hAnsi="Times New Roman" w:cs="Times New Roman"/>
          <w:sz w:val="24"/>
          <w:szCs w:val="24"/>
        </w:rPr>
        <w:t>embangunan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sidR="00E86A31">
        <w:rPr>
          <w:rFonts w:ascii="Times New Roman" w:hAnsi="Times New Roman" w:cs="Times New Roman"/>
          <w:sz w:val="24"/>
          <w:szCs w:val="24"/>
        </w:rPr>
        <w:t>W</w:t>
      </w:r>
      <w:r>
        <w:rPr>
          <w:rFonts w:ascii="Times New Roman" w:hAnsi="Times New Roman" w:cs="Times New Roman"/>
          <w:sz w:val="24"/>
          <w:szCs w:val="24"/>
        </w:rPr>
        <w:t>alikota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pungutan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penempatan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lantainya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karena</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bamabaru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petak</w:t>
      </w:r>
      <w:proofErr w:type="spellEnd"/>
      <w:r>
        <w:rPr>
          <w:rFonts w:ascii="Times New Roman" w:hAnsi="Times New Roman" w:cs="Times New Roman"/>
          <w:sz w:val="24"/>
          <w:szCs w:val="24"/>
        </w:rPr>
        <w:t xml:space="preserve">. </w:t>
      </w:r>
    </w:p>
    <w:p w14:paraId="777A2769" w14:textId="381C3ED0" w:rsidR="004F0A85" w:rsidRDefault="00126189" w:rsidP="00D84E30">
      <w:pPr>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S</w:t>
      </w:r>
      <w:r w:rsidR="004F0A85">
        <w:rPr>
          <w:rFonts w:ascii="Times New Roman" w:hAnsi="Times New Roman" w:cs="Times New Roman"/>
          <w:sz w:val="24"/>
          <w:szCs w:val="24"/>
        </w:rPr>
        <w:t xml:space="preserve">intia </w:t>
      </w:r>
      <w:proofErr w:type="spellStart"/>
      <w:r w:rsidR="004F0A85">
        <w:rPr>
          <w:rFonts w:ascii="Times New Roman" w:hAnsi="Times New Roman" w:cs="Times New Roman"/>
          <w:sz w:val="24"/>
          <w:szCs w:val="24"/>
        </w:rPr>
        <w:t>mengatakan</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dalam</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penyewaan</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lapak</w:t>
      </w:r>
      <w:proofErr w:type="spellEnd"/>
      <w:r w:rsidR="004F0A85">
        <w:rPr>
          <w:rFonts w:ascii="Times New Roman" w:hAnsi="Times New Roman" w:cs="Times New Roman"/>
          <w:sz w:val="24"/>
          <w:szCs w:val="24"/>
        </w:rPr>
        <w:t xml:space="preserve"> para </w:t>
      </w:r>
      <w:proofErr w:type="spellStart"/>
      <w:r w:rsidR="004F0A85">
        <w:rPr>
          <w:rFonts w:ascii="Times New Roman" w:hAnsi="Times New Roman" w:cs="Times New Roman"/>
          <w:sz w:val="24"/>
          <w:szCs w:val="24"/>
        </w:rPr>
        <w:t>pedagang</w:t>
      </w:r>
      <w:proofErr w:type="spellEnd"/>
      <w:r w:rsidR="004F0A85">
        <w:rPr>
          <w:rFonts w:ascii="Times New Roman" w:hAnsi="Times New Roman" w:cs="Times New Roman"/>
          <w:sz w:val="24"/>
          <w:szCs w:val="24"/>
        </w:rPr>
        <w:t xml:space="preserve"> juga </w:t>
      </w:r>
      <w:proofErr w:type="spellStart"/>
      <w:r w:rsidR="004F0A85">
        <w:rPr>
          <w:rFonts w:ascii="Times New Roman" w:hAnsi="Times New Roman" w:cs="Times New Roman"/>
          <w:sz w:val="24"/>
          <w:szCs w:val="24"/>
        </w:rPr>
        <w:t>harus</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memenuhi</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persyaratan</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untuk</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administrasi</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seperti</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jenis</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usaha</w:t>
      </w:r>
      <w:proofErr w:type="spellEnd"/>
      <w:r w:rsidR="004F0A85">
        <w:rPr>
          <w:rFonts w:ascii="Times New Roman" w:hAnsi="Times New Roman" w:cs="Times New Roman"/>
          <w:sz w:val="24"/>
          <w:szCs w:val="24"/>
        </w:rPr>
        <w:t xml:space="preserve">, KTP, </w:t>
      </w:r>
      <w:proofErr w:type="spellStart"/>
      <w:r w:rsidR="004F0A85">
        <w:rPr>
          <w:rFonts w:ascii="Times New Roman" w:hAnsi="Times New Roman" w:cs="Times New Roman"/>
          <w:sz w:val="24"/>
          <w:szCs w:val="24"/>
        </w:rPr>
        <w:t>katru</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keluarga</w:t>
      </w:r>
      <w:proofErr w:type="spellEnd"/>
      <w:r w:rsidR="004F0A85">
        <w:rPr>
          <w:rFonts w:ascii="Times New Roman" w:hAnsi="Times New Roman" w:cs="Times New Roman"/>
          <w:sz w:val="24"/>
          <w:szCs w:val="24"/>
        </w:rPr>
        <w:t xml:space="preserve">, dan </w:t>
      </w:r>
      <w:proofErr w:type="spellStart"/>
      <w:r w:rsidR="004F0A85">
        <w:rPr>
          <w:rFonts w:ascii="Times New Roman" w:hAnsi="Times New Roman" w:cs="Times New Roman"/>
          <w:sz w:val="24"/>
          <w:szCs w:val="24"/>
        </w:rPr>
        <w:t>persyaratan</w:t>
      </w:r>
      <w:proofErr w:type="spellEnd"/>
      <w:r w:rsidR="004F0A85">
        <w:rPr>
          <w:rFonts w:ascii="Times New Roman" w:hAnsi="Times New Roman" w:cs="Times New Roman"/>
          <w:sz w:val="24"/>
          <w:szCs w:val="24"/>
        </w:rPr>
        <w:t xml:space="preserve"> lain pada </w:t>
      </w:r>
      <w:proofErr w:type="spellStart"/>
      <w:r w:rsidR="004F0A85">
        <w:rPr>
          <w:rFonts w:ascii="Times New Roman" w:hAnsi="Times New Roman" w:cs="Times New Roman"/>
          <w:sz w:val="24"/>
          <w:szCs w:val="24"/>
        </w:rPr>
        <w:t>umunya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Beliau</w:t>
      </w:r>
      <w:proofErr w:type="spellEnd"/>
      <w:r w:rsidR="004F0A85">
        <w:rPr>
          <w:rFonts w:ascii="Times New Roman" w:hAnsi="Times New Roman" w:cs="Times New Roman"/>
          <w:sz w:val="24"/>
          <w:szCs w:val="24"/>
        </w:rPr>
        <w:t xml:space="preserve"> juga </w:t>
      </w:r>
      <w:proofErr w:type="spellStart"/>
      <w:r w:rsidR="004F0A85">
        <w:rPr>
          <w:rFonts w:ascii="Times New Roman" w:hAnsi="Times New Roman" w:cs="Times New Roman"/>
          <w:sz w:val="24"/>
          <w:szCs w:val="24"/>
        </w:rPr>
        <w:t>berkata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bahwa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dalam</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penyewaan</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harus</w:t>
      </w:r>
      <w:proofErr w:type="spellEnd"/>
      <w:r w:rsidR="004F0A85">
        <w:rPr>
          <w:rFonts w:ascii="Times New Roman" w:hAnsi="Times New Roman" w:cs="Times New Roman"/>
          <w:sz w:val="24"/>
          <w:szCs w:val="24"/>
        </w:rPr>
        <w:t xml:space="preserve"> di </w:t>
      </w:r>
      <w:proofErr w:type="spellStart"/>
      <w:r w:rsidR="004F0A85">
        <w:rPr>
          <w:rFonts w:ascii="Times New Roman" w:hAnsi="Times New Roman" w:cs="Times New Roman"/>
          <w:sz w:val="24"/>
          <w:szCs w:val="24"/>
        </w:rPr>
        <w:t>pastikan</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betul-betul</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mengenai</w:t>
      </w:r>
      <w:proofErr w:type="spellEnd"/>
      <w:r w:rsidR="004F0A85">
        <w:rPr>
          <w:rFonts w:ascii="Times New Roman" w:hAnsi="Times New Roman" w:cs="Times New Roman"/>
          <w:sz w:val="24"/>
          <w:szCs w:val="24"/>
        </w:rPr>
        <w:t xml:space="preserve"> data </w:t>
      </w:r>
      <w:proofErr w:type="spellStart"/>
      <w:r w:rsidR="004F0A85">
        <w:rPr>
          <w:rFonts w:ascii="Times New Roman" w:hAnsi="Times New Roman" w:cs="Times New Roman"/>
          <w:sz w:val="24"/>
          <w:szCs w:val="24"/>
        </w:rPr>
        <w:t>penyewa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dalam</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administrasinya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seperti</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nama</w:t>
      </w:r>
      <w:proofErr w:type="spellEnd"/>
      <w:r w:rsidR="004F0A85">
        <w:rPr>
          <w:rFonts w:ascii="Times New Roman" w:hAnsi="Times New Roman" w:cs="Times New Roman"/>
          <w:sz w:val="24"/>
          <w:szCs w:val="24"/>
        </w:rPr>
        <w:t xml:space="preserve"> orang yang </w:t>
      </w:r>
      <w:proofErr w:type="spellStart"/>
      <w:r w:rsidR="004F0A85">
        <w:rPr>
          <w:rFonts w:ascii="Times New Roman" w:hAnsi="Times New Roman" w:cs="Times New Roman"/>
          <w:sz w:val="24"/>
          <w:szCs w:val="24"/>
        </w:rPr>
        <w:t>menyewa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harus</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tertera</w:t>
      </w:r>
      <w:proofErr w:type="spellEnd"/>
      <w:r w:rsidR="004F0A85">
        <w:rPr>
          <w:rFonts w:ascii="Times New Roman" w:hAnsi="Times New Roman" w:cs="Times New Roman"/>
          <w:sz w:val="24"/>
          <w:szCs w:val="24"/>
        </w:rPr>
        <w:t xml:space="preserve"> pada </w:t>
      </w:r>
      <w:proofErr w:type="spellStart"/>
      <w:r w:rsidR="004F0A85">
        <w:rPr>
          <w:rFonts w:ascii="Times New Roman" w:hAnsi="Times New Roman" w:cs="Times New Roman"/>
          <w:sz w:val="24"/>
          <w:szCs w:val="24"/>
        </w:rPr>
        <w:t>toko</w:t>
      </w:r>
      <w:proofErr w:type="spellEnd"/>
      <w:r w:rsidR="004F0A85">
        <w:rPr>
          <w:rFonts w:ascii="Times New Roman" w:hAnsi="Times New Roman" w:cs="Times New Roman"/>
          <w:sz w:val="24"/>
          <w:szCs w:val="24"/>
        </w:rPr>
        <w:t xml:space="preserve"> yang </w:t>
      </w:r>
      <w:proofErr w:type="spellStart"/>
      <w:r w:rsidR="004F0A85">
        <w:rPr>
          <w:rFonts w:ascii="Times New Roman" w:hAnsi="Times New Roman" w:cs="Times New Roman"/>
          <w:sz w:val="24"/>
          <w:szCs w:val="24"/>
        </w:rPr>
        <w:t>dia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sewa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kemudian</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toko</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itulah</w:t>
      </w:r>
      <w:proofErr w:type="spellEnd"/>
      <w:r w:rsidR="004F0A85">
        <w:rPr>
          <w:rFonts w:ascii="Times New Roman" w:hAnsi="Times New Roman" w:cs="Times New Roman"/>
          <w:sz w:val="24"/>
          <w:szCs w:val="24"/>
        </w:rPr>
        <w:t xml:space="preserve"> yang </w:t>
      </w:r>
      <w:proofErr w:type="spellStart"/>
      <w:r w:rsidR="004F0A85">
        <w:rPr>
          <w:rFonts w:ascii="Times New Roman" w:hAnsi="Times New Roman" w:cs="Times New Roman"/>
          <w:sz w:val="24"/>
          <w:szCs w:val="24"/>
        </w:rPr>
        <w:t>masuk</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ke</w:t>
      </w:r>
      <w:proofErr w:type="spellEnd"/>
      <w:r w:rsidR="004F0A85">
        <w:rPr>
          <w:rFonts w:ascii="Times New Roman" w:hAnsi="Times New Roman" w:cs="Times New Roman"/>
          <w:sz w:val="24"/>
          <w:szCs w:val="24"/>
        </w:rPr>
        <w:t xml:space="preserve"> system SSRD (Surat </w:t>
      </w:r>
      <w:proofErr w:type="spellStart"/>
      <w:r w:rsidR="004F0A85">
        <w:rPr>
          <w:rFonts w:ascii="Times New Roman" w:hAnsi="Times New Roman" w:cs="Times New Roman"/>
          <w:sz w:val="24"/>
          <w:szCs w:val="24"/>
        </w:rPr>
        <w:t>Setoran</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Retribusi</w:t>
      </w:r>
      <w:proofErr w:type="spellEnd"/>
      <w:r w:rsidR="004F0A85">
        <w:rPr>
          <w:rFonts w:ascii="Times New Roman" w:hAnsi="Times New Roman" w:cs="Times New Roman"/>
          <w:sz w:val="24"/>
          <w:szCs w:val="24"/>
        </w:rPr>
        <w:t xml:space="preserve"> Daerah) </w:t>
      </w:r>
      <w:proofErr w:type="spellStart"/>
      <w:r w:rsidR="004F0A85">
        <w:rPr>
          <w:rFonts w:ascii="Times New Roman" w:hAnsi="Times New Roman" w:cs="Times New Roman"/>
          <w:sz w:val="24"/>
          <w:szCs w:val="24"/>
        </w:rPr>
        <w:t>yakni</w:t>
      </w:r>
      <w:proofErr w:type="spellEnd"/>
      <w:r w:rsidR="004F0A85">
        <w:rPr>
          <w:rFonts w:ascii="Times New Roman" w:hAnsi="Times New Roman" w:cs="Times New Roman"/>
          <w:sz w:val="24"/>
          <w:szCs w:val="24"/>
        </w:rPr>
        <w:t xml:space="preserve"> system </w:t>
      </w:r>
      <w:proofErr w:type="spellStart"/>
      <w:r w:rsidR="004F0A85">
        <w:rPr>
          <w:rFonts w:ascii="Times New Roman" w:hAnsi="Times New Roman" w:cs="Times New Roman"/>
          <w:sz w:val="24"/>
          <w:szCs w:val="24"/>
        </w:rPr>
        <w:t>pembayaran</w:t>
      </w:r>
      <w:proofErr w:type="spellEnd"/>
      <w:r w:rsidR="004F0A85">
        <w:rPr>
          <w:rFonts w:ascii="Times New Roman" w:hAnsi="Times New Roman" w:cs="Times New Roman"/>
          <w:sz w:val="24"/>
          <w:szCs w:val="24"/>
        </w:rPr>
        <w:t xml:space="preserve">. Jadi system </w:t>
      </w:r>
      <w:proofErr w:type="spellStart"/>
      <w:r w:rsidR="004F0A85">
        <w:rPr>
          <w:rFonts w:ascii="Times New Roman" w:hAnsi="Times New Roman" w:cs="Times New Roman"/>
          <w:sz w:val="24"/>
          <w:szCs w:val="24"/>
        </w:rPr>
        <w:t>bayarnya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itu</w:t>
      </w:r>
      <w:proofErr w:type="spellEnd"/>
      <w:r w:rsidR="004F0A85">
        <w:rPr>
          <w:rFonts w:ascii="Times New Roman" w:hAnsi="Times New Roman" w:cs="Times New Roman"/>
          <w:sz w:val="24"/>
          <w:szCs w:val="24"/>
        </w:rPr>
        <w:t xml:space="preserve"> di </w:t>
      </w:r>
      <w:proofErr w:type="spellStart"/>
      <w:r w:rsidR="004F0A85">
        <w:rPr>
          <w:rFonts w:ascii="Times New Roman" w:hAnsi="Times New Roman" w:cs="Times New Roman"/>
          <w:sz w:val="24"/>
          <w:szCs w:val="24"/>
        </w:rPr>
        <w:t>tagihkan</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setiap</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bulan</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sesuai</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dengan</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kontrak</w:t>
      </w:r>
      <w:proofErr w:type="spellEnd"/>
      <w:r w:rsidR="004F0A85">
        <w:rPr>
          <w:rFonts w:ascii="Times New Roman" w:hAnsi="Times New Roman" w:cs="Times New Roman"/>
          <w:sz w:val="24"/>
          <w:szCs w:val="24"/>
        </w:rPr>
        <w:t xml:space="preserve"> dan </w:t>
      </w:r>
      <w:proofErr w:type="spellStart"/>
      <w:r w:rsidR="004F0A85">
        <w:rPr>
          <w:rFonts w:ascii="Times New Roman" w:hAnsi="Times New Roman" w:cs="Times New Roman"/>
          <w:sz w:val="24"/>
          <w:szCs w:val="24"/>
        </w:rPr>
        <w:t>harga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dari</w:t>
      </w:r>
      <w:proofErr w:type="spellEnd"/>
      <w:r w:rsidR="004F0A85">
        <w:rPr>
          <w:rFonts w:ascii="Times New Roman" w:hAnsi="Times New Roman" w:cs="Times New Roman"/>
          <w:sz w:val="24"/>
          <w:szCs w:val="24"/>
        </w:rPr>
        <w:t xml:space="preserve"> masing-masing </w:t>
      </w:r>
      <w:proofErr w:type="spellStart"/>
      <w:r w:rsidR="004F0A85">
        <w:rPr>
          <w:rFonts w:ascii="Times New Roman" w:hAnsi="Times New Roman" w:cs="Times New Roman"/>
          <w:sz w:val="24"/>
          <w:szCs w:val="24"/>
        </w:rPr>
        <w:t>lapak</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toko</w:t>
      </w:r>
      <w:proofErr w:type="spellEnd"/>
      <w:r w:rsidR="004F0A85">
        <w:rPr>
          <w:rFonts w:ascii="Times New Roman" w:hAnsi="Times New Roman" w:cs="Times New Roman"/>
          <w:sz w:val="24"/>
          <w:szCs w:val="24"/>
        </w:rPr>
        <w:t xml:space="preserve">, </w:t>
      </w:r>
      <w:proofErr w:type="spellStart"/>
      <w:r w:rsidR="00E86A31">
        <w:rPr>
          <w:rFonts w:ascii="Times New Roman" w:hAnsi="Times New Roman" w:cs="Times New Roman"/>
          <w:sz w:val="24"/>
          <w:szCs w:val="24"/>
        </w:rPr>
        <w:t>kemudian</w:t>
      </w:r>
      <w:proofErr w:type="spellEnd"/>
      <w:r w:rsidR="00E86A31">
        <w:rPr>
          <w:rFonts w:ascii="Times New Roman" w:hAnsi="Times New Roman" w:cs="Times New Roman"/>
          <w:sz w:val="24"/>
          <w:szCs w:val="24"/>
        </w:rPr>
        <w:t xml:space="preserve"> </w:t>
      </w:r>
      <w:r w:rsidR="004F0A85">
        <w:rPr>
          <w:rFonts w:ascii="Times New Roman" w:hAnsi="Times New Roman" w:cs="Times New Roman"/>
          <w:sz w:val="24"/>
          <w:szCs w:val="24"/>
        </w:rPr>
        <w:t xml:space="preserve">para </w:t>
      </w:r>
      <w:proofErr w:type="spellStart"/>
      <w:r w:rsidR="004F0A85">
        <w:rPr>
          <w:rFonts w:ascii="Times New Roman" w:hAnsi="Times New Roman" w:cs="Times New Roman"/>
          <w:sz w:val="24"/>
          <w:szCs w:val="24"/>
        </w:rPr>
        <w:t>penyewa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membayar</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langsung</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kepada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pihak</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pengelola</w:t>
      </w:r>
      <w:proofErr w:type="spellEnd"/>
      <w:r w:rsidR="004F0A85">
        <w:rPr>
          <w:rFonts w:ascii="Times New Roman" w:hAnsi="Times New Roman" w:cs="Times New Roman"/>
          <w:sz w:val="24"/>
          <w:szCs w:val="24"/>
        </w:rPr>
        <w:t xml:space="preserve"> pasar </w:t>
      </w:r>
      <w:proofErr w:type="spellStart"/>
      <w:r w:rsidR="004F0A85">
        <w:rPr>
          <w:rFonts w:ascii="Times New Roman" w:hAnsi="Times New Roman" w:cs="Times New Roman"/>
          <w:sz w:val="24"/>
          <w:szCs w:val="24"/>
        </w:rPr>
        <w:t>atau</w:t>
      </w:r>
      <w:proofErr w:type="spellEnd"/>
      <w:r w:rsidR="004F0A85">
        <w:rPr>
          <w:rFonts w:ascii="Times New Roman" w:hAnsi="Times New Roman" w:cs="Times New Roman"/>
          <w:sz w:val="24"/>
          <w:szCs w:val="24"/>
        </w:rPr>
        <w:t xml:space="preserve"> juga </w:t>
      </w:r>
      <w:proofErr w:type="spellStart"/>
      <w:r w:rsidR="004F0A85">
        <w:rPr>
          <w:rFonts w:ascii="Times New Roman" w:hAnsi="Times New Roman" w:cs="Times New Roman"/>
          <w:sz w:val="24"/>
          <w:szCs w:val="24"/>
        </w:rPr>
        <w:t>bisa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mereka</w:t>
      </w:r>
      <w:proofErr w:type="spellEnd"/>
      <w:r w:rsidR="004F0A85">
        <w:rPr>
          <w:rFonts w:ascii="Times New Roman" w:hAnsi="Times New Roman" w:cs="Times New Roman"/>
          <w:sz w:val="24"/>
          <w:szCs w:val="24"/>
        </w:rPr>
        <w:t xml:space="preserve"> yang </w:t>
      </w:r>
      <w:proofErr w:type="spellStart"/>
      <w:r w:rsidR="004F0A85">
        <w:rPr>
          <w:rFonts w:ascii="Times New Roman" w:hAnsi="Times New Roman" w:cs="Times New Roman"/>
          <w:sz w:val="24"/>
          <w:szCs w:val="24"/>
        </w:rPr>
        <w:t>langsung</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bayar</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ke</w:t>
      </w:r>
      <w:proofErr w:type="spellEnd"/>
      <w:r w:rsidR="004F0A85">
        <w:rPr>
          <w:rFonts w:ascii="Times New Roman" w:hAnsi="Times New Roman" w:cs="Times New Roman"/>
          <w:sz w:val="24"/>
          <w:szCs w:val="24"/>
        </w:rPr>
        <w:t xml:space="preserve"> bank </w:t>
      </w:r>
      <w:r w:rsidR="009B1662">
        <w:rPr>
          <w:rFonts w:ascii="Times New Roman" w:hAnsi="Times New Roman" w:cs="Times New Roman"/>
          <w:sz w:val="24"/>
          <w:szCs w:val="24"/>
        </w:rPr>
        <w:t xml:space="preserve">yang </w:t>
      </w:r>
      <w:proofErr w:type="spellStart"/>
      <w:r w:rsidR="009B1662">
        <w:rPr>
          <w:rFonts w:ascii="Times New Roman" w:hAnsi="Times New Roman" w:cs="Times New Roman"/>
          <w:sz w:val="24"/>
          <w:szCs w:val="24"/>
        </w:rPr>
        <w:t>bekerjasama</w:t>
      </w:r>
      <w:proofErr w:type="spellEnd"/>
      <w:r w:rsidR="009B1662">
        <w:rPr>
          <w:rFonts w:ascii="Times New Roman" w:hAnsi="Times New Roman" w:cs="Times New Roman"/>
          <w:sz w:val="24"/>
          <w:szCs w:val="24"/>
        </w:rPr>
        <w:t xml:space="preserve"> </w:t>
      </w:r>
      <w:proofErr w:type="spellStart"/>
      <w:r w:rsidR="009B1662">
        <w:rPr>
          <w:rFonts w:ascii="Times New Roman" w:hAnsi="Times New Roman" w:cs="Times New Roman"/>
          <w:sz w:val="24"/>
          <w:szCs w:val="24"/>
        </w:rPr>
        <w:t>dengan</w:t>
      </w:r>
      <w:proofErr w:type="spellEnd"/>
      <w:r w:rsidR="009B1662">
        <w:rPr>
          <w:rFonts w:ascii="Times New Roman" w:hAnsi="Times New Roman" w:cs="Times New Roman"/>
          <w:sz w:val="24"/>
          <w:szCs w:val="24"/>
        </w:rPr>
        <w:t xml:space="preserve"> </w:t>
      </w:r>
      <w:proofErr w:type="spellStart"/>
      <w:r w:rsidR="009B1662">
        <w:rPr>
          <w:rFonts w:ascii="Times New Roman" w:hAnsi="Times New Roman" w:cs="Times New Roman"/>
          <w:sz w:val="24"/>
          <w:szCs w:val="24"/>
        </w:rPr>
        <w:t>pemkot</w:t>
      </w:r>
      <w:proofErr w:type="spellEnd"/>
      <w:r w:rsidR="009B1662">
        <w:rPr>
          <w:rFonts w:ascii="Times New Roman" w:hAnsi="Times New Roman" w:cs="Times New Roman"/>
          <w:sz w:val="24"/>
          <w:szCs w:val="24"/>
        </w:rPr>
        <w:t xml:space="preserve"> </w:t>
      </w:r>
      <w:r w:rsidR="004F0A85">
        <w:rPr>
          <w:rFonts w:ascii="Times New Roman" w:hAnsi="Times New Roman" w:cs="Times New Roman"/>
          <w:sz w:val="24"/>
          <w:szCs w:val="24"/>
        </w:rPr>
        <w:t xml:space="preserve">dan </w:t>
      </w:r>
      <w:proofErr w:type="spellStart"/>
      <w:r w:rsidR="004F0A85">
        <w:rPr>
          <w:rFonts w:ascii="Times New Roman" w:hAnsi="Times New Roman" w:cs="Times New Roman"/>
          <w:sz w:val="24"/>
          <w:szCs w:val="24"/>
        </w:rPr>
        <w:t>harus</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ada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bukti</w:t>
      </w:r>
      <w:proofErr w:type="spellEnd"/>
      <w:r w:rsidR="004F0A85">
        <w:rPr>
          <w:rFonts w:ascii="Times New Roman" w:hAnsi="Times New Roman" w:cs="Times New Roman"/>
          <w:sz w:val="24"/>
          <w:szCs w:val="24"/>
        </w:rPr>
        <w:t xml:space="preserve"> SSRD </w:t>
      </w:r>
      <w:proofErr w:type="spellStart"/>
      <w:r w:rsidR="004F0A85">
        <w:rPr>
          <w:rFonts w:ascii="Times New Roman" w:hAnsi="Times New Roman" w:cs="Times New Roman"/>
          <w:sz w:val="24"/>
          <w:szCs w:val="24"/>
        </w:rPr>
        <w:t>nya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atau</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bukti</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pembayarannya</w:t>
      </w:r>
      <w:proofErr w:type="spellEnd"/>
      <w:r w:rsidR="004F0A85">
        <w:rPr>
          <w:rFonts w:ascii="Times New Roman" w:hAnsi="Times New Roman" w:cs="Times New Roman"/>
          <w:sz w:val="24"/>
          <w:szCs w:val="24"/>
        </w:rPr>
        <w:t xml:space="preserve"> yang </w:t>
      </w:r>
      <w:proofErr w:type="spellStart"/>
      <w:r w:rsidR="004F0A85">
        <w:rPr>
          <w:rFonts w:ascii="Times New Roman" w:hAnsi="Times New Roman" w:cs="Times New Roman"/>
          <w:sz w:val="24"/>
          <w:szCs w:val="24"/>
        </w:rPr>
        <w:t>menjadi</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patokan</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untuk</w:t>
      </w:r>
      <w:proofErr w:type="spellEnd"/>
      <w:r w:rsidR="004F0A85">
        <w:rPr>
          <w:rFonts w:ascii="Times New Roman" w:hAnsi="Times New Roman" w:cs="Times New Roman"/>
          <w:sz w:val="24"/>
          <w:szCs w:val="24"/>
        </w:rPr>
        <w:t xml:space="preserve"> data </w:t>
      </w:r>
      <w:proofErr w:type="spellStart"/>
      <w:r w:rsidR="004F0A85">
        <w:rPr>
          <w:rFonts w:ascii="Times New Roman" w:hAnsi="Times New Roman" w:cs="Times New Roman"/>
          <w:sz w:val="24"/>
          <w:szCs w:val="24"/>
        </w:rPr>
        <w:t>retribusi</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daerah</w:t>
      </w:r>
      <w:proofErr w:type="spellEnd"/>
      <w:r w:rsidR="004F0A85">
        <w:rPr>
          <w:rFonts w:ascii="Times New Roman" w:hAnsi="Times New Roman" w:cs="Times New Roman"/>
          <w:sz w:val="24"/>
          <w:szCs w:val="24"/>
        </w:rPr>
        <w:t>.</w:t>
      </w:r>
    </w:p>
    <w:p w14:paraId="2446DCC9" w14:textId="35E132A4" w:rsidR="004F0A85" w:rsidRDefault="00126189" w:rsidP="00B11450">
      <w:pPr>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S</w:t>
      </w:r>
      <w:r w:rsidR="004F0A85">
        <w:rPr>
          <w:rFonts w:ascii="Times New Roman" w:hAnsi="Times New Roman" w:cs="Times New Roman"/>
          <w:sz w:val="24"/>
          <w:szCs w:val="24"/>
        </w:rPr>
        <w:t xml:space="preserve">intia </w:t>
      </w:r>
      <w:proofErr w:type="spellStart"/>
      <w:r w:rsidR="004F0A85">
        <w:rPr>
          <w:rFonts w:ascii="Times New Roman" w:hAnsi="Times New Roman" w:cs="Times New Roman"/>
          <w:sz w:val="24"/>
          <w:szCs w:val="24"/>
        </w:rPr>
        <w:t>mengatakan</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bahwa</w:t>
      </w:r>
      <w:proofErr w:type="spellEnd"/>
      <w:r w:rsidR="004F0A85">
        <w:rPr>
          <w:rFonts w:ascii="Times New Roman" w:hAnsi="Times New Roman" w:cs="Times New Roman"/>
          <w:sz w:val="24"/>
          <w:szCs w:val="24"/>
        </w:rPr>
        <w:t xml:space="preserve"> pasar </w:t>
      </w:r>
      <w:proofErr w:type="spellStart"/>
      <w:r w:rsidR="004F0A85">
        <w:rPr>
          <w:rFonts w:ascii="Times New Roman" w:hAnsi="Times New Roman" w:cs="Times New Roman"/>
          <w:sz w:val="24"/>
          <w:szCs w:val="24"/>
        </w:rPr>
        <w:t>bambaru</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itu</w:t>
      </w:r>
      <w:proofErr w:type="spellEnd"/>
      <w:r w:rsidR="004F0A85">
        <w:rPr>
          <w:rFonts w:ascii="Times New Roman" w:hAnsi="Times New Roman" w:cs="Times New Roman"/>
          <w:sz w:val="24"/>
          <w:szCs w:val="24"/>
        </w:rPr>
        <w:t xml:space="preserve"> di </w:t>
      </w:r>
      <w:proofErr w:type="spellStart"/>
      <w:r w:rsidR="004F0A85">
        <w:rPr>
          <w:rFonts w:ascii="Times New Roman" w:hAnsi="Times New Roman" w:cs="Times New Roman"/>
          <w:sz w:val="24"/>
          <w:szCs w:val="24"/>
        </w:rPr>
        <w:t>bawah</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naungan</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bidang</w:t>
      </w:r>
      <w:proofErr w:type="spellEnd"/>
      <w:r w:rsidR="004F0A85">
        <w:rPr>
          <w:rFonts w:ascii="Times New Roman" w:hAnsi="Times New Roman" w:cs="Times New Roman"/>
          <w:sz w:val="24"/>
          <w:szCs w:val="24"/>
        </w:rPr>
        <w:t xml:space="preserve"> pasar pada </w:t>
      </w:r>
      <w:r w:rsidR="00CC68D3">
        <w:rPr>
          <w:rFonts w:ascii="Times New Roman" w:hAnsi="Times New Roman" w:cs="Times New Roman"/>
          <w:sz w:val="24"/>
          <w:szCs w:val="24"/>
        </w:rPr>
        <w:t>D</w:t>
      </w:r>
      <w:r w:rsidR="004F0A85">
        <w:rPr>
          <w:rFonts w:ascii="Times New Roman" w:hAnsi="Times New Roman" w:cs="Times New Roman"/>
          <w:sz w:val="24"/>
          <w:szCs w:val="24"/>
        </w:rPr>
        <w:t xml:space="preserve">inas Perindustrian dan </w:t>
      </w:r>
      <w:proofErr w:type="spellStart"/>
      <w:r w:rsidR="00CC68D3">
        <w:rPr>
          <w:rFonts w:ascii="Times New Roman" w:hAnsi="Times New Roman" w:cs="Times New Roman"/>
          <w:sz w:val="24"/>
          <w:szCs w:val="24"/>
        </w:rPr>
        <w:t>P</w:t>
      </w:r>
      <w:r w:rsidR="004F0A85">
        <w:rPr>
          <w:rFonts w:ascii="Times New Roman" w:hAnsi="Times New Roman" w:cs="Times New Roman"/>
          <w:sz w:val="24"/>
          <w:szCs w:val="24"/>
        </w:rPr>
        <w:t>erdgangan</w:t>
      </w:r>
      <w:proofErr w:type="spellEnd"/>
      <w:r w:rsidR="004F0A85">
        <w:rPr>
          <w:rFonts w:ascii="Times New Roman" w:hAnsi="Times New Roman" w:cs="Times New Roman"/>
          <w:sz w:val="24"/>
          <w:szCs w:val="24"/>
        </w:rPr>
        <w:t xml:space="preserve"> </w:t>
      </w:r>
      <w:r w:rsidR="00CC68D3">
        <w:rPr>
          <w:rFonts w:ascii="Times New Roman" w:hAnsi="Times New Roman" w:cs="Times New Roman"/>
          <w:sz w:val="24"/>
          <w:szCs w:val="24"/>
        </w:rPr>
        <w:t>K</w:t>
      </w:r>
      <w:r w:rsidR="004F0A85">
        <w:rPr>
          <w:rFonts w:ascii="Times New Roman" w:hAnsi="Times New Roman" w:cs="Times New Roman"/>
          <w:sz w:val="24"/>
          <w:szCs w:val="24"/>
        </w:rPr>
        <w:t xml:space="preserve">ota </w:t>
      </w:r>
      <w:r w:rsidR="00CC68D3">
        <w:rPr>
          <w:rFonts w:ascii="Times New Roman" w:hAnsi="Times New Roman" w:cs="Times New Roman"/>
          <w:sz w:val="24"/>
          <w:szCs w:val="24"/>
        </w:rPr>
        <w:t>P</w:t>
      </w:r>
      <w:r w:rsidR="004F0A85">
        <w:rPr>
          <w:rFonts w:ascii="Times New Roman" w:hAnsi="Times New Roman" w:cs="Times New Roman"/>
          <w:sz w:val="24"/>
          <w:szCs w:val="24"/>
        </w:rPr>
        <w:t xml:space="preserve">alu, </w:t>
      </w:r>
      <w:proofErr w:type="spellStart"/>
      <w:r w:rsidR="004F0A85">
        <w:rPr>
          <w:rFonts w:ascii="Times New Roman" w:hAnsi="Times New Roman" w:cs="Times New Roman"/>
          <w:sz w:val="24"/>
          <w:szCs w:val="24"/>
        </w:rPr>
        <w:t>jadi</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sebagai</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pihak</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pengelola</w:t>
      </w:r>
      <w:proofErr w:type="spellEnd"/>
      <w:r w:rsidR="004F0A85">
        <w:rPr>
          <w:rFonts w:ascii="Times New Roman" w:hAnsi="Times New Roman" w:cs="Times New Roman"/>
          <w:sz w:val="24"/>
          <w:szCs w:val="24"/>
        </w:rPr>
        <w:t xml:space="preserve"> pasar dan juga </w:t>
      </w:r>
      <w:proofErr w:type="spellStart"/>
      <w:r w:rsidR="00CC68D3">
        <w:rPr>
          <w:rFonts w:ascii="Times New Roman" w:hAnsi="Times New Roman" w:cs="Times New Roman"/>
          <w:sz w:val="24"/>
          <w:szCs w:val="24"/>
        </w:rPr>
        <w:t>K</w:t>
      </w:r>
      <w:r w:rsidR="004F0A85">
        <w:rPr>
          <w:rFonts w:ascii="Times New Roman" w:hAnsi="Times New Roman" w:cs="Times New Roman"/>
          <w:sz w:val="24"/>
          <w:szCs w:val="24"/>
        </w:rPr>
        <w:t>eapala</w:t>
      </w:r>
      <w:proofErr w:type="spellEnd"/>
      <w:r w:rsidR="004F0A85">
        <w:rPr>
          <w:rFonts w:ascii="Times New Roman" w:hAnsi="Times New Roman" w:cs="Times New Roman"/>
          <w:sz w:val="24"/>
          <w:szCs w:val="24"/>
        </w:rPr>
        <w:t xml:space="preserve"> </w:t>
      </w:r>
      <w:r w:rsidR="00CC68D3">
        <w:rPr>
          <w:rFonts w:ascii="Times New Roman" w:hAnsi="Times New Roman" w:cs="Times New Roman"/>
          <w:sz w:val="24"/>
          <w:szCs w:val="24"/>
        </w:rPr>
        <w:t>P</w:t>
      </w:r>
      <w:r w:rsidR="004F0A85">
        <w:rPr>
          <w:rFonts w:ascii="Times New Roman" w:hAnsi="Times New Roman" w:cs="Times New Roman"/>
          <w:sz w:val="24"/>
          <w:szCs w:val="24"/>
        </w:rPr>
        <w:t xml:space="preserve">asar </w:t>
      </w:r>
      <w:proofErr w:type="spellStart"/>
      <w:r w:rsidR="004F0A85">
        <w:rPr>
          <w:rFonts w:ascii="Times New Roman" w:hAnsi="Times New Roman" w:cs="Times New Roman"/>
          <w:sz w:val="24"/>
          <w:szCs w:val="24"/>
        </w:rPr>
        <w:t>beliau</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harus</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mengetahui</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tentang</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mekanisme</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distribusi</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daerah</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yakni</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tentang</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penyewaan</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lapak</w:t>
      </w:r>
      <w:proofErr w:type="spellEnd"/>
      <w:r w:rsidR="004F0A85">
        <w:rPr>
          <w:rFonts w:ascii="Times New Roman" w:hAnsi="Times New Roman" w:cs="Times New Roman"/>
          <w:sz w:val="24"/>
          <w:szCs w:val="24"/>
        </w:rPr>
        <w:t xml:space="preserve"> agar para </w:t>
      </w:r>
      <w:proofErr w:type="spellStart"/>
      <w:r w:rsidR="004F0A85">
        <w:rPr>
          <w:rFonts w:ascii="Times New Roman" w:hAnsi="Times New Roman" w:cs="Times New Roman"/>
          <w:sz w:val="24"/>
          <w:szCs w:val="24"/>
        </w:rPr>
        <w:t>penyewa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bisa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mengetahui</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apa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saja</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sayarat</w:t>
      </w:r>
      <w:proofErr w:type="spellEnd"/>
      <w:r w:rsidR="004F0A85">
        <w:rPr>
          <w:rFonts w:ascii="Times New Roman" w:hAnsi="Times New Roman" w:cs="Times New Roman"/>
          <w:sz w:val="24"/>
          <w:szCs w:val="24"/>
        </w:rPr>
        <w:t xml:space="preserve"> dan </w:t>
      </w:r>
      <w:proofErr w:type="spellStart"/>
      <w:r w:rsidR="004F0A85">
        <w:rPr>
          <w:rFonts w:ascii="Times New Roman" w:hAnsi="Times New Roman" w:cs="Times New Roman"/>
          <w:sz w:val="24"/>
          <w:szCs w:val="24"/>
        </w:rPr>
        <w:t>kontrak</w:t>
      </w:r>
      <w:proofErr w:type="spellEnd"/>
      <w:r w:rsidR="004F0A85">
        <w:rPr>
          <w:rFonts w:ascii="Times New Roman" w:hAnsi="Times New Roman" w:cs="Times New Roman"/>
          <w:sz w:val="24"/>
          <w:szCs w:val="24"/>
        </w:rPr>
        <w:t xml:space="preserve"> yang </w:t>
      </w:r>
      <w:proofErr w:type="spellStart"/>
      <w:r w:rsidR="004F0A85">
        <w:rPr>
          <w:rFonts w:ascii="Times New Roman" w:hAnsi="Times New Roman" w:cs="Times New Roman"/>
          <w:sz w:val="24"/>
          <w:szCs w:val="24"/>
        </w:rPr>
        <w:t>harus</w:t>
      </w:r>
      <w:proofErr w:type="spellEnd"/>
      <w:r w:rsidR="004F0A85">
        <w:rPr>
          <w:rFonts w:ascii="Times New Roman" w:hAnsi="Times New Roman" w:cs="Times New Roman"/>
          <w:sz w:val="24"/>
          <w:szCs w:val="24"/>
        </w:rPr>
        <w:t xml:space="preserve"> di </w:t>
      </w:r>
      <w:proofErr w:type="spellStart"/>
      <w:r w:rsidR="004F0A85">
        <w:rPr>
          <w:rFonts w:ascii="Times New Roman" w:hAnsi="Times New Roman" w:cs="Times New Roman"/>
          <w:sz w:val="24"/>
          <w:szCs w:val="24"/>
        </w:rPr>
        <w:t>penuhi</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dalam</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penyewaan</w:t>
      </w:r>
      <w:proofErr w:type="spellEnd"/>
      <w:r w:rsidR="004F0A85">
        <w:rPr>
          <w:rFonts w:ascii="Times New Roman" w:hAnsi="Times New Roman" w:cs="Times New Roman"/>
          <w:sz w:val="24"/>
          <w:szCs w:val="24"/>
        </w:rPr>
        <w:t xml:space="preserve"> dan juga </w:t>
      </w:r>
      <w:proofErr w:type="spellStart"/>
      <w:r w:rsidR="004F0A85">
        <w:rPr>
          <w:rFonts w:ascii="Times New Roman" w:hAnsi="Times New Roman" w:cs="Times New Roman"/>
          <w:sz w:val="24"/>
          <w:szCs w:val="24"/>
        </w:rPr>
        <w:t>hal</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ini</w:t>
      </w:r>
      <w:proofErr w:type="spellEnd"/>
      <w:r w:rsidR="004F0A85">
        <w:rPr>
          <w:rFonts w:ascii="Times New Roman" w:hAnsi="Times New Roman" w:cs="Times New Roman"/>
          <w:sz w:val="24"/>
          <w:szCs w:val="24"/>
        </w:rPr>
        <w:t xml:space="preserve"> </w:t>
      </w:r>
      <w:proofErr w:type="spellStart"/>
      <w:r w:rsidR="004F0A85">
        <w:rPr>
          <w:rFonts w:ascii="Times New Roman" w:hAnsi="Times New Roman" w:cs="Times New Roman"/>
          <w:sz w:val="24"/>
          <w:szCs w:val="24"/>
        </w:rPr>
        <w:t>p</w:t>
      </w:r>
      <w:r w:rsidR="004F0A85" w:rsidRPr="007C0E60">
        <w:rPr>
          <w:rFonts w:ascii="Times New Roman" w:hAnsi="Times New Roman" w:cs="Times New Roman"/>
          <w:sz w:val="24"/>
          <w:szCs w:val="24"/>
        </w:rPr>
        <w:t>enting</w:t>
      </w:r>
      <w:proofErr w:type="spellEnd"/>
      <w:r w:rsidR="004F0A85" w:rsidRPr="007C0E60">
        <w:rPr>
          <w:rFonts w:ascii="Times New Roman" w:hAnsi="Times New Roman" w:cs="Times New Roman"/>
          <w:sz w:val="24"/>
          <w:szCs w:val="24"/>
        </w:rPr>
        <w:t xml:space="preserve"> </w:t>
      </w:r>
      <w:proofErr w:type="spellStart"/>
      <w:r w:rsidR="004F0A85" w:rsidRPr="007C0E60">
        <w:rPr>
          <w:rFonts w:ascii="Times New Roman" w:hAnsi="Times New Roman" w:cs="Times New Roman"/>
          <w:sz w:val="24"/>
          <w:szCs w:val="24"/>
        </w:rPr>
        <w:t>untuk</w:t>
      </w:r>
      <w:proofErr w:type="spellEnd"/>
      <w:r w:rsidR="004F0A85" w:rsidRPr="007C0E60">
        <w:rPr>
          <w:rFonts w:ascii="Times New Roman" w:hAnsi="Times New Roman" w:cs="Times New Roman"/>
          <w:sz w:val="24"/>
          <w:szCs w:val="24"/>
        </w:rPr>
        <w:t xml:space="preserve"> </w:t>
      </w:r>
      <w:proofErr w:type="spellStart"/>
      <w:r w:rsidR="004F0A85" w:rsidRPr="007C0E60">
        <w:rPr>
          <w:rFonts w:ascii="Times New Roman" w:hAnsi="Times New Roman" w:cs="Times New Roman"/>
          <w:sz w:val="24"/>
          <w:szCs w:val="24"/>
        </w:rPr>
        <w:t>mencega</w:t>
      </w:r>
      <w:r w:rsidR="00D84E30">
        <w:rPr>
          <w:rFonts w:ascii="Times New Roman" w:hAnsi="Times New Roman" w:cs="Times New Roman"/>
          <w:sz w:val="24"/>
          <w:szCs w:val="24"/>
        </w:rPr>
        <w:t>h</w:t>
      </w:r>
      <w:proofErr w:type="spellEnd"/>
      <w:r w:rsidR="00D84E30">
        <w:rPr>
          <w:rFonts w:ascii="Times New Roman" w:hAnsi="Times New Roman" w:cs="Times New Roman"/>
          <w:sz w:val="24"/>
          <w:szCs w:val="24"/>
        </w:rPr>
        <w:t xml:space="preserve"> </w:t>
      </w:r>
      <w:proofErr w:type="spellStart"/>
      <w:r w:rsidR="00B11450" w:rsidRPr="007C0E60">
        <w:rPr>
          <w:rFonts w:ascii="Times New Roman" w:hAnsi="Times New Roman" w:cs="Times New Roman"/>
          <w:sz w:val="24"/>
          <w:szCs w:val="24"/>
        </w:rPr>
        <w:lastRenderedPageBreak/>
        <w:t>adanya</w:t>
      </w:r>
      <w:proofErr w:type="spellEnd"/>
      <w:r w:rsidR="00B11450" w:rsidRPr="007C0E60">
        <w:rPr>
          <w:rFonts w:ascii="Times New Roman" w:hAnsi="Times New Roman" w:cs="Times New Roman"/>
          <w:sz w:val="24"/>
          <w:szCs w:val="24"/>
        </w:rPr>
        <w:t xml:space="preserve"> </w:t>
      </w:r>
      <w:proofErr w:type="spellStart"/>
      <w:r w:rsidR="00B11450" w:rsidRPr="007C0E60">
        <w:rPr>
          <w:rFonts w:ascii="Times New Roman" w:hAnsi="Times New Roman" w:cs="Times New Roman"/>
          <w:sz w:val="24"/>
          <w:szCs w:val="24"/>
        </w:rPr>
        <w:t>kesalahpahaman</w:t>
      </w:r>
      <w:proofErr w:type="spellEnd"/>
      <w:r w:rsidR="00B11450" w:rsidRPr="007C0E60">
        <w:rPr>
          <w:rFonts w:ascii="Times New Roman" w:hAnsi="Times New Roman" w:cs="Times New Roman"/>
          <w:sz w:val="24"/>
          <w:szCs w:val="24"/>
        </w:rPr>
        <w:t xml:space="preserve"> </w:t>
      </w:r>
      <w:proofErr w:type="spellStart"/>
      <w:r w:rsidR="00B11450" w:rsidRPr="007C0E60">
        <w:rPr>
          <w:rFonts w:ascii="Times New Roman" w:hAnsi="Times New Roman" w:cs="Times New Roman"/>
          <w:sz w:val="24"/>
          <w:szCs w:val="24"/>
        </w:rPr>
        <w:t>antara</w:t>
      </w:r>
      <w:proofErr w:type="spellEnd"/>
      <w:r w:rsidR="00B11450" w:rsidRPr="007C0E60">
        <w:rPr>
          <w:rFonts w:ascii="Times New Roman" w:hAnsi="Times New Roman" w:cs="Times New Roman"/>
          <w:sz w:val="24"/>
          <w:szCs w:val="24"/>
        </w:rPr>
        <w:t xml:space="preserve"> </w:t>
      </w:r>
      <w:proofErr w:type="spellStart"/>
      <w:r w:rsidR="00B11450" w:rsidRPr="007C0E60">
        <w:rPr>
          <w:rFonts w:ascii="Times New Roman" w:hAnsi="Times New Roman" w:cs="Times New Roman"/>
          <w:sz w:val="24"/>
          <w:szCs w:val="24"/>
        </w:rPr>
        <w:t>kedua</w:t>
      </w:r>
      <w:proofErr w:type="spellEnd"/>
      <w:r w:rsidR="00B11450" w:rsidRPr="007C0E60">
        <w:rPr>
          <w:rFonts w:ascii="Times New Roman" w:hAnsi="Times New Roman" w:cs="Times New Roman"/>
          <w:sz w:val="24"/>
          <w:szCs w:val="24"/>
        </w:rPr>
        <w:t xml:space="preserve"> </w:t>
      </w:r>
      <w:proofErr w:type="spellStart"/>
      <w:r w:rsidR="00B11450" w:rsidRPr="007C0E60">
        <w:rPr>
          <w:rFonts w:ascii="Times New Roman" w:hAnsi="Times New Roman" w:cs="Times New Roman"/>
          <w:sz w:val="24"/>
          <w:szCs w:val="24"/>
        </w:rPr>
        <w:t>belah</w:t>
      </w:r>
      <w:proofErr w:type="spellEnd"/>
      <w:r w:rsidR="00B11450" w:rsidRPr="007C0E60">
        <w:rPr>
          <w:rFonts w:ascii="Times New Roman" w:hAnsi="Times New Roman" w:cs="Times New Roman"/>
          <w:sz w:val="24"/>
          <w:szCs w:val="24"/>
        </w:rPr>
        <w:t xml:space="preserve"> </w:t>
      </w:r>
      <w:proofErr w:type="spellStart"/>
      <w:r w:rsidR="00B11450" w:rsidRPr="007C0E60">
        <w:rPr>
          <w:rFonts w:ascii="Times New Roman" w:hAnsi="Times New Roman" w:cs="Times New Roman"/>
          <w:sz w:val="24"/>
          <w:szCs w:val="24"/>
        </w:rPr>
        <w:t>pihak</w:t>
      </w:r>
      <w:proofErr w:type="spellEnd"/>
      <w:r w:rsidR="00B11450" w:rsidRPr="007C0E60">
        <w:rPr>
          <w:rFonts w:ascii="Times New Roman" w:hAnsi="Times New Roman" w:cs="Times New Roman"/>
          <w:sz w:val="24"/>
          <w:szCs w:val="24"/>
        </w:rPr>
        <w:t xml:space="preserve">, yang </w:t>
      </w:r>
      <w:proofErr w:type="spellStart"/>
      <w:r w:rsidR="00B11450" w:rsidRPr="007C0E60">
        <w:rPr>
          <w:rFonts w:ascii="Times New Roman" w:hAnsi="Times New Roman" w:cs="Times New Roman"/>
          <w:sz w:val="24"/>
          <w:szCs w:val="24"/>
        </w:rPr>
        <w:t>mungkin</w:t>
      </w:r>
      <w:proofErr w:type="spellEnd"/>
      <w:r w:rsidR="00B11450" w:rsidRPr="007C0E60">
        <w:rPr>
          <w:rFonts w:ascii="Times New Roman" w:hAnsi="Times New Roman" w:cs="Times New Roman"/>
          <w:sz w:val="24"/>
          <w:szCs w:val="24"/>
        </w:rPr>
        <w:t xml:space="preserve"> </w:t>
      </w:r>
      <w:proofErr w:type="spellStart"/>
      <w:r w:rsidR="00B11450" w:rsidRPr="007C0E60">
        <w:rPr>
          <w:rFonts w:ascii="Times New Roman" w:hAnsi="Times New Roman" w:cs="Times New Roman"/>
          <w:sz w:val="24"/>
          <w:szCs w:val="24"/>
        </w:rPr>
        <w:t>berujung</w:t>
      </w:r>
      <w:proofErr w:type="spellEnd"/>
      <w:r w:rsidR="00B11450" w:rsidRPr="007C0E60">
        <w:rPr>
          <w:rFonts w:ascii="Times New Roman" w:hAnsi="Times New Roman" w:cs="Times New Roman"/>
          <w:sz w:val="24"/>
          <w:szCs w:val="24"/>
        </w:rPr>
        <w:t xml:space="preserve"> pada </w:t>
      </w:r>
      <w:proofErr w:type="spellStart"/>
      <w:r w:rsidR="00B11450" w:rsidRPr="007C0E60">
        <w:rPr>
          <w:rFonts w:ascii="Times New Roman" w:hAnsi="Times New Roman" w:cs="Times New Roman"/>
          <w:sz w:val="24"/>
          <w:szCs w:val="24"/>
        </w:rPr>
        <w:t>ketidakpuasan</w:t>
      </w:r>
      <w:proofErr w:type="spellEnd"/>
      <w:r w:rsidR="00B11450" w:rsidRPr="007C0E60">
        <w:rPr>
          <w:rFonts w:ascii="Times New Roman" w:hAnsi="Times New Roman" w:cs="Times New Roman"/>
          <w:sz w:val="24"/>
          <w:szCs w:val="24"/>
        </w:rPr>
        <w:t xml:space="preserve"> </w:t>
      </w:r>
      <w:proofErr w:type="spellStart"/>
      <w:r w:rsidR="00B11450" w:rsidRPr="007C0E60">
        <w:rPr>
          <w:rFonts w:ascii="Times New Roman" w:hAnsi="Times New Roman" w:cs="Times New Roman"/>
          <w:sz w:val="24"/>
          <w:szCs w:val="24"/>
        </w:rPr>
        <w:t>serta</w:t>
      </w:r>
      <w:proofErr w:type="spellEnd"/>
      <w:r w:rsidR="00B11450" w:rsidRPr="007C0E60">
        <w:rPr>
          <w:rFonts w:ascii="Times New Roman" w:hAnsi="Times New Roman" w:cs="Times New Roman"/>
          <w:sz w:val="24"/>
          <w:szCs w:val="24"/>
        </w:rPr>
        <w:t xml:space="preserve"> </w:t>
      </w:r>
      <w:proofErr w:type="spellStart"/>
      <w:r w:rsidR="00B11450" w:rsidRPr="007C0E60">
        <w:rPr>
          <w:rFonts w:ascii="Times New Roman" w:hAnsi="Times New Roman" w:cs="Times New Roman"/>
          <w:sz w:val="24"/>
          <w:szCs w:val="24"/>
        </w:rPr>
        <w:t>kekecewaan</w:t>
      </w:r>
      <w:proofErr w:type="spellEnd"/>
      <w:r w:rsidR="00B11450" w:rsidRPr="007C0E60">
        <w:rPr>
          <w:rFonts w:ascii="Times New Roman" w:hAnsi="Times New Roman" w:cs="Times New Roman"/>
          <w:sz w:val="24"/>
          <w:szCs w:val="24"/>
        </w:rPr>
        <w:t xml:space="preserve"> di masa </w:t>
      </w:r>
      <w:proofErr w:type="spellStart"/>
      <w:r w:rsidR="00B11450" w:rsidRPr="007C0E60">
        <w:rPr>
          <w:rFonts w:ascii="Times New Roman" w:hAnsi="Times New Roman" w:cs="Times New Roman"/>
          <w:sz w:val="24"/>
          <w:szCs w:val="24"/>
        </w:rPr>
        <w:t>mendatang</w:t>
      </w:r>
      <w:proofErr w:type="spellEnd"/>
      <w:r w:rsidR="00B11450">
        <w:rPr>
          <w:rFonts w:ascii="Times New Roman" w:hAnsi="Times New Roman" w:cs="Times New Roman"/>
          <w:sz w:val="24"/>
          <w:szCs w:val="24"/>
        </w:rPr>
        <w:t>.</w:t>
      </w:r>
      <w:r w:rsidR="00B11450">
        <w:rPr>
          <w:rStyle w:val="FootnoteReference"/>
          <w:rFonts w:ascii="Times New Roman" w:hAnsi="Times New Roman" w:cs="Times New Roman"/>
          <w:sz w:val="24"/>
          <w:szCs w:val="24"/>
        </w:rPr>
        <w:footnoteReference w:id="44"/>
      </w:r>
    </w:p>
    <w:p w14:paraId="7B832466" w14:textId="77777777" w:rsidR="004E00F9" w:rsidRPr="003F7526" w:rsidRDefault="004E00F9">
      <w:pPr>
        <w:pStyle w:val="ListParagraph"/>
        <w:numPr>
          <w:ilvl w:val="0"/>
          <w:numId w:val="39"/>
        </w:numPr>
        <w:spacing w:line="480" w:lineRule="auto"/>
        <w:jc w:val="both"/>
        <w:rPr>
          <w:rFonts w:ascii="Times New Roman" w:hAnsi="Times New Roman" w:cs="Times New Roman"/>
          <w:b/>
          <w:bCs/>
          <w:sz w:val="24"/>
          <w:szCs w:val="24"/>
        </w:rPr>
      </w:pPr>
      <w:r w:rsidRPr="003F7526">
        <w:rPr>
          <w:rFonts w:ascii="Times New Roman" w:hAnsi="Times New Roman" w:cs="Times New Roman"/>
          <w:b/>
          <w:bCs/>
          <w:sz w:val="24"/>
          <w:szCs w:val="24"/>
        </w:rPr>
        <w:t xml:space="preserve">Nama </w:t>
      </w:r>
      <w:r w:rsidRPr="003F7526">
        <w:rPr>
          <w:rFonts w:ascii="Times New Roman" w:hAnsi="Times New Roman" w:cs="Times New Roman"/>
          <w:b/>
          <w:bCs/>
          <w:sz w:val="24"/>
          <w:szCs w:val="24"/>
        </w:rPr>
        <w:tab/>
      </w:r>
      <w:r w:rsidRPr="003F7526">
        <w:rPr>
          <w:rFonts w:ascii="Times New Roman" w:hAnsi="Times New Roman" w:cs="Times New Roman"/>
          <w:b/>
          <w:bCs/>
          <w:sz w:val="24"/>
          <w:szCs w:val="24"/>
        </w:rPr>
        <w:tab/>
        <w:t>: Gerry</w:t>
      </w:r>
    </w:p>
    <w:p w14:paraId="711850AB" w14:textId="77777777" w:rsidR="004E00F9" w:rsidRDefault="004E00F9" w:rsidP="004E00F9">
      <w:pPr>
        <w:pStyle w:val="ListParagraph"/>
        <w:spacing w:line="480" w:lineRule="auto"/>
        <w:ind w:left="2294"/>
        <w:jc w:val="both"/>
        <w:rPr>
          <w:rFonts w:ascii="Times New Roman" w:hAnsi="Times New Roman" w:cs="Times New Roman"/>
          <w:sz w:val="24"/>
          <w:szCs w:val="24"/>
        </w:rPr>
      </w:pP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27 </w:t>
      </w:r>
      <w:proofErr w:type="spellStart"/>
      <w:r>
        <w:rPr>
          <w:rFonts w:ascii="Times New Roman" w:hAnsi="Times New Roman" w:cs="Times New Roman"/>
          <w:sz w:val="24"/>
          <w:szCs w:val="24"/>
        </w:rPr>
        <w:t>Tahun</w:t>
      </w:r>
      <w:proofErr w:type="spellEnd"/>
    </w:p>
    <w:p w14:paraId="4CDB9473" w14:textId="77777777" w:rsidR="004E00F9" w:rsidRDefault="004E00F9" w:rsidP="004E00F9">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Laki-</w:t>
      </w:r>
      <w:proofErr w:type="spellStart"/>
      <w:r>
        <w:rPr>
          <w:rFonts w:ascii="Times New Roman" w:hAnsi="Times New Roman" w:cs="Times New Roman"/>
          <w:sz w:val="24"/>
          <w:szCs w:val="24"/>
        </w:rPr>
        <w:t>laki</w:t>
      </w:r>
      <w:proofErr w:type="spellEnd"/>
    </w:p>
    <w:p w14:paraId="1EDAE203" w14:textId="77777777" w:rsidR="004E00F9" w:rsidRDefault="004E00F9" w:rsidP="004E00F9">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r>
      <w:r>
        <w:rPr>
          <w:rFonts w:ascii="Times New Roman" w:hAnsi="Times New Roman" w:cs="Times New Roman"/>
          <w:sz w:val="24"/>
          <w:szCs w:val="24"/>
        </w:rPr>
        <w:tab/>
        <w:t xml:space="preserve">: Jl. </w:t>
      </w:r>
      <w:proofErr w:type="spellStart"/>
      <w:r>
        <w:rPr>
          <w:rFonts w:ascii="Times New Roman" w:hAnsi="Times New Roman" w:cs="Times New Roman"/>
          <w:sz w:val="24"/>
          <w:szCs w:val="24"/>
        </w:rPr>
        <w:t>Vetran</w:t>
      </w:r>
      <w:proofErr w:type="spellEnd"/>
      <w:r>
        <w:rPr>
          <w:rFonts w:ascii="Times New Roman" w:hAnsi="Times New Roman" w:cs="Times New Roman"/>
          <w:sz w:val="24"/>
          <w:szCs w:val="24"/>
        </w:rPr>
        <w:t xml:space="preserve"> 1</w:t>
      </w:r>
    </w:p>
    <w:p w14:paraId="4E1D4596" w14:textId="77777777" w:rsidR="004E00F9" w:rsidRDefault="004E00F9" w:rsidP="004E00F9">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Pendidikan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ab/>
        <w:t>: D3 (Diploma 3)</w:t>
      </w:r>
    </w:p>
    <w:p w14:paraId="0D7924BD" w14:textId="1558F5EE" w:rsidR="004E00F9" w:rsidRPr="00414AEB" w:rsidRDefault="004E00F9" w:rsidP="004E00F9">
      <w:pPr>
        <w:pStyle w:val="ListParagraph"/>
        <w:spacing w:line="480" w:lineRule="auto"/>
        <w:ind w:left="2294"/>
        <w:jc w:val="both"/>
        <w:rPr>
          <w:rFonts w:ascii="Times New Roman" w:hAnsi="Times New Roman" w:cs="Times New Roman"/>
          <w:sz w:val="24"/>
          <w:szCs w:val="24"/>
        </w:rPr>
      </w:pPr>
      <w:proofErr w:type="spellStart"/>
      <w:r>
        <w:rPr>
          <w:rFonts w:ascii="Times New Roman" w:hAnsi="Times New Roman" w:cs="Times New Roman"/>
          <w:sz w:val="24"/>
          <w:szCs w:val="24"/>
        </w:rPr>
        <w:t>Jabatan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Staff/</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Pasar</w:t>
      </w:r>
    </w:p>
    <w:p w14:paraId="71BB23BF" w14:textId="191BDD72" w:rsidR="004F0A85" w:rsidRDefault="004F0A85" w:rsidP="00B50E6B">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Gerry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kontrak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 xml:space="preserve"> oleh </w:t>
      </w:r>
      <w:proofErr w:type="spellStart"/>
      <w:r w:rsidR="00CC68D3">
        <w:rPr>
          <w:rFonts w:ascii="Times New Roman" w:hAnsi="Times New Roman" w:cs="Times New Roman"/>
          <w:sz w:val="24"/>
          <w:szCs w:val="24"/>
        </w:rPr>
        <w:t>P</w:t>
      </w:r>
      <w:r>
        <w:rPr>
          <w:rFonts w:ascii="Times New Roman" w:hAnsi="Times New Roman" w:cs="Times New Roman"/>
          <w:sz w:val="24"/>
          <w:szCs w:val="24"/>
        </w:rPr>
        <w:t>emerintah</w:t>
      </w:r>
      <w:proofErr w:type="spellEnd"/>
      <w:r>
        <w:rPr>
          <w:rFonts w:ascii="Times New Roman" w:hAnsi="Times New Roman" w:cs="Times New Roman"/>
          <w:sz w:val="24"/>
          <w:szCs w:val="24"/>
        </w:rPr>
        <w:t xml:space="preserve"> </w:t>
      </w:r>
      <w:r w:rsidR="00CC68D3">
        <w:rPr>
          <w:rFonts w:ascii="Times New Roman" w:hAnsi="Times New Roman" w:cs="Times New Roman"/>
          <w:sz w:val="24"/>
          <w:szCs w:val="24"/>
        </w:rPr>
        <w:t>K</w:t>
      </w:r>
      <w:r>
        <w:rPr>
          <w:rFonts w:ascii="Times New Roman" w:hAnsi="Times New Roman" w:cs="Times New Roman"/>
          <w:sz w:val="24"/>
          <w:szCs w:val="24"/>
        </w:rPr>
        <w:t xml:space="preserve">ota.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mengtakan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penyewaan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tapi</w:t>
      </w:r>
      <w:proofErr w:type="spellEnd"/>
      <w:r>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berapa</w:t>
      </w:r>
      <w:proofErr w:type="spellEnd"/>
      <w:r>
        <w:rPr>
          <w:rFonts w:ascii="Times New Roman" w:hAnsi="Times New Roman" w:cs="Times New Roman"/>
          <w:sz w:val="24"/>
          <w:szCs w:val="24"/>
        </w:rPr>
        <w:t xml:space="preserve"> lama para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otomatis</w:t>
      </w:r>
      <w:proofErr w:type="spellEnd"/>
      <w:r w:rsidR="00680813">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t>pengelola</w:t>
      </w:r>
      <w:proofErr w:type="spellEnd"/>
      <w:r w:rsidR="00680813">
        <w:rPr>
          <w:rFonts w:ascii="Times New Roman" w:hAnsi="Times New Roman" w:cs="Times New Roman"/>
          <w:sz w:val="24"/>
          <w:szCs w:val="24"/>
        </w:rPr>
        <w:t xml:space="preserve"> pasar</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menagihkan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barang-barang</w:t>
      </w:r>
      <w:proofErr w:type="spellEnd"/>
      <w:r w:rsidR="00680813">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t>penyewa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sidR="00680813">
        <w:rPr>
          <w:rFonts w:ascii="Times New Roman" w:hAnsi="Times New Roman" w:cs="Times New Roman"/>
          <w:sz w:val="24"/>
          <w:szCs w:val="24"/>
        </w:rPr>
        <w:t xml:space="preserve"> di </w:t>
      </w:r>
      <w:proofErr w:type="spellStart"/>
      <w:r w:rsidR="00680813">
        <w:rPr>
          <w:rFonts w:ascii="Times New Roman" w:hAnsi="Times New Roman" w:cs="Times New Roman"/>
          <w:sz w:val="24"/>
          <w:szCs w:val="24"/>
        </w:rPr>
        <w:t>lapak</w:t>
      </w:r>
      <w:proofErr w:type="spellEnd"/>
      <w:r w:rsidR="00680813">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t>tersebut</w:t>
      </w:r>
      <w:proofErr w:type="spellEnd"/>
      <w:r>
        <w:rPr>
          <w:rFonts w:ascii="Times New Roman" w:hAnsi="Times New Roman" w:cs="Times New Roman"/>
          <w:sz w:val="24"/>
          <w:szCs w:val="24"/>
        </w:rPr>
        <w:t>,</w:t>
      </w:r>
      <w:r w:rsidR="00680813">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t>akan</w:t>
      </w:r>
      <w:proofErr w:type="spellEnd"/>
      <w:r w:rsidR="00680813">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lastRenderedPageBreak/>
        <w:t>te</w:t>
      </w:r>
      <w:r>
        <w:rPr>
          <w:rFonts w:ascii="Times New Roman" w:hAnsi="Times New Roman" w:cs="Times New Roman"/>
          <w:sz w:val="24"/>
          <w:szCs w:val="24"/>
        </w:rPr>
        <w:t>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w:t>
      </w:r>
      <w:r w:rsidR="00680813">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t>lapak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t>pihak</w:t>
      </w:r>
      <w:proofErr w:type="spellEnd"/>
      <w:r w:rsidR="00680813">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t>pengelola</w:t>
      </w:r>
      <w:proofErr w:type="spellEnd"/>
      <w:r w:rsidR="00680813">
        <w:rPr>
          <w:rFonts w:ascii="Times New Roman" w:hAnsi="Times New Roman" w:cs="Times New Roman"/>
          <w:sz w:val="24"/>
          <w:szCs w:val="24"/>
        </w:rPr>
        <w:t xml:space="preserve"> pasar</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menganngap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jualnya</w:t>
      </w:r>
      <w:proofErr w:type="spellEnd"/>
      <w:r>
        <w:rPr>
          <w:rFonts w:ascii="Times New Roman" w:hAnsi="Times New Roman" w:cs="Times New Roman"/>
          <w:sz w:val="24"/>
          <w:szCs w:val="24"/>
        </w:rPr>
        <w:t>.</w:t>
      </w:r>
    </w:p>
    <w:p w14:paraId="523818D9" w14:textId="7C0A4633" w:rsidR="00BA4018" w:rsidRDefault="004F0A85" w:rsidP="00C578D6">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Gerry juga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sidR="00680813">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t>pihak</w:t>
      </w:r>
      <w:proofErr w:type="spellEnd"/>
      <w:r w:rsidR="00680813">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t>pengelola</w:t>
      </w:r>
      <w:proofErr w:type="spellEnd"/>
      <w:r w:rsidR="00680813">
        <w:rPr>
          <w:rFonts w:ascii="Times New Roman" w:hAnsi="Times New Roman" w:cs="Times New Roman"/>
          <w:sz w:val="24"/>
          <w:szCs w:val="24"/>
        </w:rPr>
        <w:t xml:space="preserve"> pasar </w:t>
      </w:r>
      <w:proofErr w:type="spellStart"/>
      <w:r w:rsidR="00680813">
        <w:rPr>
          <w:rFonts w:ascii="Times New Roman" w:hAnsi="Times New Roman" w:cs="Times New Roman"/>
          <w:sz w:val="24"/>
          <w:szCs w:val="24"/>
        </w:rPr>
        <w:t>memberitahu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petak</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memisahkan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blok</w:t>
      </w:r>
      <w:proofErr w:type="spellEnd"/>
      <w:r>
        <w:rPr>
          <w:rFonts w:ascii="Times New Roman" w:hAnsi="Times New Roman" w:cs="Times New Roman"/>
          <w:sz w:val="24"/>
          <w:szCs w:val="24"/>
        </w:rPr>
        <w:t xml:space="preserve"> A, B, C dan D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pakaiyan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sebelah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penjual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perabotan</w:t>
      </w:r>
      <w:proofErr w:type="spellEnd"/>
      <w:r>
        <w:rPr>
          <w:rFonts w:ascii="Times New Roman" w:hAnsi="Times New Roman" w:cs="Times New Roman"/>
          <w:sz w:val="24"/>
          <w:szCs w:val="24"/>
        </w:rPr>
        <w:t xml:space="preserve"> dan lain-lain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yang mana yang </w:t>
      </w:r>
      <w:proofErr w:type="spellStart"/>
      <w:r>
        <w:rPr>
          <w:rFonts w:ascii="Times New Roman" w:hAnsi="Times New Roman" w:cs="Times New Roman"/>
          <w:sz w:val="24"/>
          <w:szCs w:val="24"/>
        </w:rPr>
        <w:t>cocok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5"/>
      </w:r>
    </w:p>
    <w:p w14:paraId="686BBF44" w14:textId="0AA95A69" w:rsidR="004E00F9" w:rsidRDefault="004E00F9">
      <w:pPr>
        <w:pStyle w:val="ListParagraph"/>
        <w:numPr>
          <w:ilvl w:val="0"/>
          <w:numId w:val="67"/>
        </w:numPr>
        <w:spacing w:line="480" w:lineRule="auto"/>
        <w:jc w:val="both"/>
        <w:rPr>
          <w:rFonts w:ascii="Times New Roman" w:hAnsi="Times New Roman" w:cs="Times New Roman"/>
          <w:b/>
          <w:bCs/>
          <w:i/>
          <w:iCs/>
          <w:sz w:val="24"/>
          <w:szCs w:val="24"/>
        </w:rPr>
      </w:pPr>
      <w:proofErr w:type="spellStart"/>
      <w:r>
        <w:rPr>
          <w:rFonts w:ascii="Times New Roman" w:hAnsi="Times New Roman" w:cs="Times New Roman"/>
          <w:b/>
          <w:bCs/>
          <w:i/>
          <w:iCs/>
          <w:sz w:val="24"/>
          <w:szCs w:val="24"/>
        </w:rPr>
        <w:t>Informan</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Penyewa</w:t>
      </w:r>
      <w:proofErr w:type="spellEnd"/>
      <w:r>
        <w:rPr>
          <w:rFonts w:ascii="Times New Roman" w:hAnsi="Times New Roman" w:cs="Times New Roman"/>
          <w:b/>
          <w:bCs/>
          <w:i/>
          <w:iCs/>
          <w:sz w:val="24"/>
          <w:szCs w:val="24"/>
        </w:rPr>
        <w:t xml:space="preserve"> Lapak Pasar)</w:t>
      </w:r>
    </w:p>
    <w:p w14:paraId="7CB884C0" w14:textId="7053AD31" w:rsidR="00A21851" w:rsidRPr="00133970" w:rsidRDefault="00A21851">
      <w:pPr>
        <w:pStyle w:val="ListParagraph"/>
        <w:numPr>
          <w:ilvl w:val="0"/>
          <w:numId w:val="39"/>
        </w:numPr>
        <w:spacing w:line="480" w:lineRule="auto"/>
        <w:jc w:val="both"/>
        <w:rPr>
          <w:rFonts w:ascii="Times New Roman" w:hAnsi="Times New Roman" w:cs="Times New Roman"/>
          <w:b/>
          <w:bCs/>
          <w:sz w:val="24"/>
          <w:szCs w:val="24"/>
        </w:rPr>
      </w:pPr>
      <w:r w:rsidRPr="00133970">
        <w:rPr>
          <w:rFonts w:ascii="Times New Roman" w:hAnsi="Times New Roman" w:cs="Times New Roman"/>
          <w:b/>
          <w:bCs/>
          <w:sz w:val="24"/>
          <w:szCs w:val="24"/>
        </w:rPr>
        <w:t xml:space="preserve">Nama </w:t>
      </w:r>
      <w:r w:rsidRPr="00133970">
        <w:rPr>
          <w:rFonts w:ascii="Times New Roman" w:hAnsi="Times New Roman" w:cs="Times New Roman"/>
          <w:b/>
          <w:bCs/>
          <w:sz w:val="24"/>
          <w:szCs w:val="24"/>
        </w:rPr>
        <w:tab/>
      </w:r>
      <w:r w:rsidRPr="00133970">
        <w:rPr>
          <w:rFonts w:ascii="Times New Roman" w:hAnsi="Times New Roman" w:cs="Times New Roman"/>
          <w:b/>
          <w:bCs/>
          <w:sz w:val="24"/>
          <w:szCs w:val="24"/>
        </w:rPr>
        <w:tab/>
        <w:t xml:space="preserve">: Rudi            </w:t>
      </w:r>
    </w:p>
    <w:p w14:paraId="5026096B" w14:textId="77777777" w:rsidR="00A21851" w:rsidRDefault="00A21851" w:rsidP="00A21851">
      <w:pPr>
        <w:pStyle w:val="ListParagraph"/>
        <w:spacing w:line="480" w:lineRule="auto"/>
        <w:ind w:left="2294"/>
        <w:jc w:val="both"/>
        <w:rPr>
          <w:rFonts w:ascii="Times New Roman" w:hAnsi="Times New Roman" w:cs="Times New Roman"/>
          <w:sz w:val="24"/>
          <w:szCs w:val="24"/>
        </w:rPr>
      </w:pPr>
      <w:r w:rsidRPr="006E32C8">
        <w:rPr>
          <w:rFonts w:ascii="Times New Roman" w:hAnsi="Times New Roman" w:cs="Times New Roman"/>
          <w:sz w:val="24"/>
          <w:szCs w:val="24"/>
        </w:rPr>
        <w:t xml:space="preserve">Jenis </w:t>
      </w:r>
      <w:proofErr w:type="spellStart"/>
      <w:r w:rsidRPr="006E32C8">
        <w:rPr>
          <w:rFonts w:ascii="Times New Roman" w:hAnsi="Times New Roman" w:cs="Times New Roman"/>
          <w:sz w:val="24"/>
          <w:szCs w:val="24"/>
        </w:rPr>
        <w:t>sarana</w:t>
      </w:r>
      <w:proofErr w:type="spellEnd"/>
      <w:r>
        <w:rPr>
          <w:rFonts w:ascii="Times New Roman" w:hAnsi="Times New Roman" w:cs="Times New Roman"/>
          <w:sz w:val="24"/>
          <w:szCs w:val="24"/>
        </w:rPr>
        <w:tab/>
      </w:r>
      <w:r w:rsidRPr="006E32C8">
        <w:rPr>
          <w:rFonts w:ascii="Times New Roman" w:hAnsi="Times New Roman" w:cs="Times New Roman"/>
          <w:sz w:val="24"/>
          <w:szCs w:val="24"/>
        </w:rPr>
        <w:t xml:space="preserve"> </w:t>
      </w:r>
      <w:r>
        <w:rPr>
          <w:rFonts w:ascii="Times New Roman" w:hAnsi="Times New Roman" w:cs="Times New Roman"/>
          <w:sz w:val="24"/>
          <w:szCs w:val="24"/>
        </w:rPr>
        <w:tab/>
      </w:r>
      <w:r w:rsidRPr="006E32C8">
        <w:rPr>
          <w:rFonts w:ascii="Times New Roman" w:hAnsi="Times New Roman" w:cs="Times New Roman"/>
          <w:sz w:val="24"/>
          <w:szCs w:val="24"/>
        </w:rPr>
        <w:t>: Kios Blok D1</w:t>
      </w:r>
    </w:p>
    <w:p w14:paraId="5E443D83" w14:textId="77777777" w:rsidR="00A21851" w:rsidRDefault="00A21851" w:rsidP="00A21851">
      <w:pPr>
        <w:pStyle w:val="ListParagraph"/>
        <w:spacing w:line="480" w:lineRule="auto"/>
        <w:ind w:left="2294"/>
        <w:jc w:val="both"/>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ab/>
        <w:t xml:space="preserve"> </w:t>
      </w:r>
      <w:r>
        <w:rPr>
          <w:rFonts w:ascii="Times New Roman" w:hAnsi="Times New Roman" w:cs="Times New Roman"/>
          <w:sz w:val="24"/>
          <w:szCs w:val="24"/>
        </w:rPr>
        <w:tab/>
        <w:t>: 4 x 6 m</w:t>
      </w:r>
    </w:p>
    <w:p w14:paraId="7AF8BD27" w14:textId="77777777" w:rsidR="00A21851"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Tarif Per m</w:t>
      </w:r>
      <w:r w:rsidRPr="00BA4018">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rPr>
        <w:t xml:space="preserve"> </w:t>
      </w:r>
      <w:r>
        <w:rPr>
          <w:rFonts w:ascii="Times New Roman" w:hAnsi="Times New Roman" w:cs="Times New Roman"/>
          <w:sz w:val="24"/>
          <w:szCs w:val="24"/>
        </w:rPr>
        <w:tab/>
        <w:t>: Rp. 35.000,00</w:t>
      </w:r>
    </w:p>
    <w:p w14:paraId="337D76F5" w14:textId="77777777" w:rsidR="00A21851"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Tarif Per Bulan</w:t>
      </w:r>
      <w:r>
        <w:rPr>
          <w:rFonts w:ascii="Times New Roman" w:hAnsi="Times New Roman" w:cs="Times New Roman"/>
          <w:sz w:val="24"/>
          <w:szCs w:val="24"/>
        </w:rPr>
        <w:tab/>
        <w:t>: Rp. 840.000,00</w:t>
      </w:r>
    </w:p>
    <w:p w14:paraId="3BA9E7EC" w14:textId="2C636F70" w:rsidR="004E00F9" w:rsidRPr="00A21851"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Jenis Usaha </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Emas</w:t>
      </w:r>
      <w:proofErr w:type="spellEnd"/>
    </w:p>
    <w:p w14:paraId="0E06BE07" w14:textId="4B7F9D5A" w:rsidR="003F7526" w:rsidRDefault="003F7526" w:rsidP="00C578D6">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Rudi </w:t>
      </w:r>
      <w:proofErr w:type="spellStart"/>
      <w:r>
        <w:rPr>
          <w:rFonts w:ascii="Times New Roman" w:hAnsi="Times New Roman" w:cs="Times New Roman"/>
          <w:sz w:val="24"/>
          <w:szCs w:val="24"/>
        </w:rPr>
        <w:t>mengatakan</w:t>
      </w:r>
      <w:proofErr w:type="spellEnd"/>
      <w:r w:rsidR="00487FEF">
        <w:rPr>
          <w:rFonts w:ascii="Times New Roman" w:hAnsi="Times New Roman" w:cs="Times New Roman"/>
          <w:sz w:val="24"/>
          <w:szCs w:val="24"/>
        </w:rPr>
        <w:t xml:space="preserve"> </w:t>
      </w:r>
      <w:proofErr w:type="spellStart"/>
      <w:r w:rsidR="00487FEF">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t>P</w:t>
      </w:r>
      <w:r w:rsidR="00487FEF">
        <w:rPr>
          <w:rFonts w:ascii="Times New Roman" w:hAnsi="Times New Roman" w:cs="Times New Roman"/>
          <w:sz w:val="24"/>
          <w:szCs w:val="24"/>
        </w:rPr>
        <w:t>emerintah</w:t>
      </w:r>
      <w:proofErr w:type="spellEnd"/>
      <w:r w:rsidR="00487FEF">
        <w:rPr>
          <w:rFonts w:ascii="Times New Roman" w:hAnsi="Times New Roman" w:cs="Times New Roman"/>
          <w:sz w:val="24"/>
          <w:szCs w:val="24"/>
        </w:rPr>
        <w:t xml:space="preserve"> </w:t>
      </w:r>
      <w:r w:rsidR="00680813">
        <w:rPr>
          <w:rFonts w:ascii="Times New Roman" w:hAnsi="Times New Roman" w:cs="Times New Roman"/>
          <w:sz w:val="24"/>
          <w:szCs w:val="24"/>
        </w:rPr>
        <w:t>K</w:t>
      </w:r>
      <w:r w:rsidR="00487FEF">
        <w:rPr>
          <w:rFonts w:ascii="Times New Roman" w:hAnsi="Times New Roman" w:cs="Times New Roman"/>
          <w:sz w:val="24"/>
          <w:szCs w:val="24"/>
        </w:rPr>
        <w:t xml:space="preserve">ota </w:t>
      </w:r>
      <w:proofErr w:type="spellStart"/>
      <w:r w:rsidR="00487FEF">
        <w:rPr>
          <w:rFonts w:ascii="Times New Roman" w:hAnsi="Times New Roman" w:cs="Times New Roman"/>
          <w:sz w:val="24"/>
          <w:szCs w:val="24"/>
        </w:rPr>
        <w:t>telah</w:t>
      </w:r>
      <w:proofErr w:type="spellEnd"/>
      <w:r w:rsidR="00487FEF">
        <w:rPr>
          <w:rFonts w:ascii="Times New Roman" w:hAnsi="Times New Roman" w:cs="Times New Roman"/>
          <w:sz w:val="24"/>
          <w:szCs w:val="24"/>
        </w:rPr>
        <w:t xml:space="preserve"> </w:t>
      </w:r>
      <w:proofErr w:type="spellStart"/>
      <w:r w:rsidR="00487FEF">
        <w:rPr>
          <w:rFonts w:ascii="Times New Roman" w:hAnsi="Times New Roman" w:cs="Times New Roman"/>
          <w:sz w:val="24"/>
          <w:szCs w:val="24"/>
        </w:rPr>
        <w:t>menyediakan</w:t>
      </w:r>
      <w:proofErr w:type="spellEnd"/>
      <w:r w:rsidR="00487FEF">
        <w:rPr>
          <w:rFonts w:ascii="Times New Roman" w:hAnsi="Times New Roman" w:cs="Times New Roman"/>
          <w:sz w:val="24"/>
          <w:szCs w:val="24"/>
        </w:rPr>
        <w:t xml:space="preserve"> pasar </w:t>
      </w:r>
      <w:proofErr w:type="spellStart"/>
      <w:r w:rsidR="00487FEF">
        <w:rPr>
          <w:rFonts w:ascii="Times New Roman" w:hAnsi="Times New Roman" w:cs="Times New Roman"/>
          <w:sz w:val="24"/>
          <w:szCs w:val="24"/>
        </w:rPr>
        <w:t>dengan</w:t>
      </w:r>
      <w:proofErr w:type="spellEnd"/>
      <w:r w:rsidR="00487FEF">
        <w:rPr>
          <w:rFonts w:ascii="Times New Roman" w:hAnsi="Times New Roman" w:cs="Times New Roman"/>
          <w:sz w:val="24"/>
          <w:szCs w:val="24"/>
        </w:rPr>
        <w:t xml:space="preserve"> </w:t>
      </w:r>
      <w:proofErr w:type="spellStart"/>
      <w:r w:rsidR="00487FEF">
        <w:rPr>
          <w:rFonts w:ascii="Times New Roman" w:hAnsi="Times New Roman" w:cs="Times New Roman"/>
          <w:sz w:val="24"/>
          <w:szCs w:val="24"/>
        </w:rPr>
        <w:t>konsep</w:t>
      </w:r>
      <w:proofErr w:type="spellEnd"/>
      <w:r w:rsidR="00487FEF">
        <w:rPr>
          <w:rFonts w:ascii="Times New Roman" w:hAnsi="Times New Roman" w:cs="Times New Roman"/>
          <w:sz w:val="24"/>
          <w:szCs w:val="24"/>
        </w:rPr>
        <w:t xml:space="preserve"> </w:t>
      </w:r>
      <w:proofErr w:type="spellStart"/>
      <w:r w:rsidR="00487FEF">
        <w:rPr>
          <w:rFonts w:ascii="Times New Roman" w:hAnsi="Times New Roman" w:cs="Times New Roman"/>
          <w:sz w:val="24"/>
          <w:szCs w:val="24"/>
        </w:rPr>
        <w:t>baru</w:t>
      </w:r>
      <w:proofErr w:type="spellEnd"/>
      <w:r w:rsidR="0065349C">
        <w:rPr>
          <w:rFonts w:ascii="Times New Roman" w:hAnsi="Times New Roman" w:cs="Times New Roman"/>
          <w:sz w:val="24"/>
          <w:szCs w:val="24"/>
        </w:rPr>
        <w:t>,</w:t>
      </w:r>
      <w:r w:rsidR="00487FEF">
        <w:rPr>
          <w:rFonts w:ascii="Times New Roman" w:hAnsi="Times New Roman" w:cs="Times New Roman"/>
          <w:sz w:val="24"/>
          <w:szCs w:val="24"/>
        </w:rPr>
        <w:t xml:space="preserve"> </w:t>
      </w:r>
      <w:proofErr w:type="spellStart"/>
      <w:r w:rsidR="00487FEF">
        <w:rPr>
          <w:rFonts w:ascii="Times New Roman" w:hAnsi="Times New Roman" w:cs="Times New Roman"/>
          <w:sz w:val="24"/>
          <w:szCs w:val="24"/>
        </w:rPr>
        <w:t>lapak</w:t>
      </w:r>
      <w:proofErr w:type="spellEnd"/>
      <w:r w:rsidR="00487FEF">
        <w:rPr>
          <w:rFonts w:ascii="Times New Roman" w:hAnsi="Times New Roman" w:cs="Times New Roman"/>
          <w:sz w:val="24"/>
          <w:szCs w:val="24"/>
        </w:rPr>
        <w:t xml:space="preserve"> yang </w:t>
      </w:r>
      <w:proofErr w:type="spellStart"/>
      <w:r w:rsidR="00487FEF">
        <w:rPr>
          <w:rFonts w:ascii="Times New Roman" w:hAnsi="Times New Roman" w:cs="Times New Roman"/>
          <w:sz w:val="24"/>
          <w:szCs w:val="24"/>
        </w:rPr>
        <w:t>rapih</w:t>
      </w:r>
      <w:proofErr w:type="spellEnd"/>
      <w:r w:rsidR="00487FEF">
        <w:rPr>
          <w:rFonts w:ascii="Times New Roman" w:hAnsi="Times New Roman" w:cs="Times New Roman"/>
          <w:sz w:val="24"/>
          <w:szCs w:val="24"/>
        </w:rPr>
        <w:t xml:space="preserve"> dan </w:t>
      </w:r>
      <w:proofErr w:type="spellStart"/>
      <w:r w:rsidR="00487FEF">
        <w:rPr>
          <w:rFonts w:ascii="Times New Roman" w:hAnsi="Times New Roman" w:cs="Times New Roman"/>
          <w:sz w:val="24"/>
          <w:szCs w:val="24"/>
        </w:rPr>
        <w:t>nyaman</w:t>
      </w:r>
      <w:proofErr w:type="spellEnd"/>
      <w:r w:rsidR="00487FEF">
        <w:rPr>
          <w:rFonts w:ascii="Times New Roman" w:hAnsi="Times New Roman" w:cs="Times New Roman"/>
          <w:sz w:val="24"/>
          <w:szCs w:val="24"/>
        </w:rPr>
        <w:t xml:space="preserve"> </w:t>
      </w:r>
      <w:proofErr w:type="spellStart"/>
      <w:r w:rsidR="00487FEF">
        <w:rPr>
          <w:rFonts w:ascii="Times New Roman" w:hAnsi="Times New Roman" w:cs="Times New Roman"/>
          <w:sz w:val="24"/>
          <w:szCs w:val="24"/>
        </w:rPr>
        <w:t>bagi</w:t>
      </w:r>
      <w:proofErr w:type="spellEnd"/>
      <w:r w:rsidR="00487FEF">
        <w:rPr>
          <w:rFonts w:ascii="Times New Roman" w:hAnsi="Times New Roman" w:cs="Times New Roman"/>
          <w:sz w:val="24"/>
          <w:szCs w:val="24"/>
        </w:rPr>
        <w:t xml:space="preserve"> para </w:t>
      </w:r>
      <w:proofErr w:type="spellStart"/>
      <w:r w:rsidR="00487FEF">
        <w:rPr>
          <w:rFonts w:ascii="Times New Roman" w:hAnsi="Times New Roman" w:cs="Times New Roman"/>
          <w:sz w:val="24"/>
          <w:szCs w:val="24"/>
        </w:rPr>
        <w:t>pedagang</w:t>
      </w:r>
      <w:proofErr w:type="spellEnd"/>
      <w:r w:rsidR="00487FEF">
        <w:rPr>
          <w:rFonts w:ascii="Times New Roman" w:hAnsi="Times New Roman" w:cs="Times New Roman"/>
          <w:sz w:val="24"/>
          <w:szCs w:val="24"/>
        </w:rPr>
        <w:t xml:space="preserve"> yang </w:t>
      </w:r>
      <w:proofErr w:type="spellStart"/>
      <w:r w:rsidR="00487FEF">
        <w:rPr>
          <w:rFonts w:ascii="Times New Roman" w:hAnsi="Times New Roman" w:cs="Times New Roman"/>
          <w:sz w:val="24"/>
          <w:szCs w:val="24"/>
        </w:rPr>
        <w:t>ingin</w:t>
      </w:r>
      <w:proofErr w:type="spellEnd"/>
      <w:r w:rsidR="00487FEF">
        <w:rPr>
          <w:rFonts w:ascii="Times New Roman" w:hAnsi="Times New Roman" w:cs="Times New Roman"/>
          <w:sz w:val="24"/>
          <w:szCs w:val="24"/>
        </w:rPr>
        <w:t xml:space="preserve"> </w:t>
      </w:r>
      <w:proofErr w:type="spellStart"/>
      <w:r w:rsidR="00487FEF">
        <w:rPr>
          <w:rFonts w:ascii="Times New Roman" w:hAnsi="Times New Roman" w:cs="Times New Roman"/>
          <w:sz w:val="24"/>
          <w:szCs w:val="24"/>
        </w:rPr>
        <w:t>menyewa</w:t>
      </w:r>
      <w:proofErr w:type="spellEnd"/>
      <w:r w:rsidR="00487FEF">
        <w:rPr>
          <w:rFonts w:ascii="Times New Roman" w:hAnsi="Times New Roman" w:cs="Times New Roman"/>
          <w:sz w:val="24"/>
          <w:szCs w:val="24"/>
        </w:rPr>
        <w:t xml:space="preserve"> di pasar</w:t>
      </w:r>
      <w:r w:rsidR="0065349C">
        <w:rPr>
          <w:rFonts w:ascii="Times New Roman" w:hAnsi="Times New Roman" w:cs="Times New Roman"/>
          <w:sz w:val="24"/>
          <w:szCs w:val="24"/>
        </w:rPr>
        <w:t xml:space="preserve"> </w:t>
      </w:r>
      <w:proofErr w:type="spellStart"/>
      <w:r w:rsidR="0065349C">
        <w:rPr>
          <w:rFonts w:ascii="Times New Roman" w:hAnsi="Times New Roman" w:cs="Times New Roman"/>
          <w:sz w:val="24"/>
          <w:szCs w:val="24"/>
        </w:rPr>
        <w:t>apalagi</w:t>
      </w:r>
      <w:proofErr w:type="spellEnd"/>
      <w:r w:rsidR="0065349C">
        <w:rPr>
          <w:rFonts w:ascii="Times New Roman" w:hAnsi="Times New Roman" w:cs="Times New Roman"/>
          <w:sz w:val="24"/>
          <w:szCs w:val="24"/>
        </w:rPr>
        <w:t xml:space="preserve"> </w:t>
      </w:r>
      <w:proofErr w:type="spellStart"/>
      <w:r w:rsidR="0065349C">
        <w:rPr>
          <w:rFonts w:ascii="Times New Roman" w:hAnsi="Times New Roman" w:cs="Times New Roman"/>
          <w:sz w:val="24"/>
          <w:szCs w:val="24"/>
        </w:rPr>
        <w:t>bagi</w:t>
      </w:r>
      <w:proofErr w:type="spellEnd"/>
      <w:r w:rsidR="0065349C">
        <w:rPr>
          <w:rFonts w:ascii="Times New Roman" w:hAnsi="Times New Roman" w:cs="Times New Roman"/>
          <w:sz w:val="24"/>
          <w:szCs w:val="24"/>
        </w:rPr>
        <w:t xml:space="preserve"> </w:t>
      </w:r>
      <w:proofErr w:type="spellStart"/>
      <w:r w:rsidR="0065349C">
        <w:rPr>
          <w:rFonts w:ascii="Times New Roman" w:hAnsi="Times New Roman" w:cs="Times New Roman"/>
          <w:sz w:val="24"/>
          <w:szCs w:val="24"/>
        </w:rPr>
        <w:t>beliau</w:t>
      </w:r>
      <w:proofErr w:type="spellEnd"/>
      <w:r w:rsidR="0065349C">
        <w:rPr>
          <w:rFonts w:ascii="Times New Roman" w:hAnsi="Times New Roman" w:cs="Times New Roman"/>
          <w:sz w:val="24"/>
          <w:szCs w:val="24"/>
        </w:rPr>
        <w:t xml:space="preserve"> yang </w:t>
      </w:r>
      <w:proofErr w:type="spellStart"/>
      <w:r w:rsidR="0065349C">
        <w:rPr>
          <w:rFonts w:ascii="Times New Roman" w:hAnsi="Times New Roman" w:cs="Times New Roman"/>
          <w:sz w:val="24"/>
          <w:szCs w:val="24"/>
        </w:rPr>
        <w:t>jenis</w:t>
      </w:r>
      <w:proofErr w:type="spellEnd"/>
      <w:r w:rsidR="0065349C">
        <w:rPr>
          <w:rFonts w:ascii="Times New Roman" w:hAnsi="Times New Roman" w:cs="Times New Roman"/>
          <w:sz w:val="24"/>
          <w:szCs w:val="24"/>
        </w:rPr>
        <w:t xml:space="preserve"> </w:t>
      </w:r>
      <w:proofErr w:type="spellStart"/>
      <w:r w:rsidR="0065349C">
        <w:rPr>
          <w:rFonts w:ascii="Times New Roman" w:hAnsi="Times New Roman" w:cs="Times New Roman"/>
          <w:sz w:val="24"/>
          <w:szCs w:val="24"/>
        </w:rPr>
        <w:t>usahanya</w:t>
      </w:r>
      <w:proofErr w:type="spellEnd"/>
      <w:r w:rsidR="0065349C">
        <w:rPr>
          <w:rFonts w:ascii="Times New Roman" w:hAnsi="Times New Roman" w:cs="Times New Roman"/>
          <w:sz w:val="24"/>
          <w:szCs w:val="24"/>
        </w:rPr>
        <w:t xml:space="preserve"> </w:t>
      </w:r>
      <w:proofErr w:type="spellStart"/>
      <w:r w:rsidR="0065349C">
        <w:rPr>
          <w:rFonts w:ascii="Times New Roman" w:hAnsi="Times New Roman" w:cs="Times New Roman"/>
          <w:sz w:val="24"/>
          <w:szCs w:val="24"/>
        </w:rPr>
        <w:t>adalah</w:t>
      </w:r>
      <w:proofErr w:type="spellEnd"/>
      <w:r w:rsidR="0065349C">
        <w:rPr>
          <w:rFonts w:ascii="Times New Roman" w:hAnsi="Times New Roman" w:cs="Times New Roman"/>
          <w:sz w:val="24"/>
          <w:szCs w:val="24"/>
        </w:rPr>
        <w:t xml:space="preserve"> </w:t>
      </w:r>
      <w:proofErr w:type="spellStart"/>
      <w:r w:rsidR="0065349C">
        <w:rPr>
          <w:rFonts w:ascii="Times New Roman" w:hAnsi="Times New Roman" w:cs="Times New Roman"/>
          <w:sz w:val="24"/>
          <w:szCs w:val="24"/>
        </w:rPr>
        <w:t>emas</w:t>
      </w:r>
      <w:proofErr w:type="spellEnd"/>
      <w:r w:rsidR="00487FEF">
        <w:rPr>
          <w:rFonts w:ascii="Times New Roman" w:hAnsi="Times New Roman" w:cs="Times New Roman"/>
          <w:sz w:val="24"/>
          <w:szCs w:val="24"/>
        </w:rPr>
        <w:t xml:space="preserve">. </w:t>
      </w:r>
      <w:proofErr w:type="spellStart"/>
      <w:r w:rsidR="00487FEF">
        <w:rPr>
          <w:rFonts w:ascii="Times New Roman" w:hAnsi="Times New Roman" w:cs="Times New Roman"/>
          <w:sz w:val="24"/>
          <w:szCs w:val="24"/>
        </w:rPr>
        <w:t>P</w:t>
      </w:r>
      <w:r>
        <w:rPr>
          <w:rFonts w:ascii="Times New Roman" w:hAnsi="Times New Roman" w:cs="Times New Roman"/>
          <w:sz w:val="24"/>
          <w:szCs w:val="24"/>
        </w:rPr>
        <w:t>enyewaan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pasar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berdagang</w:t>
      </w:r>
      <w:proofErr w:type="spellEnd"/>
      <w:r w:rsidR="00487FEF">
        <w:rPr>
          <w:rFonts w:ascii="Times New Roman" w:hAnsi="Times New Roman" w:cs="Times New Roman"/>
          <w:sz w:val="24"/>
          <w:szCs w:val="24"/>
        </w:rPr>
        <w:t>.</w:t>
      </w:r>
    </w:p>
    <w:p w14:paraId="1166BC93" w14:textId="4E814948" w:rsidR="00487FEF" w:rsidRDefault="00487FEF" w:rsidP="00C578D6">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Rudi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penyewaan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kontrak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dipenuhi</w:t>
      </w:r>
      <w:proofErr w:type="spellEnd"/>
      <w:r>
        <w:rPr>
          <w:rFonts w:ascii="Times New Roman" w:hAnsi="Times New Roman" w:cs="Times New Roman"/>
          <w:sz w:val="24"/>
          <w:szCs w:val="24"/>
        </w:rPr>
        <w:t xml:space="preserve"> </w:t>
      </w:r>
      <w:r w:rsidR="004658D0">
        <w:rPr>
          <w:rFonts w:ascii="Times New Roman" w:hAnsi="Times New Roman" w:cs="Times New Roman"/>
          <w:sz w:val="24"/>
          <w:szCs w:val="24"/>
        </w:rPr>
        <w:t xml:space="preserve">dan </w:t>
      </w:r>
      <w:proofErr w:type="spellStart"/>
      <w:r w:rsidR="004658D0">
        <w:rPr>
          <w:rFonts w:ascii="Times New Roman" w:hAnsi="Times New Roman" w:cs="Times New Roman"/>
          <w:sz w:val="24"/>
          <w:szCs w:val="24"/>
        </w:rPr>
        <w:t>diserahkan</w:t>
      </w:r>
      <w:proofErr w:type="spellEnd"/>
      <w:r w:rsidR="004658D0">
        <w:rPr>
          <w:rFonts w:ascii="Times New Roman" w:hAnsi="Times New Roman" w:cs="Times New Roman"/>
          <w:sz w:val="24"/>
          <w:szCs w:val="24"/>
        </w:rPr>
        <w:t xml:space="preserve"> </w:t>
      </w:r>
      <w:proofErr w:type="spellStart"/>
      <w:r w:rsidR="004658D0">
        <w:rPr>
          <w:rFonts w:ascii="Times New Roman" w:hAnsi="Times New Roman" w:cs="Times New Roman"/>
          <w:sz w:val="24"/>
          <w:szCs w:val="24"/>
        </w:rPr>
        <w:t>kepada</w:t>
      </w:r>
      <w:proofErr w:type="spellEnd"/>
      <w:r w:rsidR="004658D0">
        <w:rPr>
          <w:rFonts w:ascii="Times New Roman" w:hAnsi="Times New Roman" w:cs="Times New Roman"/>
          <w:sz w:val="24"/>
          <w:szCs w:val="24"/>
        </w:rPr>
        <w:t xml:space="preserve"> </w:t>
      </w:r>
      <w:proofErr w:type="spellStart"/>
      <w:r w:rsidR="004658D0">
        <w:rPr>
          <w:rFonts w:ascii="Times New Roman" w:hAnsi="Times New Roman" w:cs="Times New Roman"/>
          <w:sz w:val="24"/>
          <w:szCs w:val="24"/>
        </w:rPr>
        <w:t>pihak</w:t>
      </w:r>
      <w:proofErr w:type="spellEnd"/>
      <w:r w:rsidR="004658D0">
        <w:rPr>
          <w:rFonts w:ascii="Times New Roman" w:hAnsi="Times New Roman" w:cs="Times New Roman"/>
          <w:sz w:val="24"/>
          <w:szCs w:val="24"/>
        </w:rPr>
        <w:t xml:space="preserve"> </w:t>
      </w:r>
      <w:proofErr w:type="spellStart"/>
      <w:r w:rsidR="004658D0">
        <w:rPr>
          <w:rFonts w:ascii="Times New Roman" w:hAnsi="Times New Roman" w:cs="Times New Roman"/>
          <w:sz w:val="24"/>
          <w:szCs w:val="24"/>
        </w:rPr>
        <w:t>pengelola</w:t>
      </w:r>
      <w:proofErr w:type="spellEnd"/>
      <w:r w:rsidR="004658D0">
        <w:rPr>
          <w:rFonts w:ascii="Times New Roman" w:hAnsi="Times New Roman" w:cs="Times New Roman"/>
          <w:sz w:val="24"/>
          <w:szCs w:val="24"/>
        </w:rPr>
        <w:t xml:space="preserve"> pasar </w:t>
      </w:r>
      <w:proofErr w:type="spellStart"/>
      <w:r w:rsidR="004658D0">
        <w:rPr>
          <w:rFonts w:ascii="Times New Roman" w:hAnsi="Times New Roman" w:cs="Times New Roman"/>
          <w:sz w:val="24"/>
          <w:szCs w:val="24"/>
        </w:rPr>
        <w:t>seperti</w:t>
      </w:r>
      <w:proofErr w:type="spellEnd"/>
      <w:r w:rsidR="004658D0">
        <w:rPr>
          <w:rFonts w:ascii="Times New Roman" w:hAnsi="Times New Roman" w:cs="Times New Roman"/>
          <w:sz w:val="24"/>
          <w:szCs w:val="24"/>
        </w:rPr>
        <w:t xml:space="preserve"> KTP, KK dan </w:t>
      </w:r>
      <w:proofErr w:type="spellStart"/>
      <w:r w:rsidR="004658D0">
        <w:rPr>
          <w:rFonts w:ascii="Times New Roman" w:hAnsi="Times New Roman" w:cs="Times New Roman"/>
          <w:sz w:val="24"/>
          <w:szCs w:val="24"/>
        </w:rPr>
        <w:t>persyaratan</w:t>
      </w:r>
      <w:proofErr w:type="spellEnd"/>
      <w:r w:rsidR="004658D0">
        <w:rPr>
          <w:rFonts w:ascii="Times New Roman" w:hAnsi="Times New Roman" w:cs="Times New Roman"/>
          <w:sz w:val="24"/>
          <w:szCs w:val="24"/>
        </w:rPr>
        <w:t xml:space="preserve"> lain pada </w:t>
      </w:r>
      <w:proofErr w:type="spellStart"/>
      <w:r w:rsidR="004658D0">
        <w:rPr>
          <w:rFonts w:ascii="Times New Roman" w:hAnsi="Times New Roman" w:cs="Times New Roman"/>
          <w:sz w:val="24"/>
          <w:szCs w:val="24"/>
        </w:rPr>
        <w:t>umumnya</w:t>
      </w:r>
      <w:proofErr w:type="spellEnd"/>
      <w:r w:rsidR="004658D0">
        <w:rPr>
          <w:rFonts w:ascii="Times New Roman" w:hAnsi="Times New Roman" w:cs="Times New Roman"/>
          <w:sz w:val="24"/>
          <w:szCs w:val="24"/>
        </w:rPr>
        <w:t xml:space="preserve">. </w:t>
      </w:r>
      <w:proofErr w:type="spellStart"/>
      <w:r w:rsidR="004658D0">
        <w:rPr>
          <w:rFonts w:ascii="Times New Roman" w:hAnsi="Times New Roman" w:cs="Times New Roman"/>
          <w:sz w:val="24"/>
          <w:szCs w:val="24"/>
        </w:rPr>
        <w:t>Setelah</w:t>
      </w:r>
      <w:proofErr w:type="spellEnd"/>
      <w:r w:rsidR="004658D0">
        <w:rPr>
          <w:rFonts w:ascii="Times New Roman" w:hAnsi="Times New Roman" w:cs="Times New Roman"/>
          <w:sz w:val="24"/>
          <w:szCs w:val="24"/>
        </w:rPr>
        <w:t xml:space="preserve"> </w:t>
      </w:r>
      <w:proofErr w:type="spellStart"/>
      <w:r w:rsidR="004658D0">
        <w:rPr>
          <w:rFonts w:ascii="Times New Roman" w:hAnsi="Times New Roman" w:cs="Times New Roman"/>
          <w:sz w:val="24"/>
          <w:szCs w:val="24"/>
        </w:rPr>
        <w:t>lengkap</w:t>
      </w:r>
      <w:proofErr w:type="spellEnd"/>
      <w:r w:rsidR="004658D0">
        <w:rPr>
          <w:rFonts w:ascii="Times New Roman" w:hAnsi="Times New Roman" w:cs="Times New Roman"/>
          <w:sz w:val="24"/>
          <w:szCs w:val="24"/>
        </w:rPr>
        <w:t xml:space="preserve"> </w:t>
      </w:r>
      <w:proofErr w:type="spellStart"/>
      <w:r w:rsidR="004658D0">
        <w:rPr>
          <w:rFonts w:ascii="Times New Roman" w:hAnsi="Times New Roman" w:cs="Times New Roman"/>
          <w:sz w:val="24"/>
          <w:szCs w:val="24"/>
        </w:rPr>
        <w:t>persya</w:t>
      </w:r>
      <w:r w:rsidR="00CC3254">
        <w:rPr>
          <w:rFonts w:ascii="Times New Roman" w:hAnsi="Times New Roman" w:cs="Times New Roman"/>
          <w:sz w:val="24"/>
          <w:szCs w:val="24"/>
        </w:rPr>
        <w:t>ra</w:t>
      </w:r>
      <w:r w:rsidR="004658D0">
        <w:rPr>
          <w:rFonts w:ascii="Times New Roman" w:hAnsi="Times New Roman" w:cs="Times New Roman"/>
          <w:sz w:val="24"/>
          <w:szCs w:val="24"/>
        </w:rPr>
        <w:t>tannya</w:t>
      </w:r>
      <w:proofErr w:type="spellEnd"/>
      <w:r w:rsidR="004658D0">
        <w:rPr>
          <w:rFonts w:ascii="Times New Roman" w:hAnsi="Times New Roman" w:cs="Times New Roman"/>
          <w:sz w:val="24"/>
          <w:szCs w:val="24"/>
        </w:rPr>
        <w:t xml:space="preserve">, </w:t>
      </w:r>
      <w:proofErr w:type="spellStart"/>
      <w:r w:rsidR="004658D0">
        <w:rPr>
          <w:rFonts w:ascii="Times New Roman" w:hAnsi="Times New Roman" w:cs="Times New Roman"/>
          <w:sz w:val="24"/>
          <w:szCs w:val="24"/>
        </w:rPr>
        <w:t>beliau</w:t>
      </w:r>
      <w:proofErr w:type="spellEnd"/>
      <w:r w:rsidR="004658D0">
        <w:rPr>
          <w:rFonts w:ascii="Times New Roman" w:hAnsi="Times New Roman" w:cs="Times New Roman"/>
          <w:sz w:val="24"/>
          <w:szCs w:val="24"/>
        </w:rPr>
        <w:t xml:space="preserve"> </w:t>
      </w:r>
      <w:proofErr w:type="spellStart"/>
      <w:r w:rsidR="004658D0">
        <w:rPr>
          <w:rFonts w:ascii="Times New Roman" w:hAnsi="Times New Roman" w:cs="Times New Roman"/>
          <w:sz w:val="24"/>
          <w:szCs w:val="24"/>
        </w:rPr>
        <w:t>mengajukan</w:t>
      </w:r>
      <w:proofErr w:type="spellEnd"/>
      <w:r w:rsidR="004658D0">
        <w:rPr>
          <w:rFonts w:ascii="Times New Roman" w:hAnsi="Times New Roman" w:cs="Times New Roman"/>
          <w:sz w:val="24"/>
          <w:szCs w:val="24"/>
        </w:rPr>
        <w:t xml:space="preserve"> </w:t>
      </w:r>
      <w:proofErr w:type="spellStart"/>
      <w:r w:rsidR="004658D0">
        <w:rPr>
          <w:rFonts w:ascii="Times New Roman" w:hAnsi="Times New Roman" w:cs="Times New Roman"/>
          <w:sz w:val="24"/>
          <w:szCs w:val="24"/>
        </w:rPr>
        <w:t>lapak</w:t>
      </w:r>
      <w:proofErr w:type="spellEnd"/>
      <w:r w:rsidR="004658D0">
        <w:rPr>
          <w:rFonts w:ascii="Times New Roman" w:hAnsi="Times New Roman" w:cs="Times New Roman"/>
          <w:sz w:val="24"/>
          <w:szCs w:val="24"/>
        </w:rPr>
        <w:t xml:space="preserve"> yang </w:t>
      </w:r>
      <w:proofErr w:type="spellStart"/>
      <w:r w:rsidR="004658D0">
        <w:rPr>
          <w:rFonts w:ascii="Times New Roman" w:hAnsi="Times New Roman" w:cs="Times New Roman"/>
          <w:sz w:val="24"/>
          <w:szCs w:val="24"/>
        </w:rPr>
        <w:t>akan</w:t>
      </w:r>
      <w:proofErr w:type="spellEnd"/>
      <w:r w:rsidR="004658D0">
        <w:rPr>
          <w:rFonts w:ascii="Times New Roman" w:hAnsi="Times New Roman" w:cs="Times New Roman"/>
          <w:sz w:val="24"/>
          <w:szCs w:val="24"/>
        </w:rPr>
        <w:t xml:space="preserve"> di </w:t>
      </w:r>
      <w:proofErr w:type="spellStart"/>
      <w:r w:rsidR="004658D0">
        <w:rPr>
          <w:rFonts w:ascii="Times New Roman" w:hAnsi="Times New Roman" w:cs="Times New Roman"/>
          <w:sz w:val="24"/>
          <w:szCs w:val="24"/>
        </w:rPr>
        <w:t>sewanya</w:t>
      </w:r>
      <w:proofErr w:type="spellEnd"/>
      <w:r w:rsidR="0065349C">
        <w:rPr>
          <w:rFonts w:ascii="Times New Roman" w:hAnsi="Times New Roman" w:cs="Times New Roman"/>
          <w:sz w:val="24"/>
          <w:szCs w:val="24"/>
        </w:rPr>
        <w:t xml:space="preserve"> </w:t>
      </w:r>
      <w:proofErr w:type="spellStart"/>
      <w:r w:rsidR="0065349C">
        <w:rPr>
          <w:rFonts w:ascii="Times New Roman" w:hAnsi="Times New Roman" w:cs="Times New Roman"/>
          <w:sz w:val="24"/>
          <w:szCs w:val="24"/>
        </w:rPr>
        <w:t>adalah</w:t>
      </w:r>
      <w:proofErr w:type="spellEnd"/>
      <w:r w:rsidR="004658D0">
        <w:rPr>
          <w:rFonts w:ascii="Times New Roman" w:hAnsi="Times New Roman" w:cs="Times New Roman"/>
          <w:sz w:val="24"/>
          <w:szCs w:val="24"/>
        </w:rPr>
        <w:t xml:space="preserve"> </w:t>
      </w:r>
      <w:proofErr w:type="spellStart"/>
      <w:r w:rsidR="004658D0">
        <w:rPr>
          <w:rFonts w:ascii="Times New Roman" w:hAnsi="Times New Roman" w:cs="Times New Roman"/>
          <w:sz w:val="24"/>
          <w:szCs w:val="24"/>
        </w:rPr>
        <w:t>lapak</w:t>
      </w:r>
      <w:proofErr w:type="spellEnd"/>
      <w:r w:rsidR="004658D0">
        <w:rPr>
          <w:rFonts w:ascii="Times New Roman" w:hAnsi="Times New Roman" w:cs="Times New Roman"/>
          <w:sz w:val="24"/>
          <w:szCs w:val="24"/>
        </w:rPr>
        <w:t xml:space="preserve"> Kios Blok D1 </w:t>
      </w:r>
      <w:proofErr w:type="spellStart"/>
      <w:r w:rsidR="0065349C">
        <w:rPr>
          <w:rFonts w:ascii="Times New Roman" w:hAnsi="Times New Roman" w:cs="Times New Roman"/>
          <w:sz w:val="24"/>
          <w:szCs w:val="24"/>
        </w:rPr>
        <w:t>yakni</w:t>
      </w:r>
      <w:proofErr w:type="spellEnd"/>
      <w:r w:rsidR="0065349C">
        <w:rPr>
          <w:rFonts w:ascii="Times New Roman" w:hAnsi="Times New Roman" w:cs="Times New Roman"/>
          <w:sz w:val="24"/>
          <w:szCs w:val="24"/>
        </w:rPr>
        <w:t xml:space="preserve"> </w:t>
      </w:r>
      <w:proofErr w:type="spellStart"/>
      <w:r w:rsidR="0065349C">
        <w:rPr>
          <w:rFonts w:ascii="Times New Roman" w:hAnsi="Times New Roman" w:cs="Times New Roman"/>
          <w:sz w:val="24"/>
          <w:szCs w:val="24"/>
        </w:rPr>
        <w:t>lapak</w:t>
      </w:r>
      <w:proofErr w:type="spellEnd"/>
      <w:r w:rsidR="0065349C">
        <w:rPr>
          <w:rFonts w:ascii="Times New Roman" w:hAnsi="Times New Roman" w:cs="Times New Roman"/>
          <w:sz w:val="24"/>
          <w:szCs w:val="24"/>
        </w:rPr>
        <w:t xml:space="preserve"> </w:t>
      </w:r>
      <w:proofErr w:type="spellStart"/>
      <w:r w:rsidR="0065349C">
        <w:rPr>
          <w:rFonts w:ascii="Times New Roman" w:hAnsi="Times New Roman" w:cs="Times New Roman"/>
          <w:sz w:val="24"/>
          <w:szCs w:val="24"/>
        </w:rPr>
        <w:t>los</w:t>
      </w:r>
      <w:proofErr w:type="spellEnd"/>
      <w:r w:rsidR="0065349C">
        <w:rPr>
          <w:rFonts w:ascii="Times New Roman" w:hAnsi="Times New Roman" w:cs="Times New Roman"/>
          <w:sz w:val="24"/>
          <w:szCs w:val="24"/>
        </w:rPr>
        <w:t xml:space="preserve"> </w:t>
      </w:r>
      <w:proofErr w:type="spellStart"/>
      <w:r w:rsidR="0065349C">
        <w:rPr>
          <w:rFonts w:ascii="Times New Roman" w:hAnsi="Times New Roman" w:cs="Times New Roman"/>
          <w:sz w:val="24"/>
          <w:szCs w:val="24"/>
        </w:rPr>
        <w:t>petak</w:t>
      </w:r>
      <w:proofErr w:type="spellEnd"/>
      <w:r w:rsidR="0065349C">
        <w:rPr>
          <w:rFonts w:ascii="Times New Roman" w:hAnsi="Times New Roman" w:cs="Times New Roman"/>
          <w:sz w:val="24"/>
          <w:szCs w:val="24"/>
        </w:rPr>
        <w:t xml:space="preserve"> yang </w:t>
      </w:r>
      <w:proofErr w:type="spellStart"/>
      <w:r w:rsidR="0065349C">
        <w:rPr>
          <w:rFonts w:ascii="Times New Roman" w:hAnsi="Times New Roman" w:cs="Times New Roman"/>
          <w:sz w:val="24"/>
          <w:szCs w:val="24"/>
        </w:rPr>
        <w:t>berukuran</w:t>
      </w:r>
      <w:proofErr w:type="spellEnd"/>
      <w:r w:rsidR="0065349C">
        <w:rPr>
          <w:rFonts w:ascii="Times New Roman" w:hAnsi="Times New Roman" w:cs="Times New Roman"/>
          <w:sz w:val="24"/>
          <w:szCs w:val="24"/>
        </w:rPr>
        <w:t xml:space="preserve"> 4m x 6m </w:t>
      </w:r>
      <w:proofErr w:type="spellStart"/>
      <w:r w:rsidR="0065349C">
        <w:rPr>
          <w:rFonts w:ascii="Times New Roman" w:hAnsi="Times New Roman" w:cs="Times New Roman"/>
          <w:sz w:val="24"/>
          <w:szCs w:val="24"/>
        </w:rPr>
        <w:t>dengan</w:t>
      </w:r>
      <w:proofErr w:type="spellEnd"/>
      <w:r w:rsidR="0065349C">
        <w:rPr>
          <w:rFonts w:ascii="Times New Roman" w:hAnsi="Times New Roman" w:cs="Times New Roman"/>
          <w:sz w:val="24"/>
          <w:szCs w:val="24"/>
        </w:rPr>
        <w:t xml:space="preserve"> </w:t>
      </w:r>
      <w:proofErr w:type="spellStart"/>
      <w:r w:rsidR="0065349C">
        <w:rPr>
          <w:rFonts w:ascii="Times New Roman" w:hAnsi="Times New Roman" w:cs="Times New Roman"/>
          <w:sz w:val="24"/>
          <w:szCs w:val="24"/>
        </w:rPr>
        <w:t>sewa</w:t>
      </w:r>
      <w:proofErr w:type="spellEnd"/>
      <w:r w:rsidR="0065349C">
        <w:rPr>
          <w:rFonts w:ascii="Times New Roman" w:hAnsi="Times New Roman" w:cs="Times New Roman"/>
          <w:sz w:val="24"/>
          <w:szCs w:val="24"/>
        </w:rPr>
        <w:t xml:space="preserve"> per m</w:t>
      </w:r>
      <w:r w:rsidR="0065349C" w:rsidRPr="0065349C">
        <w:rPr>
          <w:rFonts w:ascii="Times New Roman" w:hAnsi="Times New Roman" w:cs="Times New Roman"/>
          <w:sz w:val="24"/>
          <w:szCs w:val="24"/>
          <w:vertAlign w:val="superscript"/>
        </w:rPr>
        <w:t>2</w:t>
      </w:r>
      <w:r w:rsidR="0065349C">
        <w:rPr>
          <w:rFonts w:ascii="Times New Roman" w:hAnsi="Times New Roman" w:cs="Times New Roman"/>
          <w:sz w:val="24"/>
          <w:szCs w:val="24"/>
          <w:vertAlign w:val="superscript"/>
        </w:rPr>
        <w:t xml:space="preserve"> </w:t>
      </w:r>
      <w:r w:rsidR="0065349C">
        <w:rPr>
          <w:rFonts w:ascii="Times New Roman" w:hAnsi="Times New Roman" w:cs="Times New Roman"/>
          <w:sz w:val="24"/>
          <w:szCs w:val="24"/>
        </w:rPr>
        <w:t xml:space="preserve">Rp. 35.000,00 dan </w:t>
      </w:r>
      <w:proofErr w:type="spellStart"/>
      <w:r w:rsidR="0065349C">
        <w:rPr>
          <w:rFonts w:ascii="Times New Roman" w:hAnsi="Times New Roman" w:cs="Times New Roman"/>
          <w:sz w:val="24"/>
          <w:szCs w:val="24"/>
        </w:rPr>
        <w:t>sewa</w:t>
      </w:r>
      <w:proofErr w:type="spellEnd"/>
      <w:r w:rsidR="0065349C">
        <w:rPr>
          <w:rFonts w:ascii="Times New Roman" w:hAnsi="Times New Roman" w:cs="Times New Roman"/>
          <w:sz w:val="24"/>
          <w:szCs w:val="24"/>
        </w:rPr>
        <w:t xml:space="preserve"> </w:t>
      </w:r>
      <w:proofErr w:type="spellStart"/>
      <w:r w:rsidR="0065349C">
        <w:rPr>
          <w:rFonts w:ascii="Times New Roman" w:hAnsi="Times New Roman" w:cs="Times New Roman"/>
          <w:sz w:val="24"/>
          <w:szCs w:val="24"/>
        </w:rPr>
        <w:t>perbulannya</w:t>
      </w:r>
      <w:proofErr w:type="spellEnd"/>
      <w:r w:rsidR="0065349C">
        <w:rPr>
          <w:rFonts w:ascii="Times New Roman" w:hAnsi="Times New Roman" w:cs="Times New Roman"/>
          <w:sz w:val="24"/>
          <w:szCs w:val="24"/>
        </w:rPr>
        <w:t xml:space="preserve"> Rp.840.000,00 yang di </w:t>
      </w:r>
      <w:proofErr w:type="spellStart"/>
      <w:r w:rsidR="0065349C">
        <w:rPr>
          <w:rFonts w:ascii="Times New Roman" w:hAnsi="Times New Roman" w:cs="Times New Roman"/>
          <w:sz w:val="24"/>
          <w:szCs w:val="24"/>
        </w:rPr>
        <w:t>setorkan</w:t>
      </w:r>
      <w:proofErr w:type="spellEnd"/>
      <w:r w:rsidR="0065349C">
        <w:rPr>
          <w:rFonts w:ascii="Times New Roman" w:hAnsi="Times New Roman" w:cs="Times New Roman"/>
          <w:sz w:val="24"/>
          <w:szCs w:val="24"/>
        </w:rPr>
        <w:t xml:space="preserve"> </w:t>
      </w:r>
      <w:proofErr w:type="spellStart"/>
      <w:r w:rsidR="0065349C">
        <w:rPr>
          <w:rFonts w:ascii="Times New Roman" w:hAnsi="Times New Roman" w:cs="Times New Roman"/>
          <w:sz w:val="24"/>
          <w:szCs w:val="24"/>
        </w:rPr>
        <w:t>kepada</w:t>
      </w:r>
      <w:proofErr w:type="spellEnd"/>
      <w:r w:rsidR="0065349C">
        <w:rPr>
          <w:rFonts w:ascii="Times New Roman" w:hAnsi="Times New Roman" w:cs="Times New Roman"/>
          <w:sz w:val="24"/>
          <w:szCs w:val="24"/>
        </w:rPr>
        <w:t xml:space="preserve"> </w:t>
      </w:r>
      <w:proofErr w:type="spellStart"/>
      <w:r w:rsidR="0065349C">
        <w:rPr>
          <w:rFonts w:ascii="Times New Roman" w:hAnsi="Times New Roman" w:cs="Times New Roman"/>
          <w:sz w:val="24"/>
          <w:szCs w:val="24"/>
        </w:rPr>
        <w:t>pihak</w:t>
      </w:r>
      <w:proofErr w:type="spellEnd"/>
      <w:r w:rsidR="0065349C">
        <w:rPr>
          <w:rFonts w:ascii="Times New Roman" w:hAnsi="Times New Roman" w:cs="Times New Roman"/>
          <w:sz w:val="24"/>
          <w:szCs w:val="24"/>
        </w:rPr>
        <w:t xml:space="preserve"> </w:t>
      </w:r>
      <w:proofErr w:type="spellStart"/>
      <w:r w:rsidR="0065349C">
        <w:rPr>
          <w:rFonts w:ascii="Times New Roman" w:hAnsi="Times New Roman" w:cs="Times New Roman"/>
          <w:sz w:val="24"/>
          <w:szCs w:val="24"/>
        </w:rPr>
        <w:t>pengelola</w:t>
      </w:r>
      <w:proofErr w:type="spellEnd"/>
      <w:r w:rsidR="0065349C">
        <w:rPr>
          <w:rFonts w:ascii="Times New Roman" w:hAnsi="Times New Roman" w:cs="Times New Roman"/>
          <w:sz w:val="24"/>
          <w:szCs w:val="24"/>
        </w:rPr>
        <w:t xml:space="preserve"> pasar.</w:t>
      </w:r>
    </w:p>
    <w:p w14:paraId="51D5468E" w14:textId="5441AEF4" w:rsidR="00133970" w:rsidRDefault="007D6D18" w:rsidP="00C578D6">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Rudi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detail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sewa-menyewa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dan</w:t>
      </w:r>
      <w:r w:rsidR="0008410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menyewa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penyewaan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w:t>
      </w:r>
      <w:r w:rsidR="000323A8">
        <w:rPr>
          <w:rStyle w:val="FootnoteReference"/>
          <w:rFonts w:ascii="Times New Roman" w:hAnsi="Times New Roman" w:cs="Times New Roman"/>
          <w:sz w:val="24"/>
          <w:szCs w:val="24"/>
        </w:rPr>
        <w:footnoteReference w:id="46"/>
      </w:r>
    </w:p>
    <w:p w14:paraId="20D3A25D" w14:textId="77777777" w:rsidR="00A21851" w:rsidRPr="00133970" w:rsidRDefault="00A21851">
      <w:pPr>
        <w:pStyle w:val="ListParagraph"/>
        <w:numPr>
          <w:ilvl w:val="0"/>
          <w:numId w:val="39"/>
        </w:numPr>
        <w:spacing w:line="480" w:lineRule="auto"/>
        <w:jc w:val="both"/>
        <w:rPr>
          <w:rFonts w:ascii="Times New Roman" w:hAnsi="Times New Roman" w:cs="Times New Roman"/>
          <w:b/>
          <w:bCs/>
          <w:sz w:val="24"/>
          <w:szCs w:val="24"/>
        </w:rPr>
      </w:pPr>
      <w:r w:rsidRPr="00133970">
        <w:rPr>
          <w:rFonts w:ascii="Times New Roman" w:hAnsi="Times New Roman" w:cs="Times New Roman"/>
          <w:b/>
          <w:bCs/>
          <w:sz w:val="24"/>
          <w:szCs w:val="24"/>
        </w:rPr>
        <w:t xml:space="preserve">Nama </w:t>
      </w:r>
      <w:r w:rsidRPr="00133970">
        <w:rPr>
          <w:rFonts w:ascii="Times New Roman" w:hAnsi="Times New Roman" w:cs="Times New Roman"/>
          <w:b/>
          <w:bCs/>
          <w:sz w:val="24"/>
          <w:szCs w:val="24"/>
        </w:rPr>
        <w:tab/>
      </w:r>
      <w:r w:rsidRPr="00133970">
        <w:rPr>
          <w:rFonts w:ascii="Times New Roman" w:hAnsi="Times New Roman" w:cs="Times New Roman"/>
          <w:b/>
          <w:bCs/>
          <w:sz w:val="24"/>
          <w:szCs w:val="24"/>
        </w:rPr>
        <w:tab/>
        <w:t>: Iwan</w:t>
      </w:r>
    </w:p>
    <w:p w14:paraId="72087D1C" w14:textId="77777777" w:rsidR="00A21851"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r>
      <w:r>
        <w:rPr>
          <w:rFonts w:ascii="Times New Roman" w:hAnsi="Times New Roman" w:cs="Times New Roman"/>
          <w:sz w:val="24"/>
          <w:szCs w:val="24"/>
        </w:rPr>
        <w:tab/>
        <w:t xml:space="preserve">: Jl. Datu </w:t>
      </w:r>
      <w:proofErr w:type="spellStart"/>
      <w:r>
        <w:rPr>
          <w:rFonts w:ascii="Times New Roman" w:hAnsi="Times New Roman" w:cs="Times New Roman"/>
          <w:sz w:val="24"/>
          <w:szCs w:val="24"/>
        </w:rPr>
        <w:t>Pamusu</w:t>
      </w:r>
      <w:proofErr w:type="spellEnd"/>
    </w:p>
    <w:p w14:paraId="4AB48545" w14:textId="77777777" w:rsidR="00A21851"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Jenis Sarana </w:t>
      </w:r>
      <w:r>
        <w:rPr>
          <w:rFonts w:ascii="Times New Roman" w:hAnsi="Times New Roman" w:cs="Times New Roman"/>
          <w:sz w:val="24"/>
          <w:szCs w:val="24"/>
        </w:rPr>
        <w:tab/>
      </w:r>
      <w:r>
        <w:rPr>
          <w:rFonts w:ascii="Times New Roman" w:hAnsi="Times New Roman" w:cs="Times New Roman"/>
          <w:sz w:val="24"/>
          <w:szCs w:val="24"/>
        </w:rPr>
        <w:tab/>
        <w:t>: Lapak Los Kaca</w:t>
      </w:r>
    </w:p>
    <w:p w14:paraId="0A6989B4" w14:textId="77777777" w:rsidR="00A21851" w:rsidRDefault="00A21851" w:rsidP="00A21851">
      <w:pPr>
        <w:pStyle w:val="ListParagraph"/>
        <w:spacing w:line="480" w:lineRule="auto"/>
        <w:ind w:left="2294"/>
        <w:jc w:val="both"/>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3 x 4 m</w:t>
      </w:r>
    </w:p>
    <w:p w14:paraId="0DD46582" w14:textId="77777777" w:rsidR="00A21851"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Tarif Per m</w:t>
      </w:r>
      <w:r w:rsidRPr="00133970">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 Rp. 33.000,00</w:t>
      </w:r>
    </w:p>
    <w:p w14:paraId="2BF81FC3" w14:textId="77777777" w:rsidR="00A21851"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Tarif Per Bulan </w:t>
      </w:r>
      <w:r>
        <w:rPr>
          <w:rFonts w:ascii="Times New Roman" w:hAnsi="Times New Roman" w:cs="Times New Roman"/>
          <w:sz w:val="24"/>
          <w:szCs w:val="24"/>
        </w:rPr>
        <w:tab/>
        <w:t>: Rp. 396.000,00</w:t>
      </w:r>
    </w:p>
    <w:p w14:paraId="6AFC7B7E" w14:textId="3C733D01" w:rsidR="00A21851" w:rsidRPr="00C578D6"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Uasa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Emas</w:t>
      </w:r>
      <w:proofErr w:type="spellEnd"/>
    </w:p>
    <w:p w14:paraId="4C3CBDE1" w14:textId="7FD52D6F" w:rsidR="00D31953" w:rsidRDefault="007D6D18" w:rsidP="00C578D6">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Iwan </w:t>
      </w:r>
      <w:proofErr w:type="spellStart"/>
      <w:r>
        <w:rPr>
          <w:rFonts w:ascii="Times New Roman" w:hAnsi="Times New Roman" w:cs="Times New Roman"/>
          <w:sz w:val="24"/>
          <w:szCs w:val="24"/>
        </w:rPr>
        <w:t>mengatakn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00D31953">
        <w:rPr>
          <w:rFonts w:ascii="Times New Roman" w:hAnsi="Times New Roman" w:cs="Times New Roman"/>
          <w:sz w:val="24"/>
          <w:szCs w:val="24"/>
        </w:rPr>
        <w:t>tentang</w:t>
      </w:r>
      <w:proofErr w:type="spellEnd"/>
      <w:r w:rsidR="00D31953">
        <w:rPr>
          <w:rFonts w:ascii="Times New Roman" w:hAnsi="Times New Roman" w:cs="Times New Roman"/>
          <w:sz w:val="24"/>
          <w:szCs w:val="24"/>
        </w:rPr>
        <w:t xml:space="preserve"> </w:t>
      </w:r>
      <w:proofErr w:type="spellStart"/>
      <w:r w:rsidR="00D31953">
        <w:rPr>
          <w:rFonts w:ascii="Times New Roman" w:hAnsi="Times New Roman" w:cs="Times New Roman"/>
          <w:sz w:val="24"/>
          <w:szCs w:val="24"/>
        </w:rPr>
        <w:t>penyewaan</w:t>
      </w:r>
      <w:proofErr w:type="spellEnd"/>
      <w:r w:rsidR="00D31953">
        <w:rPr>
          <w:rFonts w:ascii="Times New Roman" w:hAnsi="Times New Roman" w:cs="Times New Roman"/>
          <w:sz w:val="24"/>
          <w:szCs w:val="24"/>
        </w:rPr>
        <w:t xml:space="preserve"> </w:t>
      </w:r>
      <w:proofErr w:type="spellStart"/>
      <w:r w:rsidR="00D31953">
        <w:rPr>
          <w:rFonts w:ascii="Times New Roman" w:hAnsi="Times New Roman" w:cs="Times New Roman"/>
          <w:sz w:val="24"/>
          <w:szCs w:val="24"/>
        </w:rPr>
        <w:t>lapak</w:t>
      </w:r>
      <w:proofErr w:type="spellEnd"/>
      <w:r w:rsidR="00D31953">
        <w:rPr>
          <w:rFonts w:ascii="Times New Roman" w:hAnsi="Times New Roman" w:cs="Times New Roman"/>
          <w:sz w:val="24"/>
          <w:szCs w:val="24"/>
        </w:rPr>
        <w:t xml:space="preserve"> di </w:t>
      </w:r>
      <w:r w:rsidR="00680813">
        <w:rPr>
          <w:rFonts w:ascii="Times New Roman" w:hAnsi="Times New Roman" w:cs="Times New Roman"/>
          <w:sz w:val="24"/>
          <w:szCs w:val="24"/>
        </w:rPr>
        <w:t>P</w:t>
      </w:r>
      <w:r w:rsidR="00D31953">
        <w:rPr>
          <w:rFonts w:ascii="Times New Roman" w:hAnsi="Times New Roman" w:cs="Times New Roman"/>
          <w:sz w:val="24"/>
          <w:szCs w:val="24"/>
        </w:rPr>
        <w:t xml:space="preserve">asar </w:t>
      </w:r>
      <w:proofErr w:type="spellStart"/>
      <w:r w:rsidR="00680813">
        <w:rPr>
          <w:rFonts w:ascii="Times New Roman" w:hAnsi="Times New Roman" w:cs="Times New Roman"/>
          <w:sz w:val="24"/>
          <w:szCs w:val="24"/>
        </w:rPr>
        <w:t>M</w:t>
      </w:r>
      <w:r w:rsidR="00D31953">
        <w:rPr>
          <w:rFonts w:ascii="Times New Roman" w:hAnsi="Times New Roman" w:cs="Times New Roman"/>
          <w:sz w:val="24"/>
          <w:szCs w:val="24"/>
        </w:rPr>
        <w:t>oderen</w:t>
      </w:r>
      <w:proofErr w:type="spellEnd"/>
      <w:r w:rsidR="00D31953">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t>B</w:t>
      </w:r>
      <w:r w:rsidR="00D31953">
        <w:rPr>
          <w:rFonts w:ascii="Times New Roman" w:hAnsi="Times New Roman" w:cs="Times New Roman"/>
          <w:sz w:val="24"/>
          <w:szCs w:val="24"/>
        </w:rPr>
        <w:t>ambaru</w:t>
      </w:r>
      <w:proofErr w:type="spellEnd"/>
      <w:r w:rsidR="00D31953">
        <w:rPr>
          <w:rFonts w:ascii="Times New Roman" w:hAnsi="Times New Roman" w:cs="Times New Roman"/>
          <w:sz w:val="24"/>
          <w:szCs w:val="24"/>
        </w:rPr>
        <w:t xml:space="preserve"> </w:t>
      </w:r>
      <w:proofErr w:type="spellStart"/>
      <w:r w:rsidR="00D31953">
        <w:rPr>
          <w:rFonts w:ascii="Times New Roman" w:hAnsi="Times New Roman" w:cs="Times New Roman"/>
          <w:sz w:val="24"/>
          <w:szCs w:val="24"/>
        </w:rPr>
        <w:t>melalui</w:t>
      </w:r>
      <w:proofErr w:type="spellEnd"/>
      <w:r w:rsidR="00D31953">
        <w:rPr>
          <w:rFonts w:ascii="Times New Roman" w:hAnsi="Times New Roman" w:cs="Times New Roman"/>
          <w:sz w:val="24"/>
          <w:szCs w:val="24"/>
        </w:rPr>
        <w:t xml:space="preserve"> orang </w:t>
      </w:r>
      <w:proofErr w:type="spellStart"/>
      <w:r w:rsidR="00D31953">
        <w:rPr>
          <w:rFonts w:ascii="Times New Roman" w:hAnsi="Times New Roman" w:cs="Times New Roman"/>
          <w:sz w:val="24"/>
          <w:szCs w:val="24"/>
        </w:rPr>
        <w:t>tuanya</w:t>
      </w:r>
      <w:proofErr w:type="spellEnd"/>
      <w:r w:rsidR="00D31953">
        <w:rPr>
          <w:rFonts w:ascii="Times New Roman" w:hAnsi="Times New Roman" w:cs="Times New Roman"/>
          <w:sz w:val="24"/>
          <w:szCs w:val="24"/>
        </w:rPr>
        <w:t xml:space="preserve">, </w:t>
      </w:r>
      <w:proofErr w:type="spellStart"/>
      <w:r w:rsidR="00D31953">
        <w:rPr>
          <w:rFonts w:ascii="Times New Roman" w:hAnsi="Times New Roman" w:cs="Times New Roman"/>
          <w:sz w:val="24"/>
          <w:szCs w:val="24"/>
        </w:rPr>
        <w:t>karenya</w:t>
      </w:r>
      <w:proofErr w:type="spellEnd"/>
      <w:r w:rsidR="00D31953">
        <w:rPr>
          <w:rFonts w:ascii="Times New Roman" w:hAnsi="Times New Roman" w:cs="Times New Roman"/>
          <w:sz w:val="24"/>
          <w:szCs w:val="24"/>
        </w:rPr>
        <w:t xml:space="preserve"> orang </w:t>
      </w:r>
      <w:proofErr w:type="spellStart"/>
      <w:r w:rsidR="00D31953">
        <w:rPr>
          <w:rFonts w:ascii="Times New Roman" w:hAnsi="Times New Roman" w:cs="Times New Roman"/>
          <w:sz w:val="24"/>
          <w:szCs w:val="24"/>
        </w:rPr>
        <w:t>tu</w:t>
      </w:r>
      <w:r w:rsidR="00B50E6B">
        <w:rPr>
          <w:rFonts w:ascii="Times New Roman" w:hAnsi="Times New Roman" w:cs="Times New Roman"/>
          <w:sz w:val="24"/>
          <w:szCs w:val="24"/>
        </w:rPr>
        <w:t>a</w:t>
      </w:r>
      <w:r w:rsidR="00D31953">
        <w:rPr>
          <w:rFonts w:ascii="Times New Roman" w:hAnsi="Times New Roman" w:cs="Times New Roman"/>
          <w:sz w:val="24"/>
          <w:szCs w:val="24"/>
        </w:rPr>
        <w:t>nya</w:t>
      </w:r>
      <w:proofErr w:type="spellEnd"/>
      <w:r w:rsidR="00D31953">
        <w:rPr>
          <w:rFonts w:ascii="Times New Roman" w:hAnsi="Times New Roman" w:cs="Times New Roman"/>
          <w:sz w:val="24"/>
          <w:szCs w:val="24"/>
        </w:rPr>
        <w:t xml:space="preserve"> </w:t>
      </w:r>
      <w:proofErr w:type="spellStart"/>
      <w:r w:rsidR="00D31953">
        <w:rPr>
          <w:rFonts w:ascii="Times New Roman" w:hAnsi="Times New Roman" w:cs="Times New Roman"/>
          <w:sz w:val="24"/>
          <w:szCs w:val="24"/>
        </w:rPr>
        <w:t>adalah</w:t>
      </w:r>
      <w:proofErr w:type="spellEnd"/>
      <w:r w:rsidR="00D31953">
        <w:rPr>
          <w:rFonts w:ascii="Times New Roman" w:hAnsi="Times New Roman" w:cs="Times New Roman"/>
          <w:sz w:val="24"/>
          <w:szCs w:val="24"/>
        </w:rPr>
        <w:t xml:space="preserve"> salah </w:t>
      </w:r>
      <w:proofErr w:type="spellStart"/>
      <w:r w:rsidR="00D31953">
        <w:rPr>
          <w:rFonts w:ascii="Times New Roman" w:hAnsi="Times New Roman" w:cs="Times New Roman"/>
          <w:sz w:val="24"/>
          <w:szCs w:val="24"/>
        </w:rPr>
        <w:t>satu</w:t>
      </w:r>
      <w:proofErr w:type="spellEnd"/>
      <w:r w:rsidR="00D31953">
        <w:rPr>
          <w:rFonts w:ascii="Times New Roman" w:hAnsi="Times New Roman" w:cs="Times New Roman"/>
          <w:sz w:val="24"/>
          <w:szCs w:val="24"/>
        </w:rPr>
        <w:t xml:space="preserve"> </w:t>
      </w:r>
      <w:proofErr w:type="spellStart"/>
      <w:r w:rsidR="00D31953">
        <w:rPr>
          <w:rFonts w:ascii="Times New Roman" w:hAnsi="Times New Roman" w:cs="Times New Roman"/>
          <w:sz w:val="24"/>
          <w:szCs w:val="24"/>
        </w:rPr>
        <w:t>pedagang</w:t>
      </w:r>
      <w:proofErr w:type="spellEnd"/>
      <w:r w:rsidR="00D31953">
        <w:rPr>
          <w:rFonts w:ascii="Times New Roman" w:hAnsi="Times New Roman" w:cs="Times New Roman"/>
          <w:sz w:val="24"/>
          <w:szCs w:val="24"/>
        </w:rPr>
        <w:t xml:space="preserve"> yang </w:t>
      </w:r>
      <w:proofErr w:type="spellStart"/>
      <w:r w:rsidR="00D31953">
        <w:rPr>
          <w:rFonts w:ascii="Times New Roman" w:hAnsi="Times New Roman" w:cs="Times New Roman"/>
          <w:sz w:val="24"/>
          <w:szCs w:val="24"/>
        </w:rPr>
        <w:t>pernah</w:t>
      </w:r>
      <w:proofErr w:type="spellEnd"/>
      <w:r w:rsidR="00D31953">
        <w:rPr>
          <w:rFonts w:ascii="Times New Roman" w:hAnsi="Times New Roman" w:cs="Times New Roman"/>
          <w:sz w:val="24"/>
          <w:szCs w:val="24"/>
        </w:rPr>
        <w:t xml:space="preserve"> </w:t>
      </w:r>
      <w:proofErr w:type="spellStart"/>
      <w:r w:rsidR="00D31953">
        <w:rPr>
          <w:rFonts w:ascii="Times New Roman" w:hAnsi="Times New Roman" w:cs="Times New Roman"/>
          <w:sz w:val="24"/>
          <w:szCs w:val="24"/>
        </w:rPr>
        <w:t>berjualan</w:t>
      </w:r>
      <w:proofErr w:type="spellEnd"/>
      <w:r w:rsidR="00D31953">
        <w:rPr>
          <w:rFonts w:ascii="Times New Roman" w:hAnsi="Times New Roman" w:cs="Times New Roman"/>
          <w:sz w:val="24"/>
          <w:szCs w:val="24"/>
        </w:rPr>
        <w:t xml:space="preserve"> di pasar </w:t>
      </w:r>
      <w:proofErr w:type="spellStart"/>
      <w:r w:rsidR="00D31953">
        <w:rPr>
          <w:rFonts w:ascii="Times New Roman" w:hAnsi="Times New Roman" w:cs="Times New Roman"/>
          <w:sz w:val="24"/>
          <w:szCs w:val="24"/>
        </w:rPr>
        <w:t>bambaru</w:t>
      </w:r>
      <w:proofErr w:type="spellEnd"/>
      <w:r w:rsidR="00D31953">
        <w:rPr>
          <w:rFonts w:ascii="Times New Roman" w:hAnsi="Times New Roman" w:cs="Times New Roman"/>
          <w:sz w:val="24"/>
          <w:szCs w:val="24"/>
        </w:rPr>
        <w:t xml:space="preserve"> </w:t>
      </w:r>
      <w:proofErr w:type="spellStart"/>
      <w:r w:rsidR="00D31953">
        <w:rPr>
          <w:rFonts w:ascii="Times New Roman" w:hAnsi="Times New Roman" w:cs="Times New Roman"/>
          <w:sz w:val="24"/>
          <w:szCs w:val="24"/>
        </w:rPr>
        <w:t>sebelum</w:t>
      </w:r>
      <w:proofErr w:type="spellEnd"/>
      <w:r w:rsidR="00D31953">
        <w:rPr>
          <w:rFonts w:ascii="Times New Roman" w:hAnsi="Times New Roman" w:cs="Times New Roman"/>
          <w:sz w:val="24"/>
          <w:szCs w:val="24"/>
        </w:rPr>
        <w:t xml:space="preserve"> </w:t>
      </w:r>
      <w:proofErr w:type="spellStart"/>
      <w:r w:rsidR="00D31953">
        <w:rPr>
          <w:rFonts w:ascii="Times New Roman" w:hAnsi="Times New Roman" w:cs="Times New Roman"/>
          <w:sz w:val="24"/>
          <w:szCs w:val="24"/>
        </w:rPr>
        <w:t>adanya</w:t>
      </w:r>
      <w:proofErr w:type="spellEnd"/>
      <w:r w:rsidR="00D31953">
        <w:rPr>
          <w:rFonts w:ascii="Times New Roman" w:hAnsi="Times New Roman" w:cs="Times New Roman"/>
          <w:sz w:val="24"/>
          <w:szCs w:val="24"/>
        </w:rPr>
        <w:t xml:space="preserve"> </w:t>
      </w:r>
      <w:proofErr w:type="spellStart"/>
      <w:r w:rsidR="00D31953">
        <w:rPr>
          <w:rFonts w:ascii="Times New Roman" w:hAnsi="Times New Roman" w:cs="Times New Roman"/>
          <w:sz w:val="24"/>
          <w:szCs w:val="24"/>
        </w:rPr>
        <w:t>refitalisasi</w:t>
      </w:r>
      <w:proofErr w:type="spellEnd"/>
      <w:r w:rsidR="00D31953">
        <w:rPr>
          <w:rFonts w:ascii="Times New Roman" w:hAnsi="Times New Roman" w:cs="Times New Roman"/>
          <w:sz w:val="24"/>
          <w:szCs w:val="24"/>
        </w:rPr>
        <w:t xml:space="preserve"> dan </w:t>
      </w:r>
      <w:proofErr w:type="spellStart"/>
      <w:r w:rsidR="00D31953">
        <w:rPr>
          <w:rFonts w:ascii="Times New Roman" w:hAnsi="Times New Roman" w:cs="Times New Roman"/>
          <w:sz w:val="24"/>
          <w:szCs w:val="24"/>
        </w:rPr>
        <w:t>rekonstruksi</w:t>
      </w:r>
      <w:proofErr w:type="spellEnd"/>
      <w:r w:rsidR="00D31953">
        <w:rPr>
          <w:rFonts w:ascii="Times New Roman" w:hAnsi="Times New Roman" w:cs="Times New Roman"/>
          <w:sz w:val="24"/>
          <w:szCs w:val="24"/>
        </w:rPr>
        <w:t xml:space="preserve"> pasar pada </w:t>
      </w:r>
      <w:proofErr w:type="spellStart"/>
      <w:r w:rsidR="00D31953">
        <w:rPr>
          <w:rFonts w:ascii="Times New Roman" w:hAnsi="Times New Roman" w:cs="Times New Roman"/>
          <w:sz w:val="24"/>
          <w:szCs w:val="24"/>
        </w:rPr>
        <w:t>tahun</w:t>
      </w:r>
      <w:proofErr w:type="spellEnd"/>
      <w:r w:rsidR="00D31953">
        <w:rPr>
          <w:rFonts w:ascii="Times New Roman" w:hAnsi="Times New Roman" w:cs="Times New Roman"/>
          <w:sz w:val="24"/>
          <w:szCs w:val="24"/>
        </w:rPr>
        <w:t xml:space="preserve"> 2018 </w:t>
      </w:r>
      <w:proofErr w:type="spellStart"/>
      <w:r w:rsidR="00D31953">
        <w:rPr>
          <w:rFonts w:ascii="Times New Roman" w:hAnsi="Times New Roman" w:cs="Times New Roman"/>
          <w:sz w:val="24"/>
          <w:szCs w:val="24"/>
        </w:rPr>
        <w:t>sebelum</w:t>
      </w:r>
      <w:proofErr w:type="spellEnd"/>
      <w:r w:rsidR="00D31953">
        <w:rPr>
          <w:rFonts w:ascii="Times New Roman" w:hAnsi="Times New Roman" w:cs="Times New Roman"/>
          <w:sz w:val="24"/>
          <w:szCs w:val="24"/>
        </w:rPr>
        <w:t xml:space="preserve"> </w:t>
      </w:r>
      <w:proofErr w:type="spellStart"/>
      <w:r w:rsidR="00D31953">
        <w:rPr>
          <w:rFonts w:ascii="Times New Roman" w:hAnsi="Times New Roman" w:cs="Times New Roman"/>
          <w:sz w:val="24"/>
          <w:szCs w:val="24"/>
        </w:rPr>
        <w:t>gempa</w:t>
      </w:r>
      <w:proofErr w:type="spellEnd"/>
      <w:r w:rsidR="00D31953">
        <w:rPr>
          <w:rFonts w:ascii="Times New Roman" w:hAnsi="Times New Roman" w:cs="Times New Roman"/>
          <w:sz w:val="24"/>
          <w:szCs w:val="24"/>
        </w:rPr>
        <w:t xml:space="preserve"> </w:t>
      </w:r>
      <w:r w:rsidR="00680813">
        <w:rPr>
          <w:rFonts w:ascii="Times New Roman" w:hAnsi="Times New Roman" w:cs="Times New Roman"/>
          <w:sz w:val="24"/>
          <w:szCs w:val="24"/>
        </w:rPr>
        <w:t>K</w:t>
      </w:r>
      <w:r w:rsidR="00D31953">
        <w:rPr>
          <w:rFonts w:ascii="Times New Roman" w:hAnsi="Times New Roman" w:cs="Times New Roman"/>
          <w:sz w:val="24"/>
          <w:szCs w:val="24"/>
        </w:rPr>
        <w:t xml:space="preserve">ota </w:t>
      </w:r>
      <w:r w:rsidR="00680813">
        <w:rPr>
          <w:rFonts w:ascii="Times New Roman" w:hAnsi="Times New Roman" w:cs="Times New Roman"/>
          <w:sz w:val="24"/>
          <w:szCs w:val="24"/>
        </w:rPr>
        <w:t>P</w:t>
      </w:r>
      <w:r w:rsidR="00D31953">
        <w:rPr>
          <w:rFonts w:ascii="Times New Roman" w:hAnsi="Times New Roman" w:cs="Times New Roman"/>
          <w:sz w:val="24"/>
          <w:szCs w:val="24"/>
        </w:rPr>
        <w:t>alu.</w:t>
      </w:r>
    </w:p>
    <w:p w14:paraId="2C0CF8E7" w14:textId="418C942B" w:rsidR="00D31953" w:rsidRDefault="00C924D5" w:rsidP="00C578D6">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Dalam proses </w:t>
      </w:r>
      <w:proofErr w:type="spellStart"/>
      <w:r>
        <w:rPr>
          <w:rFonts w:ascii="Times New Roman" w:hAnsi="Times New Roman" w:cs="Times New Roman"/>
          <w:sz w:val="24"/>
          <w:szCs w:val="24"/>
        </w:rPr>
        <w:t>penyewaan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w:t>
      </w:r>
      <w:r w:rsidR="00680813">
        <w:rPr>
          <w:rFonts w:ascii="Times New Roman" w:hAnsi="Times New Roman" w:cs="Times New Roman"/>
          <w:sz w:val="24"/>
          <w:szCs w:val="24"/>
        </w:rPr>
        <w:t>I</w:t>
      </w:r>
      <w:r>
        <w:rPr>
          <w:rFonts w:ascii="Times New Roman" w:hAnsi="Times New Roman" w:cs="Times New Roman"/>
          <w:sz w:val="24"/>
          <w:szCs w:val="24"/>
        </w:rPr>
        <w:t xml:space="preserve">wan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beliau</w:t>
      </w:r>
      <w:proofErr w:type="spellEnd"/>
      <w:r w:rsidR="0047569E">
        <w:rPr>
          <w:rFonts w:ascii="Times New Roman" w:hAnsi="Times New Roman" w:cs="Times New Roman"/>
          <w:sz w:val="24"/>
          <w:szCs w:val="24"/>
        </w:rPr>
        <w:t xml:space="preserve"> dan </w:t>
      </w:r>
      <w:proofErr w:type="spellStart"/>
      <w:r w:rsidR="0047569E">
        <w:rPr>
          <w:rFonts w:ascii="Times New Roman" w:hAnsi="Times New Roman" w:cs="Times New Roman"/>
          <w:sz w:val="24"/>
          <w:szCs w:val="24"/>
        </w:rPr>
        <w:t>ayahnya</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menemui</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pihak</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pengelola</w:t>
      </w:r>
      <w:proofErr w:type="spellEnd"/>
      <w:r w:rsidR="0047569E">
        <w:rPr>
          <w:rFonts w:ascii="Times New Roman" w:hAnsi="Times New Roman" w:cs="Times New Roman"/>
          <w:sz w:val="24"/>
          <w:szCs w:val="24"/>
        </w:rPr>
        <w:t xml:space="preserve"> pasar </w:t>
      </w:r>
      <w:proofErr w:type="spellStart"/>
      <w:r w:rsidR="0047569E">
        <w:rPr>
          <w:rFonts w:ascii="Times New Roman" w:hAnsi="Times New Roman" w:cs="Times New Roman"/>
          <w:sz w:val="24"/>
          <w:szCs w:val="24"/>
        </w:rPr>
        <w:t>untuk</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melakukan</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penyewaan</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terhadap</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lapak</w:t>
      </w:r>
      <w:proofErr w:type="spellEnd"/>
      <w:r w:rsidR="0047569E">
        <w:rPr>
          <w:rFonts w:ascii="Times New Roman" w:hAnsi="Times New Roman" w:cs="Times New Roman"/>
          <w:sz w:val="24"/>
          <w:szCs w:val="24"/>
        </w:rPr>
        <w:t xml:space="preserve"> yang </w:t>
      </w:r>
      <w:proofErr w:type="spellStart"/>
      <w:r w:rsidR="0047569E">
        <w:rPr>
          <w:rFonts w:ascii="Times New Roman" w:hAnsi="Times New Roman" w:cs="Times New Roman"/>
          <w:sz w:val="24"/>
          <w:szCs w:val="24"/>
        </w:rPr>
        <w:t>telah</w:t>
      </w:r>
      <w:proofErr w:type="spellEnd"/>
      <w:r w:rsidR="0047569E">
        <w:rPr>
          <w:rFonts w:ascii="Times New Roman" w:hAnsi="Times New Roman" w:cs="Times New Roman"/>
          <w:sz w:val="24"/>
          <w:szCs w:val="24"/>
        </w:rPr>
        <w:t xml:space="preserve"> di </w:t>
      </w:r>
      <w:proofErr w:type="spellStart"/>
      <w:r w:rsidR="0047569E">
        <w:rPr>
          <w:rFonts w:ascii="Times New Roman" w:hAnsi="Times New Roman" w:cs="Times New Roman"/>
          <w:sz w:val="24"/>
          <w:szCs w:val="24"/>
        </w:rPr>
        <w:t>sediakan</w:t>
      </w:r>
      <w:proofErr w:type="spellEnd"/>
      <w:r w:rsidR="0047569E">
        <w:rPr>
          <w:rFonts w:ascii="Times New Roman" w:hAnsi="Times New Roman" w:cs="Times New Roman"/>
          <w:sz w:val="24"/>
          <w:szCs w:val="24"/>
        </w:rPr>
        <w:t xml:space="preserve"> oleh </w:t>
      </w:r>
      <w:proofErr w:type="spellStart"/>
      <w:r w:rsidR="0047569E">
        <w:rPr>
          <w:rFonts w:ascii="Times New Roman" w:hAnsi="Times New Roman" w:cs="Times New Roman"/>
          <w:sz w:val="24"/>
          <w:szCs w:val="24"/>
        </w:rPr>
        <w:t>pemerintah</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kota</w:t>
      </w:r>
      <w:proofErr w:type="spellEnd"/>
      <w:r w:rsidR="0047569E">
        <w:rPr>
          <w:rFonts w:ascii="Times New Roman" w:hAnsi="Times New Roman" w:cs="Times New Roman"/>
          <w:sz w:val="24"/>
          <w:szCs w:val="24"/>
        </w:rPr>
        <w:t xml:space="preserve"> di </w:t>
      </w:r>
      <w:proofErr w:type="spellStart"/>
      <w:r w:rsidR="00B50E6B">
        <w:rPr>
          <w:rFonts w:ascii="Times New Roman" w:hAnsi="Times New Roman" w:cs="Times New Roman"/>
          <w:sz w:val="24"/>
          <w:szCs w:val="24"/>
        </w:rPr>
        <w:t>g</w:t>
      </w:r>
      <w:r w:rsidR="0047569E">
        <w:rPr>
          <w:rFonts w:ascii="Times New Roman" w:hAnsi="Times New Roman" w:cs="Times New Roman"/>
          <w:sz w:val="24"/>
          <w:szCs w:val="24"/>
        </w:rPr>
        <w:t>edung</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baru</w:t>
      </w:r>
      <w:proofErr w:type="spellEnd"/>
      <w:r w:rsidR="0047569E">
        <w:rPr>
          <w:rFonts w:ascii="Times New Roman" w:hAnsi="Times New Roman" w:cs="Times New Roman"/>
          <w:sz w:val="24"/>
          <w:szCs w:val="24"/>
        </w:rPr>
        <w:t xml:space="preserve"> pasar </w:t>
      </w:r>
      <w:proofErr w:type="spellStart"/>
      <w:r w:rsidR="0047569E">
        <w:rPr>
          <w:rFonts w:ascii="Times New Roman" w:hAnsi="Times New Roman" w:cs="Times New Roman"/>
          <w:sz w:val="24"/>
          <w:szCs w:val="24"/>
        </w:rPr>
        <w:t>bambaru</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beliau</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berkata</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bahwa</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mekanisme</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penyewan</w:t>
      </w:r>
      <w:proofErr w:type="spellEnd"/>
      <w:r w:rsidR="0047569E">
        <w:rPr>
          <w:rFonts w:ascii="Times New Roman" w:hAnsi="Times New Roman" w:cs="Times New Roman"/>
          <w:sz w:val="24"/>
          <w:szCs w:val="24"/>
        </w:rPr>
        <w:t xml:space="preserve"> dan program </w:t>
      </w:r>
      <w:proofErr w:type="spellStart"/>
      <w:r w:rsidR="0047569E">
        <w:rPr>
          <w:rFonts w:ascii="Times New Roman" w:hAnsi="Times New Roman" w:cs="Times New Roman"/>
          <w:sz w:val="24"/>
          <w:szCs w:val="24"/>
        </w:rPr>
        <w:t>retribusi</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dari</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pemkot</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memudahkan</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mereka</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dalam</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berdagang</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khususnya</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bagi</w:t>
      </w:r>
      <w:proofErr w:type="spellEnd"/>
      <w:r w:rsidR="0047569E">
        <w:rPr>
          <w:rFonts w:ascii="Times New Roman" w:hAnsi="Times New Roman" w:cs="Times New Roman"/>
          <w:sz w:val="24"/>
          <w:szCs w:val="24"/>
        </w:rPr>
        <w:t xml:space="preserve"> para </w:t>
      </w:r>
      <w:proofErr w:type="spellStart"/>
      <w:r w:rsidR="0047569E">
        <w:rPr>
          <w:rFonts w:ascii="Times New Roman" w:hAnsi="Times New Roman" w:cs="Times New Roman"/>
          <w:sz w:val="24"/>
          <w:szCs w:val="24"/>
        </w:rPr>
        <w:t>pedagang</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emas</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Pihak</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pengelola</w:t>
      </w:r>
      <w:proofErr w:type="spellEnd"/>
      <w:r w:rsidR="0047569E">
        <w:rPr>
          <w:rFonts w:ascii="Times New Roman" w:hAnsi="Times New Roman" w:cs="Times New Roman"/>
          <w:sz w:val="24"/>
          <w:szCs w:val="24"/>
        </w:rPr>
        <w:t xml:space="preserve"> pasar </w:t>
      </w:r>
      <w:proofErr w:type="spellStart"/>
      <w:r w:rsidR="0047569E">
        <w:rPr>
          <w:rFonts w:ascii="Times New Roman" w:hAnsi="Times New Roman" w:cs="Times New Roman"/>
          <w:sz w:val="24"/>
          <w:szCs w:val="24"/>
        </w:rPr>
        <w:t>meyarankan</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kepada</w:t>
      </w:r>
      <w:proofErr w:type="spellEnd"/>
      <w:r w:rsidR="0047569E">
        <w:rPr>
          <w:rFonts w:ascii="Times New Roman" w:hAnsi="Times New Roman" w:cs="Times New Roman"/>
          <w:sz w:val="24"/>
          <w:szCs w:val="24"/>
        </w:rPr>
        <w:t xml:space="preserve"> </w:t>
      </w:r>
      <w:r w:rsidR="00680813">
        <w:rPr>
          <w:rFonts w:ascii="Times New Roman" w:hAnsi="Times New Roman" w:cs="Times New Roman"/>
          <w:sz w:val="24"/>
          <w:szCs w:val="24"/>
        </w:rPr>
        <w:t>I</w:t>
      </w:r>
      <w:r w:rsidR="0047569E">
        <w:rPr>
          <w:rFonts w:ascii="Times New Roman" w:hAnsi="Times New Roman" w:cs="Times New Roman"/>
          <w:sz w:val="24"/>
          <w:szCs w:val="24"/>
        </w:rPr>
        <w:t xml:space="preserve">wan </w:t>
      </w:r>
      <w:proofErr w:type="spellStart"/>
      <w:r w:rsidR="0047569E">
        <w:rPr>
          <w:rFonts w:ascii="Times New Roman" w:hAnsi="Times New Roman" w:cs="Times New Roman"/>
          <w:sz w:val="24"/>
          <w:szCs w:val="24"/>
        </w:rPr>
        <w:t>untuk</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memilih</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lapak</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los</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kaca</w:t>
      </w:r>
      <w:proofErr w:type="spellEnd"/>
      <w:r w:rsidR="0047569E">
        <w:rPr>
          <w:rFonts w:ascii="Times New Roman" w:hAnsi="Times New Roman" w:cs="Times New Roman"/>
          <w:sz w:val="24"/>
          <w:szCs w:val="24"/>
        </w:rPr>
        <w:t xml:space="preserve"> yang </w:t>
      </w:r>
      <w:proofErr w:type="spellStart"/>
      <w:r w:rsidR="0047569E">
        <w:rPr>
          <w:rFonts w:ascii="Times New Roman" w:hAnsi="Times New Roman" w:cs="Times New Roman"/>
          <w:sz w:val="24"/>
          <w:szCs w:val="24"/>
        </w:rPr>
        <w:t>sesuai</w:t>
      </w:r>
      <w:proofErr w:type="spellEnd"/>
      <w:r w:rsidR="0047569E">
        <w:rPr>
          <w:rFonts w:ascii="Times New Roman" w:hAnsi="Times New Roman" w:cs="Times New Roman"/>
          <w:sz w:val="24"/>
          <w:szCs w:val="24"/>
        </w:rPr>
        <w:t xml:space="preserve"> </w:t>
      </w:r>
      <w:proofErr w:type="spellStart"/>
      <w:r w:rsidR="0047569E">
        <w:rPr>
          <w:rFonts w:ascii="Times New Roman" w:hAnsi="Times New Roman" w:cs="Times New Roman"/>
          <w:sz w:val="24"/>
          <w:szCs w:val="24"/>
        </w:rPr>
        <w:t>dengan</w:t>
      </w:r>
      <w:proofErr w:type="spellEnd"/>
      <w:r w:rsidR="0047569E">
        <w:rPr>
          <w:rFonts w:ascii="Times New Roman" w:hAnsi="Times New Roman" w:cs="Times New Roman"/>
          <w:sz w:val="24"/>
          <w:szCs w:val="24"/>
        </w:rPr>
        <w:t xml:space="preserve"> </w:t>
      </w:r>
      <w:r w:rsidR="00CC2B8A">
        <w:rPr>
          <w:rFonts w:ascii="Times New Roman" w:hAnsi="Times New Roman" w:cs="Times New Roman"/>
          <w:sz w:val="24"/>
          <w:szCs w:val="24"/>
        </w:rPr>
        <w:t xml:space="preserve">saran </w:t>
      </w:r>
      <w:proofErr w:type="spellStart"/>
      <w:r w:rsidR="00CC2B8A">
        <w:rPr>
          <w:rFonts w:ascii="Times New Roman" w:hAnsi="Times New Roman" w:cs="Times New Roman"/>
          <w:sz w:val="24"/>
          <w:szCs w:val="24"/>
        </w:rPr>
        <w:t>dari</w:t>
      </w:r>
      <w:proofErr w:type="spellEnd"/>
      <w:r w:rsidR="00CC2B8A">
        <w:rPr>
          <w:rFonts w:ascii="Times New Roman" w:hAnsi="Times New Roman" w:cs="Times New Roman"/>
          <w:sz w:val="24"/>
          <w:szCs w:val="24"/>
        </w:rPr>
        <w:t xml:space="preserve"> </w:t>
      </w:r>
      <w:proofErr w:type="spellStart"/>
      <w:r w:rsidR="00CC2B8A">
        <w:rPr>
          <w:rFonts w:ascii="Times New Roman" w:hAnsi="Times New Roman" w:cs="Times New Roman"/>
          <w:sz w:val="24"/>
          <w:szCs w:val="24"/>
        </w:rPr>
        <w:t>pak</w:t>
      </w:r>
      <w:proofErr w:type="spellEnd"/>
      <w:r w:rsidR="00CC2B8A">
        <w:rPr>
          <w:rFonts w:ascii="Times New Roman" w:hAnsi="Times New Roman" w:cs="Times New Roman"/>
          <w:sz w:val="24"/>
          <w:szCs w:val="24"/>
        </w:rPr>
        <w:t xml:space="preserve"> </w:t>
      </w:r>
      <w:proofErr w:type="spellStart"/>
      <w:r w:rsidR="00CC2B8A">
        <w:rPr>
          <w:rFonts w:ascii="Times New Roman" w:hAnsi="Times New Roman" w:cs="Times New Roman"/>
          <w:sz w:val="24"/>
          <w:szCs w:val="24"/>
        </w:rPr>
        <w:t>iwan</w:t>
      </w:r>
      <w:proofErr w:type="spellEnd"/>
      <w:r w:rsidR="00CC2B8A">
        <w:rPr>
          <w:rFonts w:ascii="Times New Roman" w:hAnsi="Times New Roman" w:cs="Times New Roman"/>
          <w:sz w:val="24"/>
          <w:szCs w:val="24"/>
        </w:rPr>
        <w:t xml:space="preserve"> </w:t>
      </w:r>
      <w:proofErr w:type="spellStart"/>
      <w:r w:rsidR="00CC2B8A">
        <w:rPr>
          <w:rFonts w:ascii="Times New Roman" w:hAnsi="Times New Roman" w:cs="Times New Roman"/>
          <w:sz w:val="24"/>
          <w:szCs w:val="24"/>
        </w:rPr>
        <w:t>sendiri</w:t>
      </w:r>
      <w:proofErr w:type="spellEnd"/>
      <w:r w:rsidR="00CC2B8A">
        <w:rPr>
          <w:rFonts w:ascii="Times New Roman" w:hAnsi="Times New Roman" w:cs="Times New Roman"/>
          <w:sz w:val="24"/>
          <w:szCs w:val="24"/>
        </w:rPr>
        <w:t xml:space="preserve"> </w:t>
      </w:r>
      <w:proofErr w:type="spellStart"/>
      <w:r w:rsidR="00CC2B8A">
        <w:rPr>
          <w:rFonts w:ascii="Times New Roman" w:hAnsi="Times New Roman" w:cs="Times New Roman"/>
          <w:sz w:val="24"/>
          <w:szCs w:val="24"/>
        </w:rPr>
        <w:t>yakni</w:t>
      </w:r>
      <w:proofErr w:type="spellEnd"/>
      <w:r w:rsidR="00CC2B8A">
        <w:rPr>
          <w:rFonts w:ascii="Times New Roman" w:hAnsi="Times New Roman" w:cs="Times New Roman"/>
          <w:sz w:val="24"/>
          <w:szCs w:val="24"/>
        </w:rPr>
        <w:t xml:space="preserve"> </w:t>
      </w:r>
      <w:proofErr w:type="spellStart"/>
      <w:r w:rsidR="00CC2B8A">
        <w:rPr>
          <w:rFonts w:ascii="Times New Roman" w:hAnsi="Times New Roman" w:cs="Times New Roman"/>
          <w:sz w:val="24"/>
          <w:szCs w:val="24"/>
        </w:rPr>
        <w:t>lapak</w:t>
      </w:r>
      <w:proofErr w:type="spellEnd"/>
      <w:r w:rsidR="00CC2B8A">
        <w:rPr>
          <w:rFonts w:ascii="Times New Roman" w:hAnsi="Times New Roman" w:cs="Times New Roman"/>
          <w:sz w:val="24"/>
          <w:szCs w:val="24"/>
        </w:rPr>
        <w:t xml:space="preserve"> </w:t>
      </w:r>
      <w:proofErr w:type="spellStart"/>
      <w:r w:rsidR="00CC2B8A">
        <w:rPr>
          <w:rFonts w:ascii="Times New Roman" w:hAnsi="Times New Roman" w:cs="Times New Roman"/>
          <w:sz w:val="24"/>
          <w:szCs w:val="24"/>
        </w:rPr>
        <w:t>los</w:t>
      </w:r>
      <w:proofErr w:type="spellEnd"/>
      <w:r w:rsidR="00CC2B8A">
        <w:rPr>
          <w:rFonts w:ascii="Times New Roman" w:hAnsi="Times New Roman" w:cs="Times New Roman"/>
          <w:sz w:val="24"/>
          <w:szCs w:val="24"/>
        </w:rPr>
        <w:t xml:space="preserve"> </w:t>
      </w:r>
      <w:proofErr w:type="spellStart"/>
      <w:r w:rsidR="00CC2B8A">
        <w:rPr>
          <w:rFonts w:ascii="Times New Roman" w:hAnsi="Times New Roman" w:cs="Times New Roman"/>
          <w:sz w:val="24"/>
          <w:szCs w:val="24"/>
        </w:rPr>
        <w:t>kaca</w:t>
      </w:r>
      <w:proofErr w:type="spellEnd"/>
      <w:r w:rsidR="00CC2B8A">
        <w:rPr>
          <w:rFonts w:ascii="Times New Roman" w:hAnsi="Times New Roman" w:cs="Times New Roman"/>
          <w:sz w:val="24"/>
          <w:szCs w:val="24"/>
        </w:rPr>
        <w:t xml:space="preserve"> yang </w:t>
      </w:r>
      <w:proofErr w:type="spellStart"/>
      <w:r w:rsidR="00CC2B8A">
        <w:rPr>
          <w:rFonts w:ascii="Times New Roman" w:hAnsi="Times New Roman" w:cs="Times New Roman"/>
          <w:sz w:val="24"/>
          <w:szCs w:val="24"/>
        </w:rPr>
        <w:t>berukuran</w:t>
      </w:r>
      <w:proofErr w:type="spellEnd"/>
      <w:r w:rsidR="00CC2B8A">
        <w:rPr>
          <w:rFonts w:ascii="Times New Roman" w:hAnsi="Times New Roman" w:cs="Times New Roman"/>
          <w:sz w:val="24"/>
          <w:szCs w:val="24"/>
        </w:rPr>
        <w:t xml:space="preserve"> 3m x 4m </w:t>
      </w:r>
      <w:proofErr w:type="spellStart"/>
      <w:r w:rsidR="00CC2B8A">
        <w:rPr>
          <w:rFonts w:ascii="Times New Roman" w:hAnsi="Times New Roman" w:cs="Times New Roman"/>
          <w:sz w:val="24"/>
          <w:szCs w:val="24"/>
        </w:rPr>
        <w:t>kemudian</w:t>
      </w:r>
      <w:proofErr w:type="spellEnd"/>
      <w:r w:rsidR="00CC2B8A">
        <w:rPr>
          <w:rFonts w:ascii="Times New Roman" w:hAnsi="Times New Roman" w:cs="Times New Roman"/>
          <w:sz w:val="24"/>
          <w:szCs w:val="24"/>
        </w:rPr>
        <w:t xml:space="preserve"> </w:t>
      </w:r>
      <w:proofErr w:type="spellStart"/>
      <w:r w:rsidR="00CC2B8A">
        <w:rPr>
          <w:rFonts w:ascii="Times New Roman" w:hAnsi="Times New Roman" w:cs="Times New Roman"/>
          <w:sz w:val="24"/>
          <w:szCs w:val="24"/>
        </w:rPr>
        <w:t>tarif</w:t>
      </w:r>
      <w:proofErr w:type="spellEnd"/>
      <w:r w:rsidR="00CC2B8A">
        <w:rPr>
          <w:rFonts w:ascii="Times New Roman" w:hAnsi="Times New Roman" w:cs="Times New Roman"/>
          <w:sz w:val="24"/>
          <w:szCs w:val="24"/>
        </w:rPr>
        <w:t xml:space="preserve"> per m</w:t>
      </w:r>
      <w:r w:rsidR="00CC2B8A" w:rsidRPr="00CC2B8A">
        <w:rPr>
          <w:rFonts w:ascii="Times New Roman" w:hAnsi="Times New Roman" w:cs="Times New Roman"/>
          <w:sz w:val="24"/>
          <w:szCs w:val="24"/>
          <w:vertAlign w:val="superscript"/>
        </w:rPr>
        <w:t>2</w:t>
      </w:r>
      <w:r w:rsidR="00CC2B8A">
        <w:rPr>
          <w:rFonts w:ascii="Times New Roman" w:hAnsi="Times New Roman" w:cs="Times New Roman"/>
          <w:sz w:val="24"/>
          <w:szCs w:val="24"/>
        </w:rPr>
        <w:t xml:space="preserve"> </w:t>
      </w:r>
      <w:r w:rsidR="004749ED">
        <w:rPr>
          <w:rFonts w:ascii="Times New Roman" w:hAnsi="Times New Roman" w:cs="Times New Roman"/>
          <w:sz w:val="24"/>
          <w:szCs w:val="24"/>
        </w:rPr>
        <w:t xml:space="preserve">Rp.33.000,00 dan </w:t>
      </w:r>
      <w:proofErr w:type="spellStart"/>
      <w:r w:rsidR="004749ED">
        <w:rPr>
          <w:rFonts w:ascii="Times New Roman" w:hAnsi="Times New Roman" w:cs="Times New Roman"/>
          <w:sz w:val="24"/>
          <w:szCs w:val="24"/>
        </w:rPr>
        <w:t>tarif</w:t>
      </w:r>
      <w:proofErr w:type="spellEnd"/>
      <w:r w:rsidR="004749ED">
        <w:rPr>
          <w:rFonts w:ascii="Times New Roman" w:hAnsi="Times New Roman" w:cs="Times New Roman"/>
          <w:sz w:val="24"/>
          <w:szCs w:val="24"/>
        </w:rPr>
        <w:t xml:space="preserve"> per </w:t>
      </w:r>
      <w:proofErr w:type="spellStart"/>
      <w:r w:rsidR="004749ED">
        <w:rPr>
          <w:rFonts w:ascii="Times New Roman" w:hAnsi="Times New Roman" w:cs="Times New Roman"/>
          <w:sz w:val="24"/>
          <w:szCs w:val="24"/>
        </w:rPr>
        <w:t>bulan</w:t>
      </w:r>
      <w:proofErr w:type="spellEnd"/>
      <w:r w:rsidR="004749ED">
        <w:rPr>
          <w:rFonts w:ascii="Times New Roman" w:hAnsi="Times New Roman" w:cs="Times New Roman"/>
          <w:sz w:val="24"/>
          <w:szCs w:val="24"/>
        </w:rPr>
        <w:t xml:space="preserve"> Rp.396.000,00. </w:t>
      </w:r>
      <w:proofErr w:type="spellStart"/>
      <w:r w:rsidR="004749ED">
        <w:rPr>
          <w:rFonts w:ascii="Times New Roman" w:hAnsi="Times New Roman" w:cs="Times New Roman"/>
          <w:sz w:val="24"/>
          <w:szCs w:val="24"/>
        </w:rPr>
        <w:t>Dengan</w:t>
      </w:r>
      <w:proofErr w:type="spellEnd"/>
      <w:r w:rsidR="004749ED">
        <w:rPr>
          <w:rFonts w:ascii="Times New Roman" w:hAnsi="Times New Roman" w:cs="Times New Roman"/>
          <w:sz w:val="24"/>
          <w:szCs w:val="24"/>
        </w:rPr>
        <w:t xml:space="preserve"> </w:t>
      </w:r>
      <w:proofErr w:type="spellStart"/>
      <w:r w:rsidR="004749ED">
        <w:rPr>
          <w:rFonts w:ascii="Times New Roman" w:hAnsi="Times New Roman" w:cs="Times New Roman"/>
          <w:sz w:val="24"/>
          <w:szCs w:val="24"/>
        </w:rPr>
        <w:t>demikian</w:t>
      </w:r>
      <w:proofErr w:type="spellEnd"/>
      <w:r w:rsidR="00CC2B8A">
        <w:rPr>
          <w:rFonts w:ascii="Times New Roman" w:hAnsi="Times New Roman" w:cs="Times New Roman"/>
          <w:sz w:val="24"/>
          <w:szCs w:val="24"/>
        </w:rPr>
        <w:t xml:space="preserve"> </w:t>
      </w:r>
      <w:proofErr w:type="spellStart"/>
      <w:r w:rsidR="00CC2B8A">
        <w:rPr>
          <w:rFonts w:ascii="Times New Roman" w:hAnsi="Times New Roman" w:cs="Times New Roman"/>
          <w:sz w:val="24"/>
          <w:szCs w:val="24"/>
        </w:rPr>
        <w:t>beliau</w:t>
      </w:r>
      <w:proofErr w:type="spellEnd"/>
      <w:r w:rsidR="00CC2B8A">
        <w:rPr>
          <w:rFonts w:ascii="Times New Roman" w:hAnsi="Times New Roman" w:cs="Times New Roman"/>
          <w:sz w:val="24"/>
          <w:szCs w:val="24"/>
        </w:rPr>
        <w:t xml:space="preserve"> </w:t>
      </w:r>
      <w:proofErr w:type="spellStart"/>
      <w:r w:rsidR="00CC2B8A">
        <w:rPr>
          <w:rFonts w:ascii="Times New Roman" w:hAnsi="Times New Roman" w:cs="Times New Roman"/>
          <w:sz w:val="24"/>
          <w:szCs w:val="24"/>
        </w:rPr>
        <w:t>berkata</w:t>
      </w:r>
      <w:proofErr w:type="spellEnd"/>
      <w:r w:rsidR="00CC2B8A">
        <w:rPr>
          <w:rFonts w:ascii="Times New Roman" w:hAnsi="Times New Roman" w:cs="Times New Roman"/>
          <w:sz w:val="24"/>
          <w:szCs w:val="24"/>
        </w:rPr>
        <w:t xml:space="preserve"> </w:t>
      </w:r>
      <w:proofErr w:type="spellStart"/>
      <w:r w:rsidR="00CC2B8A">
        <w:rPr>
          <w:rFonts w:ascii="Times New Roman" w:hAnsi="Times New Roman" w:cs="Times New Roman"/>
          <w:sz w:val="24"/>
          <w:szCs w:val="24"/>
        </w:rPr>
        <w:t>bahwa</w:t>
      </w:r>
      <w:proofErr w:type="spellEnd"/>
      <w:r w:rsidR="00CC2B8A">
        <w:rPr>
          <w:rFonts w:ascii="Times New Roman" w:hAnsi="Times New Roman" w:cs="Times New Roman"/>
          <w:sz w:val="24"/>
          <w:szCs w:val="24"/>
        </w:rPr>
        <w:t xml:space="preserve"> </w:t>
      </w:r>
      <w:proofErr w:type="spellStart"/>
      <w:r w:rsidR="00CC2B8A">
        <w:rPr>
          <w:rFonts w:ascii="Times New Roman" w:hAnsi="Times New Roman" w:cs="Times New Roman"/>
          <w:sz w:val="24"/>
          <w:szCs w:val="24"/>
        </w:rPr>
        <w:t>persyaratan</w:t>
      </w:r>
      <w:proofErr w:type="spellEnd"/>
      <w:r w:rsidR="00CC2B8A">
        <w:rPr>
          <w:rFonts w:ascii="Times New Roman" w:hAnsi="Times New Roman" w:cs="Times New Roman"/>
          <w:sz w:val="24"/>
          <w:szCs w:val="24"/>
        </w:rPr>
        <w:t xml:space="preserve"> dan </w:t>
      </w:r>
      <w:proofErr w:type="spellStart"/>
      <w:r w:rsidR="00CC2B8A">
        <w:rPr>
          <w:rFonts w:ascii="Times New Roman" w:hAnsi="Times New Roman" w:cs="Times New Roman"/>
          <w:sz w:val="24"/>
          <w:szCs w:val="24"/>
        </w:rPr>
        <w:t>kontrak</w:t>
      </w:r>
      <w:proofErr w:type="spellEnd"/>
      <w:r w:rsidR="00CC2B8A">
        <w:rPr>
          <w:rFonts w:ascii="Times New Roman" w:hAnsi="Times New Roman" w:cs="Times New Roman"/>
          <w:sz w:val="24"/>
          <w:szCs w:val="24"/>
        </w:rPr>
        <w:t xml:space="preserve"> </w:t>
      </w:r>
      <w:proofErr w:type="spellStart"/>
      <w:r w:rsidR="00CC2B8A">
        <w:rPr>
          <w:rFonts w:ascii="Times New Roman" w:hAnsi="Times New Roman" w:cs="Times New Roman"/>
          <w:sz w:val="24"/>
          <w:szCs w:val="24"/>
        </w:rPr>
        <w:t>langsung</w:t>
      </w:r>
      <w:proofErr w:type="spellEnd"/>
      <w:r w:rsidR="00CC2B8A">
        <w:rPr>
          <w:rFonts w:ascii="Times New Roman" w:hAnsi="Times New Roman" w:cs="Times New Roman"/>
          <w:sz w:val="24"/>
          <w:szCs w:val="24"/>
        </w:rPr>
        <w:t xml:space="preserve"> di </w:t>
      </w:r>
      <w:proofErr w:type="spellStart"/>
      <w:r w:rsidR="00CC2B8A">
        <w:rPr>
          <w:rFonts w:ascii="Times New Roman" w:hAnsi="Times New Roman" w:cs="Times New Roman"/>
          <w:sz w:val="24"/>
          <w:szCs w:val="24"/>
        </w:rPr>
        <w:t>penuhi</w:t>
      </w:r>
      <w:proofErr w:type="spellEnd"/>
      <w:r w:rsidR="00CC2B8A">
        <w:rPr>
          <w:rFonts w:ascii="Times New Roman" w:hAnsi="Times New Roman" w:cs="Times New Roman"/>
          <w:sz w:val="24"/>
          <w:szCs w:val="24"/>
        </w:rPr>
        <w:t xml:space="preserve"> </w:t>
      </w:r>
      <w:proofErr w:type="spellStart"/>
      <w:r w:rsidR="00CC2B8A">
        <w:rPr>
          <w:rFonts w:ascii="Times New Roman" w:hAnsi="Times New Roman" w:cs="Times New Roman"/>
          <w:sz w:val="24"/>
          <w:szCs w:val="24"/>
        </w:rPr>
        <w:t>saat</w:t>
      </w:r>
      <w:proofErr w:type="spellEnd"/>
      <w:r w:rsidR="00CC2B8A">
        <w:rPr>
          <w:rFonts w:ascii="Times New Roman" w:hAnsi="Times New Roman" w:cs="Times New Roman"/>
          <w:sz w:val="24"/>
          <w:szCs w:val="24"/>
        </w:rPr>
        <w:t xml:space="preserve"> </w:t>
      </w:r>
      <w:proofErr w:type="spellStart"/>
      <w:r w:rsidR="00CC2B8A">
        <w:rPr>
          <w:rFonts w:ascii="Times New Roman" w:hAnsi="Times New Roman" w:cs="Times New Roman"/>
          <w:sz w:val="24"/>
          <w:szCs w:val="24"/>
        </w:rPr>
        <w:t>itu</w:t>
      </w:r>
      <w:proofErr w:type="spellEnd"/>
      <w:r w:rsidR="00CC2B8A">
        <w:rPr>
          <w:rFonts w:ascii="Times New Roman" w:hAnsi="Times New Roman" w:cs="Times New Roman"/>
          <w:sz w:val="24"/>
          <w:szCs w:val="24"/>
        </w:rPr>
        <w:t xml:space="preserve"> juga </w:t>
      </w:r>
      <w:proofErr w:type="spellStart"/>
      <w:r w:rsidR="00CC2B8A">
        <w:rPr>
          <w:rFonts w:ascii="Times New Roman" w:hAnsi="Times New Roman" w:cs="Times New Roman"/>
          <w:sz w:val="24"/>
          <w:szCs w:val="24"/>
        </w:rPr>
        <w:t>kepada</w:t>
      </w:r>
      <w:proofErr w:type="spellEnd"/>
      <w:r w:rsidR="00CC2B8A">
        <w:rPr>
          <w:rFonts w:ascii="Times New Roman" w:hAnsi="Times New Roman" w:cs="Times New Roman"/>
          <w:sz w:val="24"/>
          <w:szCs w:val="24"/>
        </w:rPr>
        <w:t xml:space="preserve"> </w:t>
      </w:r>
      <w:proofErr w:type="spellStart"/>
      <w:r w:rsidR="00CC2B8A">
        <w:rPr>
          <w:rFonts w:ascii="Times New Roman" w:hAnsi="Times New Roman" w:cs="Times New Roman"/>
          <w:sz w:val="24"/>
          <w:szCs w:val="24"/>
        </w:rPr>
        <w:t>pihak</w:t>
      </w:r>
      <w:proofErr w:type="spellEnd"/>
      <w:r w:rsidR="00CC2B8A">
        <w:rPr>
          <w:rFonts w:ascii="Times New Roman" w:hAnsi="Times New Roman" w:cs="Times New Roman"/>
          <w:sz w:val="24"/>
          <w:szCs w:val="24"/>
        </w:rPr>
        <w:t xml:space="preserve"> </w:t>
      </w:r>
      <w:proofErr w:type="spellStart"/>
      <w:r w:rsidR="00CC2B8A">
        <w:rPr>
          <w:rFonts w:ascii="Times New Roman" w:hAnsi="Times New Roman" w:cs="Times New Roman"/>
          <w:sz w:val="24"/>
          <w:szCs w:val="24"/>
        </w:rPr>
        <w:t>pengelola</w:t>
      </w:r>
      <w:proofErr w:type="spellEnd"/>
      <w:r w:rsidR="00CC2B8A">
        <w:rPr>
          <w:rFonts w:ascii="Times New Roman" w:hAnsi="Times New Roman" w:cs="Times New Roman"/>
          <w:sz w:val="24"/>
          <w:szCs w:val="24"/>
        </w:rPr>
        <w:t xml:space="preserve"> pasar.</w:t>
      </w:r>
    </w:p>
    <w:p w14:paraId="43D7806D" w14:textId="33B71198" w:rsidR="004749ED" w:rsidRDefault="00126189" w:rsidP="00C578D6">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I</w:t>
      </w:r>
      <w:r w:rsidR="004749ED">
        <w:rPr>
          <w:rFonts w:ascii="Times New Roman" w:hAnsi="Times New Roman" w:cs="Times New Roman"/>
          <w:sz w:val="24"/>
          <w:szCs w:val="24"/>
        </w:rPr>
        <w:t xml:space="preserve">wan </w:t>
      </w:r>
      <w:proofErr w:type="spellStart"/>
      <w:r w:rsidR="004749ED">
        <w:rPr>
          <w:rFonts w:ascii="Times New Roman" w:hAnsi="Times New Roman" w:cs="Times New Roman"/>
          <w:sz w:val="24"/>
          <w:szCs w:val="24"/>
        </w:rPr>
        <w:t>mengatakan</w:t>
      </w:r>
      <w:proofErr w:type="spellEnd"/>
      <w:r w:rsidR="004749ED">
        <w:rPr>
          <w:rFonts w:ascii="Times New Roman" w:hAnsi="Times New Roman" w:cs="Times New Roman"/>
          <w:sz w:val="24"/>
          <w:szCs w:val="24"/>
        </w:rPr>
        <w:t xml:space="preserve"> </w:t>
      </w:r>
      <w:proofErr w:type="spellStart"/>
      <w:r w:rsidR="004749ED">
        <w:rPr>
          <w:rFonts w:ascii="Times New Roman" w:hAnsi="Times New Roman" w:cs="Times New Roman"/>
          <w:sz w:val="24"/>
          <w:szCs w:val="24"/>
        </w:rPr>
        <w:t>mengetahui</w:t>
      </w:r>
      <w:proofErr w:type="spellEnd"/>
      <w:r w:rsidR="004749ED">
        <w:rPr>
          <w:rFonts w:ascii="Times New Roman" w:hAnsi="Times New Roman" w:cs="Times New Roman"/>
          <w:sz w:val="24"/>
          <w:szCs w:val="24"/>
        </w:rPr>
        <w:t xml:space="preserve"> </w:t>
      </w:r>
      <w:proofErr w:type="spellStart"/>
      <w:r w:rsidR="004749ED">
        <w:rPr>
          <w:rFonts w:ascii="Times New Roman" w:hAnsi="Times New Roman" w:cs="Times New Roman"/>
          <w:sz w:val="24"/>
          <w:szCs w:val="24"/>
        </w:rPr>
        <w:t>secara</w:t>
      </w:r>
      <w:proofErr w:type="spellEnd"/>
      <w:r w:rsidR="004749ED">
        <w:rPr>
          <w:rFonts w:ascii="Times New Roman" w:hAnsi="Times New Roman" w:cs="Times New Roman"/>
          <w:sz w:val="24"/>
          <w:szCs w:val="24"/>
        </w:rPr>
        <w:t xml:space="preserve"> detail </w:t>
      </w:r>
      <w:proofErr w:type="spellStart"/>
      <w:r w:rsidR="004749ED">
        <w:rPr>
          <w:rFonts w:ascii="Times New Roman" w:hAnsi="Times New Roman" w:cs="Times New Roman"/>
          <w:sz w:val="24"/>
          <w:szCs w:val="24"/>
        </w:rPr>
        <w:t>tentang</w:t>
      </w:r>
      <w:proofErr w:type="spellEnd"/>
      <w:r w:rsidR="004749ED">
        <w:rPr>
          <w:rFonts w:ascii="Times New Roman" w:hAnsi="Times New Roman" w:cs="Times New Roman"/>
          <w:sz w:val="24"/>
          <w:szCs w:val="24"/>
        </w:rPr>
        <w:t xml:space="preserve"> proses </w:t>
      </w:r>
      <w:proofErr w:type="spellStart"/>
      <w:r w:rsidR="004749ED">
        <w:rPr>
          <w:rFonts w:ascii="Times New Roman" w:hAnsi="Times New Roman" w:cs="Times New Roman"/>
          <w:sz w:val="24"/>
          <w:szCs w:val="24"/>
        </w:rPr>
        <w:t>penyewaan</w:t>
      </w:r>
      <w:proofErr w:type="spellEnd"/>
      <w:r w:rsidR="004749ED">
        <w:rPr>
          <w:rFonts w:ascii="Times New Roman" w:hAnsi="Times New Roman" w:cs="Times New Roman"/>
          <w:sz w:val="24"/>
          <w:szCs w:val="24"/>
        </w:rPr>
        <w:t xml:space="preserve"> yang </w:t>
      </w:r>
      <w:proofErr w:type="spellStart"/>
      <w:r w:rsidR="004749ED">
        <w:rPr>
          <w:rFonts w:ascii="Times New Roman" w:hAnsi="Times New Roman" w:cs="Times New Roman"/>
          <w:sz w:val="24"/>
          <w:szCs w:val="24"/>
        </w:rPr>
        <w:t>dilakukannya</w:t>
      </w:r>
      <w:proofErr w:type="spellEnd"/>
      <w:r w:rsidR="004749ED">
        <w:rPr>
          <w:rFonts w:ascii="Times New Roman" w:hAnsi="Times New Roman" w:cs="Times New Roman"/>
          <w:sz w:val="24"/>
          <w:szCs w:val="24"/>
        </w:rPr>
        <w:t xml:space="preserve"> </w:t>
      </w:r>
      <w:proofErr w:type="spellStart"/>
      <w:r w:rsidR="004749ED">
        <w:rPr>
          <w:rFonts w:ascii="Times New Roman" w:hAnsi="Times New Roman" w:cs="Times New Roman"/>
          <w:sz w:val="24"/>
          <w:szCs w:val="24"/>
        </w:rPr>
        <w:t>dengan</w:t>
      </w:r>
      <w:proofErr w:type="spellEnd"/>
      <w:r w:rsidR="004749ED">
        <w:rPr>
          <w:rFonts w:ascii="Times New Roman" w:hAnsi="Times New Roman" w:cs="Times New Roman"/>
          <w:sz w:val="24"/>
          <w:szCs w:val="24"/>
        </w:rPr>
        <w:t xml:space="preserve"> </w:t>
      </w:r>
      <w:proofErr w:type="spellStart"/>
      <w:r w:rsidR="004749ED">
        <w:rPr>
          <w:rFonts w:ascii="Times New Roman" w:hAnsi="Times New Roman" w:cs="Times New Roman"/>
          <w:sz w:val="24"/>
          <w:szCs w:val="24"/>
        </w:rPr>
        <w:t>pihak</w:t>
      </w:r>
      <w:proofErr w:type="spellEnd"/>
      <w:r w:rsidR="004749ED">
        <w:rPr>
          <w:rFonts w:ascii="Times New Roman" w:hAnsi="Times New Roman" w:cs="Times New Roman"/>
          <w:sz w:val="24"/>
          <w:szCs w:val="24"/>
        </w:rPr>
        <w:t xml:space="preserve"> </w:t>
      </w:r>
      <w:proofErr w:type="spellStart"/>
      <w:r w:rsidR="004749ED">
        <w:rPr>
          <w:rFonts w:ascii="Times New Roman" w:hAnsi="Times New Roman" w:cs="Times New Roman"/>
          <w:sz w:val="24"/>
          <w:szCs w:val="24"/>
        </w:rPr>
        <w:t>pengelola</w:t>
      </w:r>
      <w:proofErr w:type="spellEnd"/>
      <w:r w:rsidR="004749ED">
        <w:rPr>
          <w:rFonts w:ascii="Times New Roman" w:hAnsi="Times New Roman" w:cs="Times New Roman"/>
          <w:sz w:val="24"/>
          <w:szCs w:val="24"/>
        </w:rPr>
        <w:t xml:space="preserve"> pasar</w:t>
      </w:r>
      <w:r w:rsidR="00BD2773">
        <w:rPr>
          <w:rFonts w:ascii="Times New Roman" w:hAnsi="Times New Roman" w:cs="Times New Roman"/>
          <w:sz w:val="24"/>
          <w:szCs w:val="24"/>
        </w:rPr>
        <w:t xml:space="preserve">, </w:t>
      </w:r>
      <w:proofErr w:type="spellStart"/>
      <w:r w:rsidR="00BD2773">
        <w:rPr>
          <w:rFonts w:ascii="Times New Roman" w:hAnsi="Times New Roman" w:cs="Times New Roman"/>
          <w:sz w:val="24"/>
          <w:szCs w:val="24"/>
        </w:rPr>
        <w:t>menurut</w:t>
      </w:r>
      <w:proofErr w:type="spellEnd"/>
      <w:r w:rsidR="00BD2773">
        <w:rPr>
          <w:rFonts w:ascii="Times New Roman" w:hAnsi="Times New Roman" w:cs="Times New Roman"/>
          <w:sz w:val="24"/>
          <w:szCs w:val="24"/>
        </w:rPr>
        <w:t xml:space="preserve"> </w:t>
      </w:r>
      <w:proofErr w:type="spellStart"/>
      <w:r w:rsidR="00BD2773">
        <w:rPr>
          <w:rFonts w:ascii="Times New Roman" w:hAnsi="Times New Roman" w:cs="Times New Roman"/>
          <w:sz w:val="24"/>
          <w:szCs w:val="24"/>
        </w:rPr>
        <w:t>beliau</w:t>
      </w:r>
      <w:proofErr w:type="spellEnd"/>
      <w:r w:rsidR="00BD2773">
        <w:rPr>
          <w:rFonts w:ascii="Times New Roman" w:hAnsi="Times New Roman" w:cs="Times New Roman"/>
          <w:sz w:val="24"/>
          <w:szCs w:val="24"/>
        </w:rPr>
        <w:t xml:space="preserve"> </w:t>
      </w:r>
      <w:proofErr w:type="spellStart"/>
      <w:r w:rsidR="00BD2773">
        <w:rPr>
          <w:rFonts w:ascii="Times New Roman" w:hAnsi="Times New Roman" w:cs="Times New Roman"/>
          <w:sz w:val="24"/>
          <w:szCs w:val="24"/>
        </w:rPr>
        <w:t>penting</w:t>
      </w:r>
      <w:proofErr w:type="spellEnd"/>
      <w:r w:rsidR="00BD2773">
        <w:rPr>
          <w:rFonts w:ascii="Times New Roman" w:hAnsi="Times New Roman" w:cs="Times New Roman"/>
          <w:sz w:val="24"/>
          <w:szCs w:val="24"/>
        </w:rPr>
        <w:t xml:space="preserve"> </w:t>
      </w:r>
      <w:proofErr w:type="spellStart"/>
      <w:r w:rsidR="00BD2773">
        <w:rPr>
          <w:rFonts w:ascii="Times New Roman" w:hAnsi="Times New Roman" w:cs="Times New Roman"/>
          <w:sz w:val="24"/>
          <w:szCs w:val="24"/>
        </w:rPr>
        <w:t>bagi</w:t>
      </w:r>
      <w:proofErr w:type="spellEnd"/>
      <w:r w:rsidR="00BD2773">
        <w:rPr>
          <w:rFonts w:ascii="Times New Roman" w:hAnsi="Times New Roman" w:cs="Times New Roman"/>
          <w:sz w:val="24"/>
          <w:szCs w:val="24"/>
        </w:rPr>
        <w:t xml:space="preserve"> </w:t>
      </w:r>
      <w:proofErr w:type="spellStart"/>
      <w:r w:rsidR="00BD2773">
        <w:rPr>
          <w:rFonts w:ascii="Times New Roman" w:hAnsi="Times New Roman" w:cs="Times New Roman"/>
          <w:sz w:val="24"/>
          <w:szCs w:val="24"/>
        </w:rPr>
        <w:t>penyewa</w:t>
      </w:r>
      <w:proofErr w:type="spellEnd"/>
      <w:r w:rsidR="00BD2773">
        <w:rPr>
          <w:rFonts w:ascii="Times New Roman" w:hAnsi="Times New Roman" w:cs="Times New Roman"/>
          <w:sz w:val="24"/>
          <w:szCs w:val="24"/>
        </w:rPr>
        <w:t xml:space="preserve"> dan yang </w:t>
      </w:r>
      <w:proofErr w:type="spellStart"/>
      <w:r w:rsidR="00BD2773">
        <w:rPr>
          <w:rFonts w:ascii="Times New Roman" w:hAnsi="Times New Roman" w:cs="Times New Roman"/>
          <w:sz w:val="24"/>
          <w:szCs w:val="24"/>
        </w:rPr>
        <w:t>disewakan</w:t>
      </w:r>
      <w:proofErr w:type="spellEnd"/>
      <w:r w:rsidR="00BD2773">
        <w:rPr>
          <w:rFonts w:ascii="Times New Roman" w:hAnsi="Times New Roman" w:cs="Times New Roman"/>
          <w:sz w:val="24"/>
          <w:szCs w:val="24"/>
        </w:rPr>
        <w:t xml:space="preserve"> </w:t>
      </w:r>
      <w:proofErr w:type="spellStart"/>
      <w:r w:rsidR="00BD2773">
        <w:rPr>
          <w:rFonts w:ascii="Times New Roman" w:hAnsi="Times New Roman" w:cs="Times New Roman"/>
          <w:sz w:val="24"/>
          <w:szCs w:val="24"/>
        </w:rPr>
        <w:t>untuk</w:t>
      </w:r>
      <w:proofErr w:type="spellEnd"/>
      <w:r w:rsidR="00BD2773">
        <w:rPr>
          <w:rFonts w:ascii="Times New Roman" w:hAnsi="Times New Roman" w:cs="Times New Roman"/>
          <w:sz w:val="24"/>
          <w:szCs w:val="24"/>
        </w:rPr>
        <w:t xml:space="preserve"> </w:t>
      </w:r>
      <w:proofErr w:type="spellStart"/>
      <w:r w:rsidR="00BD2773">
        <w:rPr>
          <w:rFonts w:ascii="Times New Roman" w:hAnsi="Times New Roman" w:cs="Times New Roman"/>
          <w:sz w:val="24"/>
          <w:szCs w:val="24"/>
        </w:rPr>
        <w:t>menaati</w:t>
      </w:r>
      <w:proofErr w:type="spellEnd"/>
      <w:r w:rsidR="00BD2773">
        <w:rPr>
          <w:rFonts w:ascii="Times New Roman" w:hAnsi="Times New Roman" w:cs="Times New Roman"/>
          <w:sz w:val="24"/>
          <w:szCs w:val="24"/>
        </w:rPr>
        <w:t xml:space="preserve"> </w:t>
      </w:r>
      <w:proofErr w:type="spellStart"/>
      <w:r w:rsidR="00BD2773">
        <w:rPr>
          <w:rFonts w:ascii="Times New Roman" w:hAnsi="Times New Roman" w:cs="Times New Roman"/>
          <w:sz w:val="24"/>
          <w:szCs w:val="24"/>
        </w:rPr>
        <w:t>syarat</w:t>
      </w:r>
      <w:proofErr w:type="spellEnd"/>
      <w:r w:rsidR="00BD2773">
        <w:rPr>
          <w:rFonts w:ascii="Times New Roman" w:hAnsi="Times New Roman" w:cs="Times New Roman"/>
          <w:sz w:val="24"/>
          <w:szCs w:val="24"/>
        </w:rPr>
        <w:t xml:space="preserve"> dan </w:t>
      </w:r>
      <w:proofErr w:type="spellStart"/>
      <w:r w:rsidR="00BD2773">
        <w:rPr>
          <w:rFonts w:ascii="Times New Roman" w:hAnsi="Times New Roman" w:cs="Times New Roman"/>
          <w:sz w:val="24"/>
          <w:szCs w:val="24"/>
        </w:rPr>
        <w:t>kontrak</w:t>
      </w:r>
      <w:proofErr w:type="spellEnd"/>
      <w:r w:rsidR="00BD2773">
        <w:rPr>
          <w:rFonts w:ascii="Times New Roman" w:hAnsi="Times New Roman" w:cs="Times New Roman"/>
          <w:sz w:val="24"/>
          <w:szCs w:val="24"/>
        </w:rPr>
        <w:t xml:space="preserve"> yang di </w:t>
      </w:r>
      <w:proofErr w:type="spellStart"/>
      <w:r w:rsidR="00BD2773">
        <w:rPr>
          <w:rFonts w:ascii="Times New Roman" w:hAnsi="Times New Roman" w:cs="Times New Roman"/>
          <w:sz w:val="24"/>
          <w:szCs w:val="24"/>
        </w:rPr>
        <w:lastRenderedPageBreak/>
        <w:t>tetapkan</w:t>
      </w:r>
      <w:proofErr w:type="spellEnd"/>
      <w:r w:rsidR="00BD2773">
        <w:rPr>
          <w:rFonts w:ascii="Times New Roman" w:hAnsi="Times New Roman" w:cs="Times New Roman"/>
          <w:sz w:val="24"/>
          <w:szCs w:val="24"/>
        </w:rPr>
        <w:t xml:space="preserve"> </w:t>
      </w:r>
      <w:proofErr w:type="spellStart"/>
      <w:r w:rsidR="00BD2773">
        <w:rPr>
          <w:rFonts w:ascii="Times New Roman" w:hAnsi="Times New Roman" w:cs="Times New Roman"/>
          <w:sz w:val="24"/>
          <w:szCs w:val="24"/>
        </w:rPr>
        <w:t>selama</w:t>
      </w:r>
      <w:proofErr w:type="spellEnd"/>
      <w:r w:rsidR="00BD2773">
        <w:rPr>
          <w:rFonts w:ascii="Times New Roman" w:hAnsi="Times New Roman" w:cs="Times New Roman"/>
          <w:sz w:val="24"/>
          <w:szCs w:val="24"/>
        </w:rPr>
        <w:t xml:space="preserve"> </w:t>
      </w:r>
      <w:proofErr w:type="spellStart"/>
      <w:r w:rsidR="00BD2773">
        <w:rPr>
          <w:rFonts w:ascii="Times New Roman" w:hAnsi="Times New Roman" w:cs="Times New Roman"/>
          <w:sz w:val="24"/>
          <w:szCs w:val="24"/>
        </w:rPr>
        <w:t>penyewaan</w:t>
      </w:r>
      <w:proofErr w:type="spellEnd"/>
      <w:r w:rsidR="00BD2773">
        <w:rPr>
          <w:rFonts w:ascii="Times New Roman" w:hAnsi="Times New Roman" w:cs="Times New Roman"/>
          <w:sz w:val="24"/>
          <w:szCs w:val="24"/>
        </w:rPr>
        <w:t xml:space="preserve"> </w:t>
      </w:r>
      <w:proofErr w:type="spellStart"/>
      <w:r w:rsidR="00BD2773">
        <w:rPr>
          <w:rFonts w:ascii="Times New Roman" w:hAnsi="Times New Roman" w:cs="Times New Roman"/>
          <w:sz w:val="24"/>
          <w:szCs w:val="24"/>
        </w:rPr>
        <w:t>berlangsung</w:t>
      </w:r>
      <w:proofErr w:type="spellEnd"/>
      <w:r w:rsidR="005B7B0B">
        <w:rPr>
          <w:rFonts w:ascii="Times New Roman" w:hAnsi="Times New Roman" w:cs="Times New Roman"/>
          <w:sz w:val="24"/>
          <w:szCs w:val="24"/>
        </w:rPr>
        <w:t xml:space="preserve"> agar </w:t>
      </w:r>
      <w:proofErr w:type="spellStart"/>
      <w:r w:rsidR="005B7B0B">
        <w:rPr>
          <w:rFonts w:ascii="Times New Roman" w:hAnsi="Times New Roman" w:cs="Times New Roman"/>
          <w:sz w:val="24"/>
          <w:szCs w:val="24"/>
        </w:rPr>
        <w:t>tidak</w:t>
      </w:r>
      <w:proofErr w:type="spellEnd"/>
      <w:r w:rsidR="005B7B0B">
        <w:rPr>
          <w:rFonts w:ascii="Times New Roman" w:hAnsi="Times New Roman" w:cs="Times New Roman"/>
          <w:sz w:val="24"/>
          <w:szCs w:val="24"/>
        </w:rPr>
        <w:t xml:space="preserve"> </w:t>
      </w:r>
      <w:proofErr w:type="spellStart"/>
      <w:r w:rsidR="005B7B0B">
        <w:rPr>
          <w:rFonts w:ascii="Times New Roman" w:hAnsi="Times New Roman" w:cs="Times New Roman"/>
          <w:sz w:val="24"/>
          <w:szCs w:val="24"/>
        </w:rPr>
        <w:t>ada</w:t>
      </w:r>
      <w:proofErr w:type="spellEnd"/>
      <w:r w:rsidR="005B7B0B">
        <w:rPr>
          <w:rFonts w:ascii="Times New Roman" w:hAnsi="Times New Roman" w:cs="Times New Roman"/>
          <w:sz w:val="24"/>
          <w:szCs w:val="24"/>
        </w:rPr>
        <w:t xml:space="preserve"> </w:t>
      </w:r>
      <w:proofErr w:type="spellStart"/>
      <w:r w:rsidR="005B7B0B">
        <w:rPr>
          <w:rFonts w:ascii="Times New Roman" w:hAnsi="Times New Roman" w:cs="Times New Roman"/>
          <w:sz w:val="24"/>
          <w:szCs w:val="24"/>
        </w:rPr>
        <w:t>kekeliruan</w:t>
      </w:r>
      <w:proofErr w:type="spellEnd"/>
      <w:r w:rsidR="005B7B0B">
        <w:rPr>
          <w:rFonts w:ascii="Times New Roman" w:hAnsi="Times New Roman" w:cs="Times New Roman"/>
          <w:sz w:val="24"/>
          <w:szCs w:val="24"/>
        </w:rPr>
        <w:t xml:space="preserve"> </w:t>
      </w:r>
      <w:proofErr w:type="spellStart"/>
      <w:r w:rsidR="005B7B0B">
        <w:rPr>
          <w:rFonts w:ascii="Times New Roman" w:hAnsi="Times New Roman" w:cs="Times New Roman"/>
          <w:sz w:val="24"/>
          <w:szCs w:val="24"/>
        </w:rPr>
        <w:t>selama</w:t>
      </w:r>
      <w:proofErr w:type="spellEnd"/>
      <w:r w:rsidR="005B7B0B">
        <w:rPr>
          <w:rFonts w:ascii="Times New Roman" w:hAnsi="Times New Roman" w:cs="Times New Roman"/>
          <w:sz w:val="24"/>
          <w:szCs w:val="24"/>
        </w:rPr>
        <w:t xml:space="preserve"> </w:t>
      </w:r>
      <w:proofErr w:type="spellStart"/>
      <w:r w:rsidR="005B7B0B">
        <w:rPr>
          <w:rFonts w:ascii="Times New Roman" w:hAnsi="Times New Roman" w:cs="Times New Roman"/>
          <w:sz w:val="24"/>
          <w:szCs w:val="24"/>
        </w:rPr>
        <w:t>penyewaan</w:t>
      </w:r>
      <w:proofErr w:type="spellEnd"/>
      <w:r w:rsidR="005B7B0B">
        <w:rPr>
          <w:rFonts w:ascii="Times New Roman" w:hAnsi="Times New Roman" w:cs="Times New Roman"/>
          <w:sz w:val="24"/>
          <w:szCs w:val="24"/>
        </w:rPr>
        <w:t xml:space="preserve"> </w:t>
      </w:r>
      <w:proofErr w:type="spellStart"/>
      <w:r w:rsidR="005B7B0B">
        <w:rPr>
          <w:rFonts w:ascii="Times New Roman" w:hAnsi="Times New Roman" w:cs="Times New Roman"/>
          <w:sz w:val="24"/>
          <w:szCs w:val="24"/>
        </w:rPr>
        <w:t>berjalan</w:t>
      </w:r>
      <w:proofErr w:type="spellEnd"/>
      <w:r w:rsidR="00BD2773">
        <w:rPr>
          <w:rFonts w:ascii="Times New Roman" w:hAnsi="Times New Roman" w:cs="Times New Roman"/>
          <w:sz w:val="24"/>
          <w:szCs w:val="24"/>
        </w:rPr>
        <w:t>.</w:t>
      </w:r>
      <w:r w:rsidR="00BD2773">
        <w:rPr>
          <w:rStyle w:val="FootnoteReference"/>
          <w:rFonts w:ascii="Times New Roman" w:hAnsi="Times New Roman" w:cs="Times New Roman"/>
          <w:sz w:val="24"/>
          <w:szCs w:val="24"/>
        </w:rPr>
        <w:footnoteReference w:id="47"/>
      </w:r>
    </w:p>
    <w:p w14:paraId="3C674058" w14:textId="77777777" w:rsidR="00A21851" w:rsidRPr="00E52F93" w:rsidRDefault="00A21851">
      <w:pPr>
        <w:pStyle w:val="ListParagraph"/>
        <w:numPr>
          <w:ilvl w:val="0"/>
          <w:numId w:val="39"/>
        </w:numPr>
        <w:spacing w:line="480" w:lineRule="auto"/>
        <w:jc w:val="both"/>
        <w:rPr>
          <w:rFonts w:ascii="Times New Roman" w:hAnsi="Times New Roman" w:cs="Times New Roman"/>
          <w:b/>
          <w:bCs/>
          <w:sz w:val="24"/>
          <w:szCs w:val="24"/>
        </w:rPr>
      </w:pPr>
      <w:r w:rsidRPr="00E52F93">
        <w:rPr>
          <w:rFonts w:ascii="Times New Roman" w:hAnsi="Times New Roman" w:cs="Times New Roman"/>
          <w:b/>
          <w:bCs/>
          <w:sz w:val="24"/>
          <w:szCs w:val="24"/>
        </w:rPr>
        <w:t xml:space="preserve">Nama </w:t>
      </w:r>
      <w:r>
        <w:rPr>
          <w:rFonts w:ascii="Times New Roman" w:hAnsi="Times New Roman" w:cs="Times New Roman"/>
          <w:b/>
          <w:bCs/>
          <w:sz w:val="24"/>
          <w:szCs w:val="24"/>
        </w:rPr>
        <w:tab/>
      </w:r>
      <w:r>
        <w:rPr>
          <w:rFonts w:ascii="Times New Roman" w:hAnsi="Times New Roman" w:cs="Times New Roman"/>
          <w:b/>
          <w:bCs/>
          <w:sz w:val="24"/>
          <w:szCs w:val="24"/>
        </w:rPr>
        <w:tab/>
      </w:r>
      <w:r w:rsidRPr="00E52F93">
        <w:rPr>
          <w:rFonts w:ascii="Times New Roman" w:hAnsi="Times New Roman" w:cs="Times New Roman"/>
          <w:b/>
          <w:bCs/>
          <w:sz w:val="24"/>
          <w:szCs w:val="24"/>
        </w:rPr>
        <w:t>: Ali Akbar</w:t>
      </w:r>
    </w:p>
    <w:p w14:paraId="601C4503" w14:textId="77777777" w:rsidR="00A21851"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r>
      <w:r>
        <w:rPr>
          <w:rFonts w:ascii="Times New Roman" w:hAnsi="Times New Roman" w:cs="Times New Roman"/>
          <w:sz w:val="24"/>
          <w:szCs w:val="24"/>
        </w:rPr>
        <w:tab/>
        <w:t>: Jl. Sulawesi No. 39</w:t>
      </w:r>
    </w:p>
    <w:p w14:paraId="37906426" w14:textId="77777777" w:rsidR="00A21851"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Jenis Sarana </w:t>
      </w:r>
      <w:r>
        <w:rPr>
          <w:rFonts w:ascii="Times New Roman" w:hAnsi="Times New Roman" w:cs="Times New Roman"/>
          <w:sz w:val="24"/>
          <w:szCs w:val="24"/>
        </w:rPr>
        <w:tab/>
      </w:r>
      <w:r>
        <w:rPr>
          <w:rFonts w:ascii="Times New Roman" w:hAnsi="Times New Roman" w:cs="Times New Roman"/>
          <w:sz w:val="24"/>
          <w:szCs w:val="24"/>
        </w:rPr>
        <w:tab/>
        <w:t>: Kios Blok B1</w:t>
      </w:r>
    </w:p>
    <w:p w14:paraId="395EDA66" w14:textId="77777777" w:rsidR="00A21851" w:rsidRDefault="00A21851" w:rsidP="00A21851">
      <w:pPr>
        <w:pStyle w:val="ListParagraph"/>
        <w:spacing w:line="480" w:lineRule="auto"/>
        <w:ind w:left="2294"/>
        <w:jc w:val="both"/>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4 x 6 m</w:t>
      </w:r>
    </w:p>
    <w:p w14:paraId="06ED57AB" w14:textId="77777777" w:rsidR="00A21851"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Tarif Per m</w:t>
      </w:r>
      <w:r w:rsidRPr="00BF51A8">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 Rp. 35.000,00</w:t>
      </w:r>
    </w:p>
    <w:p w14:paraId="44113C86" w14:textId="77777777" w:rsidR="00A21851"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Tarif Per Bulan </w:t>
      </w:r>
      <w:r>
        <w:rPr>
          <w:rFonts w:ascii="Times New Roman" w:hAnsi="Times New Roman" w:cs="Times New Roman"/>
          <w:sz w:val="24"/>
          <w:szCs w:val="24"/>
        </w:rPr>
        <w:tab/>
        <w:t>: Rp. 840.000,00</w:t>
      </w:r>
    </w:p>
    <w:p w14:paraId="02851E2F" w14:textId="0E96A3A9" w:rsidR="00A21851" w:rsidRPr="007D6D18"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Jenis Usaha </w:t>
      </w:r>
      <w:r>
        <w:rPr>
          <w:rFonts w:ascii="Times New Roman" w:hAnsi="Times New Roman" w:cs="Times New Roman"/>
          <w:sz w:val="24"/>
          <w:szCs w:val="24"/>
        </w:rPr>
        <w:tab/>
      </w:r>
      <w:r>
        <w:rPr>
          <w:rFonts w:ascii="Times New Roman" w:hAnsi="Times New Roman" w:cs="Times New Roman"/>
          <w:sz w:val="24"/>
          <w:szCs w:val="24"/>
        </w:rPr>
        <w:tab/>
        <w:t>: Furniture/</w:t>
      </w:r>
      <w:proofErr w:type="spellStart"/>
      <w:r>
        <w:rPr>
          <w:rFonts w:ascii="Times New Roman" w:hAnsi="Times New Roman" w:cs="Times New Roman"/>
          <w:sz w:val="24"/>
          <w:szCs w:val="24"/>
        </w:rPr>
        <w:t>Perabotan</w:t>
      </w:r>
      <w:proofErr w:type="spellEnd"/>
    </w:p>
    <w:p w14:paraId="2BC34C9D" w14:textId="36266FD8" w:rsidR="00470EE2" w:rsidRDefault="00496B10" w:rsidP="00C578D6">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Ali Akbar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meyewa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di </w:t>
      </w:r>
      <w:r w:rsidR="00680813">
        <w:rPr>
          <w:rFonts w:ascii="Times New Roman" w:hAnsi="Times New Roman" w:cs="Times New Roman"/>
          <w:sz w:val="24"/>
          <w:szCs w:val="24"/>
        </w:rPr>
        <w:t>P</w:t>
      </w:r>
      <w:r>
        <w:rPr>
          <w:rFonts w:ascii="Times New Roman" w:hAnsi="Times New Roman" w:cs="Times New Roman"/>
          <w:sz w:val="24"/>
          <w:szCs w:val="24"/>
        </w:rPr>
        <w:t xml:space="preserve">asar </w:t>
      </w:r>
      <w:proofErr w:type="spellStart"/>
      <w:r w:rsidR="00680813">
        <w:rPr>
          <w:rFonts w:ascii="Times New Roman" w:hAnsi="Times New Roman" w:cs="Times New Roman"/>
          <w:sz w:val="24"/>
          <w:szCs w:val="24"/>
        </w:rPr>
        <w:t>B</w:t>
      </w:r>
      <w:r>
        <w:rPr>
          <w:rFonts w:ascii="Times New Roman" w:hAnsi="Times New Roman" w:cs="Times New Roman"/>
          <w:sz w:val="24"/>
          <w:szCs w:val="24"/>
        </w:rPr>
        <w:t>ambaru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t>g</w:t>
      </w:r>
      <w:r>
        <w:rPr>
          <w:rFonts w:ascii="Times New Roman" w:hAnsi="Times New Roman" w:cs="Times New Roman"/>
          <w:sz w:val="24"/>
          <w:szCs w:val="24"/>
        </w:rPr>
        <w:t>edung</w:t>
      </w:r>
      <w:proofErr w:type="spellEnd"/>
      <w:r>
        <w:rPr>
          <w:rFonts w:ascii="Times New Roman" w:hAnsi="Times New Roman" w:cs="Times New Roman"/>
          <w:sz w:val="24"/>
          <w:szCs w:val="24"/>
        </w:rPr>
        <w:t xml:space="preserve"> </w:t>
      </w:r>
      <w:r w:rsidR="00680813">
        <w:rPr>
          <w:rFonts w:ascii="Times New Roman" w:hAnsi="Times New Roman" w:cs="Times New Roman"/>
          <w:sz w:val="24"/>
          <w:szCs w:val="24"/>
        </w:rPr>
        <w:t>P</w:t>
      </w:r>
      <w:r>
        <w:rPr>
          <w:rFonts w:ascii="Times New Roman" w:hAnsi="Times New Roman" w:cs="Times New Roman"/>
          <w:sz w:val="24"/>
          <w:szCs w:val="24"/>
        </w:rPr>
        <w:t xml:space="preserve">asar </w:t>
      </w:r>
      <w:proofErr w:type="spellStart"/>
      <w:r w:rsidR="00680813">
        <w:rPr>
          <w:rFonts w:ascii="Times New Roman" w:hAnsi="Times New Roman" w:cs="Times New Roman"/>
          <w:sz w:val="24"/>
          <w:szCs w:val="24"/>
        </w:rPr>
        <w:t>M</w:t>
      </w:r>
      <w:r>
        <w:rPr>
          <w:rFonts w:ascii="Times New Roman" w:hAnsi="Times New Roman" w:cs="Times New Roman"/>
          <w:sz w:val="24"/>
          <w:szCs w:val="24"/>
        </w:rPr>
        <w:t>oderen</w:t>
      </w:r>
      <w:proofErr w:type="spellEnd"/>
      <w:r>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t>B</w:t>
      </w:r>
      <w:r>
        <w:rPr>
          <w:rFonts w:ascii="Times New Roman" w:hAnsi="Times New Roman" w:cs="Times New Roman"/>
          <w:sz w:val="24"/>
          <w:szCs w:val="24"/>
        </w:rPr>
        <w:t>ambaru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rekonstruksi</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954F94">
        <w:rPr>
          <w:rFonts w:ascii="Times New Roman" w:hAnsi="Times New Roman" w:cs="Times New Roman"/>
          <w:sz w:val="24"/>
          <w:szCs w:val="24"/>
        </w:rPr>
        <w:t xml:space="preserve"> </w:t>
      </w:r>
      <w:proofErr w:type="spellStart"/>
      <w:r w:rsidR="00954F94">
        <w:rPr>
          <w:rFonts w:ascii="Times New Roman" w:hAnsi="Times New Roman" w:cs="Times New Roman"/>
          <w:sz w:val="24"/>
          <w:szCs w:val="24"/>
        </w:rPr>
        <w:t>berdagang</w:t>
      </w:r>
      <w:proofErr w:type="spellEnd"/>
      <w:r w:rsidR="00954F94">
        <w:rPr>
          <w:rFonts w:ascii="Times New Roman" w:hAnsi="Times New Roman" w:cs="Times New Roman"/>
          <w:sz w:val="24"/>
          <w:szCs w:val="24"/>
        </w:rPr>
        <w:t xml:space="preserve">, </w:t>
      </w:r>
      <w:proofErr w:type="spellStart"/>
      <w:r w:rsidR="00954F94">
        <w:rPr>
          <w:rFonts w:ascii="Times New Roman" w:hAnsi="Times New Roman" w:cs="Times New Roman"/>
          <w:sz w:val="24"/>
          <w:szCs w:val="24"/>
        </w:rPr>
        <w:t>beliau</w:t>
      </w:r>
      <w:proofErr w:type="spellEnd"/>
      <w:r w:rsidR="00954F94">
        <w:rPr>
          <w:rFonts w:ascii="Times New Roman" w:hAnsi="Times New Roman" w:cs="Times New Roman"/>
          <w:sz w:val="24"/>
          <w:szCs w:val="24"/>
        </w:rPr>
        <w:t xml:space="preserve"> juga </w:t>
      </w:r>
      <w:proofErr w:type="spellStart"/>
      <w:r w:rsidR="00954F94">
        <w:rPr>
          <w:rFonts w:ascii="Times New Roman" w:hAnsi="Times New Roman" w:cs="Times New Roman"/>
          <w:sz w:val="24"/>
          <w:szCs w:val="24"/>
        </w:rPr>
        <w:t>berkata</w:t>
      </w:r>
      <w:proofErr w:type="spellEnd"/>
      <w:r w:rsidR="00954F94">
        <w:rPr>
          <w:rFonts w:ascii="Times New Roman" w:hAnsi="Times New Roman" w:cs="Times New Roman"/>
          <w:sz w:val="24"/>
          <w:szCs w:val="24"/>
        </w:rPr>
        <w:t xml:space="preserve"> </w:t>
      </w:r>
      <w:proofErr w:type="spellStart"/>
      <w:r w:rsidR="00954F94">
        <w:rPr>
          <w:rFonts w:ascii="Times New Roman" w:hAnsi="Times New Roman" w:cs="Times New Roman"/>
          <w:sz w:val="24"/>
          <w:szCs w:val="24"/>
        </w:rPr>
        <w:t>bahwa</w:t>
      </w:r>
      <w:proofErr w:type="spellEnd"/>
      <w:r w:rsidR="00954F94">
        <w:rPr>
          <w:rFonts w:ascii="Times New Roman" w:hAnsi="Times New Roman" w:cs="Times New Roman"/>
          <w:sz w:val="24"/>
          <w:szCs w:val="24"/>
        </w:rPr>
        <w:t xml:space="preserve"> </w:t>
      </w:r>
      <w:proofErr w:type="spellStart"/>
      <w:r w:rsidR="00954F94">
        <w:rPr>
          <w:rFonts w:ascii="Times New Roman" w:hAnsi="Times New Roman" w:cs="Times New Roman"/>
          <w:sz w:val="24"/>
          <w:szCs w:val="24"/>
        </w:rPr>
        <w:t>beliau</w:t>
      </w:r>
      <w:proofErr w:type="spellEnd"/>
      <w:r w:rsidR="00954F94">
        <w:rPr>
          <w:rFonts w:ascii="Times New Roman" w:hAnsi="Times New Roman" w:cs="Times New Roman"/>
          <w:sz w:val="24"/>
          <w:szCs w:val="24"/>
        </w:rPr>
        <w:t xml:space="preserve"> </w:t>
      </w:r>
      <w:proofErr w:type="spellStart"/>
      <w:r w:rsidR="00954F94">
        <w:rPr>
          <w:rFonts w:ascii="Times New Roman" w:hAnsi="Times New Roman" w:cs="Times New Roman"/>
          <w:sz w:val="24"/>
          <w:szCs w:val="24"/>
        </w:rPr>
        <w:t>telah</w:t>
      </w:r>
      <w:proofErr w:type="spellEnd"/>
      <w:r w:rsidR="00954F94">
        <w:rPr>
          <w:rFonts w:ascii="Times New Roman" w:hAnsi="Times New Roman" w:cs="Times New Roman"/>
          <w:sz w:val="24"/>
          <w:szCs w:val="24"/>
        </w:rPr>
        <w:t xml:space="preserve"> </w:t>
      </w:r>
      <w:proofErr w:type="spellStart"/>
      <w:r w:rsidR="00954F94">
        <w:rPr>
          <w:rFonts w:ascii="Times New Roman" w:hAnsi="Times New Roman" w:cs="Times New Roman"/>
          <w:sz w:val="24"/>
          <w:szCs w:val="24"/>
        </w:rPr>
        <w:t>memenuhi</w:t>
      </w:r>
      <w:proofErr w:type="spellEnd"/>
      <w:r w:rsidR="00954F94">
        <w:rPr>
          <w:rFonts w:ascii="Times New Roman" w:hAnsi="Times New Roman" w:cs="Times New Roman"/>
          <w:sz w:val="24"/>
          <w:szCs w:val="24"/>
        </w:rPr>
        <w:t xml:space="preserve"> </w:t>
      </w:r>
      <w:proofErr w:type="spellStart"/>
      <w:r w:rsidR="00954F94">
        <w:rPr>
          <w:rFonts w:ascii="Times New Roman" w:hAnsi="Times New Roman" w:cs="Times New Roman"/>
          <w:sz w:val="24"/>
          <w:szCs w:val="24"/>
        </w:rPr>
        <w:t>persyaratan</w:t>
      </w:r>
      <w:proofErr w:type="spellEnd"/>
      <w:r w:rsidR="00954F94">
        <w:rPr>
          <w:rFonts w:ascii="Times New Roman" w:hAnsi="Times New Roman" w:cs="Times New Roman"/>
          <w:sz w:val="24"/>
          <w:szCs w:val="24"/>
        </w:rPr>
        <w:t xml:space="preserve"> </w:t>
      </w:r>
      <w:proofErr w:type="spellStart"/>
      <w:r w:rsidR="00954F94">
        <w:rPr>
          <w:rFonts w:ascii="Times New Roman" w:hAnsi="Times New Roman" w:cs="Times New Roman"/>
          <w:sz w:val="24"/>
          <w:szCs w:val="24"/>
        </w:rPr>
        <w:t>dalam</w:t>
      </w:r>
      <w:proofErr w:type="spellEnd"/>
      <w:r w:rsidR="00954F94">
        <w:rPr>
          <w:rFonts w:ascii="Times New Roman" w:hAnsi="Times New Roman" w:cs="Times New Roman"/>
          <w:sz w:val="24"/>
          <w:szCs w:val="24"/>
        </w:rPr>
        <w:t xml:space="preserve"> </w:t>
      </w:r>
      <w:proofErr w:type="spellStart"/>
      <w:r w:rsidR="00954F94">
        <w:rPr>
          <w:rFonts w:ascii="Times New Roman" w:hAnsi="Times New Roman" w:cs="Times New Roman"/>
          <w:sz w:val="24"/>
          <w:szCs w:val="24"/>
        </w:rPr>
        <w:t>penyewaan</w:t>
      </w:r>
      <w:proofErr w:type="spellEnd"/>
      <w:r w:rsidR="00954F94">
        <w:rPr>
          <w:rFonts w:ascii="Times New Roman" w:hAnsi="Times New Roman" w:cs="Times New Roman"/>
          <w:sz w:val="24"/>
          <w:szCs w:val="24"/>
        </w:rPr>
        <w:t xml:space="preserve"> pasar, </w:t>
      </w:r>
      <w:proofErr w:type="spellStart"/>
      <w:r w:rsidR="00954F94">
        <w:rPr>
          <w:rFonts w:ascii="Times New Roman" w:hAnsi="Times New Roman" w:cs="Times New Roman"/>
          <w:sz w:val="24"/>
          <w:szCs w:val="24"/>
        </w:rPr>
        <w:t>namun</w:t>
      </w:r>
      <w:proofErr w:type="spellEnd"/>
      <w:r w:rsidR="00954F94">
        <w:rPr>
          <w:rFonts w:ascii="Times New Roman" w:hAnsi="Times New Roman" w:cs="Times New Roman"/>
          <w:sz w:val="24"/>
          <w:szCs w:val="24"/>
        </w:rPr>
        <w:t xml:space="preserve"> </w:t>
      </w:r>
      <w:proofErr w:type="spellStart"/>
      <w:r w:rsidR="00954F94">
        <w:rPr>
          <w:rFonts w:ascii="Times New Roman" w:hAnsi="Times New Roman" w:cs="Times New Roman"/>
          <w:sz w:val="24"/>
          <w:szCs w:val="24"/>
        </w:rPr>
        <w:t>dengan</w:t>
      </w:r>
      <w:proofErr w:type="spellEnd"/>
      <w:r w:rsidR="00954F94">
        <w:rPr>
          <w:rFonts w:ascii="Times New Roman" w:hAnsi="Times New Roman" w:cs="Times New Roman"/>
          <w:sz w:val="24"/>
          <w:szCs w:val="24"/>
        </w:rPr>
        <w:t xml:space="preserve"> </w:t>
      </w:r>
      <w:proofErr w:type="spellStart"/>
      <w:r w:rsidR="00954F94">
        <w:rPr>
          <w:rFonts w:ascii="Times New Roman" w:hAnsi="Times New Roman" w:cs="Times New Roman"/>
          <w:sz w:val="24"/>
          <w:szCs w:val="24"/>
        </w:rPr>
        <w:t>adanya</w:t>
      </w:r>
      <w:proofErr w:type="spellEnd"/>
      <w:r w:rsidR="00954F94">
        <w:rPr>
          <w:rFonts w:ascii="Times New Roman" w:hAnsi="Times New Roman" w:cs="Times New Roman"/>
          <w:sz w:val="24"/>
          <w:szCs w:val="24"/>
        </w:rPr>
        <w:t xml:space="preserve"> </w:t>
      </w:r>
      <w:proofErr w:type="spellStart"/>
      <w:r w:rsidR="00680813">
        <w:rPr>
          <w:rFonts w:ascii="Times New Roman" w:hAnsi="Times New Roman" w:cs="Times New Roman"/>
          <w:sz w:val="24"/>
          <w:szCs w:val="24"/>
        </w:rPr>
        <w:t>g</w:t>
      </w:r>
      <w:r w:rsidR="00954F94">
        <w:rPr>
          <w:rFonts w:ascii="Times New Roman" w:hAnsi="Times New Roman" w:cs="Times New Roman"/>
          <w:sz w:val="24"/>
          <w:szCs w:val="24"/>
        </w:rPr>
        <w:t>edung</w:t>
      </w:r>
      <w:proofErr w:type="spellEnd"/>
      <w:r w:rsidR="00954F94">
        <w:rPr>
          <w:rFonts w:ascii="Times New Roman" w:hAnsi="Times New Roman" w:cs="Times New Roman"/>
          <w:sz w:val="24"/>
          <w:szCs w:val="24"/>
        </w:rPr>
        <w:t xml:space="preserve"> </w:t>
      </w:r>
      <w:proofErr w:type="spellStart"/>
      <w:r w:rsidR="00954F94">
        <w:rPr>
          <w:rFonts w:ascii="Times New Roman" w:hAnsi="Times New Roman" w:cs="Times New Roman"/>
          <w:sz w:val="24"/>
          <w:szCs w:val="24"/>
        </w:rPr>
        <w:t>baru</w:t>
      </w:r>
      <w:proofErr w:type="spellEnd"/>
      <w:r w:rsidR="00954F94">
        <w:rPr>
          <w:rFonts w:ascii="Times New Roman" w:hAnsi="Times New Roman" w:cs="Times New Roman"/>
          <w:sz w:val="24"/>
          <w:szCs w:val="24"/>
        </w:rPr>
        <w:t xml:space="preserve">, </w:t>
      </w:r>
      <w:proofErr w:type="spellStart"/>
      <w:r w:rsidR="00954F94">
        <w:rPr>
          <w:rFonts w:ascii="Times New Roman" w:hAnsi="Times New Roman" w:cs="Times New Roman"/>
          <w:sz w:val="24"/>
          <w:szCs w:val="24"/>
        </w:rPr>
        <w:t>beliau</w:t>
      </w:r>
      <w:proofErr w:type="spellEnd"/>
      <w:r w:rsidR="00954F94">
        <w:rPr>
          <w:rFonts w:ascii="Times New Roman" w:hAnsi="Times New Roman" w:cs="Times New Roman"/>
          <w:sz w:val="24"/>
          <w:szCs w:val="24"/>
        </w:rPr>
        <w:t xml:space="preserve"> </w:t>
      </w:r>
      <w:proofErr w:type="spellStart"/>
      <w:r w:rsidR="00954F94">
        <w:rPr>
          <w:rFonts w:ascii="Times New Roman" w:hAnsi="Times New Roman" w:cs="Times New Roman"/>
          <w:sz w:val="24"/>
          <w:szCs w:val="24"/>
        </w:rPr>
        <w:t>berpindah</w:t>
      </w:r>
      <w:proofErr w:type="spellEnd"/>
      <w:r w:rsidR="00954F94">
        <w:rPr>
          <w:rFonts w:ascii="Times New Roman" w:hAnsi="Times New Roman" w:cs="Times New Roman"/>
          <w:sz w:val="24"/>
          <w:szCs w:val="24"/>
        </w:rPr>
        <w:t xml:space="preserve"> </w:t>
      </w:r>
      <w:proofErr w:type="spellStart"/>
      <w:r w:rsidR="00954F94">
        <w:rPr>
          <w:rFonts w:ascii="Times New Roman" w:hAnsi="Times New Roman" w:cs="Times New Roman"/>
          <w:sz w:val="24"/>
          <w:szCs w:val="24"/>
        </w:rPr>
        <w:t>ke</w:t>
      </w:r>
      <w:proofErr w:type="spellEnd"/>
      <w:r w:rsidR="00954F94">
        <w:rPr>
          <w:rFonts w:ascii="Times New Roman" w:hAnsi="Times New Roman" w:cs="Times New Roman"/>
          <w:sz w:val="24"/>
          <w:szCs w:val="24"/>
        </w:rPr>
        <w:t xml:space="preserve"> </w:t>
      </w:r>
      <w:proofErr w:type="spellStart"/>
      <w:r w:rsidR="00954F94">
        <w:rPr>
          <w:rFonts w:ascii="Times New Roman" w:hAnsi="Times New Roman" w:cs="Times New Roman"/>
          <w:sz w:val="24"/>
          <w:szCs w:val="24"/>
        </w:rPr>
        <w:t>lapak</w:t>
      </w:r>
      <w:proofErr w:type="spellEnd"/>
      <w:r w:rsidR="00954F94">
        <w:rPr>
          <w:rFonts w:ascii="Times New Roman" w:hAnsi="Times New Roman" w:cs="Times New Roman"/>
          <w:sz w:val="24"/>
          <w:szCs w:val="24"/>
        </w:rPr>
        <w:t xml:space="preserve"> yang </w:t>
      </w:r>
      <w:proofErr w:type="spellStart"/>
      <w:r w:rsidR="00954F94">
        <w:rPr>
          <w:rFonts w:ascii="Times New Roman" w:hAnsi="Times New Roman" w:cs="Times New Roman"/>
          <w:sz w:val="24"/>
          <w:szCs w:val="24"/>
        </w:rPr>
        <w:t>lebih</w:t>
      </w:r>
      <w:proofErr w:type="spellEnd"/>
      <w:r w:rsidR="00954F94">
        <w:rPr>
          <w:rFonts w:ascii="Times New Roman" w:hAnsi="Times New Roman" w:cs="Times New Roman"/>
          <w:sz w:val="24"/>
          <w:szCs w:val="24"/>
        </w:rPr>
        <w:t xml:space="preserve"> </w:t>
      </w:r>
      <w:proofErr w:type="spellStart"/>
      <w:r w:rsidR="00954F94">
        <w:rPr>
          <w:rFonts w:ascii="Times New Roman" w:hAnsi="Times New Roman" w:cs="Times New Roman"/>
          <w:sz w:val="24"/>
          <w:szCs w:val="24"/>
        </w:rPr>
        <w:t>luas</w:t>
      </w:r>
      <w:proofErr w:type="spellEnd"/>
      <w:r w:rsidR="00E55F70">
        <w:rPr>
          <w:rFonts w:ascii="Times New Roman" w:hAnsi="Times New Roman" w:cs="Times New Roman"/>
          <w:sz w:val="24"/>
          <w:szCs w:val="24"/>
        </w:rPr>
        <w:t xml:space="preserve"> </w:t>
      </w:r>
      <w:proofErr w:type="spellStart"/>
      <w:r w:rsidR="00E55F70">
        <w:rPr>
          <w:rFonts w:ascii="Times New Roman" w:hAnsi="Times New Roman" w:cs="Times New Roman"/>
          <w:sz w:val="24"/>
          <w:szCs w:val="24"/>
        </w:rPr>
        <w:t>untuk</w:t>
      </w:r>
      <w:proofErr w:type="spellEnd"/>
      <w:r w:rsidR="00E55F70">
        <w:rPr>
          <w:rFonts w:ascii="Times New Roman" w:hAnsi="Times New Roman" w:cs="Times New Roman"/>
          <w:sz w:val="24"/>
          <w:szCs w:val="24"/>
        </w:rPr>
        <w:t xml:space="preserve"> </w:t>
      </w:r>
      <w:proofErr w:type="spellStart"/>
      <w:r w:rsidR="00E55F70">
        <w:rPr>
          <w:rFonts w:ascii="Times New Roman" w:hAnsi="Times New Roman" w:cs="Times New Roman"/>
          <w:sz w:val="24"/>
          <w:szCs w:val="24"/>
        </w:rPr>
        <w:t>dagangan</w:t>
      </w:r>
      <w:proofErr w:type="spellEnd"/>
      <w:r w:rsidR="00E55F70">
        <w:rPr>
          <w:rFonts w:ascii="Times New Roman" w:hAnsi="Times New Roman" w:cs="Times New Roman"/>
          <w:sz w:val="24"/>
          <w:szCs w:val="24"/>
        </w:rPr>
        <w:t xml:space="preserve"> </w:t>
      </w:r>
      <w:proofErr w:type="spellStart"/>
      <w:r w:rsidR="00E55F70">
        <w:rPr>
          <w:rFonts w:ascii="Times New Roman" w:hAnsi="Times New Roman" w:cs="Times New Roman"/>
          <w:sz w:val="24"/>
          <w:szCs w:val="24"/>
        </w:rPr>
        <w:t>perabotannya</w:t>
      </w:r>
      <w:proofErr w:type="spellEnd"/>
      <w:r w:rsidR="00954F94">
        <w:rPr>
          <w:rFonts w:ascii="Times New Roman" w:hAnsi="Times New Roman" w:cs="Times New Roman"/>
          <w:sz w:val="24"/>
          <w:szCs w:val="24"/>
        </w:rPr>
        <w:t xml:space="preserve"> </w:t>
      </w:r>
      <w:proofErr w:type="spellStart"/>
      <w:r w:rsidR="00E55F70">
        <w:rPr>
          <w:rFonts w:ascii="Times New Roman" w:hAnsi="Times New Roman" w:cs="Times New Roman"/>
          <w:sz w:val="24"/>
          <w:szCs w:val="24"/>
        </w:rPr>
        <w:t>yakni</w:t>
      </w:r>
      <w:proofErr w:type="spellEnd"/>
      <w:r w:rsidR="00E55F70">
        <w:rPr>
          <w:rFonts w:ascii="Times New Roman" w:hAnsi="Times New Roman" w:cs="Times New Roman"/>
          <w:sz w:val="24"/>
          <w:szCs w:val="24"/>
        </w:rPr>
        <w:t xml:space="preserve"> </w:t>
      </w:r>
      <w:proofErr w:type="spellStart"/>
      <w:r w:rsidR="00E55F70">
        <w:rPr>
          <w:rFonts w:ascii="Times New Roman" w:hAnsi="Times New Roman" w:cs="Times New Roman"/>
          <w:sz w:val="24"/>
          <w:szCs w:val="24"/>
        </w:rPr>
        <w:t>lapak</w:t>
      </w:r>
      <w:proofErr w:type="spellEnd"/>
      <w:r w:rsidR="00E55F70">
        <w:rPr>
          <w:rFonts w:ascii="Times New Roman" w:hAnsi="Times New Roman" w:cs="Times New Roman"/>
          <w:sz w:val="24"/>
          <w:szCs w:val="24"/>
        </w:rPr>
        <w:t xml:space="preserve"> </w:t>
      </w:r>
      <w:proofErr w:type="spellStart"/>
      <w:r w:rsidR="00E55F70">
        <w:rPr>
          <w:rFonts w:ascii="Times New Roman" w:hAnsi="Times New Roman" w:cs="Times New Roman"/>
          <w:sz w:val="24"/>
          <w:szCs w:val="24"/>
        </w:rPr>
        <w:t>pelataran</w:t>
      </w:r>
      <w:proofErr w:type="spellEnd"/>
      <w:r w:rsidR="00E55F70">
        <w:rPr>
          <w:rFonts w:ascii="Times New Roman" w:hAnsi="Times New Roman" w:cs="Times New Roman"/>
          <w:sz w:val="24"/>
          <w:szCs w:val="24"/>
        </w:rPr>
        <w:t xml:space="preserve"> </w:t>
      </w:r>
      <w:r w:rsidR="00954F94">
        <w:rPr>
          <w:rFonts w:ascii="Times New Roman" w:hAnsi="Times New Roman" w:cs="Times New Roman"/>
          <w:sz w:val="24"/>
          <w:szCs w:val="24"/>
        </w:rPr>
        <w:t xml:space="preserve"> </w:t>
      </w:r>
      <w:proofErr w:type="spellStart"/>
      <w:r w:rsidR="00E55F70">
        <w:rPr>
          <w:rFonts w:ascii="Times New Roman" w:hAnsi="Times New Roman" w:cs="Times New Roman"/>
          <w:sz w:val="24"/>
          <w:szCs w:val="24"/>
        </w:rPr>
        <w:t>dengan</w:t>
      </w:r>
      <w:proofErr w:type="spellEnd"/>
      <w:r w:rsidR="00E55F70">
        <w:rPr>
          <w:rFonts w:ascii="Times New Roman" w:hAnsi="Times New Roman" w:cs="Times New Roman"/>
          <w:sz w:val="24"/>
          <w:szCs w:val="24"/>
        </w:rPr>
        <w:t xml:space="preserve"> </w:t>
      </w:r>
      <w:proofErr w:type="spellStart"/>
      <w:r w:rsidR="00E55F70">
        <w:rPr>
          <w:rFonts w:ascii="Times New Roman" w:hAnsi="Times New Roman" w:cs="Times New Roman"/>
          <w:sz w:val="24"/>
          <w:szCs w:val="24"/>
        </w:rPr>
        <w:t>ukuran</w:t>
      </w:r>
      <w:proofErr w:type="spellEnd"/>
      <w:r w:rsidR="00E55F70">
        <w:rPr>
          <w:rFonts w:ascii="Times New Roman" w:hAnsi="Times New Roman" w:cs="Times New Roman"/>
          <w:sz w:val="24"/>
          <w:szCs w:val="24"/>
        </w:rPr>
        <w:t xml:space="preserve"> 4m x 6m </w:t>
      </w:r>
      <w:proofErr w:type="spellStart"/>
      <w:r w:rsidR="00E55F70">
        <w:rPr>
          <w:rFonts w:ascii="Times New Roman" w:hAnsi="Times New Roman" w:cs="Times New Roman"/>
          <w:sz w:val="24"/>
          <w:szCs w:val="24"/>
        </w:rPr>
        <w:t>dengan</w:t>
      </w:r>
      <w:proofErr w:type="spellEnd"/>
      <w:r w:rsidR="00E55F70">
        <w:rPr>
          <w:rFonts w:ascii="Times New Roman" w:hAnsi="Times New Roman" w:cs="Times New Roman"/>
          <w:sz w:val="24"/>
          <w:szCs w:val="24"/>
        </w:rPr>
        <w:t xml:space="preserve"> </w:t>
      </w:r>
      <w:proofErr w:type="spellStart"/>
      <w:r w:rsidR="00E55F70">
        <w:rPr>
          <w:rFonts w:ascii="Times New Roman" w:hAnsi="Times New Roman" w:cs="Times New Roman"/>
          <w:sz w:val="24"/>
          <w:szCs w:val="24"/>
        </w:rPr>
        <w:t>tarif</w:t>
      </w:r>
      <w:proofErr w:type="spellEnd"/>
      <w:r w:rsidR="00E55F70">
        <w:rPr>
          <w:rFonts w:ascii="Times New Roman" w:hAnsi="Times New Roman" w:cs="Times New Roman"/>
          <w:sz w:val="24"/>
          <w:szCs w:val="24"/>
        </w:rPr>
        <w:t xml:space="preserve"> per m</w:t>
      </w:r>
      <w:r w:rsidR="00E55F70" w:rsidRPr="00E55F70">
        <w:rPr>
          <w:rFonts w:ascii="Times New Roman" w:hAnsi="Times New Roman" w:cs="Times New Roman"/>
          <w:sz w:val="24"/>
          <w:szCs w:val="24"/>
          <w:vertAlign w:val="superscript"/>
        </w:rPr>
        <w:t>2</w:t>
      </w:r>
      <w:r w:rsidR="00E55F70">
        <w:rPr>
          <w:rFonts w:ascii="Times New Roman" w:hAnsi="Times New Roman" w:cs="Times New Roman"/>
          <w:sz w:val="24"/>
          <w:szCs w:val="24"/>
          <w:vertAlign w:val="superscript"/>
        </w:rPr>
        <w:t xml:space="preserve"> </w:t>
      </w:r>
      <w:r w:rsidR="00E55F70">
        <w:rPr>
          <w:rFonts w:ascii="Times New Roman" w:hAnsi="Times New Roman" w:cs="Times New Roman"/>
          <w:sz w:val="24"/>
          <w:szCs w:val="24"/>
        </w:rPr>
        <w:t xml:space="preserve">Rp.35.000,00 dan </w:t>
      </w:r>
      <w:proofErr w:type="spellStart"/>
      <w:r w:rsidR="00E55F70">
        <w:rPr>
          <w:rFonts w:ascii="Times New Roman" w:hAnsi="Times New Roman" w:cs="Times New Roman"/>
          <w:sz w:val="24"/>
          <w:szCs w:val="24"/>
        </w:rPr>
        <w:t>tarif</w:t>
      </w:r>
      <w:proofErr w:type="spellEnd"/>
      <w:r w:rsidR="00E55F70">
        <w:rPr>
          <w:rFonts w:ascii="Times New Roman" w:hAnsi="Times New Roman" w:cs="Times New Roman"/>
          <w:sz w:val="24"/>
          <w:szCs w:val="24"/>
        </w:rPr>
        <w:t xml:space="preserve"> per </w:t>
      </w:r>
      <w:proofErr w:type="spellStart"/>
      <w:r w:rsidR="00E55F70">
        <w:rPr>
          <w:rFonts w:ascii="Times New Roman" w:hAnsi="Times New Roman" w:cs="Times New Roman"/>
          <w:sz w:val="24"/>
          <w:szCs w:val="24"/>
        </w:rPr>
        <w:t>bulan</w:t>
      </w:r>
      <w:proofErr w:type="spellEnd"/>
      <w:r w:rsidR="00E55F70">
        <w:rPr>
          <w:rFonts w:ascii="Times New Roman" w:hAnsi="Times New Roman" w:cs="Times New Roman"/>
          <w:sz w:val="24"/>
          <w:szCs w:val="24"/>
        </w:rPr>
        <w:t xml:space="preserve"> </w:t>
      </w:r>
      <w:proofErr w:type="spellStart"/>
      <w:r w:rsidR="00E55F70">
        <w:rPr>
          <w:rFonts w:ascii="Times New Roman" w:hAnsi="Times New Roman" w:cs="Times New Roman"/>
          <w:sz w:val="24"/>
          <w:szCs w:val="24"/>
        </w:rPr>
        <w:t>yakni</w:t>
      </w:r>
      <w:proofErr w:type="spellEnd"/>
      <w:r w:rsidR="00E55F70">
        <w:rPr>
          <w:rFonts w:ascii="Times New Roman" w:hAnsi="Times New Roman" w:cs="Times New Roman"/>
          <w:sz w:val="24"/>
          <w:szCs w:val="24"/>
        </w:rPr>
        <w:t xml:space="preserve"> Rp.840.000,00. </w:t>
      </w:r>
    </w:p>
    <w:p w14:paraId="56C883BB" w14:textId="6D1FC581" w:rsidR="00E55F70" w:rsidRDefault="00470EE2" w:rsidP="00C578D6">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Akbar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persyaratann</w:t>
      </w:r>
      <w:proofErr w:type="spellEnd"/>
      <w:r>
        <w:rPr>
          <w:rFonts w:ascii="Times New Roman" w:hAnsi="Times New Roman" w:cs="Times New Roman"/>
          <w:sz w:val="24"/>
          <w:szCs w:val="24"/>
        </w:rPr>
        <w:t xml:space="preserve"> yang lama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w:t>
      </w:r>
      <w:r w:rsidR="00680813">
        <w:rPr>
          <w:rFonts w:ascii="Times New Roman" w:hAnsi="Times New Roman" w:cs="Times New Roman"/>
          <w:sz w:val="24"/>
          <w:szCs w:val="24"/>
        </w:rPr>
        <w:t>P</w:t>
      </w:r>
      <w:r>
        <w:rPr>
          <w:rFonts w:ascii="Times New Roman" w:hAnsi="Times New Roman" w:cs="Times New Roman"/>
          <w:sz w:val="24"/>
          <w:szCs w:val="24"/>
        </w:rPr>
        <w:t xml:space="preserve">asar </w:t>
      </w:r>
      <w:proofErr w:type="spellStart"/>
      <w:r w:rsidR="00680813">
        <w:rPr>
          <w:rFonts w:ascii="Times New Roman" w:hAnsi="Times New Roman" w:cs="Times New Roman"/>
          <w:sz w:val="24"/>
          <w:szCs w:val="24"/>
        </w:rPr>
        <w:t>M</w:t>
      </w:r>
      <w:r>
        <w:rPr>
          <w:rFonts w:ascii="Times New Roman" w:hAnsi="Times New Roman" w:cs="Times New Roman"/>
          <w:sz w:val="24"/>
          <w:szCs w:val="24"/>
        </w:rPr>
        <w:t>oderen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disetujui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penyewaan</w:t>
      </w:r>
      <w:proofErr w:type="spellEnd"/>
      <w:r>
        <w:rPr>
          <w:rFonts w:ascii="Times New Roman" w:hAnsi="Times New Roman" w:cs="Times New Roman"/>
          <w:sz w:val="24"/>
          <w:szCs w:val="24"/>
        </w:rPr>
        <w:t xml:space="preserve"> </w:t>
      </w:r>
      <w:proofErr w:type="spellStart"/>
      <w:r w:rsidR="00EC0A21">
        <w:rPr>
          <w:rFonts w:ascii="Times New Roman" w:hAnsi="Times New Roman" w:cs="Times New Roman"/>
          <w:sz w:val="24"/>
          <w:szCs w:val="24"/>
        </w:rPr>
        <w:t>masih</w:t>
      </w:r>
      <w:proofErr w:type="spellEnd"/>
      <w:r w:rsidR="00EC0A21">
        <w:rPr>
          <w:rFonts w:ascii="Times New Roman" w:hAnsi="Times New Roman" w:cs="Times New Roman"/>
          <w:sz w:val="24"/>
          <w:szCs w:val="24"/>
        </w:rPr>
        <w:t xml:space="preserve"> </w:t>
      </w:r>
      <w:proofErr w:type="spellStart"/>
      <w:r w:rsidR="00EC0A21">
        <w:rPr>
          <w:rFonts w:ascii="Times New Roman" w:hAnsi="Times New Roman" w:cs="Times New Roman"/>
          <w:sz w:val="24"/>
          <w:szCs w:val="24"/>
        </w:rPr>
        <w:t>ada</w:t>
      </w:r>
      <w:proofErr w:type="spellEnd"/>
      <w:r w:rsidR="00EC0A21">
        <w:rPr>
          <w:rFonts w:ascii="Times New Roman" w:hAnsi="Times New Roman" w:cs="Times New Roman"/>
          <w:sz w:val="24"/>
          <w:szCs w:val="24"/>
        </w:rPr>
        <w:t xml:space="preserve"> dan </w:t>
      </w:r>
      <w:proofErr w:type="spellStart"/>
      <w:r>
        <w:rPr>
          <w:rFonts w:ascii="Times New Roman" w:hAnsi="Times New Roman" w:cs="Times New Roman"/>
          <w:sz w:val="24"/>
          <w:szCs w:val="24"/>
        </w:rPr>
        <w:lastRenderedPageBreak/>
        <w:t>tidak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rubah</w:t>
      </w:r>
      <w:proofErr w:type="spellEnd"/>
      <w:r w:rsidR="00EC0A21">
        <w:rPr>
          <w:rFonts w:ascii="Times New Roman" w:hAnsi="Times New Roman" w:cs="Times New Roman"/>
          <w:sz w:val="24"/>
          <w:szCs w:val="24"/>
        </w:rPr>
        <w:t xml:space="preserve"> </w:t>
      </w:r>
      <w:proofErr w:type="spellStart"/>
      <w:r w:rsidR="00EC0A21">
        <w:rPr>
          <w:rFonts w:ascii="Times New Roman" w:hAnsi="Times New Roman" w:cs="Times New Roman"/>
          <w:sz w:val="24"/>
          <w:szCs w:val="24"/>
        </w:rPr>
        <w:t>berarti</w:t>
      </w:r>
      <w:proofErr w:type="spellEnd"/>
      <w:r w:rsidR="00EC0A21">
        <w:rPr>
          <w:rFonts w:ascii="Times New Roman" w:hAnsi="Times New Roman" w:cs="Times New Roman"/>
          <w:sz w:val="24"/>
          <w:szCs w:val="24"/>
        </w:rPr>
        <w:t xml:space="preserve"> </w:t>
      </w:r>
      <w:proofErr w:type="spellStart"/>
      <w:r w:rsidR="00EC0A21">
        <w:rPr>
          <w:rFonts w:ascii="Times New Roman" w:hAnsi="Times New Roman" w:cs="Times New Roman"/>
          <w:sz w:val="24"/>
          <w:szCs w:val="24"/>
        </w:rPr>
        <w:t>beliau</w:t>
      </w:r>
      <w:proofErr w:type="spellEnd"/>
      <w:r w:rsidR="00EC0A21">
        <w:rPr>
          <w:rFonts w:ascii="Times New Roman" w:hAnsi="Times New Roman" w:cs="Times New Roman"/>
          <w:sz w:val="24"/>
          <w:szCs w:val="24"/>
        </w:rPr>
        <w:t xml:space="preserve"> </w:t>
      </w:r>
      <w:proofErr w:type="spellStart"/>
      <w:r w:rsidR="00EC0A21">
        <w:rPr>
          <w:rFonts w:ascii="Times New Roman" w:hAnsi="Times New Roman" w:cs="Times New Roman"/>
          <w:sz w:val="24"/>
          <w:szCs w:val="24"/>
        </w:rPr>
        <w:t>masih</w:t>
      </w:r>
      <w:proofErr w:type="spellEnd"/>
      <w:r w:rsidR="00EC0A21">
        <w:rPr>
          <w:rFonts w:ascii="Times New Roman" w:hAnsi="Times New Roman" w:cs="Times New Roman"/>
          <w:sz w:val="24"/>
          <w:szCs w:val="24"/>
        </w:rPr>
        <w:t xml:space="preserve"> </w:t>
      </w:r>
      <w:proofErr w:type="spellStart"/>
      <w:r w:rsidR="00EC0A21">
        <w:rPr>
          <w:rFonts w:ascii="Times New Roman" w:hAnsi="Times New Roman" w:cs="Times New Roman"/>
          <w:sz w:val="24"/>
          <w:szCs w:val="24"/>
        </w:rPr>
        <w:t>memenuhi</w:t>
      </w:r>
      <w:proofErr w:type="spellEnd"/>
      <w:r w:rsidR="00EC0A21">
        <w:rPr>
          <w:rFonts w:ascii="Times New Roman" w:hAnsi="Times New Roman" w:cs="Times New Roman"/>
          <w:sz w:val="24"/>
          <w:szCs w:val="24"/>
        </w:rPr>
        <w:t xml:space="preserve"> </w:t>
      </w:r>
      <w:proofErr w:type="spellStart"/>
      <w:r w:rsidR="00EC0A21">
        <w:rPr>
          <w:rFonts w:ascii="Times New Roman" w:hAnsi="Times New Roman" w:cs="Times New Roman"/>
          <w:sz w:val="24"/>
          <w:szCs w:val="24"/>
        </w:rPr>
        <w:t>persyaratan</w:t>
      </w:r>
      <w:proofErr w:type="spellEnd"/>
      <w:r w:rsidR="00EC0A21">
        <w:rPr>
          <w:rFonts w:ascii="Times New Roman" w:hAnsi="Times New Roman" w:cs="Times New Roman"/>
          <w:sz w:val="24"/>
          <w:szCs w:val="24"/>
        </w:rPr>
        <w:t xml:space="preserve"> </w:t>
      </w:r>
      <w:proofErr w:type="spellStart"/>
      <w:r w:rsidR="00EC0A21">
        <w:rPr>
          <w:rFonts w:ascii="Times New Roman" w:hAnsi="Times New Roman" w:cs="Times New Roman"/>
          <w:sz w:val="24"/>
          <w:szCs w:val="24"/>
        </w:rPr>
        <w:t>dalam</w:t>
      </w:r>
      <w:proofErr w:type="spellEnd"/>
      <w:r w:rsidR="00EC0A21">
        <w:rPr>
          <w:rFonts w:ascii="Times New Roman" w:hAnsi="Times New Roman" w:cs="Times New Roman"/>
          <w:sz w:val="24"/>
          <w:szCs w:val="24"/>
        </w:rPr>
        <w:t xml:space="preserve"> </w:t>
      </w:r>
      <w:proofErr w:type="spellStart"/>
      <w:r w:rsidR="00EC0A21">
        <w:rPr>
          <w:rFonts w:ascii="Times New Roman" w:hAnsi="Times New Roman" w:cs="Times New Roman"/>
          <w:sz w:val="24"/>
          <w:szCs w:val="24"/>
        </w:rPr>
        <w:t>menyewa</w:t>
      </w:r>
      <w:proofErr w:type="spellEnd"/>
      <w:r w:rsidR="00EC0A21">
        <w:rPr>
          <w:rFonts w:ascii="Times New Roman" w:hAnsi="Times New Roman" w:cs="Times New Roman"/>
          <w:sz w:val="24"/>
          <w:szCs w:val="24"/>
        </w:rPr>
        <w:t xml:space="preserve"> </w:t>
      </w:r>
      <w:proofErr w:type="spellStart"/>
      <w:r w:rsidR="00EC0A21">
        <w:rPr>
          <w:rFonts w:ascii="Times New Roman" w:hAnsi="Times New Roman" w:cs="Times New Roman"/>
          <w:sz w:val="24"/>
          <w:szCs w:val="24"/>
        </w:rPr>
        <w:t>lapak</w:t>
      </w:r>
      <w:proofErr w:type="spellEnd"/>
      <w:r w:rsidR="00EC0A21">
        <w:rPr>
          <w:rFonts w:ascii="Times New Roman" w:hAnsi="Times New Roman" w:cs="Times New Roman"/>
          <w:sz w:val="24"/>
          <w:szCs w:val="24"/>
        </w:rPr>
        <w:t xml:space="preserve"> di </w:t>
      </w:r>
      <w:r w:rsidR="00CC3254">
        <w:rPr>
          <w:rFonts w:ascii="Times New Roman" w:hAnsi="Times New Roman" w:cs="Times New Roman"/>
          <w:sz w:val="24"/>
          <w:szCs w:val="24"/>
        </w:rPr>
        <w:t>P</w:t>
      </w:r>
      <w:r w:rsidR="00EC0A21">
        <w:rPr>
          <w:rFonts w:ascii="Times New Roman" w:hAnsi="Times New Roman" w:cs="Times New Roman"/>
          <w:sz w:val="24"/>
          <w:szCs w:val="24"/>
        </w:rPr>
        <w:t xml:space="preserve">asar </w:t>
      </w:r>
      <w:proofErr w:type="spellStart"/>
      <w:r w:rsidR="00CC3254">
        <w:rPr>
          <w:rFonts w:ascii="Times New Roman" w:hAnsi="Times New Roman" w:cs="Times New Roman"/>
          <w:sz w:val="24"/>
          <w:szCs w:val="24"/>
        </w:rPr>
        <w:t>M</w:t>
      </w:r>
      <w:r w:rsidR="00EC0A21">
        <w:rPr>
          <w:rFonts w:ascii="Times New Roman" w:hAnsi="Times New Roman" w:cs="Times New Roman"/>
          <w:sz w:val="24"/>
          <w:szCs w:val="24"/>
        </w:rPr>
        <w:t>oderen</w:t>
      </w:r>
      <w:proofErr w:type="spellEnd"/>
      <w:r w:rsidR="00EC0A21">
        <w:rPr>
          <w:rFonts w:ascii="Times New Roman" w:hAnsi="Times New Roman" w:cs="Times New Roman"/>
          <w:sz w:val="24"/>
          <w:szCs w:val="24"/>
        </w:rPr>
        <w:t xml:space="preserve"> </w:t>
      </w:r>
      <w:proofErr w:type="spellStart"/>
      <w:r w:rsidR="00CC3254">
        <w:rPr>
          <w:rFonts w:ascii="Times New Roman" w:hAnsi="Times New Roman" w:cs="Times New Roman"/>
          <w:sz w:val="24"/>
          <w:szCs w:val="24"/>
        </w:rPr>
        <w:t>B</w:t>
      </w:r>
      <w:r w:rsidR="00EC0A21">
        <w:rPr>
          <w:rFonts w:ascii="Times New Roman" w:hAnsi="Times New Roman" w:cs="Times New Roman"/>
          <w:sz w:val="24"/>
          <w:szCs w:val="24"/>
        </w:rPr>
        <w:t>ambaru</w:t>
      </w:r>
      <w:proofErr w:type="spellEnd"/>
      <w:r w:rsidR="00EC0A21">
        <w:rPr>
          <w:rFonts w:ascii="Times New Roman" w:hAnsi="Times New Roman" w:cs="Times New Roman"/>
          <w:sz w:val="24"/>
          <w:szCs w:val="24"/>
        </w:rPr>
        <w:t>.</w:t>
      </w:r>
      <w:r w:rsidR="00EC0A21">
        <w:rPr>
          <w:rStyle w:val="FootnoteReference"/>
          <w:rFonts w:ascii="Times New Roman" w:hAnsi="Times New Roman" w:cs="Times New Roman"/>
          <w:sz w:val="24"/>
          <w:szCs w:val="24"/>
        </w:rPr>
        <w:footnoteReference w:id="48"/>
      </w:r>
    </w:p>
    <w:p w14:paraId="6FA24C7E" w14:textId="77777777" w:rsidR="00A21851" w:rsidRPr="00E52F93" w:rsidRDefault="00A21851">
      <w:pPr>
        <w:pStyle w:val="ListParagraph"/>
        <w:numPr>
          <w:ilvl w:val="0"/>
          <w:numId w:val="39"/>
        </w:numPr>
        <w:spacing w:line="480" w:lineRule="auto"/>
        <w:jc w:val="both"/>
        <w:rPr>
          <w:rFonts w:ascii="Times New Roman" w:hAnsi="Times New Roman" w:cs="Times New Roman"/>
          <w:b/>
          <w:bCs/>
          <w:sz w:val="24"/>
          <w:szCs w:val="24"/>
        </w:rPr>
      </w:pPr>
      <w:r w:rsidRPr="00E52F93">
        <w:rPr>
          <w:rFonts w:ascii="Times New Roman" w:hAnsi="Times New Roman" w:cs="Times New Roman"/>
          <w:b/>
          <w:bCs/>
          <w:sz w:val="24"/>
          <w:szCs w:val="24"/>
        </w:rPr>
        <w:t xml:space="preserve">Nama </w:t>
      </w:r>
      <w:r>
        <w:rPr>
          <w:rFonts w:ascii="Times New Roman" w:hAnsi="Times New Roman" w:cs="Times New Roman"/>
          <w:b/>
          <w:bCs/>
          <w:sz w:val="24"/>
          <w:szCs w:val="24"/>
        </w:rPr>
        <w:tab/>
      </w:r>
      <w:r>
        <w:rPr>
          <w:rFonts w:ascii="Times New Roman" w:hAnsi="Times New Roman" w:cs="Times New Roman"/>
          <w:b/>
          <w:bCs/>
          <w:sz w:val="24"/>
          <w:szCs w:val="24"/>
        </w:rPr>
        <w:tab/>
      </w:r>
      <w:r w:rsidRPr="00E52F93">
        <w:rPr>
          <w:rFonts w:ascii="Times New Roman" w:hAnsi="Times New Roman" w:cs="Times New Roman"/>
          <w:b/>
          <w:bCs/>
          <w:sz w:val="24"/>
          <w:szCs w:val="24"/>
        </w:rPr>
        <w:t>: Dedi Rifai</w:t>
      </w:r>
    </w:p>
    <w:p w14:paraId="405D7A88" w14:textId="77777777" w:rsidR="00A21851"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r>
      <w:r>
        <w:rPr>
          <w:rFonts w:ascii="Times New Roman" w:hAnsi="Times New Roman" w:cs="Times New Roman"/>
          <w:sz w:val="24"/>
          <w:szCs w:val="24"/>
        </w:rPr>
        <w:tab/>
        <w:t>: Jl. Teuku Umar</w:t>
      </w:r>
    </w:p>
    <w:p w14:paraId="5D327784" w14:textId="77777777" w:rsidR="00A21851"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Jenis Sarana </w:t>
      </w:r>
      <w:r>
        <w:rPr>
          <w:rFonts w:ascii="Times New Roman" w:hAnsi="Times New Roman" w:cs="Times New Roman"/>
          <w:sz w:val="24"/>
          <w:szCs w:val="24"/>
        </w:rPr>
        <w:tab/>
      </w:r>
      <w:r>
        <w:rPr>
          <w:rFonts w:ascii="Times New Roman" w:hAnsi="Times New Roman" w:cs="Times New Roman"/>
          <w:sz w:val="24"/>
          <w:szCs w:val="24"/>
        </w:rPr>
        <w:tab/>
        <w:t xml:space="preserve">: Lapak </w:t>
      </w:r>
    </w:p>
    <w:p w14:paraId="741FE10F" w14:textId="77777777" w:rsidR="00A21851" w:rsidRDefault="00A21851" w:rsidP="00A21851">
      <w:pPr>
        <w:pStyle w:val="ListParagraph"/>
        <w:spacing w:line="480" w:lineRule="auto"/>
        <w:ind w:left="2294"/>
        <w:jc w:val="both"/>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2 x 3 m</w:t>
      </w:r>
    </w:p>
    <w:p w14:paraId="060A020D" w14:textId="77777777" w:rsidR="00A21851"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Tarif Per m</w:t>
      </w:r>
      <w:r w:rsidRPr="00E52F93">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 Rp. 15.000,00</w:t>
      </w:r>
    </w:p>
    <w:p w14:paraId="584B6339" w14:textId="77777777" w:rsidR="00A21851"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Tarif Per Bulan </w:t>
      </w:r>
      <w:r>
        <w:rPr>
          <w:rFonts w:ascii="Times New Roman" w:hAnsi="Times New Roman" w:cs="Times New Roman"/>
          <w:sz w:val="24"/>
          <w:szCs w:val="24"/>
        </w:rPr>
        <w:tab/>
        <w:t>: Rp. 90.000,00</w:t>
      </w:r>
    </w:p>
    <w:p w14:paraId="457951EF" w14:textId="1FD8B95A" w:rsidR="00A21851" w:rsidRPr="00E55F70" w:rsidRDefault="00A21851" w:rsidP="00A21851">
      <w:pPr>
        <w:pStyle w:val="ListParagraph"/>
        <w:spacing w:line="480" w:lineRule="auto"/>
        <w:ind w:left="2294"/>
        <w:jc w:val="both"/>
        <w:rPr>
          <w:rFonts w:ascii="Times New Roman" w:hAnsi="Times New Roman" w:cs="Times New Roman"/>
          <w:sz w:val="24"/>
          <w:szCs w:val="24"/>
        </w:rPr>
      </w:pPr>
      <w:r>
        <w:rPr>
          <w:rFonts w:ascii="Times New Roman" w:hAnsi="Times New Roman" w:cs="Times New Roman"/>
          <w:sz w:val="24"/>
          <w:szCs w:val="24"/>
        </w:rPr>
        <w:t xml:space="preserve">Jenis Usaha </w:t>
      </w:r>
      <w:r>
        <w:rPr>
          <w:rFonts w:ascii="Times New Roman" w:hAnsi="Times New Roman" w:cs="Times New Roman"/>
          <w:sz w:val="24"/>
          <w:szCs w:val="24"/>
        </w:rPr>
        <w:tab/>
      </w:r>
      <w:r>
        <w:rPr>
          <w:rFonts w:ascii="Times New Roman" w:hAnsi="Times New Roman" w:cs="Times New Roman"/>
          <w:sz w:val="24"/>
          <w:szCs w:val="24"/>
        </w:rPr>
        <w:tab/>
        <w:t>: Jam Tangan</w:t>
      </w:r>
    </w:p>
    <w:p w14:paraId="6BD0A45B" w14:textId="65FF685D" w:rsidR="00EC0A21" w:rsidRDefault="00B65096" w:rsidP="00C578D6">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Dedi </w:t>
      </w:r>
      <w:proofErr w:type="spellStart"/>
      <w:r w:rsidR="00101B08">
        <w:rPr>
          <w:rFonts w:ascii="Times New Roman" w:hAnsi="Times New Roman" w:cs="Times New Roman"/>
          <w:sz w:val="24"/>
          <w:szCs w:val="24"/>
        </w:rPr>
        <w:t>mengatakan</w:t>
      </w:r>
      <w:proofErr w:type="spellEnd"/>
      <w:r w:rsidR="00101B08">
        <w:rPr>
          <w:rFonts w:ascii="Times New Roman" w:hAnsi="Times New Roman" w:cs="Times New Roman"/>
          <w:sz w:val="24"/>
          <w:szCs w:val="24"/>
        </w:rPr>
        <w:t xml:space="preserve"> </w:t>
      </w:r>
      <w:proofErr w:type="spellStart"/>
      <w:r w:rsidR="00101B08">
        <w:rPr>
          <w:rFonts w:ascii="Times New Roman" w:hAnsi="Times New Roman" w:cs="Times New Roman"/>
          <w:sz w:val="24"/>
          <w:szCs w:val="24"/>
        </w:rPr>
        <w:t>bahwa</w:t>
      </w:r>
      <w:proofErr w:type="spellEnd"/>
      <w:r w:rsidR="00101B08">
        <w:rPr>
          <w:rFonts w:ascii="Times New Roman" w:hAnsi="Times New Roman" w:cs="Times New Roman"/>
          <w:sz w:val="24"/>
          <w:szCs w:val="24"/>
        </w:rPr>
        <w:t xml:space="preserve"> </w:t>
      </w:r>
      <w:proofErr w:type="spellStart"/>
      <w:r w:rsidR="00C73229">
        <w:rPr>
          <w:rFonts w:ascii="Times New Roman" w:hAnsi="Times New Roman" w:cs="Times New Roman"/>
          <w:sz w:val="24"/>
          <w:szCs w:val="24"/>
        </w:rPr>
        <w:t>beliau</w:t>
      </w:r>
      <w:proofErr w:type="spellEnd"/>
      <w:r w:rsidR="00C73229">
        <w:rPr>
          <w:rFonts w:ascii="Times New Roman" w:hAnsi="Times New Roman" w:cs="Times New Roman"/>
          <w:sz w:val="24"/>
          <w:szCs w:val="24"/>
        </w:rPr>
        <w:t xml:space="preserve"> </w:t>
      </w:r>
      <w:proofErr w:type="spellStart"/>
      <w:r w:rsidR="00C73229">
        <w:rPr>
          <w:rFonts w:ascii="Times New Roman" w:hAnsi="Times New Roman" w:cs="Times New Roman"/>
          <w:sz w:val="24"/>
          <w:szCs w:val="24"/>
        </w:rPr>
        <w:t>mengetahui</w:t>
      </w:r>
      <w:proofErr w:type="spellEnd"/>
      <w:r w:rsidR="00C73229">
        <w:rPr>
          <w:rFonts w:ascii="Times New Roman" w:hAnsi="Times New Roman" w:cs="Times New Roman"/>
          <w:sz w:val="24"/>
          <w:szCs w:val="24"/>
        </w:rPr>
        <w:t xml:space="preserve"> </w:t>
      </w:r>
      <w:proofErr w:type="spellStart"/>
      <w:r w:rsidR="00C73229">
        <w:rPr>
          <w:rFonts w:ascii="Times New Roman" w:hAnsi="Times New Roman" w:cs="Times New Roman"/>
          <w:sz w:val="24"/>
          <w:szCs w:val="24"/>
        </w:rPr>
        <w:t>te</w:t>
      </w:r>
      <w:r w:rsidR="00BE550F">
        <w:rPr>
          <w:rFonts w:ascii="Times New Roman" w:hAnsi="Times New Roman" w:cs="Times New Roman"/>
          <w:sz w:val="24"/>
          <w:szCs w:val="24"/>
        </w:rPr>
        <w:t>ntang</w:t>
      </w:r>
      <w:proofErr w:type="spellEnd"/>
      <w:r w:rsidR="00BE550F">
        <w:rPr>
          <w:rFonts w:ascii="Times New Roman" w:hAnsi="Times New Roman" w:cs="Times New Roman"/>
          <w:sz w:val="24"/>
          <w:szCs w:val="24"/>
        </w:rPr>
        <w:t xml:space="preserve"> </w:t>
      </w:r>
      <w:proofErr w:type="spellStart"/>
      <w:r w:rsidR="00BE550F">
        <w:rPr>
          <w:rFonts w:ascii="Times New Roman" w:hAnsi="Times New Roman" w:cs="Times New Roman"/>
          <w:sz w:val="24"/>
          <w:szCs w:val="24"/>
        </w:rPr>
        <w:t>adanya</w:t>
      </w:r>
      <w:proofErr w:type="spellEnd"/>
      <w:r w:rsidR="00BE550F">
        <w:rPr>
          <w:rFonts w:ascii="Times New Roman" w:hAnsi="Times New Roman" w:cs="Times New Roman"/>
          <w:sz w:val="24"/>
          <w:szCs w:val="24"/>
        </w:rPr>
        <w:t xml:space="preserve"> </w:t>
      </w:r>
      <w:proofErr w:type="spellStart"/>
      <w:proofErr w:type="gramStart"/>
      <w:r w:rsidR="00BE550F">
        <w:rPr>
          <w:rFonts w:ascii="Times New Roman" w:hAnsi="Times New Roman" w:cs="Times New Roman"/>
          <w:sz w:val="24"/>
          <w:szCs w:val="24"/>
        </w:rPr>
        <w:t>penyewaan</w:t>
      </w:r>
      <w:proofErr w:type="spellEnd"/>
      <w:r w:rsidR="00C73229">
        <w:rPr>
          <w:rFonts w:ascii="Times New Roman" w:hAnsi="Times New Roman" w:cs="Times New Roman"/>
          <w:sz w:val="24"/>
          <w:szCs w:val="24"/>
        </w:rPr>
        <w:t xml:space="preserve"> </w:t>
      </w:r>
      <w:r w:rsidR="005067DC">
        <w:rPr>
          <w:rFonts w:ascii="Times New Roman" w:hAnsi="Times New Roman" w:cs="Times New Roman"/>
          <w:sz w:val="24"/>
          <w:szCs w:val="24"/>
        </w:rPr>
        <w:t xml:space="preserve"> </w:t>
      </w:r>
      <w:proofErr w:type="spellStart"/>
      <w:r w:rsidR="00BE550F">
        <w:rPr>
          <w:rFonts w:ascii="Times New Roman" w:hAnsi="Times New Roman" w:cs="Times New Roman"/>
          <w:sz w:val="24"/>
          <w:szCs w:val="24"/>
        </w:rPr>
        <w:t>lapak</w:t>
      </w:r>
      <w:proofErr w:type="spellEnd"/>
      <w:proofErr w:type="gramEnd"/>
      <w:r w:rsidR="00BE550F">
        <w:rPr>
          <w:rFonts w:ascii="Times New Roman" w:hAnsi="Times New Roman" w:cs="Times New Roman"/>
          <w:sz w:val="24"/>
          <w:szCs w:val="24"/>
        </w:rPr>
        <w:t xml:space="preserve"> di pasar </w:t>
      </w:r>
      <w:proofErr w:type="spellStart"/>
      <w:r w:rsidR="00BE550F">
        <w:rPr>
          <w:rFonts w:ascii="Times New Roman" w:hAnsi="Times New Roman" w:cs="Times New Roman"/>
          <w:sz w:val="24"/>
          <w:szCs w:val="24"/>
        </w:rPr>
        <w:t>yakni</w:t>
      </w:r>
      <w:proofErr w:type="spellEnd"/>
      <w:r w:rsidR="00BE550F">
        <w:rPr>
          <w:rFonts w:ascii="Times New Roman" w:hAnsi="Times New Roman" w:cs="Times New Roman"/>
          <w:sz w:val="24"/>
          <w:szCs w:val="24"/>
        </w:rPr>
        <w:t xml:space="preserve"> </w:t>
      </w:r>
      <w:proofErr w:type="spellStart"/>
      <w:r w:rsidR="00BE550F">
        <w:rPr>
          <w:rFonts w:ascii="Times New Roman" w:hAnsi="Times New Roman" w:cs="Times New Roman"/>
          <w:sz w:val="24"/>
          <w:szCs w:val="24"/>
        </w:rPr>
        <w:t>dari</w:t>
      </w:r>
      <w:proofErr w:type="spellEnd"/>
      <w:r w:rsidR="00BE550F">
        <w:rPr>
          <w:rFonts w:ascii="Times New Roman" w:hAnsi="Times New Roman" w:cs="Times New Roman"/>
          <w:sz w:val="24"/>
          <w:szCs w:val="24"/>
        </w:rPr>
        <w:t xml:space="preserve"> </w:t>
      </w:r>
      <w:proofErr w:type="spellStart"/>
      <w:r w:rsidR="00BE550F">
        <w:rPr>
          <w:rFonts w:ascii="Times New Roman" w:hAnsi="Times New Roman" w:cs="Times New Roman"/>
          <w:sz w:val="24"/>
          <w:szCs w:val="24"/>
        </w:rPr>
        <w:t>temannya</w:t>
      </w:r>
      <w:proofErr w:type="spellEnd"/>
      <w:r w:rsidR="00BE550F">
        <w:rPr>
          <w:rFonts w:ascii="Times New Roman" w:hAnsi="Times New Roman" w:cs="Times New Roman"/>
          <w:sz w:val="24"/>
          <w:szCs w:val="24"/>
        </w:rPr>
        <w:t xml:space="preserve"> yang </w:t>
      </w:r>
      <w:proofErr w:type="spellStart"/>
      <w:r w:rsidR="00BE550F">
        <w:rPr>
          <w:rFonts w:ascii="Times New Roman" w:hAnsi="Times New Roman" w:cs="Times New Roman"/>
          <w:sz w:val="24"/>
          <w:szCs w:val="24"/>
        </w:rPr>
        <w:t>sebelunya</w:t>
      </w:r>
      <w:proofErr w:type="spellEnd"/>
      <w:r w:rsidR="00BE550F">
        <w:rPr>
          <w:rFonts w:ascii="Times New Roman" w:hAnsi="Times New Roman" w:cs="Times New Roman"/>
          <w:sz w:val="24"/>
          <w:szCs w:val="24"/>
        </w:rPr>
        <w:t xml:space="preserve"> </w:t>
      </w:r>
      <w:proofErr w:type="spellStart"/>
      <w:r w:rsidR="00BE550F">
        <w:rPr>
          <w:rFonts w:ascii="Times New Roman" w:hAnsi="Times New Roman" w:cs="Times New Roman"/>
          <w:sz w:val="24"/>
          <w:szCs w:val="24"/>
        </w:rPr>
        <w:t>adalah</w:t>
      </w:r>
      <w:proofErr w:type="spellEnd"/>
      <w:r w:rsidR="00BE550F">
        <w:rPr>
          <w:rFonts w:ascii="Times New Roman" w:hAnsi="Times New Roman" w:cs="Times New Roman"/>
          <w:sz w:val="24"/>
          <w:szCs w:val="24"/>
        </w:rPr>
        <w:t xml:space="preserve"> salah</w:t>
      </w:r>
      <w:r w:rsidR="00F24788">
        <w:rPr>
          <w:rFonts w:ascii="Times New Roman" w:hAnsi="Times New Roman" w:cs="Times New Roman"/>
          <w:sz w:val="24"/>
          <w:szCs w:val="24"/>
        </w:rPr>
        <w:t xml:space="preserve"> </w:t>
      </w:r>
      <w:proofErr w:type="spellStart"/>
      <w:r w:rsidR="00BE550F">
        <w:rPr>
          <w:rFonts w:ascii="Times New Roman" w:hAnsi="Times New Roman" w:cs="Times New Roman"/>
          <w:sz w:val="24"/>
          <w:szCs w:val="24"/>
        </w:rPr>
        <w:t>satu</w:t>
      </w:r>
      <w:proofErr w:type="spellEnd"/>
      <w:r w:rsidR="00BE550F">
        <w:rPr>
          <w:rFonts w:ascii="Times New Roman" w:hAnsi="Times New Roman" w:cs="Times New Roman"/>
          <w:sz w:val="24"/>
          <w:szCs w:val="24"/>
        </w:rPr>
        <w:t xml:space="preserve"> </w:t>
      </w:r>
      <w:proofErr w:type="spellStart"/>
      <w:r w:rsidR="00BE550F">
        <w:rPr>
          <w:rFonts w:ascii="Times New Roman" w:hAnsi="Times New Roman" w:cs="Times New Roman"/>
          <w:sz w:val="24"/>
          <w:szCs w:val="24"/>
        </w:rPr>
        <w:t>penyewa</w:t>
      </w:r>
      <w:proofErr w:type="spellEnd"/>
      <w:r w:rsidR="00BE550F">
        <w:rPr>
          <w:rFonts w:ascii="Times New Roman" w:hAnsi="Times New Roman" w:cs="Times New Roman"/>
          <w:sz w:val="24"/>
          <w:szCs w:val="24"/>
        </w:rPr>
        <w:t xml:space="preserve"> di pasar </w:t>
      </w:r>
      <w:proofErr w:type="spellStart"/>
      <w:r w:rsidR="00BE550F">
        <w:rPr>
          <w:rFonts w:ascii="Times New Roman" w:hAnsi="Times New Roman" w:cs="Times New Roman"/>
          <w:sz w:val="24"/>
          <w:szCs w:val="24"/>
        </w:rPr>
        <w:t>tersebut</w:t>
      </w:r>
      <w:proofErr w:type="spellEnd"/>
      <w:r w:rsidR="00C14933">
        <w:rPr>
          <w:rFonts w:ascii="Times New Roman" w:hAnsi="Times New Roman" w:cs="Times New Roman"/>
          <w:sz w:val="24"/>
          <w:szCs w:val="24"/>
        </w:rPr>
        <w:t xml:space="preserve">, </w:t>
      </w:r>
      <w:proofErr w:type="spellStart"/>
      <w:r w:rsidR="00C14933">
        <w:rPr>
          <w:rFonts w:ascii="Times New Roman" w:hAnsi="Times New Roman" w:cs="Times New Roman"/>
          <w:sz w:val="24"/>
          <w:szCs w:val="24"/>
        </w:rPr>
        <w:t>beliau</w:t>
      </w:r>
      <w:proofErr w:type="spellEnd"/>
      <w:r w:rsidR="00C14933">
        <w:rPr>
          <w:rFonts w:ascii="Times New Roman" w:hAnsi="Times New Roman" w:cs="Times New Roman"/>
          <w:sz w:val="24"/>
          <w:szCs w:val="24"/>
        </w:rPr>
        <w:t xml:space="preserve"> </w:t>
      </w:r>
      <w:proofErr w:type="spellStart"/>
      <w:r w:rsidR="00C14933">
        <w:rPr>
          <w:rFonts w:ascii="Times New Roman" w:hAnsi="Times New Roman" w:cs="Times New Roman"/>
          <w:sz w:val="24"/>
          <w:szCs w:val="24"/>
        </w:rPr>
        <w:t>mengatakan</w:t>
      </w:r>
      <w:proofErr w:type="spellEnd"/>
      <w:r w:rsidR="00C14933">
        <w:rPr>
          <w:rFonts w:ascii="Times New Roman" w:hAnsi="Times New Roman" w:cs="Times New Roman"/>
          <w:sz w:val="24"/>
          <w:szCs w:val="24"/>
        </w:rPr>
        <w:t xml:space="preserve"> </w:t>
      </w:r>
      <w:proofErr w:type="spellStart"/>
      <w:r w:rsidR="00C14933">
        <w:rPr>
          <w:rFonts w:ascii="Times New Roman" w:hAnsi="Times New Roman" w:cs="Times New Roman"/>
          <w:sz w:val="24"/>
          <w:szCs w:val="24"/>
        </w:rPr>
        <w:t>bahwa</w:t>
      </w:r>
      <w:proofErr w:type="spellEnd"/>
      <w:r w:rsidR="00C14933">
        <w:rPr>
          <w:rFonts w:ascii="Times New Roman" w:hAnsi="Times New Roman" w:cs="Times New Roman"/>
          <w:sz w:val="24"/>
          <w:szCs w:val="24"/>
        </w:rPr>
        <w:t xml:space="preserve"> </w:t>
      </w:r>
      <w:proofErr w:type="spellStart"/>
      <w:r w:rsidR="00C14933">
        <w:rPr>
          <w:rFonts w:ascii="Times New Roman" w:hAnsi="Times New Roman" w:cs="Times New Roman"/>
          <w:sz w:val="24"/>
          <w:szCs w:val="24"/>
        </w:rPr>
        <w:t>temannya</w:t>
      </w:r>
      <w:proofErr w:type="spellEnd"/>
      <w:r w:rsidR="00C14933">
        <w:rPr>
          <w:rFonts w:ascii="Times New Roman" w:hAnsi="Times New Roman" w:cs="Times New Roman"/>
          <w:sz w:val="24"/>
          <w:szCs w:val="24"/>
        </w:rPr>
        <w:t xml:space="preserve"> </w:t>
      </w:r>
      <w:proofErr w:type="spellStart"/>
      <w:r w:rsidR="00C14933">
        <w:rPr>
          <w:rFonts w:ascii="Times New Roman" w:hAnsi="Times New Roman" w:cs="Times New Roman"/>
          <w:sz w:val="24"/>
          <w:szCs w:val="24"/>
        </w:rPr>
        <w:t>memberikan</w:t>
      </w:r>
      <w:proofErr w:type="spellEnd"/>
      <w:r w:rsidR="00C14933">
        <w:rPr>
          <w:rFonts w:ascii="Times New Roman" w:hAnsi="Times New Roman" w:cs="Times New Roman"/>
          <w:sz w:val="24"/>
          <w:szCs w:val="24"/>
        </w:rPr>
        <w:t xml:space="preserve"> </w:t>
      </w:r>
      <w:proofErr w:type="spellStart"/>
      <w:r w:rsidR="00C14933">
        <w:rPr>
          <w:rFonts w:ascii="Times New Roman" w:hAnsi="Times New Roman" w:cs="Times New Roman"/>
          <w:sz w:val="24"/>
          <w:szCs w:val="24"/>
        </w:rPr>
        <w:t>iformasi</w:t>
      </w:r>
      <w:proofErr w:type="spellEnd"/>
      <w:r w:rsidR="00C14933">
        <w:rPr>
          <w:rFonts w:ascii="Times New Roman" w:hAnsi="Times New Roman" w:cs="Times New Roman"/>
          <w:sz w:val="24"/>
          <w:szCs w:val="24"/>
        </w:rPr>
        <w:t xml:space="preserve"> </w:t>
      </w:r>
      <w:proofErr w:type="spellStart"/>
      <w:r w:rsidR="00C14933">
        <w:rPr>
          <w:rFonts w:ascii="Times New Roman" w:hAnsi="Times New Roman" w:cs="Times New Roman"/>
          <w:sz w:val="24"/>
          <w:szCs w:val="24"/>
        </w:rPr>
        <w:t>mengenai</w:t>
      </w:r>
      <w:proofErr w:type="spellEnd"/>
      <w:r w:rsidR="00C14933">
        <w:rPr>
          <w:rFonts w:ascii="Times New Roman" w:hAnsi="Times New Roman" w:cs="Times New Roman"/>
          <w:sz w:val="24"/>
          <w:szCs w:val="24"/>
        </w:rPr>
        <w:t xml:space="preserve"> program </w:t>
      </w:r>
      <w:proofErr w:type="spellStart"/>
      <w:r w:rsidR="00F24788">
        <w:rPr>
          <w:rFonts w:ascii="Times New Roman" w:hAnsi="Times New Roman" w:cs="Times New Roman"/>
          <w:sz w:val="24"/>
          <w:szCs w:val="24"/>
        </w:rPr>
        <w:t>P</w:t>
      </w:r>
      <w:r w:rsidR="00C14933">
        <w:rPr>
          <w:rFonts w:ascii="Times New Roman" w:hAnsi="Times New Roman" w:cs="Times New Roman"/>
          <w:sz w:val="24"/>
          <w:szCs w:val="24"/>
        </w:rPr>
        <w:t>emerintah</w:t>
      </w:r>
      <w:proofErr w:type="spellEnd"/>
      <w:r w:rsidR="00C14933">
        <w:rPr>
          <w:rFonts w:ascii="Times New Roman" w:hAnsi="Times New Roman" w:cs="Times New Roman"/>
          <w:sz w:val="24"/>
          <w:szCs w:val="24"/>
        </w:rPr>
        <w:t xml:space="preserve"> </w:t>
      </w:r>
      <w:r w:rsidR="00F24788">
        <w:rPr>
          <w:rFonts w:ascii="Times New Roman" w:hAnsi="Times New Roman" w:cs="Times New Roman"/>
          <w:sz w:val="24"/>
          <w:szCs w:val="24"/>
        </w:rPr>
        <w:t>K</w:t>
      </w:r>
      <w:r w:rsidR="00C14933">
        <w:rPr>
          <w:rFonts w:ascii="Times New Roman" w:hAnsi="Times New Roman" w:cs="Times New Roman"/>
          <w:sz w:val="24"/>
          <w:szCs w:val="24"/>
        </w:rPr>
        <w:t xml:space="preserve">ota </w:t>
      </w:r>
      <w:proofErr w:type="spellStart"/>
      <w:r w:rsidR="00C14933">
        <w:rPr>
          <w:rFonts w:ascii="Times New Roman" w:hAnsi="Times New Roman" w:cs="Times New Roman"/>
          <w:sz w:val="24"/>
          <w:szCs w:val="24"/>
        </w:rPr>
        <w:t>yakni</w:t>
      </w:r>
      <w:proofErr w:type="spellEnd"/>
      <w:r w:rsidR="00C14933">
        <w:rPr>
          <w:rFonts w:ascii="Times New Roman" w:hAnsi="Times New Roman" w:cs="Times New Roman"/>
          <w:sz w:val="24"/>
          <w:szCs w:val="24"/>
        </w:rPr>
        <w:t xml:space="preserve"> </w:t>
      </w:r>
      <w:proofErr w:type="spellStart"/>
      <w:r w:rsidR="00C14933">
        <w:rPr>
          <w:rFonts w:ascii="Times New Roman" w:hAnsi="Times New Roman" w:cs="Times New Roman"/>
          <w:sz w:val="24"/>
          <w:szCs w:val="24"/>
        </w:rPr>
        <w:t>distribusi</w:t>
      </w:r>
      <w:proofErr w:type="spellEnd"/>
      <w:r w:rsidR="00C14933">
        <w:rPr>
          <w:rFonts w:ascii="Times New Roman" w:hAnsi="Times New Roman" w:cs="Times New Roman"/>
          <w:sz w:val="24"/>
          <w:szCs w:val="24"/>
        </w:rPr>
        <w:t xml:space="preserve"> pasar yang mana </w:t>
      </w:r>
      <w:proofErr w:type="spellStart"/>
      <w:r w:rsidR="00C14933">
        <w:rPr>
          <w:rFonts w:ascii="Times New Roman" w:hAnsi="Times New Roman" w:cs="Times New Roman"/>
          <w:sz w:val="24"/>
          <w:szCs w:val="24"/>
        </w:rPr>
        <w:t>kegiatan</w:t>
      </w:r>
      <w:proofErr w:type="spellEnd"/>
      <w:r w:rsidR="00C14933">
        <w:rPr>
          <w:rFonts w:ascii="Times New Roman" w:hAnsi="Times New Roman" w:cs="Times New Roman"/>
          <w:sz w:val="24"/>
          <w:szCs w:val="24"/>
        </w:rPr>
        <w:t xml:space="preserve"> </w:t>
      </w:r>
      <w:proofErr w:type="spellStart"/>
      <w:r w:rsidR="00D47C59">
        <w:rPr>
          <w:rFonts w:ascii="Times New Roman" w:hAnsi="Times New Roman" w:cs="Times New Roman"/>
          <w:sz w:val="24"/>
          <w:szCs w:val="24"/>
        </w:rPr>
        <w:t>tersebut</w:t>
      </w:r>
      <w:proofErr w:type="spellEnd"/>
      <w:r w:rsidR="00C14933">
        <w:rPr>
          <w:rFonts w:ascii="Times New Roman" w:hAnsi="Times New Roman" w:cs="Times New Roman"/>
          <w:sz w:val="24"/>
          <w:szCs w:val="24"/>
        </w:rPr>
        <w:t xml:space="preserve"> di </w:t>
      </w:r>
      <w:proofErr w:type="spellStart"/>
      <w:r w:rsidR="00C14933">
        <w:rPr>
          <w:rFonts w:ascii="Times New Roman" w:hAnsi="Times New Roman" w:cs="Times New Roman"/>
          <w:sz w:val="24"/>
          <w:szCs w:val="24"/>
        </w:rPr>
        <w:t>langsungkan</w:t>
      </w:r>
      <w:proofErr w:type="spellEnd"/>
      <w:r w:rsidR="00C14933">
        <w:rPr>
          <w:rFonts w:ascii="Times New Roman" w:hAnsi="Times New Roman" w:cs="Times New Roman"/>
          <w:sz w:val="24"/>
          <w:szCs w:val="24"/>
        </w:rPr>
        <w:t xml:space="preserve"> di </w:t>
      </w:r>
      <w:r w:rsidR="00F24788">
        <w:rPr>
          <w:rFonts w:ascii="Times New Roman" w:hAnsi="Times New Roman" w:cs="Times New Roman"/>
          <w:sz w:val="24"/>
          <w:szCs w:val="24"/>
        </w:rPr>
        <w:t>P</w:t>
      </w:r>
      <w:r w:rsidR="00C14933">
        <w:rPr>
          <w:rFonts w:ascii="Times New Roman" w:hAnsi="Times New Roman" w:cs="Times New Roman"/>
          <w:sz w:val="24"/>
          <w:szCs w:val="24"/>
        </w:rPr>
        <w:t xml:space="preserve">asar </w:t>
      </w:r>
      <w:proofErr w:type="spellStart"/>
      <w:r w:rsidR="00F24788">
        <w:rPr>
          <w:rFonts w:ascii="Times New Roman" w:hAnsi="Times New Roman" w:cs="Times New Roman"/>
          <w:sz w:val="24"/>
          <w:szCs w:val="24"/>
        </w:rPr>
        <w:t>M</w:t>
      </w:r>
      <w:r w:rsidR="00C14933">
        <w:rPr>
          <w:rFonts w:ascii="Times New Roman" w:hAnsi="Times New Roman" w:cs="Times New Roman"/>
          <w:sz w:val="24"/>
          <w:szCs w:val="24"/>
        </w:rPr>
        <w:t>oderen</w:t>
      </w:r>
      <w:proofErr w:type="spellEnd"/>
      <w:r w:rsidR="00C14933">
        <w:rPr>
          <w:rFonts w:ascii="Times New Roman" w:hAnsi="Times New Roman" w:cs="Times New Roman"/>
          <w:sz w:val="24"/>
          <w:szCs w:val="24"/>
        </w:rPr>
        <w:t xml:space="preserve"> </w:t>
      </w:r>
      <w:proofErr w:type="spellStart"/>
      <w:r w:rsidR="00F24788">
        <w:rPr>
          <w:rFonts w:ascii="Times New Roman" w:hAnsi="Times New Roman" w:cs="Times New Roman"/>
          <w:sz w:val="24"/>
          <w:szCs w:val="24"/>
        </w:rPr>
        <w:t>B</w:t>
      </w:r>
      <w:r w:rsidR="00C14933">
        <w:rPr>
          <w:rFonts w:ascii="Times New Roman" w:hAnsi="Times New Roman" w:cs="Times New Roman"/>
          <w:sz w:val="24"/>
          <w:szCs w:val="24"/>
        </w:rPr>
        <w:t>ambaru</w:t>
      </w:r>
      <w:proofErr w:type="spellEnd"/>
      <w:r w:rsidR="00D47C59">
        <w:rPr>
          <w:rFonts w:ascii="Times New Roman" w:hAnsi="Times New Roman" w:cs="Times New Roman"/>
          <w:sz w:val="24"/>
          <w:szCs w:val="24"/>
        </w:rPr>
        <w:t>.</w:t>
      </w:r>
    </w:p>
    <w:p w14:paraId="09F7FF29" w14:textId="058AA993" w:rsidR="00D47C59" w:rsidRDefault="00D47C59" w:rsidP="003722B9">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Dedi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F50FBF">
        <w:rPr>
          <w:rFonts w:ascii="Times New Roman" w:hAnsi="Times New Roman" w:cs="Times New Roman"/>
          <w:sz w:val="24"/>
          <w:szCs w:val="24"/>
        </w:rPr>
        <w:t>beliau</w:t>
      </w:r>
      <w:proofErr w:type="spellEnd"/>
      <w:r w:rsidR="00F50FBF">
        <w:rPr>
          <w:rFonts w:ascii="Times New Roman" w:hAnsi="Times New Roman" w:cs="Times New Roman"/>
          <w:sz w:val="24"/>
          <w:szCs w:val="24"/>
        </w:rPr>
        <w:t xml:space="preserve"> juga </w:t>
      </w:r>
      <w:proofErr w:type="spellStart"/>
      <w:r w:rsidR="00F50FBF">
        <w:rPr>
          <w:rFonts w:ascii="Times New Roman" w:hAnsi="Times New Roman" w:cs="Times New Roman"/>
          <w:sz w:val="24"/>
          <w:szCs w:val="24"/>
        </w:rPr>
        <w:t>berkata</w:t>
      </w:r>
      <w:proofErr w:type="spellEnd"/>
      <w:r w:rsidR="00F50FBF">
        <w:rPr>
          <w:rFonts w:ascii="Times New Roman" w:hAnsi="Times New Roman" w:cs="Times New Roman"/>
          <w:sz w:val="24"/>
          <w:szCs w:val="24"/>
        </w:rPr>
        <w:t xml:space="preserve"> </w:t>
      </w:r>
      <w:proofErr w:type="spellStart"/>
      <w:r w:rsidR="00F50FBF">
        <w:rPr>
          <w:rFonts w:ascii="Times New Roman" w:hAnsi="Times New Roman" w:cs="Times New Roman"/>
          <w:sz w:val="24"/>
          <w:szCs w:val="24"/>
        </w:rPr>
        <w:t>untuk</w:t>
      </w:r>
      <w:proofErr w:type="spellEnd"/>
      <w:r w:rsidR="00F50FBF">
        <w:rPr>
          <w:rFonts w:ascii="Times New Roman" w:hAnsi="Times New Roman" w:cs="Times New Roman"/>
          <w:sz w:val="24"/>
          <w:szCs w:val="24"/>
        </w:rPr>
        <w:t xml:space="preserve"> </w:t>
      </w:r>
      <w:proofErr w:type="spellStart"/>
      <w:r w:rsidR="00F50FBF">
        <w:rPr>
          <w:rFonts w:ascii="Times New Roman" w:hAnsi="Times New Roman" w:cs="Times New Roman"/>
          <w:sz w:val="24"/>
          <w:szCs w:val="24"/>
        </w:rPr>
        <w:t>penyewaannya</w:t>
      </w:r>
      <w:proofErr w:type="spellEnd"/>
      <w:r w:rsidR="00F50FBF">
        <w:rPr>
          <w:rFonts w:ascii="Times New Roman" w:hAnsi="Times New Roman" w:cs="Times New Roman"/>
          <w:sz w:val="24"/>
          <w:szCs w:val="24"/>
        </w:rPr>
        <w:t xml:space="preserve"> </w:t>
      </w:r>
      <w:proofErr w:type="spellStart"/>
      <w:r w:rsidR="00F50FBF">
        <w:rPr>
          <w:rFonts w:ascii="Times New Roman" w:hAnsi="Times New Roman" w:cs="Times New Roman"/>
          <w:sz w:val="24"/>
          <w:szCs w:val="24"/>
        </w:rPr>
        <w:t>mereka</w:t>
      </w:r>
      <w:proofErr w:type="spellEnd"/>
      <w:r w:rsidR="00F50FBF">
        <w:rPr>
          <w:rFonts w:ascii="Times New Roman" w:hAnsi="Times New Roman" w:cs="Times New Roman"/>
          <w:sz w:val="24"/>
          <w:szCs w:val="24"/>
        </w:rPr>
        <w:t xml:space="preserve"> </w:t>
      </w:r>
      <w:proofErr w:type="spellStart"/>
      <w:r w:rsidR="00F50FBF">
        <w:rPr>
          <w:rFonts w:ascii="Times New Roman" w:hAnsi="Times New Roman" w:cs="Times New Roman"/>
          <w:sz w:val="24"/>
          <w:szCs w:val="24"/>
        </w:rPr>
        <w:t>diberikan</w:t>
      </w:r>
      <w:proofErr w:type="spellEnd"/>
      <w:r w:rsidR="00F50FBF">
        <w:rPr>
          <w:rFonts w:ascii="Times New Roman" w:hAnsi="Times New Roman" w:cs="Times New Roman"/>
          <w:sz w:val="24"/>
          <w:szCs w:val="24"/>
        </w:rPr>
        <w:t xml:space="preserve"> </w:t>
      </w:r>
      <w:proofErr w:type="spellStart"/>
      <w:r w:rsidR="00F50FBF">
        <w:rPr>
          <w:rFonts w:ascii="Times New Roman" w:hAnsi="Times New Roman" w:cs="Times New Roman"/>
          <w:sz w:val="24"/>
          <w:szCs w:val="24"/>
        </w:rPr>
        <w:t>persyaratan</w:t>
      </w:r>
      <w:proofErr w:type="spellEnd"/>
      <w:r w:rsidR="00F50FBF">
        <w:rPr>
          <w:rFonts w:ascii="Times New Roman" w:hAnsi="Times New Roman" w:cs="Times New Roman"/>
          <w:sz w:val="24"/>
          <w:szCs w:val="24"/>
        </w:rPr>
        <w:t xml:space="preserve"> </w:t>
      </w:r>
      <w:proofErr w:type="spellStart"/>
      <w:r w:rsidR="00F50FBF">
        <w:rPr>
          <w:rFonts w:ascii="Times New Roman" w:hAnsi="Times New Roman" w:cs="Times New Roman"/>
          <w:sz w:val="24"/>
          <w:szCs w:val="24"/>
        </w:rPr>
        <w:t>mengajukan</w:t>
      </w:r>
      <w:proofErr w:type="spellEnd"/>
      <w:r w:rsidR="00F50FBF">
        <w:rPr>
          <w:rFonts w:ascii="Times New Roman" w:hAnsi="Times New Roman" w:cs="Times New Roman"/>
          <w:sz w:val="24"/>
          <w:szCs w:val="24"/>
        </w:rPr>
        <w:t xml:space="preserve"> bio data </w:t>
      </w:r>
      <w:proofErr w:type="spellStart"/>
      <w:r w:rsidR="00F50FBF">
        <w:rPr>
          <w:rFonts w:ascii="Times New Roman" w:hAnsi="Times New Roman" w:cs="Times New Roman"/>
          <w:sz w:val="24"/>
          <w:szCs w:val="24"/>
        </w:rPr>
        <w:t>seperti</w:t>
      </w:r>
      <w:proofErr w:type="spellEnd"/>
      <w:r w:rsidR="00F50FBF">
        <w:rPr>
          <w:rFonts w:ascii="Times New Roman" w:hAnsi="Times New Roman" w:cs="Times New Roman"/>
          <w:sz w:val="24"/>
          <w:szCs w:val="24"/>
        </w:rPr>
        <w:t xml:space="preserve"> KTP, </w:t>
      </w:r>
      <w:proofErr w:type="spellStart"/>
      <w:r w:rsidR="00F50FBF">
        <w:rPr>
          <w:rFonts w:ascii="Times New Roman" w:hAnsi="Times New Roman" w:cs="Times New Roman"/>
          <w:sz w:val="24"/>
          <w:szCs w:val="24"/>
        </w:rPr>
        <w:t>kartu</w:t>
      </w:r>
      <w:proofErr w:type="spellEnd"/>
      <w:r w:rsidR="00F50FBF">
        <w:rPr>
          <w:rFonts w:ascii="Times New Roman" w:hAnsi="Times New Roman" w:cs="Times New Roman"/>
          <w:sz w:val="24"/>
          <w:szCs w:val="24"/>
        </w:rPr>
        <w:t xml:space="preserve"> </w:t>
      </w:r>
      <w:proofErr w:type="spellStart"/>
      <w:r w:rsidR="00F50FBF">
        <w:rPr>
          <w:rFonts w:ascii="Times New Roman" w:hAnsi="Times New Roman" w:cs="Times New Roman"/>
          <w:sz w:val="24"/>
          <w:szCs w:val="24"/>
        </w:rPr>
        <w:t>keluarga</w:t>
      </w:r>
      <w:proofErr w:type="spellEnd"/>
      <w:r w:rsidR="00F50FBF">
        <w:rPr>
          <w:rFonts w:ascii="Times New Roman" w:hAnsi="Times New Roman" w:cs="Times New Roman"/>
          <w:sz w:val="24"/>
          <w:szCs w:val="24"/>
        </w:rPr>
        <w:t xml:space="preserve">, </w:t>
      </w:r>
      <w:proofErr w:type="spellStart"/>
      <w:r w:rsidR="00F50FBF">
        <w:rPr>
          <w:rFonts w:ascii="Times New Roman" w:hAnsi="Times New Roman" w:cs="Times New Roman"/>
          <w:sz w:val="24"/>
          <w:szCs w:val="24"/>
        </w:rPr>
        <w:t>jenis</w:t>
      </w:r>
      <w:proofErr w:type="spellEnd"/>
      <w:r w:rsidR="00F50FBF">
        <w:rPr>
          <w:rFonts w:ascii="Times New Roman" w:hAnsi="Times New Roman" w:cs="Times New Roman"/>
          <w:sz w:val="24"/>
          <w:szCs w:val="24"/>
        </w:rPr>
        <w:t xml:space="preserve"> </w:t>
      </w:r>
      <w:proofErr w:type="spellStart"/>
      <w:r w:rsidR="00F50FBF">
        <w:rPr>
          <w:rFonts w:ascii="Times New Roman" w:hAnsi="Times New Roman" w:cs="Times New Roman"/>
          <w:sz w:val="24"/>
          <w:szCs w:val="24"/>
        </w:rPr>
        <w:t>usaha</w:t>
      </w:r>
      <w:proofErr w:type="spellEnd"/>
      <w:r w:rsidR="00A60772">
        <w:rPr>
          <w:rFonts w:ascii="Times New Roman" w:hAnsi="Times New Roman" w:cs="Times New Roman"/>
          <w:sz w:val="24"/>
          <w:szCs w:val="24"/>
        </w:rPr>
        <w:t>,</w:t>
      </w:r>
      <w:r w:rsidR="00F50FBF">
        <w:rPr>
          <w:rFonts w:ascii="Times New Roman" w:hAnsi="Times New Roman" w:cs="Times New Roman"/>
          <w:sz w:val="24"/>
          <w:szCs w:val="24"/>
        </w:rPr>
        <w:t xml:space="preserve"> </w:t>
      </w:r>
      <w:proofErr w:type="spellStart"/>
      <w:r w:rsidR="00A60772">
        <w:rPr>
          <w:rFonts w:ascii="Times New Roman" w:hAnsi="Times New Roman" w:cs="Times New Roman"/>
          <w:sz w:val="24"/>
          <w:szCs w:val="24"/>
        </w:rPr>
        <w:t>al</w:t>
      </w:r>
      <w:r w:rsidR="00F50FBF">
        <w:rPr>
          <w:rFonts w:ascii="Times New Roman" w:hAnsi="Times New Roman" w:cs="Times New Roman"/>
          <w:sz w:val="24"/>
          <w:szCs w:val="24"/>
        </w:rPr>
        <w:t>amat</w:t>
      </w:r>
      <w:proofErr w:type="spellEnd"/>
      <w:r w:rsidR="00F50FBF">
        <w:rPr>
          <w:rFonts w:ascii="Times New Roman" w:hAnsi="Times New Roman" w:cs="Times New Roman"/>
          <w:sz w:val="24"/>
          <w:szCs w:val="24"/>
        </w:rPr>
        <w:t xml:space="preserve">,  dan juga </w:t>
      </w:r>
      <w:proofErr w:type="spellStart"/>
      <w:r w:rsidR="00F50FBF">
        <w:rPr>
          <w:rFonts w:ascii="Times New Roman" w:hAnsi="Times New Roman" w:cs="Times New Roman"/>
          <w:sz w:val="24"/>
          <w:szCs w:val="24"/>
        </w:rPr>
        <w:t>kontrak</w:t>
      </w:r>
      <w:proofErr w:type="spellEnd"/>
      <w:r w:rsidR="00F50FBF">
        <w:rPr>
          <w:rFonts w:ascii="Times New Roman" w:hAnsi="Times New Roman" w:cs="Times New Roman"/>
          <w:sz w:val="24"/>
          <w:szCs w:val="24"/>
        </w:rPr>
        <w:t xml:space="preserve"> yang </w:t>
      </w:r>
      <w:proofErr w:type="spellStart"/>
      <w:r w:rsidR="00F50FBF">
        <w:rPr>
          <w:rFonts w:ascii="Times New Roman" w:hAnsi="Times New Roman" w:cs="Times New Roman"/>
          <w:sz w:val="24"/>
          <w:szCs w:val="24"/>
        </w:rPr>
        <w:t>harus</w:t>
      </w:r>
      <w:proofErr w:type="spellEnd"/>
      <w:r w:rsidR="00F50FBF">
        <w:rPr>
          <w:rFonts w:ascii="Times New Roman" w:hAnsi="Times New Roman" w:cs="Times New Roman"/>
          <w:sz w:val="24"/>
          <w:szCs w:val="24"/>
        </w:rPr>
        <w:t xml:space="preserve"> </w:t>
      </w:r>
      <w:proofErr w:type="spellStart"/>
      <w:r w:rsidR="00F50FBF">
        <w:rPr>
          <w:rFonts w:ascii="Times New Roman" w:hAnsi="Times New Roman" w:cs="Times New Roman"/>
          <w:sz w:val="24"/>
          <w:szCs w:val="24"/>
        </w:rPr>
        <w:t>dipenuhi</w:t>
      </w:r>
      <w:proofErr w:type="spellEnd"/>
      <w:r w:rsidR="00F50FBF">
        <w:rPr>
          <w:rFonts w:ascii="Times New Roman" w:hAnsi="Times New Roman" w:cs="Times New Roman"/>
          <w:sz w:val="24"/>
          <w:szCs w:val="24"/>
        </w:rPr>
        <w:t xml:space="preserve"> </w:t>
      </w:r>
      <w:proofErr w:type="spellStart"/>
      <w:r w:rsidR="00F50FBF">
        <w:rPr>
          <w:rFonts w:ascii="Times New Roman" w:hAnsi="Times New Roman" w:cs="Times New Roman"/>
          <w:sz w:val="24"/>
          <w:szCs w:val="24"/>
        </w:rPr>
        <w:t>dalam</w:t>
      </w:r>
      <w:proofErr w:type="spellEnd"/>
      <w:r w:rsidR="00F50FBF">
        <w:rPr>
          <w:rFonts w:ascii="Times New Roman" w:hAnsi="Times New Roman" w:cs="Times New Roman"/>
          <w:sz w:val="24"/>
          <w:szCs w:val="24"/>
        </w:rPr>
        <w:t xml:space="preserve"> </w:t>
      </w:r>
      <w:proofErr w:type="spellStart"/>
      <w:r w:rsidR="00F50FBF">
        <w:rPr>
          <w:rFonts w:ascii="Times New Roman" w:hAnsi="Times New Roman" w:cs="Times New Roman"/>
          <w:sz w:val="24"/>
          <w:szCs w:val="24"/>
        </w:rPr>
        <w:t>penyewaan</w:t>
      </w:r>
      <w:proofErr w:type="spellEnd"/>
      <w:r w:rsidR="00A60772">
        <w:rPr>
          <w:rFonts w:ascii="Times New Roman" w:hAnsi="Times New Roman" w:cs="Times New Roman"/>
          <w:sz w:val="24"/>
          <w:szCs w:val="24"/>
        </w:rPr>
        <w:t xml:space="preserve"> yang </w:t>
      </w:r>
      <w:proofErr w:type="spellStart"/>
      <w:r w:rsidR="00A60772">
        <w:rPr>
          <w:rFonts w:ascii="Times New Roman" w:hAnsi="Times New Roman" w:cs="Times New Roman"/>
          <w:sz w:val="24"/>
          <w:szCs w:val="24"/>
        </w:rPr>
        <w:t>langsung</w:t>
      </w:r>
      <w:proofErr w:type="spellEnd"/>
      <w:r w:rsidR="00A60772">
        <w:rPr>
          <w:rFonts w:ascii="Times New Roman" w:hAnsi="Times New Roman" w:cs="Times New Roman"/>
          <w:sz w:val="24"/>
          <w:szCs w:val="24"/>
        </w:rPr>
        <w:t xml:space="preserve"> di </w:t>
      </w:r>
      <w:proofErr w:type="spellStart"/>
      <w:r w:rsidR="00A60772">
        <w:rPr>
          <w:rFonts w:ascii="Times New Roman" w:hAnsi="Times New Roman" w:cs="Times New Roman"/>
          <w:sz w:val="24"/>
          <w:szCs w:val="24"/>
        </w:rPr>
        <w:t>serahkan</w:t>
      </w:r>
      <w:proofErr w:type="spellEnd"/>
      <w:r w:rsidR="00A60772">
        <w:rPr>
          <w:rFonts w:ascii="Times New Roman" w:hAnsi="Times New Roman" w:cs="Times New Roman"/>
          <w:sz w:val="24"/>
          <w:szCs w:val="24"/>
        </w:rPr>
        <w:t xml:space="preserve"> pada </w:t>
      </w:r>
      <w:proofErr w:type="spellStart"/>
      <w:r w:rsidR="00A60772">
        <w:rPr>
          <w:rFonts w:ascii="Times New Roman" w:hAnsi="Times New Roman" w:cs="Times New Roman"/>
          <w:sz w:val="24"/>
          <w:szCs w:val="24"/>
        </w:rPr>
        <w:t>pihak</w:t>
      </w:r>
      <w:proofErr w:type="spellEnd"/>
      <w:r w:rsidR="00A60772">
        <w:rPr>
          <w:rFonts w:ascii="Times New Roman" w:hAnsi="Times New Roman" w:cs="Times New Roman"/>
          <w:sz w:val="24"/>
          <w:szCs w:val="24"/>
        </w:rPr>
        <w:t xml:space="preserve"> </w:t>
      </w:r>
      <w:proofErr w:type="spellStart"/>
      <w:r w:rsidR="00A60772">
        <w:rPr>
          <w:rFonts w:ascii="Times New Roman" w:hAnsi="Times New Roman" w:cs="Times New Roman"/>
          <w:sz w:val="24"/>
          <w:szCs w:val="24"/>
        </w:rPr>
        <w:t>pengeloa</w:t>
      </w:r>
      <w:proofErr w:type="spellEnd"/>
      <w:r w:rsidR="00A60772">
        <w:rPr>
          <w:rFonts w:ascii="Times New Roman" w:hAnsi="Times New Roman" w:cs="Times New Roman"/>
          <w:sz w:val="24"/>
          <w:szCs w:val="24"/>
        </w:rPr>
        <w:t xml:space="preserve"> pasar </w:t>
      </w:r>
      <w:proofErr w:type="spellStart"/>
      <w:r w:rsidR="00A60772">
        <w:rPr>
          <w:rFonts w:ascii="Times New Roman" w:hAnsi="Times New Roman" w:cs="Times New Roman"/>
          <w:sz w:val="24"/>
          <w:szCs w:val="24"/>
        </w:rPr>
        <w:t>saat</w:t>
      </w:r>
      <w:proofErr w:type="spellEnd"/>
      <w:r w:rsidR="00A60772">
        <w:rPr>
          <w:rFonts w:ascii="Times New Roman" w:hAnsi="Times New Roman" w:cs="Times New Roman"/>
          <w:sz w:val="24"/>
          <w:szCs w:val="24"/>
        </w:rPr>
        <w:t xml:space="preserve"> </w:t>
      </w:r>
      <w:proofErr w:type="spellStart"/>
      <w:r w:rsidR="00A60772">
        <w:rPr>
          <w:rFonts w:ascii="Times New Roman" w:hAnsi="Times New Roman" w:cs="Times New Roman"/>
          <w:sz w:val="24"/>
          <w:szCs w:val="24"/>
        </w:rPr>
        <w:t>itu</w:t>
      </w:r>
      <w:proofErr w:type="spellEnd"/>
      <w:r w:rsidR="00A60772">
        <w:rPr>
          <w:rFonts w:ascii="Times New Roman" w:hAnsi="Times New Roman" w:cs="Times New Roman"/>
          <w:sz w:val="24"/>
          <w:szCs w:val="24"/>
        </w:rPr>
        <w:t xml:space="preserve"> juga,</w:t>
      </w:r>
      <w:r w:rsidR="00882369">
        <w:rPr>
          <w:rFonts w:ascii="Times New Roman" w:hAnsi="Times New Roman" w:cs="Times New Roman"/>
          <w:sz w:val="24"/>
          <w:szCs w:val="24"/>
        </w:rPr>
        <w:t xml:space="preserve"> dan p</w:t>
      </w:r>
      <w:r w:rsidR="00F50FBF">
        <w:rPr>
          <w:rFonts w:ascii="Times New Roman" w:hAnsi="Times New Roman" w:cs="Times New Roman"/>
          <w:sz w:val="24"/>
          <w:szCs w:val="24"/>
        </w:rPr>
        <w:t xml:space="preserve">ada </w:t>
      </w:r>
      <w:proofErr w:type="spellStart"/>
      <w:r w:rsidR="00F50FBF">
        <w:rPr>
          <w:rFonts w:ascii="Times New Roman" w:hAnsi="Times New Roman" w:cs="Times New Roman"/>
          <w:sz w:val="24"/>
          <w:szCs w:val="24"/>
        </w:rPr>
        <w:t>penyewaan</w:t>
      </w:r>
      <w:proofErr w:type="spellEnd"/>
      <w:r w:rsidR="00F50FBF">
        <w:rPr>
          <w:rFonts w:ascii="Times New Roman" w:hAnsi="Times New Roman" w:cs="Times New Roman"/>
          <w:sz w:val="24"/>
          <w:szCs w:val="24"/>
        </w:rPr>
        <w:t xml:space="preserve"> </w:t>
      </w:r>
      <w:proofErr w:type="spellStart"/>
      <w:r w:rsidR="00F50FBF">
        <w:rPr>
          <w:rFonts w:ascii="Times New Roman" w:hAnsi="Times New Roman" w:cs="Times New Roman"/>
          <w:sz w:val="24"/>
          <w:szCs w:val="24"/>
        </w:rPr>
        <w:t>ter</w:t>
      </w:r>
      <w:r w:rsidR="00882369">
        <w:rPr>
          <w:rFonts w:ascii="Times New Roman" w:hAnsi="Times New Roman" w:cs="Times New Roman"/>
          <w:sz w:val="24"/>
          <w:szCs w:val="24"/>
        </w:rPr>
        <w:t>sebut</w:t>
      </w:r>
      <w:proofErr w:type="spellEnd"/>
      <w:r w:rsidR="00882369">
        <w:rPr>
          <w:rFonts w:ascii="Times New Roman" w:hAnsi="Times New Roman" w:cs="Times New Roman"/>
          <w:sz w:val="24"/>
          <w:szCs w:val="24"/>
        </w:rPr>
        <w:t xml:space="preserve"> </w:t>
      </w:r>
      <w:proofErr w:type="spellStart"/>
      <w:r w:rsidR="00882369">
        <w:rPr>
          <w:rFonts w:ascii="Times New Roman" w:hAnsi="Times New Roman" w:cs="Times New Roman"/>
          <w:sz w:val="24"/>
          <w:szCs w:val="24"/>
        </w:rPr>
        <w:t>beliau</w:t>
      </w:r>
      <w:proofErr w:type="spellEnd"/>
      <w:r w:rsidR="00882369">
        <w:rPr>
          <w:rFonts w:ascii="Times New Roman" w:hAnsi="Times New Roman" w:cs="Times New Roman"/>
          <w:sz w:val="24"/>
          <w:szCs w:val="24"/>
        </w:rPr>
        <w:t xml:space="preserve"> </w:t>
      </w:r>
      <w:proofErr w:type="spellStart"/>
      <w:r w:rsidR="00882369">
        <w:rPr>
          <w:rFonts w:ascii="Times New Roman" w:hAnsi="Times New Roman" w:cs="Times New Roman"/>
          <w:sz w:val="24"/>
          <w:szCs w:val="24"/>
        </w:rPr>
        <w:t>mengjukan</w:t>
      </w:r>
      <w:proofErr w:type="spellEnd"/>
      <w:r w:rsidR="00882369">
        <w:rPr>
          <w:rFonts w:ascii="Times New Roman" w:hAnsi="Times New Roman" w:cs="Times New Roman"/>
          <w:sz w:val="24"/>
          <w:szCs w:val="24"/>
        </w:rPr>
        <w:t xml:space="preserve"> </w:t>
      </w:r>
      <w:proofErr w:type="spellStart"/>
      <w:r w:rsidR="00882369">
        <w:rPr>
          <w:rFonts w:ascii="Times New Roman" w:hAnsi="Times New Roman" w:cs="Times New Roman"/>
          <w:sz w:val="24"/>
          <w:szCs w:val="24"/>
        </w:rPr>
        <w:t>lapak</w:t>
      </w:r>
      <w:proofErr w:type="spellEnd"/>
      <w:r w:rsidR="00882369">
        <w:rPr>
          <w:rFonts w:ascii="Times New Roman" w:hAnsi="Times New Roman" w:cs="Times New Roman"/>
          <w:sz w:val="24"/>
          <w:szCs w:val="24"/>
        </w:rPr>
        <w:t xml:space="preserve"> </w:t>
      </w:r>
      <w:r w:rsidR="00882369">
        <w:rPr>
          <w:rFonts w:ascii="Times New Roman" w:hAnsi="Times New Roman" w:cs="Times New Roman"/>
          <w:sz w:val="24"/>
          <w:szCs w:val="24"/>
        </w:rPr>
        <w:lastRenderedPageBreak/>
        <w:t xml:space="preserve">yang </w:t>
      </w:r>
      <w:proofErr w:type="spellStart"/>
      <w:r w:rsidR="00882369">
        <w:rPr>
          <w:rFonts w:ascii="Times New Roman" w:hAnsi="Times New Roman" w:cs="Times New Roman"/>
          <w:sz w:val="24"/>
          <w:szCs w:val="24"/>
        </w:rPr>
        <w:t>ingin</w:t>
      </w:r>
      <w:proofErr w:type="spellEnd"/>
      <w:r w:rsidR="00882369">
        <w:rPr>
          <w:rFonts w:ascii="Times New Roman" w:hAnsi="Times New Roman" w:cs="Times New Roman"/>
          <w:sz w:val="24"/>
          <w:szCs w:val="24"/>
        </w:rPr>
        <w:t xml:space="preserve"> </w:t>
      </w:r>
      <w:proofErr w:type="spellStart"/>
      <w:r w:rsidR="00882369">
        <w:rPr>
          <w:rFonts w:ascii="Times New Roman" w:hAnsi="Times New Roman" w:cs="Times New Roman"/>
          <w:sz w:val="24"/>
          <w:szCs w:val="24"/>
        </w:rPr>
        <w:t>beliau</w:t>
      </w:r>
      <w:proofErr w:type="spellEnd"/>
      <w:r w:rsidR="00882369">
        <w:rPr>
          <w:rFonts w:ascii="Times New Roman" w:hAnsi="Times New Roman" w:cs="Times New Roman"/>
          <w:sz w:val="24"/>
          <w:szCs w:val="24"/>
        </w:rPr>
        <w:t xml:space="preserve"> </w:t>
      </w:r>
      <w:proofErr w:type="spellStart"/>
      <w:r w:rsidR="00882369">
        <w:rPr>
          <w:rFonts w:ascii="Times New Roman" w:hAnsi="Times New Roman" w:cs="Times New Roman"/>
          <w:sz w:val="24"/>
          <w:szCs w:val="24"/>
        </w:rPr>
        <w:t>tempati</w:t>
      </w:r>
      <w:proofErr w:type="spellEnd"/>
      <w:r w:rsidR="00882369">
        <w:rPr>
          <w:rFonts w:ascii="Times New Roman" w:hAnsi="Times New Roman" w:cs="Times New Roman"/>
          <w:sz w:val="24"/>
          <w:szCs w:val="24"/>
        </w:rPr>
        <w:t xml:space="preserve"> </w:t>
      </w:r>
      <w:proofErr w:type="spellStart"/>
      <w:r w:rsidR="00882369">
        <w:rPr>
          <w:rFonts w:ascii="Times New Roman" w:hAnsi="Times New Roman" w:cs="Times New Roman"/>
          <w:sz w:val="24"/>
          <w:szCs w:val="24"/>
        </w:rPr>
        <w:t>yakni</w:t>
      </w:r>
      <w:proofErr w:type="spellEnd"/>
      <w:r w:rsidR="00882369">
        <w:rPr>
          <w:rFonts w:ascii="Times New Roman" w:hAnsi="Times New Roman" w:cs="Times New Roman"/>
          <w:sz w:val="24"/>
          <w:szCs w:val="24"/>
        </w:rPr>
        <w:t xml:space="preserve"> </w:t>
      </w:r>
      <w:proofErr w:type="spellStart"/>
      <w:r w:rsidR="00882369">
        <w:rPr>
          <w:rFonts w:ascii="Times New Roman" w:hAnsi="Times New Roman" w:cs="Times New Roman"/>
          <w:sz w:val="24"/>
          <w:szCs w:val="24"/>
        </w:rPr>
        <w:t>lapak</w:t>
      </w:r>
      <w:proofErr w:type="spellEnd"/>
      <w:r w:rsidR="00A60772">
        <w:rPr>
          <w:rFonts w:ascii="Times New Roman" w:hAnsi="Times New Roman" w:cs="Times New Roman"/>
          <w:sz w:val="24"/>
          <w:szCs w:val="24"/>
        </w:rPr>
        <w:t xml:space="preserve"> yang </w:t>
      </w:r>
      <w:proofErr w:type="spellStart"/>
      <w:r w:rsidR="00A60772">
        <w:rPr>
          <w:rFonts w:ascii="Times New Roman" w:hAnsi="Times New Roman" w:cs="Times New Roman"/>
          <w:sz w:val="24"/>
          <w:szCs w:val="24"/>
        </w:rPr>
        <w:t>tidak</w:t>
      </w:r>
      <w:proofErr w:type="spellEnd"/>
      <w:r w:rsidR="00A60772">
        <w:rPr>
          <w:rFonts w:ascii="Times New Roman" w:hAnsi="Times New Roman" w:cs="Times New Roman"/>
          <w:sz w:val="24"/>
          <w:szCs w:val="24"/>
        </w:rPr>
        <w:t xml:space="preserve"> </w:t>
      </w:r>
      <w:proofErr w:type="spellStart"/>
      <w:r w:rsidR="00A60772">
        <w:rPr>
          <w:rFonts w:ascii="Times New Roman" w:hAnsi="Times New Roman" w:cs="Times New Roman"/>
          <w:sz w:val="24"/>
          <w:szCs w:val="24"/>
        </w:rPr>
        <w:t>terlalu</w:t>
      </w:r>
      <w:proofErr w:type="spellEnd"/>
      <w:r w:rsidR="00A60772">
        <w:rPr>
          <w:rFonts w:ascii="Times New Roman" w:hAnsi="Times New Roman" w:cs="Times New Roman"/>
          <w:sz w:val="24"/>
          <w:szCs w:val="24"/>
        </w:rPr>
        <w:t xml:space="preserve"> </w:t>
      </w:r>
      <w:proofErr w:type="spellStart"/>
      <w:r w:rsidR="00A60772">
        <w:rPr>
          <w:rFonts w:ascii="Times New Roman" w:hAnsi="Times New Roman" w:cs="Times New Roman"/>
          <w:sz w:val="24"/>
          <w:szCs w:val="24"/>
        </w:rPr>
        <w:t>luas</w:t>
      </w:r>
      <w:proofErr w:type="spellEnd"/>
      <w:r w:rsidR="00882369">
        <w:rPr>
          <w:rFonts w:ascii="Times New Roman" w:hAnsi="Times New Roman" w:cs="Times New Roman"/>
          <w:sz w:val="24"/>
          <w:szCs w:val="24"/>
        </w:rPr>
        <w:t xml:space="preserve"> </w:t>
      </w:r>
      <w:r w:rsidR="00A60772">
        <w:rPr>
          <w:rFonts w:ascii="Times New Roman" w:hAnsi="Times New Roman" w:cs="Times New Roman"/>
          <w:sz w:val="24"/>
          <w:szCs w:val="24"/>
        </w:rPr>
        <w:t xml:space="preserve">yang </w:t>
      </w:r>
      <w:proofErr w:type="spellStart"/>
      <w:r w:rsidR="00A60772">
        <w:rPr>
          <w:rFonts w:ascii="Times New Roman" w:hAnsi="Times New Roman" w:cs="Times New Roman"/>
          <w:sz w:val="24"/>
          <w:szCs w:val="24"/>
        </w:rPr>
        <w:t>berukuran</w:t>
      </w:r>
      <w:proofErr w:type="spellEnd"/>
      <w:r w:rsidR="00A60772">
        <w:rPr>
          <w:rFonts w:ascii="Times New Roman" w:hAnsi="Times New Roman" w:cs="Times New Roman"/>
          <w:sz w:val="24"/>
          <w:szCs w:val="24"/>
        </w:rPr>
        <w:t xml:space="preserve"> 2m x 4m </w:t>
      </w:r>
      <w:proofErr w:type="spellStart"/>
      <w:r w:rsidR="00A60772">
        <w:rPr>
          <w:rFonts w:ascii="Times New Roman" w:hAnsi="Times New Roman" w:cs="Times New Roman"/>
          <w:sz w:val="24"/>
          <w:szCs w:val="24"/>
        </w:rPr>
        <w:t>dengan</w:t>
      </w:r>
      <w:proofErr w:type="spellEnd"/>
      <w:r w:rsidR="00A60772">
        <w:rPr>
          <w:rFonts w:ascii="Times New Roman" w:hAnsi="Times New Roman" w:cs="Times New Roman"/>
          <w:sz w:val="24"/>
          <w:szCs w:val="24"/>
        </w:rPr>
        <w:t xml:space="preserve"> </w:t>
      </w:r>
      <w:proofErr w:type="spellStart"/>
      <w:r w:rsidR="00A60772">
        <w:rPr>
          <w:rFonts w:ascii="Times New Roman" w:hAnsi="Times New Roman" w:cs="Times New Roman"/>
          <w:sz w:val="24"/>
          <w:szCs w:val="24"/>
        </w:rPr>
        <w:t>tarif</w:t>
      </w:r>
      <w:proofErr w:type="spellEnd"/>
      <w:r w:rsidR="00A60772">
        <w:rPr>
          <w:rFonts w:ascii="Times New Roman" w:hAnsi="Times New Roman" w:cs="Times New Roman"/>
          <w:sz w:val="24"/>
          <w:szCs w:val="24"/>
        </w:rPr>
        <w:t xml:space="preserve"> per m</w:t>
      </w:r>
      <w:r w:rsidR="00A60772" w:rsidRPr="00A60772">
        <w:rPr>
          <w:rFonts w:ascii="Times New Roman" w:hAnsi="Times New Roman" w:cs="Times New Roman"/>
          <w:sz w:val="24"/>
          <w:szCs w:val="24"/>
          <w:vertAlign w:val="superscript"/>
        </w:rPr>
        <w:t>2</w:t>
      </w:r>
      <w:r w:rsidR="00A60772">
        <w:rPr>
          <w:rFonts w:ascii="Times New Roman" w:hAnsi="Times New Roman" w:cs="Times New Roman"/>
          <w:sz w:val="24"/>
          <w:szCs w:val="24"/>
          <w:vertAlign w:val="superscript"/>
        </w:rPr>
        <w:t xml:space="preserve"> </w:t>
      </w:r>
      <w:r w:rsidR="00A60772">
        <w:rPr>
          <w:rFonts w:ascii="Times New Roman" w:hAnsi="Times New Roman" w:cs="Times New Roman"/>
          <w:sz w:val="24"/>
          <w:szCs w:val="24"/>
        </w:rPr>
        <w:t xml:space="preserve">Rp.15.000,00 dan </w:t>
      </w:r>
      <w:proofErr w:type="spellStart"/>
      <w:r w:rsidR="00A60772">
        <w:rPr>
          <w:rFonts w:ascii="Times New Roman" w:hAnsi="Times New Roman" w:cs="Times New Roman"/>
          <w:sz w:val="24"/>
          <w:szCs w:val="24"/>
        </w:rPr>
        <w:t>tar</w:t>
      </w:r>
      <w:r w:rsidR="00F74C60">
        <w:rPr>
          <w:rFonts w:ascii="Times New Roman" w:hAnsi="Times New Roman" w:cs="Times New Roman"/>
          <w:sz w:val="24"/>
          <w:szCs w:val="24"/>
        </w:rPr>
        <w:t>if</w:t>
      </w:r>
      <w:proofErr w:type="spellEnd"/>
      <w:r w:rsidR="00F74C60">
        <w:rPr>
          <w:rFonts w:ascii="Times New Roman" w:hAnsi="Times New Roman" w:cs="Times New Roman"/>
          <w:sz w:val="24"/>
          <w:szCs w:val="24"/>
        </w:rPr>
        <w:t xml:space="preserve"> per </w:t>
      </w:r>
      <w:proofErr w:type="spellStart"/>
      <w:r w:rsidR="00F74C60">
        <w:rPr>
          <w:rFonts w:ascii="Times New Roman" w:hAnsi="Times New Roman" w:cs="Times New Roman"/>
          <w:sz w:val="24"/>
          <w:szCs w:val="24"/>
        </w:rPr>
        <w:t>bulannya</w:t>
      </w:r>
      <w:proofErr w:type="spellEnd"/>
      <w:r w:rsidR="00F74C60">
        <w:rPr>
          <w:rFonts w:ascii="Times New Roman" w:hAnsi="Times New Roman" w:cs="Times New Roman"/>
          <w:sz w:val="24"/>
          <w:szCs w:val="24"/>
        </w:rPr>
        <w:t xml:space="preserve"> </w:t>
      </w:r>
      <w:proofErr w:type="spellStart"/>
      <w:r w:rsidR="00F74C60">
        <w:rPr>
          <w:rFonts w:ascii="Times New Roman" w:hAnsi="Times New Roman" w:cs="Times New Roman"/>
          <w:sz w:val="24"/>
          <w:szCs w:val="24"/>
        </w:rPr>
        <w:t>yakni</w:t>
      </w:r>
      <w:proofErr w:type="spellEnd"/>
      <w:r w:rsidR="00F74C60">
        <w:rPr>
          <w:rFonts w:ascii="Times New Roman" w:hAnsi="Times New Roman" w:cs="Times New Roman"/>
          <w:sz w:val="24"/>
          <w:szCs w:val="24"/>
        </w:rPr>
        <w:t xml:space="preserve"> Rp.90.000,00. </w:t>
      </w:r>
      <w:proofErr w:type="spellStart"/>
      <w:r w:rsidR="00F74C60">
        <w:rPr>
          <w:rFonts w:ascii="Times New Roman" w:hAnsi="Times New Roman" w:cs="Times New Roman"/>
          <w:sz w:val="24"/>
          <w:szCs w:val="24"/>
        </w:rPr>
        <w:t>Dengan</w:t>
      </w:r>
      <w:proofErr w:type="spellEnd"/>
      <w:r w:rsidR="00F74C60">
        <w:rPr>
          <w:rFonts w:ascii="Times New Roman" w:hAnsi="Times New Roman" w:cs="Times New Roman"/>
          <w:sz w:val="24"/>
          <w:szCs w:val="24"/>
        </w:rPr>
        <w:t xml:space="preserve"> </w:t>
      </w:r>
      <w:proofErr w:type="spellStart"/>
      <w:r w:rsidR="00F74C60">
        <w:rPr>
          <w:rFonts w:ascii="Times New Roman" w:hAnsi="Times New Roman" w:cs="Times New Roman"/>
          <w:sz w:val="24"/>
          <w:szCs w:val="24"/>
        </w:rPr>
        <w:t>pembayaran</w:t>
      </w:r>
      <w:proofErr w:type="spellEnd"/>
      <w:r w:rsidR="00F74C60">
        <w:rPr>
          <w:rFonts w:ascii="Times New Roman" w:hAnsi="Times New Roman" w:cs="Times New Roman"/>
          <w:sz w:val="24"/>
          <w:szCs w:val="24"/>
        </w:rPr>
        <w:t xml:space="preserve"> </w:t>
      </w:r>
      <w:proofErr w:type="spellStart"/>
      <w:r w:rsidR="00F74C60">
        <w:rPr>
          <w:rFonts w:ascii="Times New Roman" w:hAnsi="Times New Roman" w:cs="Times New Roman"/>
          <w:sz w:val="24"/>
          <w:szCs w:val="24"/>
        </w:rPr>
        <w:t>awal</w:t>
      </w:r>
      <w:proofErr w:type="spellEnd"/>
      <w:r w:rsidR="00F74C60">
        <w:rPr>
          <w:rFonts w:ascii="Times New Roman" w:hAnsi="Times New Roman" w:cs="Times New Roman"/>
          <w:sz w:val="24"/>
          <w:szCs w:val="24"/>
        </w:rPr>
        <w:t xml:space="preserve"> </w:t>
      </w:r>
      <w:proofErr w:type="spellStart"/>
      <w:r w:rsidR="00F74C60">
        <w:rPr>
          <w:rFonts w:ascii="Times New Roman" w:hAnsi="Times New Roman" w:cs="Times New Roman"/>
          <w:sz w:val="24"/>
          <w:szCs w:val="24"/>
        </w:rPr>
        <w:t>melalu</w:t>
      </w:r>
      <w:r w:rsidR="00A643EE">
        <w:rPr>
          <w:rFonts w:ascii="Times New Roman" w:hAnsi="Times New Roman" w:cs="Times New Roman"/>
          <w:sz w:val="24"/>
          <w:szCs w:val="24"/>
        </w:rPr>
        <w:t>i</w:t>
      </w:r>
      <w:proofErr w:type="spellEnd"/>
      <w:r w:rsidR="00A643EE">
        <w:rPr>
          <w:rFonts w:ascii="Times New Roman" w:hAnsi="Times New Roman" w:cs="Times New Roman"/>
          <w:sz w:val="24"/>
          <w:szCs w:val="24"/>
        </w:rPr>
        <w:t xml:space="preserve"> </w:t>
      </w:r>
      <w:proofErr w:type="spellStart"/>
      <w:r w:rsidR="00A643EE">
        <w:rPr>
          <w:rFonts w:ascii="Times New Roman" w:hAnsi="Times New Roman" w:cs="Times New Roman"/>
          <w:sz w:val="24"/>
          <w:szCs w:val="24"/>
        </w:rPr>
        <w:t>pembayaran</w:t>
      </w:r>
      <w:proofErr w:type="spellEnd"/>
      <w:r w:rsidR="00A643EE">
        <w:rPr>
          <w:rFonts w:ascii="Times New Roman" w:hAnsi="Times New Roman" w:cs="Times New Roman"/>
          <w:sz w:val="24"/>
          <w:szCs w:val="24"/>
        </w:rPr>
        <w:t xml:space="preserve"> </w:t>
      </w:r>
      <w:proofErr w:type="spellStart"/>
      <w:r w:rsidR="00A643EE">
        <w:rPr>
          <w:rFonts w:ascii="Times New Roman" w:hAnsi="Times New Roman" w:cs="Times New Roman"/>
          <w:sz w:val="24"/>
          <w:szCs w:val="24"/>
        </w:rPr>
        <w:t>langsung</w:t>
      </w:r>
      <w:proofErr w:type="spellEnd"/>
      <w:r w:rsidR="00A643EE">
        <w:rPr>
          <w:rFonts w:ascii="Times New Roman" w:hAnsi="Times New Roman" w:cs="Times New Roman"/>
          <w:sz w:val="24"/>
          <w:szCs w:val="24"/>
        </w:rPr>
        <w:t xml:space="preserve"> </w:t>
      </w:r>
      <w:proofErr w:type="spellStart"/>
      <w:r w:rsidR="00A643EE">
        <w:rPr>
          <w:rFonts w:ascii="Times New Roman" w:hAnsi="Times New Roman" w:cs="Times New Roman"/>
          <w:sz w:val="24"/>
          <w:szCs w:val="24"/>
        </w:rPr>
        <w:t>kepada</w:t>
      </w:r>
      <w:proofErr w:type="spellEnd"/>
      <w:r w:rsidR="00A643EE">
        <w:rPr>
          <w:rFonts w:ascii="Times New Roman" w:hAnsi="Times New Roman" w:cs="Times New Roman"/>
          <w:sz w:val="24"/>
          <w:szCs w:val="24"/>
        </w:rPr>
        <w:t xml:space="preserve"> </w:t>
      </w:r>
      <w:proofErr w:type="spellStart"/>
      <w:r w:rsidR="00A643EE">
        <w:rPr>
          <w:rFonts w:ascii="Times New Roman" w:hAnsi="Times New Roman" w:cs="Times New Roman"/>
          <w:sz w:val="24"/>
          <w:szCs w:val="24"/>
        </w:rPr>
        <w:t>pihak</w:t>
      </w:r>
      <w:proofErr w:type="spellEnd"/>
      <w:r w:rsidR="00A643EE">
        <w:rPr>
          <w:rFonts w:ascii="Times New Roman" w:hAnsi="Times New Roman" w:cs="Times New Roman"/>
          <w:sz w:val="24"/>
          <w:szCs w:val="24"/>
        </w:rPr>
        <w:t xml:space="preserve"> </w:t>
      </w:r>
      <w:proofErr w:type="spellStart"/>
      <w:r w:rsidR="00A643EE">
        <w:rPr>
          <w:rFonts w:ascii="Times New Roman" w:hAnsi="Times New Roman" w:cs="Times New Roman"/>
          <w:sz w:val="24"/>
          <w:szCs w:val="24"/>
        </w:rPr>
        <w:t>pengelola</w:t>
      </w:r>
      <w:proofErr w:type="spellEnd"/>
      <w:r w:rsidR="00A643EE">
        <w:rPr>
          <w:rFonts w:ascii="Times New Roman" w:hAnsi="Times New Roman" w:cs="Times New Roman"/>
          <w:sz w:val="24"/>
          <w:szCs w:val="24"/>
        </w:rPr>
        <w:t xml:space="preserve"> pasar </w:t>
      </w:r>
      <w:proofErr w:type="spellStart"/>
      <w:r w:rsidR="00A643EE">
        <w:rPr>
          <w:rFonts w:ascii="Times New Roman" w:hAnsi="Times New Roman" w:cs="Times New Roman"/>
          <w:sz w:val="24"/>
          <w:szCs w:val="24"/>
        </w:rPr>
        <w:t>untuk</w:t>
      </w:r>
      <w:proofErr w:type="spellEnd"/>
      <w:r w:rsidR="00A643EE">
        <w:rPr>
          <w:rFonts w:ascii="Times New Roman" w:hAnsi="Times New Roman" w:cs="Times New Roman"/>
          <w:sz w:val="24"/>
          <w:szCs w:val="24"/>
        </w:rPr>
        <w:t xml:space="preserve"> </w:t>
      </w:r>
      <w:proofErr w:type="spellStart"/>
      <w:r w:rsidR="00A643EE">
        <w:rPr>
          <w:rFonts w:ascii="Times New Roman" w:hAnsi="Times New Roman" w:cs="Times New Roman"/>
          <w:sz w:val="24"/>
          <w:szCs w:val="24"/>
        </w:rPr>
        <w:t>mengeluarkan</w:t>
      </w:r>
      <w:proofErr w:type="spellEnd"/>
      <w:r w:rsidR="00A643EE">
        <w:rPr>
          <w:rFonts w:ascii="Times New Roman" w:hAnsi="Times New Roman" w:cs="Times New Roman"/>
          <w:sz w:val="24"/>
          <w:szCs w:val="24"/>
        </w:rPr>
        <w:t xml:space="preserve"> SSRD</w:t>
      </w:r>
      <w:r w:rsidR="00A92986">
        <w:rPr>
          <w:rFonts w:ascii="Times New Roman" w:hAnsi="Times New Roman" w:cs="Times New Roman"/>
          <w:sz w:val="24"/>
          <w:szCs w:val="24"/>
        </w:rPr>
        <w:t xml:space="preserve"> (Surat </w:t>
      </w:r>
      <w:proofErr w:type="spellStart"/>
      <w:r w:rsidR="00A92986">
        <w:rPr>
          <w:rFonts w:ascii="Times New Roman" w:hAnsi="Times New Roman" w:cs="Times New Roman"/>
          <w:sz w:val="24"/>
          <w:szCs w:val="24"/>
        </w:rPr>
        <w:t>Setoran</w:t>
      </w:r>
      <w:proofErr w:type="spellEnd"/>
      <w:r w:rsidR="00A92986">
        <w:rPr>
          <w:rFonts w:ascii="Times New Roman" w:hAnsi="Times New Roman" w:cs="Times New Roman"/>
          <w:sz w:val="24"/>
          <w:szCs w:val="24"/>
        </w:rPr>
        <w:t xml:space="preserve"> </w:t>
      </w:r>
      <w:proofErr w:type="spellStart"/>
      <w:r w:rsidR="00A92986">
        <w:rPr>
          <w:rFonts w:ascii="Times New Roman" w:hAnsi="Times New Roman" w:cs="Times New Roman"/>
          <w:sz w:val="24"/>
          <w:szCs w:val="24"/>
        </w:rPr>
        <w:t>Retribusi</w:t>
      </w:r>
      <w:proofErr w:type="spellEnd"/>
      <w:r w:rsidR="00A92986">
        <w:rPr>
          <w:rFonts w:ascii="Times New Roman" w:hAnsi="Times New Roman" w:cs="Times New Roman"/>
          <w:sz w:val="24"/>
          <w:szCs w:val="24"/>
        </w:rPr>
        <w:t xml:space="preserve"> Daerah)</w:t>
      </w:r>
      <w:r w:rsidR="00A643EE">
        <w:rPr>
          <w:rFonts w:ascii="Times New Roman" w:hAnsi="Times New Roman" w:cs="Times New Roman"/>
          <w:sz w:val="24"/>
          <w:szCs w:val="24"/>
        </w:rPr>
        <w:t xml:space="preserve"> </w:t>
      </w:r>
      <w:proofErr w:type="spellStart"/>
      <w:r w:rsidR="00A643EE">
        <w:rPr>
          <w:rFonts w:ascii="Times New Roman" w:hAnsi="Times New Roman" w:cs="Times New Roman"/>
          <w:sz w:val="24"/>
          <w:szCs w:val="24"/>
        </w:rPr>
        <w:t>sebagai</w:t>
      </w:r>
      <w:proofErr w:type="spellEnd"/>
      <w:r w:rsidR="00A643EE">
        <w:rPr>
          <w:rFonts w:ascii="Times New Roman" w:hAnsi="Times New Roman" w:cs="Times New Roman"/>
          <w:sz w:val="24"/>
          <w:szCs w:val="24"/>
        </w:rPr>
        <w:t xml:space="preserve"> </w:t>
      </w:r>
      <w:proofErr w:type="spellStart"/>
      <w:r w:rsidR="00A643EE">
        <w:rPr>
          <w:rFonts w:ascii="Times New Roman" w:hAnsi="Times New Roman" w:cs="Times New Roman"/>
          <w:sz w:val="24"/>
          <w:szCs w:val="24"/>
        </w:rPr>
        <w:t>bukti</w:t>
      </w:r>
      <w:proofErr w:type="spellEnd"/>
      <w:r w:rsidR="00A643EE">
        <w:rPr>
          <w:rFonts w:ascii="Times New Roman" w:hAnsi="Times New Roman" w:cs="Times New Roman"/>
          <w:sz w:val="24"/>
          <w:szCs w:val="24"/>
        </w:rPr>
        <w:t xml:space="preserve"> </w:t>
      </w:r>
      <w:proofErr w:type="spellStart"/>
      <w:r w:rsidR="00A643EE">
        <w:rPr>
          <w:rFonts w:ascii="Times New Roman" w:hAnsi="Times New Roman" w:cs="Times New Roman"/>
          <w:sz w:val="24"/>
          <w:szCs w:val="24"/>
        </w:rPr>
        <w:t>bahwa</w:t>
      </w:r>
      <w:proofErr w:type="spellEnd"/>
      <w:r w:rsidR="00A643EE">
        <w:rPr>
          <w:rFonts w:ascii="Times New Roman" w:hAnsi="Times New Roman" w:cs="Times New Roman"/>
          <w:sz w:val="24"/>
          <w:szCs w:val="24"/>
        </w:rPr>
        <w:t xml:space="preserve"> </w:t>
      </w:r>
      <w:proofErr w:type="spellStart"/>
      <w:r w:rsidR="00A643EE">
        <w:rPr>
          <w:rFonts w:ascii="Times New Roman" w:hAnsi="Times New Roman" w:cs="Times New Roman"/>
          <w:sz w:val="24"/>
          <w:szCs w:val="24"/>
        </w:rPr>
        <w:t>beliau</w:t>
      </w:r>
      <w:proofErr w:type="spellEnd"/>
      <w:r w:rsidR="00A643EE">
        <w:rPr>
          <w:rFonts w:ascii="Times New Roman" w:hAnsi="Times New Roman" w:cs="Times New Roman"/>
          <w:sz w:val="24"/>
          <w:szCs w:val="24"/>
        </w:rPr>
        <w:t xml:space="preserve"> </w:t>
      </w:r>
      <w:proofErr w:type="spellStart"/>
      <w:r w:rsidR="00A643EE">
        <w:rPr>
          <w:rFonts w:ascii="Times New Roman" w:hAnsi="Times New Roman" w:cs="Times New Roman"/>
          <w:sz w:val="24"/>
          <w:szCs w:val="24"/>
        </w:rPr>
        <w:t>telah</w:t>
      </w:r>
      <w:proofErr w:type="spellEnd"/>
      <w:r w:rsidR="00A643EE">
        <w:rPr>
          <w:rFonts w:ascii="Times New Roman" w:hAnsi="Times New Roman" w:cs="Times New Roman"/>
          <w:sz w:val="24"/>
          <w:szCs w:val="24"/>
        </w:rPr>
        <w:t xml:space="preserve"> </w:t>
      </w:r>
      <w:proofErr w:type="spellStart"/>
      <w:r w:rsidR="00A643EE">
        <w:rPr>
          <w:rFonts w:ascii="Times New Roman" w:hAnsi="Times New Roman" w:cs="Times New Roman"/>
          <w:sz w:val="24"/>
          <w:szCs w:val="24"/>
        </w:rPr>
        <w:t>menyewa</w:t>
      </w:r>
      <w:proofErr w:type="spellEnd"/>
      <w:r w:rsidR="00A643EE">
        <w:rPr>
          <w:rFonts w:ascii="Times New Roman" w:hAnsi="Times New Roman" w:cs="Times New Roman"/>
          <w:sz w:val="24"/>
          <w:szCs w:val="24"/>
        </w:rPr>
        <w:t xml:space="preserve"> </w:t>
      </w:r>
      <w:proofErr w:type="spellStart"/>
      <w:r w:rsidR="00A643EE">
        <w:rPr>
          <w:rFonts w:ascii="Times New Roman" w:hAnsi="Times New Roman" w:cs="Times New Roman"/>
          <w:sz w:val="24"/>
          <w:szCs w:val="24"/>
        </w:rPr>
        <w:t>lapak</w:t>
      </w:r>
      <w:proofErr w:type="spellEnd"/>
      <w:r w:rsidR="00A643EE">
        <w:rPr>
          <w:rFonts w:ascii="Times New Roman" w:hAnsi="Times New Roman" w:cs="Times New Roman"/>
          <w:sz w:val="24"/>
          <w:szCs w:val="24"/>
        </w:rPr>
        <w:t xml:space="preserve"> </w:t>
      </w:r>
      <w:proofErr w:type="spellStart"/>
      <w:r w:rsidR="00A643EE">
        <w:rPr>
          <w:rFonts w:ascii="Times New Roman" w:hAnsi="Times New Roman" w:cs="Times New Roman"/>
          <w:sz w:val="24"/>
          <w:szCs w:val="24"/>
        </w:rPr>
        <w:t>tersebut</w:t>
      </w:r>
      <w:proofErr w:type="spellEnd"/>
      <w:r w:rsidR="00A643EE">
        <w:rPr>
          <w:rFonts w:ascii="Times New Roman" w:hAnsi="Times New Roman" w:cs="Times New Roman"/>
          <w:sz w:val="24"/>
          <w:szCs w:val="24"/>
        </w:rPr>
        <w:t>.</w:t>
      </w:r>
    </w:p>
    <w:p w14:paraId="228D70A9" w14:textId="24034F2C" w:rsidR="00552780" w:rsidRPr="00A60772" w:rsidRDefault="00A643EE" w:rsidP="003722B9">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Dedi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r w:rsidR="00552780">
        <w:rPr>
          <w:rFonts w:ascii="Times New Roman" w:hAnsi="Times New Roman" w:cs="Times New Roman"/>
          <w:sz w:val="24"/>
          <w:szCs w:val="24"/>
        </w:rPr>
        <w:t xml:space="preserve">proses </w:t>
      </w:r>
      <w:proofErr w:type="spellStart"/>
      <w:r>
        <w:rPr>
          <w:rFonts w:ascii="Times New Roman" w:hAnsi="Times New Roman" w:cs="Times New Roman"/>
          <w:sz w:val="24"/>
          <w:szCs w:val="24"/>
        </w:rPr>
        <w:t>penyewaan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w:t>
      </w:r>
      <w:r w:rsidR="00552780">
        <w:rPr>
          <w:rFonts w:ascii="Times New Roman" w:hAnsi="Times New Roman" w:cs="Times New Roman"/>
          <w:sz w:val="24"/>
          <w:szCs w:val="24"/>
        </w:rPr>
        <w:t xml:space="preserve">dan </w:t>
      </w:r>
      <w:proofErr w:type="spellStart"/>
      <w:r w:rsidR="00552780">
        <w:rPr>
          <w:rFonts w:ascii="Times New Roman" w:hAnsi="Times New Roman" w:cs="Times New Roman"/>
          <w:sz w:val="24"/>
          <w:szCs w:val="24"/>
        </w:rPr>
        <w:t>kontrak</w:t>
      </w:r>
      <w:proofErr w:type="spellEnd"/>
      <w:r w:rsidR="00552780">
        <w:rPr>
          <w:rFonts w:ascii="Times New Roman" w:hAnsi="Times New Roman" w:cs="Times New Roman"/>
          <w:sz w:val="24"/>
          <w:szCs w:val="24"/>
        </w:rPr>
        <w:t xml:space="preserve"> </w:t>
      </w:r>
      <w:proofErr w:type="spellStart"/>
      <w:r w:rsidR="00552780">
        <w:rPr>
          <w:rFonts w:ascii="Times New Roman" w:hAnsi="Times New Roman" w:cs="Times New Roman"/>
          <w:sz w:val="24"/>
          <w:szCs w:val="24"/>
        </w:rPr>
        <w:t>selama</w:t>
      </w:r>
      <w:proofErr w:type="spellEnd"/>
      <w:r w:rsidR="00552780">
        <w:rPr>
          <w:rFonts w:ascii="Times New Roman" w:hAnsi="Times New Roman" w:cs="Times New Roman"/>
          <w:sz w:val="24"/>
          <w:szCs w:val="24"/>
        </w:rPr>
        <w:t xml:space="preserve"> </w:t>
      </w:r>
      <w:proofErr w:type="spellStart"/>
      <w:r w:rsidR="00552780">
        <w:rPr>
          <w:rFonts w:ascii="Times New Roman" w:hAnsi="Times New Roman" w:cs="Times New Roman"/>
          <w:sz w:val="24"/>
          <w:szCs w:val="24"/>
        </w:rPr>
        <w:t>beliau</w:t>
      </w:r>
      <w:proofErr w:type="spellEnd"/>
      <w:r w:rsidR="00552780">
        <w:rPr>
          <w:rFonts w:ascii="Times New Roman" w:hAnsi="Times New Roman" w:cs="Times New Roman"/>
          <w:sz w:val="24"/>
          <w:szCs w:val="24"/>
        </w:rPr>
        <w:t xml:space="preserve"> </w:t>
      </w:r>
      <w:proofErr w:type="spellStart"/>
      <w:r w:rsidR="00552780">
        <w:rPr>
          <w:rFonts w:ascii="Times New Roman" w:hAnsi="Times New Roman" w:cs="Times New Roman"/>
          <w:sz w:val="24"/>
          <w:szCs w:val="24"/>
        </w:rPr>
        <w:t>menyewa</w:t>
      </w:r>
      <w:proofErr w:type="spellEnd"/>
      <w:r w:rsidR="00552780">
        <w:rPr>
          <w:rFonts w:ascii="Times New Roman" w:hAnsi="Times New Roman" w:cs="Times New Roman"/>
          <w:sz w:val="24"/>
          <w:szCs w:val="24"/>
        </w:rPr>
        <w:t xml:space="preserve"> </w:t>
      </w:r>
      <w:proofErr w:type="spellStart"/>
      <w:r w:rsidR="00552780">
        <w:rPr>
          <w:rFonts w:ascii="Times New Roman" w:hAnsi="Times New Roman" w:cs="Times New Roman"/>
          <w:sz w:val="24"/>
          <w:szCs w:val="24"/>
        </w:rPr>
        <w:t>tidak</w:t>
      </w:r>
      <w:proofErr w:type="spellEnd"/>
      <w:r w:rsidR="00552780">
        <w:rPr>
          <w:rFonts w:ascii="Times New Roman" w:hAnsi="Times New Roman" w:cs="Times New Roman"/>
          <w:sz w:val="24"/>
          <w:szCs w:val="24"/>
        </w:rPr>
        <w:t xml:space="preserve"> </w:t>
      </w:r>
      <w:proofErr w:type="spellStart"/>
      <w:r w:rsidR="00552780">
        <w:rPr>
          <w:rFonts w:ascii="Times New Roman" w:hAnsi="Times New Roman" w:cs="Times New Roman"/>
          <w:sz w:val="24"/>
          <w:szCs w:val="24"/>
        </w:rPr>
        <w:t>ada</w:t>
      </w:r>
      <w:proofErr w:type="spellEnd"/>
      <w:r w:rsidR="00552780">
        <w:rPr>
          <w:rFonts w:ascii="Times New Roman" w:hAnsi="Times New Roman" w:cs="Times New Roman"/>
          <w:sz w:val="24"/>
          <w:szCs w:val="24"/>
        </w:rPr>
        <w:t xml:space="preserve"> </w:t>
      </w:r>
      <w:proofErr w:type="spellStart"/>
      <w:r w:rsidR="00552780">
        <w:rPr>
          <w:rFonts w:ascii="Times New Roman" w:hAnsi="Times New Roman" w:cs="Times New Roman"/>
          <w:sz w:val="24"/>
          <w:szCs w:val="24"/>
        </w:rPr>
        <w:t>hambatan</w:t>
      </w:r>
      <w:proofErr w:type="spellEnd"/>
      <w:r w:rsidR="00552780">
        <w:rPr>
          <w:rFonts w:ascii="Times New Roman" w:hAnsi="Times New Roman" w:cs="Times New Roman"/>
          <w:sz w:val="24"/>
          <w:szCs w:val="24"/>
        </w:rPr>
        <w:t xml:space="preserve"> </w:t>
      </w:r>
      <w:proofErr w:type="spellStart"/>
      <w:r w:rsidR="00552780">
        <w:rPr>
          <w:rFonts w:ascii="Times New Roman" w:hAnsi="Times New Roman" w:cs="Times New Roman"/>
          <w:sz w:val="24"/>
          <w:szCs w:val="24"/>
        </w:rPr>
        <w:t>atau</w:t>
      </w:r>
      <w:proofErr w:type="spellEnd"/>
      <w:r w:rsidR="00552780">
        <w:rPr>
          <w:rFonts w:ascii="Times New Roman" w:hAnsi="Times New Roman" w:cs="Times New Roman"/>
          <w:sz w:val="24"/>
          <w:szCs w:val="24"/>
        </w:rPr>
        <w:t xml:space="preserve"> </w:t>
      </w:r>
      <w:proofErr w:type="spellStart"/>
      <w:r w:rsidR="00552780">
        <w:rPr>
          <w:rFonts w:ascii="Times New Roman" w:hAnsi="Times New Roman" w:cs="Times New Roman"/>
          <w:sz w:val="24"/>
          <w:szCs w:val="24"/>
        </w:rPr>
        <w:t>kesulitan</w:t>
      </w:r>
      <w:proofErr w:type="spellEnd"/>
      <w:r w:rsidR="00552780">
        <w:rPr>
          <w:rFonts w:ascii="Times New Roman" w:hAnsi="Times New Roman" w:cs="Times New Roman"/>
          <w:sz w:val="24"/>
          <w:szCs w:val="24"/>
        </w:rPr>
        <w:t>.</w:t>
      </w:r>
      <w:r w:rsidR="00552780">
        <w:rPr>
          <w:rStyle w:val="FootnoteReference"/>
          <w:rFonts w:ascii="Times New Roman" w:hAnsi="Times New Roman" w:cs="Times New Roman"/>
          <w:sz w:val="24"/>
          <w:szCs w:val="24"/>
        </w:rPr>
        <w:footnoteReference w:id="49"/>
      </w:r>
      <w:r w:rsidR="00552780">
        <w:rPr>
          <w:rFonts w:ascii="Times New Roman" w:hAnsi="Times New Roman" w:cs="Times New Roman"/>
          <w:sz w:val="24"/>
          <w:szCs w:val="24"/>
        </w:rPr>
        <w:t xml:space="preserve"> </w:t>
      </w:r>
    </w:p>
    <w:p w14:paraId="25A3AEF9" w14:textId="18629CE5" w:rsidR="000E4BDB" w:rsidRPr="00D84E30" w:rsidRDefault="001A6393">
      <w:pPr>
        <w:pStyle w:val="ListParagraph"/>
        <w:numPr>
          <w:ilvl w:val="0"/>
          <w:numId w:val="64"/>
        </w:numPr>
        <w:tabs>
          <w:tab w:val="left" w:pos="1170"/>
        </w:tabs>
        <w:spacing w:line="480" w:lineRule="auto"/>
        <w:jc w:val="both"/>
        <w:rPr>
          <w:rFonts w:ascii="Times New Roman" w:hAnsi="Times New Roman" w:cs="Times New Roman"/>
          <w:b/>
          <w:bCs/>
          <w:i/>
          <w:iCs/>
          <w:sz w:val="24"/>
          <w:szCs w:val="24"/>
        </w:rPr>
      </w:pPr>
      <w:proofErr w:type="spellStart"/>
      <w:r w:rsidRPr="00D84E30">
        <w:rPr>
          <w:rFonts w:ascii="Times New Roman" w:hAnsi="Times New Roman" w:cs="Times New Roman"/>
          <w:b/>
          <w:bCs/>
          <w:i/>
          <w:iCs/>
          <w:sz w:val="24"/>
          <w:szCs w:val="24"/>
        </w:rPr>
        <w:t>A</w:t>
      </w:r>
      <w:r w:rsidR="00A21851">
        <w:rPr>
          <w:rFonts w:ascii="Times New Roman" w:hAnsi="Times New Roman" w:cs="Times New Roman"/>
          <w:b/>
          <w:bCs/>
          <w:i/>
          <w:iCs/>
          <w:sz w:val="24"/>
          <w:szCs w:val="24"/>
        </w:rPr>
        <w:t>nalisis</w:t>
      </w:r>
      <w:proofErr w:type="spellEnd"/>
      <w:r w:rsidR="00A21851">
        <w:rPr>
          <w:rFonts w:ascii="Times New Roman" w:hAnsi="Times New Roman" w:cs="Times New Roman"/>
          <w:b/>
          <w:bCs/>
          <w:i/>
          <w:iCs/>
          <w:sz w:val="24"/>
          <w:szCs w:val="24"/>
        </w:rPr>
        <w:t xml:space="preserve"> Data</w:t>
      </w:r>
    </w:p>
    <w:p w14:paraId="6B6B44E3" w14:textId="0ABBEDDE" w:rsidR="000E4BDB" w:rsidRDefault="000E4BDB" w:rsidP="003722B9">
      <w:pPr>
        <w:spacing w:line="480" w:lineRule="auto"/>
        <w:ind w:left="426" w:firstLine="360"/>
        <w:jc w:val="both"/>
        <w:rPr>
          <w:rFonts w:ascii="Times New Roman" w:hAnsi="Times New Roman" w:cs="Times New Roman"/>
          <w:sz w:val="24"/>
          <w:szCs w:val="24"/>
        </w:rPr>
      </w:pPr>
      <w:bookmarkStart w:id="16" w:name="_Hlk168692518"/>
      <w:r w:rsidRPr="000E4BDB">
        <w:rPr>
          <w:rFonts w:ascii="Times New Roman" w:hAnsi="Times New Roman" w:cs="Times New Roman"/>
          <w:sz w:val="24"/>
          <w:szCs w:val="24"/>
        </w:rPr>
        <w:t xml:space="preserve">Di </w:t>
      </w:r>
      <w:proofErr w:type="spellStart"/>
      <w:r w:rsidRPr="000E4BDB">
        <w:rPr>
          <w:rFonts w:ascii="Times New Roman" w:hAnsi="Times New Roman" w:cs="Times New Roman"/>
          <w:sz w:val="24"/>
          <w:szCs w:val="24"/>
        </w:rPr>
        <w:t>dalam</w:t>
      </w:r>
      <w:proofErr w:type="spellEnd"/>
      <w:r w:rsidRPr="000E4BDB">
        <w:rPr>
          <w:rFonts w:ascii="Times New Roman" w:hAnsi="Times New Roman" w:cs="Times New Roman"/>
          <w:sz w:val="24"/>
          <w:szCs w:val="24"/>
        </w:rPr>
        <w:t xml:space="preserve"> Al-Qur’an dan </w:t>
      </w:r>
      <w:proofErr w:type="gramStart"/>
      <w:r w:rsidRPr="000E4BDB">
        <w:rPr>
          <w:rFonts w:ascii="Times New Roman" w:hAnsi="Times New Roman" w:cs="Times New Roman"/>
          <w:sz w:val="24"/>
          <w:szCs w:val="24"/>
        </w:rPr>
        <w:t>Hadis</w:t>
      </w:r>
      <w:proofErr w:type="gramEnd"/>
      <w:r w:rsidRPr="000E4BDB">
        <w:rPr>
          <w:rFonts w:ascii="Times New Roman" w:hAnsi="Times New Roman" w:cs="Times New Roman"/>
          <w:sz w:val="24"/>
          <w:szCs w:val="24"/>
        </w:rPr>
        <w:t xml:space="preserve"> yang </w:t>
      </w:r>
      <w:proofErr w:type="spellStart"/>
      <w:r w:rsidRPr="000E4BDB">
        <w:rPr>
          <w:rFonts w:ascii="Times New Roman" w:hAnsi="Times New Roman" w:cs="Times New Roman"/>
          <w:sz w:val="24"/>
          <w:szCs w:val="24"/>
        </w:rPr>
        <w:t>merupakan</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sumber</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hukum</w:t>
      </w:r>
      <w:proofErr w:type="spellEnd"/>
      <w:r w:rsidRPr="000E4BDB">
        <w:rPr>
          <w:rFonts w:ascii="Times New Roman" w:hAnsi="Times New Roman" w:cs="Times New Roman"/>
          <w:sz w:val="24"/>
          <w:szCs w:val="24"/>
        </w:rPr>
        <w:t xml:space="preserve"> Islam </w:t>
      </w:r>
      <w:proofErr w:type="spellStart"/>
      <w:r w:rsidRPr="000E4BDB">
        <w:rPr>
          <w:rFonts w:ascii="Times New Roman" w:hAnsi="Times New Roman" w:cs="Times New Roman"/>
          <w:sz w:val="24"/>
          <w:szCs w:val="24"/>
        </w:rPr>
        <w:t>banyak</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memberikan</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contoh</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atau</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mengatur</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bisnis</w:t>
      </w:r>
      <w:proofErr w:type="spellEnd"/>
      <w:r w:rsidRPr="000E4BDB">
        <w:rPr>
          <w:rFonts w:ascii="Times New Roman" w:hAnsi="Times New Roman" w:cs="Times New Roman"/>
          <w:sz w:val="24"/>
          <w:szCs w:val="24"/>
        </w:rPr>
        <w:t xml:space="preserve"> yang </w:t>
      </w:r>
      <w:proofErr w:type="spellStart"/>
      <w:r w:rsidRPr="000E4BDB">
        <w:rPr>
          <w:rFonts w:ascii="Times New Roman" w:hAnsi="Times New Roman" w:cs="Times New Roman"/>
          <w:sz w:val="24"/>
          <w:szCs w:val="24"/>
        </w:rPr>
        <w:t>benar</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menurut</w:t>
      </w:r>
      <w:proofErr w:type="spellEnd"/>
      <w:r w:rsidRPr="000E4BDB">
        <w:rPr>
          <w:rFonts w:ascii="Times New Roman" w:hAnsi="Times New Roman" w:cs="Times New Roman"/>
          <w:sz w:val="24"/>
          <w:szCs w:val="24"/>
        </w:rPr>
        <w:t xml:space="preserve"> Islam. </w:t>
      </w:r>
      <w:proofErr w:type="spellStart"/>
      <w:r w:rsidRPr="000E4BDB">
        <w:rPr>
          <w:rFonts w:ascii="Times New Roman" w:hAnsi="Times New Roman" w:cs="Times New Roman"/>
          <w:sz w:val="24"/>
          <w:szCs w:val="24"/>
        </w:rPr>
        <w:t>Bukan</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hanya</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untuk</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penyewa</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saja</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tetapi</w:t>
      </w:r>
      <w:proofErr w:type="spellEnd"/>
      <w:r w:rsidRPr="000E4BDB">
        <w:rPr>
          <w:rFonts w:ascii="Times New Roman" w:hAnsi="Times New Roman" w:cs="Times New Roman"/>
          <w:sz w:val="24"/>
          <w:szCs w:val="24"/>
        </w:rPr>
        <w:t xml:space="preserve"> juga </w:t>
      </w:r>
      <w:proofErr w:type="spellStart"/>
      <w:r w:rsidRPr="000E4BDB">
        <w:rPr>
          <w:rFonts w:ascii="Times New Roman" w:hAnsi="Times New Roman" w:cs="Times New Roman"/>
          <w:sz w:val="24"/>
          <w:szCs w:val="24"/>
        </w:rPr>
        <w:t>untuk</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pihak</w:t>
      </w:r>
      <w:proofErr w:type="spellEnd"/>
      <w:r w:rsidRPr="000E4BDB">
        <w:rPr>
          <w:rFonts w:ascii="Times New Roman" w:hAnsi="Times New Roman" w:cs="Times New Roman"/>
          <w:sz w:val="24"/>
          <w:szCs w:val="24"/>
        </w:rPr>
        <w:t xml:space="preserve"> yang </w:t>
      </w:r>
      <w:proofErr w:type="spellStart"/>
      <w:r w:rsidRPr="000E4BDB">
        <w:rPr>
          <w:rFonts w:ascii="Times New Roman" w:hAnsi="Times New Roman" w:cs="Times New Roman"/>
          <w:sz w:val="24"/>
          <w:szCs w:val="24"/>
        </w:rPr>
        <w:t>menyewakan</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Sekarang</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ini</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lebih</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banyak</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pihak</w:t>
      </w:r>
      <w:proofErr w:type="spellEnd"/>
      <w:r w:rsidRPr="000E4BDB">
        <w:rPr>
          <w:rFonts w:ascii="Times New Roman" w:hAnsi="Times New Roman" w:cs="Times New Roman"/>
          <w:sz w:val="24"/>
          <w:szCs w:val="24"/>
        </w:rPr>
        <w:t xml:space="preserve"> yang </w:t>
      </w:r>
      <w:proofErr w:type="spellStart"/>
      <w:r w:rsidRPr="000E4BDB">
        <w:rPr>
          <w:rFonts w:ascii="Times New Roman" w:hAnsi="Times New Roman" w:cs="Times New Roman"/>
          <w:sz w:val="24"/>
          <w:szCs w:val="24"/>
        </w:rPr>
        <w:t>menyewakan</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lebih</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mengutamakan</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keuntungan</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individu</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tanpa</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berpedoman</w:t>
      </w:r>
      <w:proofErr w:type="spellEnd"/>
      <w:r w:rsidRPr="000E4BDB">
        <w:rPr>
          <w:rFonts w:ascii="Times New Roman" w:hAnsi="Times New Roman" w:cs="Times New Roman"/>
          <w:sz w:val="24"/>
          <w:szCs w:val="24"/>
        </w:rPr>
        <w:t xml:space="preserve"> pada </w:t>
      </w:r>
      <w:proofErr w:type="spellStart"/>
      <w:r w:rsidRPr="000E4BDB">
        <w:rPr>
          <w:rFonts w:ascii="Times New Roman" w:hAnsi="Times New Roman" w:cs="Times New Roman"/>
          <w:sz w:val="24"/>
          <w:szCs w:val="24"/>
        </w:rPr>
        <w:t>ketentuan-ketentuan</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hukum</w:t>
      </w:r>
      <w:proofErr w:type="spellEnd"/>
      <w:r w:rsidRPr="000E4BDB">
        <w:rPr>
          <w:rFonts w:ascii="Times New Roman" w:hAnsi="Times New Roman" w:cs="Times New Roman"/>
          <w:sz w:val="24"/>
          <w:szCs w:val="24"/>
        </w:rPr>
        <w:t xml:space="preserve"> Islam. </w:t>
      </w:r>
      <w:proofErr w:type="spellStart"/>
      <w:r w:rsidRPr="000E4BDB">
        <w:rPr>
          <w:rFonts w:ascii="Times New Roman" w:hAnsi="Times New Roman" w:cs="Times New Roman"/>
          <w:sz w:val="24"/>
          <w:szCs w:val="24"/>
        </w:rPr>
        <w:t>Mereka</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hanya</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mencari</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keuntungan</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duniawi</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saja</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tanpa</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mengharapkan</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b</w:t>
      </w:r>
      <w:r w:rsidR="0056136C">
        <w:rPr>
          <w:rFonts w:ascii="Times New Roman" w:hAnsi="Times New Roman" w:cs="Times New Roman"/>
          <w:sz w:val="24"/>
          <w:szCs w:val="24"/>
        </w:rPr>
        <w:t>erkah</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kerja</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dari</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apa</w:t>
      </w:r>
      <w:proofErr w:type="spellEnd"/>
      <w:r w:rsidRPr="000E4BDB">
        <w:rPr>
          <w:rFonts w:ascii="Times New Roman" w:hAnsi="Times New Roman" w:cs="Times New Roman"/>
          <w:sz w:val="24"/>
          <w:szCs w:val="24"/>
        </w:rPr>
        <w:t xml:space="preserve"> yang </w:t>
      </w:r>
      <w:proofErr w:type="spellStart"/>
      <w:r w:rsidRPr="000E4BDB">
        <w:rPr>
          <w:rFonts w:ascii="Times New Roman" w:hAnsi="Times New Roman" w:cs="Times New Roman"/>
          <w:sz w:val="24"/>
          <w:szCs w:val="24"/>
        </w:rPr>
        <w:t>sudah</w:t>
      </w:r>
      <w:proofErr w:type="spellEnd"/>
      <w:r w:rsidRPr="000E4BDB">
        <w:rPr>
          <w:rFonts w:ascii="Times New Roman" w:hAnsi="Times New Roman" w:cs="Times New Roman"/>
          <w:sz w:val="24"/>
          <w:szCs w:val="24"/>
        </w:rPr>
        <w:t xml:space="preserve"> </w:t>
      </w:r>
      <w:proofErr w:type="spellStart"/>
      <w:r w:rsidRPr="000E4BDB">
        <w:rPr>
          <w:rFonts w:ascii="Times New Roman" w:hAnsi="Times New Roman" w:cs="Times New Roman"/>
          <w:sz w:val="24"/>
          <w:szCs w:val="24"/>
        </w:rPr>
        <w:t>dikerjakan</w:t>
      </w:r>
      <w:proofErr w:type="spellEnd"/>
      <w:r w:rsidR="0056136C">
        <w:rPr>
          <w:rFonts w:ascii="Times New Roman" w:hAnsi="Times New Roman" w:cs="Times New Roman"/>
          <w:sz w:val="24"/>
          <w:szCs w:val="24"/>
        </w:rPr>
        <w:t>.</w:t>
      </w:r>
    </w:p>
    <w:p w14:paraId="4B405420" w14:textId="7732E108" w:rsidR="0056136C" w:rsidRDefault="0056136C" w:rsidP="003722B9">
      <w:pPr>
        <w:spacing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Pasar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lapak-lapak</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bernjualan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disewa</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lastRenderedPageBreak/>
        <w:t>pedagang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pelataran</w:t>
      </w:r>
      <w:proofErr w:type="spellEnd"/>
      <w:r>
        <w:rPr>
          <w:rFonts w:ascii="Times New Roman" w:hAnsi="Times New Roman" w:cs="Times New Roman"/>
          <w:sz w:val="24"/>
          <w:szCs w:val="24"/>
        </w:rPr>
        <w:t xml:space="preserve"> dan lain-lain, juga </w:t>
      </w:r>
      <w:proofErr w:type="spellStart"/>
      <w:r>
        <w:rPr>
          <w:rFonts w:ascii="Times New Roman" w:hAnsi="Times New Roman" w:cs="Times New Roman"/>
          <w:sz w:val="24"/>
          <w:szCs w:val="24"/>
        </w:rPr>
        <w:t>tesdedia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lantai-lantai</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para  </w:t>
      </w:r>
      <w:proofErr w:type="spellStart"/>
      <w:r>
        <w:rPr>
          <w:rFonts w:ascii="Times New Roman" w:hAnsi="Times New Roman" w:cs="Times New Roman"/>
          <w:sz w:val="24"/>
          <w:szCs w:val="24"/>
        </w:rPr>
        <w:t>pedangan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meyewa</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w:t>
      </w:r>
      <w:r w:rsidR="00403ADD">
        <w:rPr>
          <w:rFonts w:ascii="Times New Roman" w:hAnsi="Times New Roman" w:cs="Times New Roman"/>
          <w:sz w:val="24"/>
          <w:szCs w:val="24"/>
        </w:rPr>
        <w:t xml:space="preserve"> </w:t>
      </w:r>
      <w:proofErr w:type="spellStart"/>
      <w:r w:rsidR="00403ADD">
        <w:rPr>
          <w:rFonts w:ascii="Times New Roman" w:hAnsi="Times New Roman" w:cs="Times New Roman"/>
          <w:sz w:val="24"/>
          <w:szCs w:val="24"/>
        </w:rPr>
        <w:t>Pengelola</w:t>
      </w:r>
      <w:proofErr w:type="spellEnd"/>
      <w:r w:rsidR="00403ADD">
        <w:rPr>
          <w:rFonts w:ascii="Times New Roman" w:hAnsi="Times New Roman" w:cs="Times New Roman"/>
          <w:sz w:val="24"/>
          <w:szCs w:val="24"/>
        </w:rPr>
        <w:t xml:space="preserve"> pasar juga </w:t>
      </w:r>
      <w:proofErr w:type="spellStart"/>
      <w:r w:rsidR="00403ADD">
        <w:rPr>
          <w:rFonts w:ascii="Times New Roman" w:hAnsi="Times New Roman" w:cs="Times New Roman"/>
          <w:sz w:val="24"/>
          <w:szCs w:val="24"/>
        </w:rPr>
        <w:t>sering</w:t>
      </w:r>
      <w:proofErr w:type="spellEnd"/>
      <w:r w:rsidR="00403ADD">
        <w:rPr>
          <w:rFonts w:ascii="Times New Roman" w:hAnsi="Times New Roman" w:cs="Times New Roman"/>
          <w:sz w:val="24"/>
          <w:szCs w:val="24"/>
        </w:rPr>
        <w:t xml:space="preserve"> </w:t>
      </w:r>
      <w:proofErr w:type="spellStart"/>
      <w:r w:rsidR="00403ADD">
        <w:rPr>
          <w:rFonts w:ascii="Times New Roman" w:hAnsi="Times New Roman" w:cs="Times New Roman"/>
          <w:sz w:val="24"/>
          <w:szCs w:val="24"/>
        </w:rPr>
        <w:t>mengadakan</w:t>
      </w:r>
      <w:proofErr w:type="spellEnd"/>
      <w:r w:rsidR="00403ADD">
        <w:rPr>
          <w:rFonts w:ascii="Times New Roman" w:hAnsi="Times New Roman" w:cs="Times New Roman"/>
          <w:sz w:val="24"/>
          <w:szCs w:val="24"/>
        </w:rPr>
        <w:t xml:space="preserve"> </w:t>
      </w:r>
      <w:proofErr w:type="spellStart"/>
      <w:r w:rsidR="00403ADD">
        <w:rPr>
          <w:rFonts w:ascii="Times New Roman" w:hAnsi="Times New Roman" w:cs="Times New Roman"/>
          <w:sz w:val="24"/>
          <w:szCs w:val="24"/>
        </w:rPr>
        <w:t>kegiatan</w:t>
      </w:r>
      <w:proofErr w:type="spellEnd"/>
      <w:r w:rsidR="00403ADD">
        <w:rPr>
          <w:rFonts w:ascii="Times New Roman" w:hAnsi="Times New Roman" w:cs="Times New Roman"/>
          <w:sz w:val="24"/>
          <w:szCs w:val="24"/>
        </w:rPr>
        <w:t xml:space="preserve"> yang </w:t>
      </w:r>
      <w:proofErr w:type="spellStart"/>
      <w:r w:rsidR="00403ADD">
        <w:rPr>
          <w:rFonts w:ascii="Times New Roman" w:hAnsi="Times New Roman" w:cs="Times New Roman"/>
          <w:sz w:val="24"/>
          <w:szCs w:val="24"/>
        </w:rPr>
        <w:t>bisa</w:t>
      </w:r>
      <w:proofErr w:type="spellEnd"/>
      <w:r w:rsidR="00403ADD">
        <w:rPr>
          <w:rFonts w:ascii="Times New Roman" w:hAnsi="Times New Roman" w:cs="Times New Roman"/>
          <w:sz w:val="24"/>
          <w:szCs w:val="24"/>
        </w:rPr>
        <w:t xml:space="preserve"> </w:t>
      </w:r>
      <w:proofErr w:type="spellStart"/>
      <w:r w:rsidR="00403ADD">
        <w:rPr>
          <w:rFonts w:ascii="Times New Roman" w:hAnsi="Times New Roman" w:cs="Times New Roman"/>
          <w:sz w:val="24"/>
          <w:szCs w:val="24"/>
        </w:rPr>
        <w:t>membuat</w:t>
      </w:r>
      <w:proofErr w:type="spellEnd"/>
      <w:r w:rsidR="00403ADD">
        <w:rPr>
          <w:rFonts w:ascii="Times New Roman" w:hAnsi="Times New Roman" w:cs="Times New Roman"/>
          <w:sz w:val="24"/>
          <w:szCs w:val="24"/>
        </w:rPr>
        <w:t xml:space="preserve"> </w:t>
      </w:r>
      <w:proofErr w:type="spellStart"/>
      <w:r w:rsidR="00403ADD">
        <w:rPr>
          <w:rFonts w:ascii="Times New Roman" w:hAnsi="Times New Roman" w:cs="Times New Roman"/>
          <w:sz w:val="24"/>
          <w:szCs w:val="24"/>
        </w:rPr>
        <w:t>minat</w:t>
      </w:r>
      <w:proofErr w:type="spellEnd"/>
      <w:r w:rsidR="00403ADD">
        <w:rPr>
          <w:rFonts w:ascii="Times New Roman" w:hAnsi="Times New Roman" w:cs="Times New Roman"/>
          <w:sz w:val="24"/>
          <w:szCs w:val="24"/>
        </w:rPr>
        <w:t xml:space="preserve"> </w:t>
      </w:r>
      <w:proofErr w:type="spellStart"/>
      <w:r w:rsidR="00403ADD">
        <w:rPr>
          <w:rFonts w:ascii="Times New Roman" w:hAnsi="Times New Roman" w:cs="Times New Roman"/>
          <w:sz w:val="24"/>
          <w:szCs w:val="24"/>
        </w:rPr>
        <w:t>masyarakat</w:t>
      </w:r>
      <w:proofErr w:type="spellEnd"/>
      <w:r w:rsidR="00403ADD">
        <w:rPr>
          <w:rFonts w:ascii="Times New Roman" w:hAnsi="Times New Roman" w:cs="Times New Roman"/>
          <w:sz w:val="24"/>
          <w:szCs w:val="24"/>
        </w:rPr>
        <w:t xml:space="preserve"> </w:t>
      </w:r>
      <w:proofErr w:type="spellStart"/>
      <w:r w:rsidR="00403ADD">
        <w:rPr>
          <w:rFonts w:ascii="Times New Roman" w:hAnsi="Times New Roman" w:cs="Times New Roman"/>
          <w:sz w:val="24"/>
          <w:szCs w:val="24"/>
        </w:rPr>
        <w:t>untuk</w:t>
      </w:r>
      <w:proofErr w:type="spellEnd"/>
      <w:r w:rsidR="00403ADD">
        <w:rPr>
          <w:rFonts w:ascii="Times New Roman" w:hAnsi="Times New Roman" w:cs="Times New Roman"/>
          <w:sz w:val="24"/>
          <w:szCs w:val="24"/>
        </w:rPr>
        <w:t xml:space="preserve"> </w:t>
      </w:r>
      <w:proofErr w:type="spellStart"/>
      <w:r w:rsidR="00403ADD">
        <w:rPr>
          <w:rFonts w:ascii="Times New Roman" w:hAnsi="Times New Roman" w:cs="Times New Roman"/>
          <w:sz w:val="24"/>
          <w:szCs w:val="24"/>
        </w:rPr>
        <w:t>mengunjung</w:t>
      </w:r>
      <w:proofErr w:type="spellEnd"/>
      <w:r w:rsidR="00403ADD">
        <w:rPr>
          <w:rFonts w:ascii="Times New Roman" w:hAnsi="Times New Roman" w:cs="Times New Roman"/>
          <w:sz w:val="24"/>
          <w:szCs w:val="24"/>
        </w:rPr>
        <w:t xml:space="preserve"> pasar </w:t>
      </w:r>
      <w:proofErr w:type="spellStart"/>
      <w:r w:rsidR="00403ADD">
        <w:rPr>
          <w:rFonts w:ascii="Times New Roman" w:hAnsi="Times New Roman" w:cs="Times New Roman"/>
          <w:sz w:val="24"/>
          <w:szCs w:val="24"/>
        </w:rPr>
        <w:t>dengan</w:t>
      </w:r>
      <w:proofErr w:type="spellEnd"/>
      <w:r w:rsidR="00403ADD">
        <w:rPr>
          <w:rFonts w:ascii="Times New Roman" w:hAnsi="Times New Roman" w:cs="Times New Roman"/>
          <w:sz w:val="24"/>
          <w:szCs w:val="24"/>
        </w:rPr>
        <w:t xml:space="preserve"> </w:t>
      </w:r>
      <w:proofErr w:type="spellStart"/>
      <w:r w:rsidR="00403ADD">
        <w:rPr>
          <w:rFonts w:ascii="Times New Roman" w:hAnsi="Times New Roman" w:cs="Times New Roman"/>
          <w:sz w:val="24"/>
          <w:szCs w:val="24"/>
        </w:rPr>
        <w:t>membuka</w:t>
      </w:r>
      <w:proofErr w:type="spellEnd"/>
      <w:r w:rsidR="00403ADD">
        <w:rPr>
          <w:rFonts w:ascii="Times New Roman" w:hAnsi="Times New Roman" w:cs="Times New Roman"/>
          <w:sz w:val="24"/>
          <w:szCs w:val="24"/>
        </w:rPr>
        <w:t xml:space="preserve"> </w:t>
      </w:r>
      <w:proofErr w:type="spellStart"/>
      <w:r w:rsidR="00403ADD">
        <w:rPr>
          <w:rFonts w:ascii="Times New Roman" w:hAnsi="Times New Roman" w:cs="Times New Roman"/>
          <w:sz w:val="24"/>
          <w:szCs w:val="24"/>
        </w:rPr>
        <w:t>wahana</w:t>
      </w:r>
      <w:proofErr w:type="spellEnd"/>
      <w:r w:rsidR="00403ADD">
        <w:rPr>
          <w:rFonts w:ascii="Times New Roman" w:hAnsi="Times New Roman" w:cs="Times New Roman"/>
          <w:sz w:val="24"/>
          <w:szCs w:val="24"/>
        </w:rPr>
        <w:t xml:space="preserve"> </w:t>
      </w:r>
      <w:proofErr w:type="spellStart"/>
      <w:r w:rsidR="00403ADD">
        <w:rPr>
          <w:rFonts w:ascii="Times New Roman" w:hAnsi="Times New Roman" w:cs="Times New Roman"/>
          <w:sz w:val="24"/>
          <w:szCs w:val="24"/>
        </w:rPr>
        <w:t>taman</w:t>
      </w:r>
      <w:proofErr w:type="spellEnd"/>
      <w:r w:rsidR="00403ADD">
        <w:rPr>
          <w:rFonts w:ascii="Times New Roman" w:hAnsi="Times New Roman" w:cs="Times New Roman"/>
          <w:sz w:val="24"/>
          <w:szCs w:val="24"/>
        </w:rPr>
        <w:t xml:space="preserve"> </w:t>
      </w:r>
      <w:proofErr w:type="spellStart"/>
      <w:r w:rsidR="00403ADD">
        <w:rPr>
          <w:rFonts w:ascii="Times New Roman" w:hAnsi="Times New Roman" w:cs="Times New Roman"/>
          <w:sz w:val="24"/>
          <w:szCs w:val="24"/>
        </w:rPr>
        <w:t>bermain</w:t>
      </w:r>
      <w:proofErr w:type="spellEnd"/>
      <w:r w:rsidR="00403ADD">
        <w:rPr>
          <w:rFonts w:ascii="Times New Roman" w:hAnsi="Times New Roman" w:cs="Times New Roman"/>
          <w:sz w:val="24"/>
          <w:szCs w:val="24"/>
        </w:rPr>
        <w:t xml:space="preserve"> </w:t>
      </w:r>
      <w:proofErr w:type="spellStart"/>
      <w:r w:rsidR="00403ADD">
        <w:rPr>
          <w:rFonts w:ascii="Times New Roman" w:hAnsi="Times New Roman" w:cs="Times New Roman"/>
          <w:sz w:val="24"/>
          <w:szCs w:val="24"/>
        </w:rPr>
        <w:t>anak</w:t>
      </w:r>
      <w:proofErr w:type="spellEnd"/>
      <w:r w:rsidR="00403ADD">
        <w:rPr>
          <w:rFonts w:ascii="Times New Roman" w:hAnsi="Times New Roman" w:cs="Times New Roman"/>
          <w:sz w:val="24"/>
          <w:szCs w:val="24"/>
        </w:rPr>
        <w:t xml:space="preserve"> </w:t>
      </w:r>
      <w:proofErr w:type="spellStart"/>
      <w:r w:rsidR="00403ADD">
        <w:rPr>
          <w:rFonts w:ascii="Times New Roman" w:hAnsi="Times New Roman" w:cs="Times New Roman"/>
          <w:sz w:val="24"/>
          <w:szCs w:val="24"/>
        </w:rPr>
        <w:t>kecil</w:t>
      </w:r>
      <w:proofErr w:type="spellEnd"/>
      <w:r w:rsidR="00403ADD">
        <w:rPr>
          <w:rFonts w:ascii="Times New Roman" w:hAnsi="Times New Roman" w:cs="Times New Roman"/>
          <w:sz w:val="24"/>
          <w:szCs w:val="24"/>
        </w:rPr>
        <w:t xml:space="preserve"> di </w:t>
      </w:r>
      <w:proofErr w:type="spellStart"/>
      <w:r w:rsidR="00403ADD">
        <w:rPr>
          <w:rFonts w:ascii="Times New Roman" w:hAnsi="Times New Roman" w:cs="Times New Roman"/>
          <w:sz w:val="24"/>
          <w:szCs w:val="24"/>
        </w:rPr>
        <w:t>lantai</w:t>
      </w:r>
      <w:proofErr w:type="spellEnd"/>
      <w:r w:rsidR="00403ADD">
        <w:rPr>
          <w:rFonts w:ascii="Times New Roman" w:hAnsi="Times New Roman" w:cs="Times New Roman"/>
          <w:sz w:val="24"/>
          <w:szCs w:val="24"/>
        </w:rPr>
        <w:t xml:space="preserve"> dua pasar, dan juga </w:t>
      </w:r>
      <w:proofErr w:type="spellStart"/>
      <w:r w:rsidR="00403ADD">
        <w:rPr>
          <w:rFonts w:ascii="Times New Roman" w:hAnsi="Times New Roman" w:cs="Times New Roman"/>
          <w:sz w:val="24"/>
          <w:szCs w:val="24"/>
        </w:rPr>
        <w:t>biasanya</w:t>
      </w:r>
      <w:proofErr w:type="spellEnd"/>
      <w:r w:rsidR="00403ADD">
        <w:rPr>
          <w:rFonts w:ascii="Times New Roman" w:hAnsi="Times New Roman" w:cs="Times New Roman"/>
          <w:sz w:val="24"/>
          <w:szCs w:val="24"/>
        </w:rPr>
        <w:t xml:space="preserve"> </w:t>
      </w:r>
      <w:proofErr w:type="spellStart"/>
      <w:r w:rsidR="009C66ED">
        <w:rPr>
          <w:rFonts w:ascii="Times New Roman" w:hAnsi="Times New Roman" w:cs="Times New Roman"/>
          <w:sz w:val="24"/>
          <w:szCs w:val="24"/>
        </w:rPr>
        <w:t>diadakan</w:t>
      </w:r>
      <w:proofErr w:type="spellEnd"/>
      <w:r w:rsidR="009C66ED">
        <w:rPr>
          <w:rFonts w:ascii="Times New Roman" w:hAnsi="Times New Roman" w:cs="Times New Roman"/>
          <w:sz w:val="24"/>
          <w:szCs w:val="24"/>
        </w:rPr>
        <w:t xml:space="preserve"> </w:t>
      </w:r>
      <w:proofErr w:type="spellStart"/>
      <w:r w:rsidR="009C66ED">
        <w:rPr>
          <w:rFonts w:ascii="Times New Roman" w:hAnsi="Times New Roman" w:cs="Times New Roman"/>
          <w:sz w:val="24"/>
          <w:szCs w:val="24"/>
        </w:rPr>
        <w:t>festifal</w:t>
      </w:r>
      <w:proofErr w:type="spellEnd"/>
      <w:r w:rsidR="009C66ED">
        <w:rPr>
          <w:rFonts w:ascii="Times New Roman" w:hAnsi="Times New Roman" w:cs="Times New Roman"/>
          <w:sz w:val="24"/>
          <w:szCs w:val="24"/>
        </w:rPr>
        <w:t xml:space="preserve"> di pasar </w:t>
      </w:r>
      <w:proofErr w:type="spellStart"/>
      <w:r w:rsidR="009C66ED">
        <w:rPr>
          <w:rFonts w:ascii="Times New Roman" w:hAnsi="Times New Roman" w:cs="Times New Roman"/>
          <w:sz w:val="24"/>
          <w:szCs w:val="24"/>
        </w:rPr>
        <w:t>bambaru</w:t>
      </w:r>
      <w:proofErr w:type="spellEnd"/>
      <w:r w:rsidR="009C66ED">
        <w:rPr>
          <w:rFonts w:ascii="Times New Roman" w:hAnsi="Times New Roman" w:cs="Times New Roman"/>
          <w:sz w:val="24"/>
          <w:szCs w:val="24"/>
        </w:rPr>
        <w:t xml:space="preserve">, </w:t>
      </w:r>
      <w:proofErr w:type="spellStart"/>
      <w:r w:rsidR="009C66ED">
        <w:rPr>
          <w:rFonts w:ascii="Times New Roman" w:hAnsi="Times New Roman" w:cs="Times New Roman"/>
          <w:sz w:val="24"/>
          <w:szCs w:val="24"/>
        </w:rPr>
        <w:t>sebagian</w:t>
      </w:r>
      <w:proofErr w:type="spellEnd"/>
      <w:r w:rsidR="009C66ED">
        <w:rPr>
          <w:rFonts w:ascii="Times New Roman" w:hAnsi="Times New Roman" w:cs="Times New Roman"/>
          <w:sz w:val="24"/>
          <w:szCs w:val="24"/>
        </w:rPr>
        <w:t xml:space="preserve"> para </w:t>
      </w:r>
      <w:proofErr w:type="spellStart"/>
      <w:r w:rsidR="009C66ED">
        <w:rPr>
          <w:rFonts w:ascii="Times New Roman" w:hAnsi="Times New Roman" w:cs="Times New Roman"/>
          <w:sz w:val="24"/>
          <w:szCs w:val="24"/>
        </w:rPr>
        <w:t>pedangan</w:t>
      </w:r>
      <w:proofErr w:type="spellEnd"/>
      <w:r w:rsidR="009C66ED">
        <w:rPr>
          <w:rFonts w:ascii="Times New Roman" w:hAnsi="Times New Roman" w:cs="Times New Roman"/>
          <w:sz w:val="24"/>
          <w:szCs w:val="24"/>
        </w:rPr>
        <w:t xml:space="preserve"> </w:t>
      </w:r>
      <w:proofErr w:type="spellStart"/>
      <w:r w:rsidR="009C66ED">
        <w:rPr>
          <w:rFonts w:ascii="Times New Roman" w:hAnsi="Times New Roman" w:cs="Times New Roman"/>
          <w:sz w:val="24"/>
          <w:szCs w:val="24"/>
        </w:rPr>
        <w:t>memanfaatkan</w:t>
      </w:r>
      <w:proofErr w:type="spellEnd"/>
      <w:r w:rsidR="009C66ED">
        <w:rPr>
          <w:rFonts w:ascii="Times New Roman" w:hAnsi="Times New Roman" w:cs="Times New Roman"/>
          <w:sz w:val="24"/>
          <w:szCs w:val="24"/>
        </w:rPr>
        <w:t xml:space="preserve"> </w:t>
      </w:r>
      <w:proofErr w:type="spellStart"/>
      <w:r w:rsidR="009C66ED">
        <w:rPr>
          <w:rFonts w:ascii="Times New Roman" w:hAnsi="Times New Roman" w:cs="Times New Roman"/>
          <w:sz w:val="24"/>
          <w:szCs w:val="24"/>
        </w:rPr>
        <w:t>itu</w:t>
      </w:r>
      <w:proofErr w:type="spellEnd"/>
      <w:r w:rsidR="009C66ED">
        <w:rPr>
          <w:rFonts w:ascii="Times New Roman" w:hAnsi="Times New Roman" w:cs="Times New Roman"/>
          <w:sz w:val="24"/>
          <w:szCs w:val="24"/>
        </w:rPr>
        <w:t xml:space="preserve"> </w:t>
      </w:r>
      <w:proofErr w:type="spellStart"/>
      <w:r w:rsidR="009C66ED">
        <w:rPr>
          <w:rFonts w:ascii="Times New Roman" w:hAnsi="Times New Roman" w:cs="Times New Roman"/>
          <w:sz w:val="24"/>
          <w:szCs w:val="24"/>
        </w:rPr>
        <w:t>untuk</w:t>
      </w:r>
      <w:proofErr w:type="spellEnd"/>
      <w:r w:rsidR="009C66ED">
        <w:rPr>
          <w:rFonts w:ascii="Times New Roman" w:hAnsi="Times New Roman" w:cs="Times New Roman"/>
          <w:sz w:val="24"/>
          <w:szCs w:val="24"/>
        </w:rPr>
        <w:t xml:space="preserve"> </w:t>
      </w:r>
      <w:proofErr w:type="spellStart"/>
      <w:r w:rsidR="009C66ED">
        <w:rPr>
          <w:rFonts w:ascii="Times New Roman" w:hAnsi="Times New Roman" w:cs="Times New Roman"/>
          <w:sz w:val="24"/>
          <w:szCs w:val="24"/>
        </w:rPr>
        <w:t>meningkatkam</w:t>
      </w:r>
      <w:proofErr w:type="spellEnd"/>
      <w:r w:rsidR="009C66ED">
        <w:rPr>
          <w:rFonts w:ascii="Times New Roman" w:hAnsi="Times New Roman" w:cs="Times New Roman"/>
          <w:sz w:val="24"/>
          <w:szCs w:val="24"/>
        </w:rPr>
        <w:t xml:space="preserve"> </w:t>
      </w:r>
      <w:proofErr w:type="spellStart"/>
      <w:r w:rsidR="009C66ED">
        <w:rPr>
          <w:rFonts w:ascii="Times New Roman" w:hAnsi="Times New Roman" w:cs="Times New Roman"/>
          <w:sz w:val="24"/>
          <w:szCs w:val="24"/>
        </w:rPr>
        <w:t>niali</w:t>
      </w:r>
      <w:proofErr w:type="spellEnd"/>
      <w:r w:rsidR="009C66ED">
        <w:rPr>
          <w:rFonts w:ascii="Times New Roman" w:hAnsi="Times New Roman" w:cs="Times New Roman"/>
          <w:sz w:val="24"/>
          <w:szCs w:val="24"/>
        </w:rPr>
        <w:t xml:space="preserve"> </w:t>
      </w:r>
      <w:proofErr w:type="spellStart"/>
      <w:r w:rsidR="009C66ED">
        <w:rPr>
          <w:rFonts w:ascii="Times New Roman" w:hAnsi="Times New Roman" w:cs="Times New Roman"/>
          <w:sz w:val="24"/>
          <w:szCs w:val="24"/>
        </w:rPr>
        <w:t>ekonomi</w:t>
      </w:r>
      <w:proofErr w:type="spellEnd"/>
      <w:r w:rsidR="009C66ED">
        <w:rPr>
          <w:rFonts w:ascii="Times New Roman" w:hAnsi="Times New Roman" w:cs="Times New Roman"/>
          <w:sz w:val="24"/>
          <w:szCs w:val="24"/>
        </w:rPr>
        <w:t xml:space="preserve"> di pasar </w:t>
      </w:r>
      <w:proofErr w:type="spellStart"/>
      <w:r w:rsidR="009C66ED">
        <w:rPr>
          <w:rFonts w:ascii="Times New Roman" w:hAnsi="Times New Roman" w:cs="Times New Roman"/>
          <w:sz w:val="24"/>
          <w:szCs w:val="24"/>
        </w:rPr>
        <w:t>bambaru</w:t>
      </w:r>
      <w:proofErr w:type="spellEnd"/>
      <w:r w:rsidR="009C66ED">
        <w:rPr>
          <w:rFonts w:ascii="Times New Roman" w:hAnsi="Times New Roman" w:cs="Times New Roman"/>
          <w:sz w:val="24"/>
          <w:szCs w:val="24"/>
        </w:rPr>
        <w:t>.</w:t>
      </w:r>
      <w:r w:rsidR="009C66ED">
        <w:rPr>
          <w:rStyle w:val="FootnoteReference"/>
          <w:rFonts w:ascii="Times New Roman" w:hAnsi="Times New Roman" w:cs="Times New Roman"/>
          <w:sz w:val="24"/>
          <w:szCs w:val="24"/>
        </w:rPr>
        <w:footnoteReference w:id="50"/>
      </w:r>
    </w:p>
    <w:p w14:paraId="0D3CE880" w14:textId="2C3F060F" w:rsidR="00197297" w:rsidRDefault="00A051E2" w:rsidP="003722B9">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pungkiri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sewa-meyewa</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mempraktikkan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r w:rsidR="00F24788">
        <w:rPr>
          <w:rFonts w:ascii="Times New Roman" w:hAnsi="Times New Roman" w:cs="Times New Roman"/>
          <w:sz w:val="24"/>
          <w:szCs w:val="24"/>
        </w:rPr>
        <w:t>P</w:t>
      </w:r>
      <w:r>
        <w:rPr>
          <w:rFonts w:ascii="Times New Roman" w:hAnsi="Times New Roman" w:cs="Times New Roman"/>
          <w:sz w:val="24"/>
          <w:szCs w:val="24"/>
        </w:rPr>
        <w:t xml:space="preserve">asar </w:t>
      </w:r>
      <w:proofErr w:type="spellStart"/>
      <w:r w:rsidR="00F24788">
        <w:rPr>
          <w:rFonts w:ascii="Times New Roman" w:hAnsi="Times New Roman" w:cs="Times New Roman"/>
          <w:sz w:val="24"/>
          <w:szCs w:val="24"/>
        </w:rPr>
        <w:t>M</w:t>
      </w:r>
      <w:r>
        <w:rPr>
          <w:rFonts w:ascii="Times New Roman" w:hAnsi="Times New Roman" w:cs="Times New Roman"/>
          <w:sz w:val="24"/>
          <w:szCs w:val="24"/>
        </w:rPr>
        <w:t>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 xml:space="preserve"> Kota Palu,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tersedia</w:t>
      </w:r>
      <w:proofErr w:type="spellEnd"/>
      <w:r>
        <w:rPr>
          <w:rFonts w:ascii="Times New Roman" w:hAnsi="Times New Roman" w:cs="Times New Roman"/>
          <w:sz w:val="24"/>
          <w:szCs w:val="24"/>
        </w:rPr>
        <w:t xml:space="preserve"> di </w:t>
      </w:r>
      <w:r w:rsidR="00F24788">
        <w:rPr>
          <w:rFonts w:ascii="Times New Roman" w:hAnsi="Times New Roman" w:cs="Times New Roman"/>
          <w:sz w:val="24"/>
          <w:szCs w:val="24"/>
        </w:rPr>
        <w:t>P</w:t>
      </w:r>
      <w:r>
        <w:rPr>
          <w:rFonts w:ascii="Times New Roman" w:hAnsi="Times New Roman" w:cs="Times New Roman"/>
          <w:sz w:val="24"/>
          <w:szCs w:val="24"/>
        </w:rPr>
        <w:t xml:space="preserve">asar </w:t>
      </w:r>
      <w:proofErr w:type="spellStart"/>
      <w:r w:rsidR="00F24788">
        <w:rPr>
          <w:rFonts w:ascii="Times New Roman" w:hAnsi="Times New Roman" w:cs="Times New Roman"/>
          <w:sz w:val="24"/>
          <w:szCs w:val="24"/>
        </w:rPr>
        <w:t>M</w:t>
      </w:r>
      <w:r>
        <w:rPr>
          <w:rFonts w:ascii="Times New Roman" w:hAnsi="Times New Roman" w:cs="Times New Roman"/>
          <w:sz w:val="24"/>
          <w:szCs w:val="24"/>
        </w:rPr>
        <w:t>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keutamaan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perhatiakan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sidR="00A745E1">
        <w:rPr>
          <w:rFonts w:ascii="Times New Roman" w:hAnsi="Times New Roman" w:cs="Times New Roman"/>
          <w:sz w:val="24"/>
          <w:szCs w:val="24"/>
        </w:rPr>
        <w:t>pedagang</w:t>
      </w:r>
      <w:proofErr w:type="spellEnd"/>
      <w:r w:rsidR="00A745E1">
        <w:rPr>
          <w:rFonts w:ascii="Times New Roman" w:hAnsi="Times New Roman" w:cs="Times New Roman"/>
          <w:sz w:val="24"/>
          <w:szCs w:val="24"/>
        </w:rPr>
        <w:t xml:space="preserve"> yang </w:t>
      </w:r>
      <w:proofErr w:type="spellStart"/>
      <w:r w:rsidR="00A745E1">
        <w:rPr>
          <w:rFonts w:ascii="Times New Roman" w:hAnsi="Times New Roman" w:cs="Times New Roman"/>
          <w:sz w:val="24"/>
          <w:szCs w:val="24"/>
        </w:rPr>
        <w:t>menyewa</w:t>
      </w:r>
      <w:proofErr w:type="spellEnd"/>
      <w:r w:rsidR="00A745E1">
        <w:rPr>
          <w:rFonts w:ascii="Times New Roman" w:hAnsi="Times New Roman" w:cs="Times New Roman"/>
          <w:sz w:val="24"/>
          <w:szCs w:val="24"/>
        </w:rPr>
        <w:t xml:space="preserve"> </w:t>
      </w:r>
      <w:proofErr w:type="spellStart"/>
      <w:r w:rsidR="00A745E1">
        <w:rPr>
          <w:rFonts w:ascii="Times New Roman" w:hAnsi="Times New Roman" w:cs="Times New Roman"/>
          <w:sz w:val="24"/>
          <w:szCs w:val="24"/>
        </w:rPr>
        <w:t>lapak</w:t>
      </w:r>
      <w:proofErr w:type="spellEnd"/>
      <w:r w:rsidR="00A745E1">
        <w:rPr>
          <w:rFonts w:ascii="Times New Roman" w:hAnsi="Times New Roman" w:cs="Times New Roman"/>
          <w:sz w:val="24"/>
          <w:szCs w:val="24"/>
        </w:rPr>
        <w:t xml:space="preserve"> di </w:t>
      </w:r>
      <w:r w:rsidR="00F24788">
        <w:rPr>
          <w:rFonts w:ascii="Times New Roman" w:hAnsi="Times New Roman" w:cs="Times New Roman"/>
          <w:sz w:val="24"/>
          <w:szCs w:val="24"/>
        </w:rPr>
        <w:t>P</w:t>
      </w:r>
      <w:r w:rsidR="00A745E1">
        <w:rPr>
          <w:rFonts w:ascii="Times New Roman" w:hAnsi="Times New Roman" w:cs="Times New Roman"/>
          <w:sz w:val="24"/>
          <w:szCs w:val="24"/>
        </w:rPr>
        <w:t xml:space="preserve">asar </w:t>
      </w:r>
      <w:proofErr w:type="spellStart"/>
      <w:r w:rsidR="00F24788">
        <w:rPr>
          <w:rFonts w:ascii="Times New Roman" w:hAnsi="Times New Roman" w:cs="Times New Roman"/>
          <w:sz w:val="24"/>
          <w:szCs w:val="24"/>
        </w:rPr>
        <w:t>M</w:t>
      </w:r>
      <w:r w:rsidR="00A745E1">
        <w:rPr>
          <w:rFonts w:ascii="Times New Roman" w:hAnsi="Times New Roman" w:cs="Times New Roman"/>
          <w:sz w:val="24"/>
          <w:szCs w:val="24"/>
        </w:rPr>
        <w:t>oderen</w:t>
      </w:r>
      <w:proofErr w:type="spellEnd"/>
      <w:r w:rsidR="00A745E1">
        <w:rPr>
          <w:rFonts w:ascii="Times New Roman" w:hAnsi="Times New Roman" w:cs="Times New Roman"/>
          <w:sz w:val="24"/>
          <w:szCs w:val="24"/>
        </w:rPr>
        <w:t xml:space="preserve"> </w:t>
      </w:r>
      <w:proofErr w:type="spellStart"/>
      <w:r w:rsidR="00A745E1">
        <w:rPr>
          <w:rFonts w:ascii="Times New Roman" w:hAnsi="Times New Roman" w:cs="Times New Roman"/>
          <w:sz w:val="24"/>
          <w:szCs w:val="24"/>
        </w:rPr>
        <w:t>Bambaru</w:t>
      </w:r>
      <w:proofErr w:type="spellEnd"/>
      <w:r w:rsidR="00A745E1">
        <w:rPr>
          <w:rFonts w:ascii="Times New Roman" w:hAnsi="Times New Roman" w:cs="Times New Roman"/>
          <w:sz w:val="24"/>
          <w:szCs w:val="24"/>
        </w:rPr>
        <w:t>.</w:t>
      </w:r>
    </w:p>
    <w:p w14:paraId="1DD6FB0E" w14:textId="2BBCDA9F" w:rsidR="00A745E1" w:rsidRDefault="00A745E1" w:rsidP="003722B9">
      <w:pPr>
        <w:spacing w:line="480" w:lineRule="auto"/>
        <w:ind w:left="426"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 xml:space="preserve"> Kota Palu,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23 </w:t>
      </w:r>
      <w:r w:rsidR="00D12E59">
        <w:rPr>
          <w:rFonts w:ascii="Times New Roman" w:hAnsi="Times New Roman" w:cs="Times New Roman"/>
          <w:sz w:val="24"/>
          <w:szCs w:val="24"/>
        </w:rPr>
        <w:t>A</w:t>
      </w:r>
      <w:r>
        <w:rPr>
          <w:rFonts w:ascii="Times New Roman" w:hAnsi="Times New Roman" w:cs="Times New Roman"/>
          <w:sz w:val="24"/>
          <w:szCs w:val="24"/>
        </w:rPr>
        <w:t>gustus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gramEnd"/>
      <w:r w:rsidR="00D12E59">
        <w:rPr>
          <w:rFonts w:ascii="Times New Roman" w:hAnsi="Times New Roman" w:cs="Times New Roman"/>
          <w:sz w:val="24"/>
          <w:szCs w:val="24"/>
        </w:rPr>
        <w:t xml:space="preserve">, 25 November – 2 – 7 </w:t>
      </w:r>
      <w:proofErr w:type="spellStart"/>
      <w:r w:rsidR="00D12E59">
        <w:rPr>
          <w:rFonts w:ascii="Times New Roman" w:hAnsi="Times New Roman" w:cs="Times New Roman"/>
          <w:sz w:val="24"/>
          <w:szCs w:val="24"/>
        </w:rPr>
        <w:t>Desember</w:t>
      </w:r>
      <w:proofErr w:type="spellEnd"/>
      <w:r w:rsidR="00D12E59">
        <w:rPr>
          <w:rFonts w:ascii="Times New Roman" w:hAnsi="Times New Roman" w:cs="Times New Roman"/>
          <w:sz w:val="24"/>
          <w:szCs w:val="24"/>
        </w:rPr>
        <w:t xml:space="preserve"> 2023 (</w:t>
      </w:r>
      <w:proofErr w:type="spellStart"/>
      <w:r w:rsidR="00D12E59">
        <w:rPr>
          <w:rFonts w:ascii="Times New Roman" w:hAnsi="Times New Roman" w:cs="Times New Roman"/>
          <w:sz w:val="24"/>
          <w:szCs w:val="24"/>
        </w:rPr>
        <w:t>Penelitian</w:t>
      </w:r>
      <w:proofErr w:type="spellEnd"/>
      <w:r w:rsidR="00D12E59">
        <w:rPr>
          <w:rFonts w:ascii="Times New Roman" w:hAnsi="Times New Roman" w:cs="Times New Roman"/>
          <w:sz w:val="24"/>
          <w:szCs w:val="24"/>
        </w:rPr>
        <w:t xml:space="preserve">) </w:t>
      </w:r>
      <w:proofErr w:type="spellStart"/>
      <w:r w:rsidR="00D12E59">
        <w:rPr>
          <w:rFonts w:ascii="Times New Roman" w:hAnsi="Times New Roman" w:cs="Times New Roman"/>
          <w:sz w:val="24"/>
          <w:szCs w:val="24"/>
        </w:rPr>
        <w:t>melalui</w:t>
      </w:r>
      <w:proofErr w:type="spellEnd"/>
      <w:r w:rsidR="00D12E59">
        <w:rPr>
          <w:rFonts w:ascii="Times New Roman" w:hAnsi="Times New Roman" w:cs="Times New Roman"/>
          <w:sz w:val="24"/>
          <w:szCs w:val="24"/>
        </w:rPr>
        <w:t xml:space="preserve"> </w:t>
      </w:r>
      <w:proofErr w:type="spellStart"/>
      <w:r w:rsidR="00D12E59">
        <w:rPr>
          <w:rFonts w:ascii="Times New Roman" w:hAnsi="Times New Roman" w:cs="Times New Roman"/>
          <w:sz w:val="24"/>
          <w:szCs w:val="24"/>
        </w:rPr>
        <w:t>wawancara</w:t>
      </w:r>
      <w:proofErr w:type="spellEnd"/>
      <w:r w:rsidR="00D12E59">
        <w:rPr>
          <w:rFonts w:ascii="Times New Roman" w:hAnsi="Times New Roman" w:cs="Times New Roman"/>
          <w:sz w:val="24"/>
          <w:szCs w:val="24"/>
        </w:rPr>
        <w:t xml:space="preserve"> </w:t>
      </w:r>
      <w:proofErr w:type="spellStart"/>
      <w:r w:rsidR="00D12E59">
        <w:rPr>
          <w:rFonts w:ascii="Times New Roman" w:hAnsi="Times New Roman" w:cs="Times New Roman"/>
          <w:sz w:val="24"/>
          <w:szCs w:val="24"/>
        </w:rPr>
        <w:t>kepada</w:t>
      </w:r>
      <w:proofErr w:type="spellEnd"/>
      <w:r w:rsidR="00D12E59">
        <w:rPr>
          <w:rFonts w:ascii="Times New Roman" w:hAnsi="Times New Roman" w:cs="Times New Roman"/>
          <w:sz w:val="24"/>
          <w:szCs w:val="24"/>
        </w:rPr>
        <w:t xml:space="preserve"> </w:t>
      </w:r>
      <w:proofErr w:type="spellStart"/>
      <w:r w:rsidR="00D12E59">
        <w:rPr>
          <w:rFonts w:ascii="Times New Roman" w:hAnsi="Times New Roman" w:cs="Times New Roman"/>
          <w:sz w:val="24"/>
          <w:szCs w:val="24"/>
        </w:rPr>
        <w:t>pihak</w:t>
      </w:r>
      <w:proofErr w:type="spellEnd"/>
      <w:r w:rsidR="00D12E59">
        <w:rPr>
          <w:rFonts w:ascii="Times New Roman" w:hAnsi="Times New Roman" w:cs="Times New Roman"/>
          <w:sz w:val="24"/>
          <w:szCs w:val="24"/>
        </w:rPr>
        <w:t xml:space="preserve"> yang </w:t>
      </w:r>
      <w:proofErr w:type="spellStart"/>
      <w:r w:rsidR="00D12E59">
        <w:rPr>
          <w:rFonts w:ascii="Times New Roman" w:hAnsi="Times New Roman" w:cs="Times New Roman"/>
          <w:sz w:val="24"/>
          <w:szCs w:val="24"/>
        </w:rPr>
        <w:t>terkait</w:t>
      </w:r>
      <w:proofErr w:type="spellEnd"/>
      <w:r w:rsidR="00D12E59">
        <w:rPr>
          <w:rFonts w:ascii="Times New Roman" w:hAnsi="Times New Roman" w:cs="Times New Roman"/>
          <w:sz w:val="24"/>
          <w:szCs w:val="24"/>
        </w:rPr>
        <w:t xml:space="preserve"> </w:t>
      </w:r>
      <w:proofErr w:type="spellStart"/>
      <w:r w:rsidR="00D12E59">
        <w:rPr>
          <w:rFonts w:ascii="Times New Roman" w:hAnsi="Times New Roman" w:cs="Times New Roman"/>
          <w:sz w:val="24"/>
          <w:szCs w:val="24"/>
        </w:rPr>
        <w:t>dengan</w:t>
      </w:r>
      <w:proofErr w:type="spellEnd"/>
      <w:r w:rsidR="00D12E59">
        <w:rPr>
          <w:rFonts w:ascii="Times New Roman" w:hAnsi="Times New Roman" w:cs="Times New Roman"/>
          <w:sz w:val="24"/>
          <w:szCs w:val="24"/>
        </w:rPr>
        <w:t xml:space="preserve"> </w:t>
      </w:r>
      <w:proofErr w:type="spellStart"/>
      <w:r w:rsidR="00D12E59">
        <w:rPr>
          <w:rFonts w:ascii="Times New Roman" w:hAnsi="Times New Roman" w:cs="Times New Roman"/>
          <w:sz w:val="24"/>
          <w:szCs w:val="24"/>
        </w:rPr>
        <w:t>penelitian</w:t>
      </w:r>
      <w:proofErr w:type="spellEnd"/>
      <w:r w:rsidR="00D12E59">
        <w:rPr>
          <w:rFonts w:ascii="Times New Roman" w:hAnsi="Times New Roman" w:cs="Times New Roman"/>
          <w:sz w:val="24"/>
          <w:szCs w:val="24"/>
        </w:rPr>
        <w:t xml:space="preserve">, </w:t>
      </w:r>
      <w:proofErr w:type="spellStart"/>
      <w:r w:rsidR="00D12E59">
        <w:rPr>
          <w:rFonts w:ascii="Times New Roman" w:hAnsi="Times New Roman" w:cs="Times New Roman"/>
          <w:sz w:val="24"/>
          <w:szCs w:val="24"/>
        </w:rPr>
        <w:t>didpatkan</w:t>
      </w:r>
      <w:proofErr w:type="spellEnd"/>
      <w:r w:rsidR="00D12E59">
        <w:rPr>
          <w:rFonts w:ascii="Times New Roman" w:hAnsi="Times New Roman" w:cs="Times New Roman"/>
          <w:sz w:val="24"/>
          <w:szCs w:val="24"/>
        </w:rPr>
        <w:t xml:space="preserve"> </w:t>
      </w:r>
      <w:proofErr w:type="spellStart"/>
      <w:r w:rsidR="00D12E59">
        <w:rPr>
          <w:rFonts w:ascii="Times New Roman" w:hAnsi="Times New Roman" w:cs="Times New Roman"/>
          <w:sz w:val="24"/>
          <w:szCs w:val="24"/>
        </w:rPr>
        <w:t>keterangan</w:t>
      </w:r>
      <w:proofErr w:type="spellEnd"/>
      <w:r w:rsidR="00D12E59">
        <w:rPr>
          <w:rFonts w:ascii="Times New Roman" w:hAnsi="Times New Roman" w:cs="Times New Roman"/>
          <w:sz w:val="24"/>
          <w:szCs w:val="24"/>
        </w:rPr>
        <w:t xml:space="preserve"> </w:t>
      </w:r>
      <w:proofErr w:type="spellStart"/>
      <w:r w:rsidR="00D12E59">
        <w:rPr>
          <w:rFonts w:ascii="Times New Roman" w:hAnsi="Times New Roman" w:cs="Times New Roman"/>
          <w:sz w:val="24"/>
          <w:szCs w:val="24"/>
        </w:rPr>
        <w:t>terkait</w:t>
      </w:r>
      <w:proofErr w:type="spellEnd"/>
      <w:r w:rsidR="00D12E59">
        <w:rPr>
          <w:rFonts w:ascii="Times New Roman" w:hAnsi="Times New Roman" w:cs="Times New Roman"/>
          <w:sz w:val="24"/>
          <w:szCs w:val="24"/>
        </w:rPr>
        <w:t xml:space="preserve"> </w:t>
      </w:r>
      <w:proofErr w:type="spellStart"/>
      <w:r w:rsidR="00D12E59">
        <w:rPr>
          <w:rFonts w:ascii="Times New Roman" w:hAnsi="Times New Roman" w:cs="Times New Roman"/>
          <w:sz w:val="24"/>
          <w:szCs w:val="24"/>
        </w:rPr>
        <w:t>pelaksanaan</w:t>
      </w:r>
      <w:proofErr w:type="spellEnd"/>
      <w:r w:rsidR="00D12E59">
        <w:rPr>
          <w:rFonts w:ascii="Times New Roman" w:hAnsi="Times New Roman" w:cs="Times New Roman"/>
          <w:sz w:val="24"/>
          <w:szCs w:val="24"/>
        </w:rPr>
        <w:t xml:space="preserve"> </w:t>
      </w:r>
      <w:proofErr w:type="spellStart"/>
      <w:r w:rsidR="00D12E59">
        <w:rPr>
          <w:rFonts w:ascii="Times New Roman" w:hAnsi="Times New Roman" w:cs="Times New Roman"/>
          <w:sz w:val="24"/>
          <w:szCs w:val="24"/>
        </w:rPr>
        <w:t>sewa-menyewa</w:t>
      </w:r>
      <w:proofErr w:type="spellEnd"/>
      <w:r w:rsidR="00D12E59">
        <w:rPr>
          <w:rFonts w:ascii="Times New Roman" w:hAnsi="Times New Roman" w:cs="Times New Roman"/>
          <w:sz w:val="24"/>
          <w:szCs w:val="24"/>
        </w:rPr>
        <w:t xml:space="preserve"> </w:t>
      </w:r>
      <w:proofErr w:type="spellStart"/>
      <w:r w:rsidR="00D12E59">
        <w:rPr>
          <w:rFonts w:ascii="Times New Roman" w:hAnsi="Times New Roman" w:cs="Times New Roman"/>
          <w:sz w:val="24"/>
          <w:szCs w:val="24"/>
        </w:rPr>
        <w:t>lapak</w:t>
      </w:r>
      <w:proofErr w:type="spellEnd"/>
      <w:r w:rsidR="00D12E59">
        <w:rPr>
          <w:rFonts w:ascii="Times New Roman" w:hAnsi="Times New Roman" w:cs="Times New Roman"/>
          <w:sz w:val="24"/>
          <w:szCs w:val="24"/>
        </w:rPr>
        <w:t xml:space="preserve"> pasar.</w:t>
      </w:r>
    </w:p>
    <w:p w14:paraId="500B0EE6" w14:textId="5C00A3CE" w:rsidR="00D12E59" w:rsidRDefault="00D12E59" w:rsidP="003722B9">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di </w:t>
      </w:r>
      <w:r w:rsidR="00F24788">
        <w:rPr>
          <w:rFonts w:ascii="Times New Roman" w:hAnsi="Times New Roman" w:cs="Times New Roman"/>
          <w:sz w:val="24"/>
          <w:szCs w:val="24"/>
        </w:rPr>
        <w:t>P</w:t>
      </w:r>
      <w:r>
        <w:rPr>
          <w:rFonts w:ascii="Times New Roman" w:hAnsi="Times New Roman" w:cs="Times New Roman"/>
          <w:sz w:val="24"/>
          <w:szCs w:val="24"/>
        </w:rPr>
        <w:t xml:space="preserve">asar </w:t>
      </w:r>
      <w:proofErr w:type="spellStart"/>
      <w:r w:rsidR="00F24788">
        <w:rPr>
          <w:rFonts w:ascii="Times New Roman" w:hAnsi="Times New Roman" w:cs="Times New Roman"/>
          <w:sz w:val="24"/>
          <w:szCs w:val="24"/>
        </w:rPr>
        <w:t>M</w:t>
      </w:r>
      <w:r>
        <w:rPr>
          <w:rFonts w:ascii="Times New Roman" w:hAnsi="Times New Roman" w:cs="Times New Roman"/>
          <w:sz w:val="24"/>
          <w:szCs w:val="24"/>
        </w:rPr>
        <w:t>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 xml:space="preserve"> Kota Palu, yang mana </w:t>
      </w:r>
      <w:proofErr w:type="spellStart"/>
      <w:r>
        <w:rPr>
          <w:rFonts w:ascii="Times New Roman" w:hAnsi="Times New Roman" w:cs="Times New Roman"/>
          <w:sz w:val="24"/>
          <w:szCs w:val="24"/>
        </w:rPr>
        <w:t>banyaknya</w:t>
      </w:r>
      <w:proofErr w:type="spellEnd"/>
      <w:r w:rsidR="004E29C1">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r w:rsidR="004E29C1">
        <w:rPr>
          <w:rFonts w:ascii="Times New Roman" w:hAnsi="Times New Roman" w:cs="Times New Roman"/>
          <w:sz w:val="24"/>
          <w:szCs w:val="24"/>
        </w:rPr>
        <w:t xml:space="preserve">yang </w:t>
      </w:r>
      <w:proofErr w:type="spellStart"/>
      <w:r w:rsidR="004E29C1">
        <w:rPr>
          <w:rFonts w:ascii="Times New Roman" w:hAnsi="Times New Roman" w:cs="Times New Roman"/>
          <w:sz w:val="24"/>
          <w:szCs w:val="24"/>
        </w:rPr>
        <w:t>terjadi</w:t>
      </w:r>
      <w:proofErr w:type="spellEnd"/>
      <w:r w:rsidR="004E29C1">
        <w:rPr>
          <w:rFonts w:ascii="Times New Roman" w:hAnsi="Times New Roman" w:cs="Times New Roman"/>
          <w:sz w:val="24"/>
          <w:szCs w:val="24"/>
        </w:rPr>
        <w:t xml:space="preserve"> </w:t>
      </w:r>
      <w:proofErr w:type="spellStart"/>
      <w:r w:rsidR="004E29C1">
        <w:rPr>
          <w:rFonts w:ascii="Times New Roman" w:hAnsi="Times New Roman" w:cs="Times New Roman"/>
          <w:sz w:val="24"/>
          <w:szCs w:val="24"/>
        </w:rPr>
        <w:t>seperti</w:t>
      </w:r>
      <w:proofErr w:type="spellEnd"/>
      <w:r w:rsidR="004E29C1">
        <w:rPr>
          <w:rFonts w:ascii="Times New Roman" w:hAnsi="Times New Roman" w:cs="Times New Roman"/>
          <w:sz w:val="24"/>
          <w:szCs w:val="24"/>
        </w:rPr>
        <w:t xml:space="preserve"> </w:t>
      </w:r>
      <w:proofErr w:type="spellStart"/>
      <w:r w:rsidR="004E29C1">
        <w:rPr>
          <w:rFonts w:ascii="Times New Roman" w:hAnsi="Times New Roman" w:cs="Times New Roman"/>
          <w:sz w:val="24"/>
          <w:szCs w:val="24"/>
        </w:rPr>
        <w:t>p</w:t>
      </w:r>
      <w:r>
        <w:rPr>
          <w:rFonts w:ascii="Times New Roman" w:hAnsi="Times New Roman" w:cs="Times New Roman"/>
          <w:sz w:val="24"/>
          <w:szCs w:val="24"/>
        </w:rPr>
        <w:t>enyewa</w:t>
      </w:r>
      <w:r w:rsidR="004E29C1">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sidR="004E29C1">
        <w:rPr>
          <w:rFonts w:ascii="Times New Roman" w:hAnsi="Times New Roman" w:cs="Times New Roman"/>
          <w:sz w:val="24"/>
          <w:szCs w:val="24"/>
        </w:rPr>
        <w:t>lapak</w:t>
      </w:r>
      <w:proofErr w:type="spellEnd"/>
      <w:r w:rsidR="004E29C1">
        <w:rPr>
          <w:rFonts w:ascii="Times New Roman" w:hAnsi="Times New Roman" w:cs="Times New Roman"/>
          <w:sz w:val="24"/>
          <w:szCs w:val="24"/>
        </w:rPr>
        <w:t xml:space="preserve"> oleh para </w:t>
      </w:r>
      <w:proofErr w:type="spellStart"/>
      <w:r w:rsidR="004E29C1">
        <w:rPr>
          <w:rFonts w:ascii="Times New Roman" w:hAnsi="Times New Roman" w:cs="Times New Roman"/>
          <w:sz w:val="24"/>
          <w:szCs w:val="24"/>
        </w:rPr>
        <w:t>pedagang</w:t>
      </w:r>
      <w:proofErr w:type="spellEnd"/>
      <w:r w:rsidR="004E29C1">
        <w:rPr>
          <w:rFonts w:ascii="Times New Roman" w:hAnsi="Times New Roman" w:cs="Times New Roman"/>
          <w:sz w:val="24"/>
          <w:szCs w:val="24"/>
        </w:rPr>
        <w:t xml:space="preserve">. Yang mana </w:t>
      </w:r>
      <w:proofErr w:type="spellStart"/>
      <w:r w:rsidR="004E29C1">
        <w:rPr>
          <w:rFonts w:ascii="Times New Roman" w:hAnsi="Times New Roman" w:cs="Times New Roman"/>
          <w:sz w:val="24"/>
          <w:szCs w:val="24"/>
        </w:rPr>
        <w:t>praktik</w:t>
      </w:r>
      <w:proofErr w:type="spellEnd"/>
      <w:r w:rsidR="004E29C1">
        <w:rPr>
          <w:rFonts w:ascii="Times New Roman" w:hAnsi="Times New Roman" w:cs="Times New Roman"/>
          <w:sz w:val="24"/>
          <w:szCs w:val="24"/>
        </w:rPr>
        <w:t xml:space="preserve"> </w:t>
      </w:r>
      <w:proofErr w:type="spellStart"/>
      <w:r w:rsidR="004E29C1">
        <w:rPr>
          <w:rFonts w:ascii="Times New Roman" w:hAnsi="Times New Roman" w:cs="Times New Roman"/>
          <w:sz w:val="24"/>
          <w:szCs w:val="24"/>
        </w:rPr>
        <w:t>sewa</w:t>
      </w:r>
      <w:proofErr w:type="spellEnd"/>
      <w:r w:rsidR="004E29C1">
        <w:rPr>
          <w:rFonts w:ascii="Times New Roman" w:hAnsi="Times New Roman" w:cs="Times New Roman"/>
          <w:sz w:val="24"/>
          <w:szCs w:val="24"/>
        </w:rPr>
        <w:t xml:space="preserve"> </w:t>
      </w:r>
      <w:proofErr w:type="spellStart"/>
      <w:r w:rsidR="004E29C1">
        <w:rPr>
          <w:rFonts w:ascii="Times New Roman" w:hAnsi="Times New Roman" w:cs="Times New Roman"/>
          <w:sz w:val="24"/>
          <w:szCs w:val="24"/>
        </w:rPr>
        <w:t>menyewa</w:t>
      </w:r>
      <w:proofErr w:type="spellEnd"/>
      <w:r w:rsidR="004E29C1">
        <w:rPr>
          <w:rFonts w:ascii="Times New Roman" w:hAnsi="Times New Roman" w:cs="Times New Roman"/>
          <w:sz w:val="24"/>
          <w:szCs w:val="24"/>
        </w:rPr>
        <w:t xml:space="preserve"> yang </w:t>
      </w:r>
      <w:proofErr w:type="spellStart"/>
      <w:r w:rsidR="004E29C1">
        <w:rPr>
          <w:rFonts w:ascii="Times New Roman" w:hAnsi="Times New Roman" w:cs="Times New Roman"/>
          <w:sz w:val="24"/>
          <w:szCs w:val="24"/>
        </w:rPr>
        <w:t>dilakukan</w:t>
      </w:r>
      <w:proofErr w:type="spellEnd"/>
      <w:r w:rsidR="004E29C1">
        <w:rPr>
          <w:rFonts w:ascii="Times New Roman" w:hAnsi="Times New Roman" w:cs="Times New Roman"/>
          <w:sz w:val="24"/>
          <w:szCs w:val="24"/>
        </w:rPr>
        <w:t xml:space="preserve"> oleh </w:t>
      </w:r>
      <w:proofErr w:type="spellStart"/>
      <w:r w:rsidR="004E29C1">
        <w:rPr>
          <w:rFonts w:ascii="Times New Roman" w:hAnsi="Times New Roman" w:cs="Times New Roman"/>
          <w:sz w:val="24"/>
          <w:szCs w:val="24"/>
        </w:rPr>
        <w:t>pedagang</w:t>
      </w:r>
      <w:proofErr w:type="spellEnd"/>
      <w:r w:rsidR="004E29C1">
        <w:rPr>
          <w:rFonts w:ascii="Times New Roman" w:hAnsi="Times New Roman" w:cs="Times New Roman"/>
          <w:sz w:val="24"/>
          <w:szCs w:val="24"/>
        </w:rPr>
        <w:t xml:space="preserve"> dan </w:t>
      </w:r>
      <w:proofErr w:type="spellStart"/>
      <w:r w:rsidR="004E29C1">
        <w:rPr>
          <w:rFonts w:ascii="Times New Roman" w:hAnsi="Times New Roman" w:cs="Times New Roman"/>
          <w:sz w:val="24"/>
          <w:szCs w:val="24"/>
        </w:rPr>
        <w:t>pengelola</w:t>
      </w:r>
      <w:proofErr w:type="spellEnd"/>
      <w:r w:rsidR="004E29C1">
        <w:rPr>
          <w:rFonts w:ascii="Times New Roman" w:hAnsi="Times New Roman" w:cs="Times New Roman"/>
          <w:sz w:val="24"/>
          <w:szCs w:val="24"/>
        </w:rPr>
        <w:t xml:space="preserve"> pasar </w:t>
      </w:r>
      <w:proofErr w:type="spellStart"/>
      <w:r w:rsidR="004E29C1">
        <w:rPr>
          <w:rFonts w:ascii="Times New Roman" w:hAnsi="Times New Roman" w:cs="Times New Roman"/>
          <w:sz w:val="24"/>
          <w:szCs w:val="24"/>
        </w:rPr>
        <w:t>terdapat</w:t>
      </w:r>
      <w:proofErr w:type="spellEnd"/>
      <w:r w:rsidR="004E29C1">
        <w:rPr>
          <w:rFonts w:ascii="Times New Roman" w:hAnsi="Times New Roman" w:cs="Times New Roman"/>
          <w:sz w:val="24"/>
          <w:szCs w:val="24"/>
        </w:rPr>
        <w:t xml:space="preserve"> </w:t>
      </w:r>
      <w:proofErr w:type="spellStart"/>
      <w:r w:rsidR="004E29C1">
        <w:rPr>
          <w:rFonts w:ascii="Times New Roman" w:hAnsi="Times New Roman" w:cs="Times New Roman"/>
          <w:sz w:val="24"/>
          <w:szCs w:val="24"/>
        </w:rPr>
        <w:t>beberapa</w:t>
      </w:r>
      <w:proofErr w:type="spellEnd"/>
      <w:r w:rsidR="004E29C1">
        <w:rPr>
          <w:rFonts w:ascii="Times New Roman" w:hAnsi="Times New Roman" w:cs="Times New Roman"/>
          <w:sz w:val="24"/>
          <w:szCs w:val="24"/>
        </w:rPr>
        <w:t xml:space="preserve"> model dan </w:t>
      </w:r>
      <w:proofErr w:type="spellStart"/>
      <w:r w:rsidR="004E29C1">
        <w:rPr>
          <w:rFonts w:ascii="Times New Roman" w:hAnsi="Times New Roman" w:cs="Times New Roman"/>
          <w:sz w:val="24"/>
          <w:szCs w:val="24"/>
        </w:rPr>
        <w:t>macam</w:t>
      </w:r>
      <w:proofErr w:type="spellEnd"/>
      <w:r w:rsidR="004E29C1">
        <w:rPr>
          <w:rFonts w:ascii="Times New Roman" w:hAnsi="Times New Roman" w:cs="Times New Roman"/>
          <w:sz w:val="24"/>
          <w:szCs w:val="24"/>
        </w:rPr>
        <w:t xml:space="preserve"> </w:t>
      </w:r>
      <w:proofErr w:type="spellStart"/>
      <w:r w:rsidR="004E29C1">
        <w:rPr>
          <w:rFonts w:ascii="Times New Roman" w:hAnsi="Times New Roman" w:cs="Times New Roman"/>
          <w:sz w:val="24"/>
          <w:szCs w:val="24"/>
        </w:rPr>
        <w:t>harga</w:t>
      </w:r>
      <w:proofErr w:type="spellEnd"/>
      <w:r w:rsidR="004E29C1">
        <w:rPr>
          <w:rFonts w:ascii="Times New Roman" w:hAnsi="Times New Roman" w:cs="Times New Roman"/>
          <w:sz w:val="24"/>
          <w:szCs w:val="24"/>
        </w:rPr>
        <w:t xml:space="preserve"> </w:t>
      </w:r>
      <w:proofErr w:type="spellStart"/>
      <w:r w:rsidR="004E29C1">
        <w:rPr>
          <w:rFonts w:ascii="Times New Roman" w:hAnsi="Times New Roman" w:cs="Times New Roman"/>
          <w:sz w:val="24"/>
          <w:szCs w:val="24"/>
        </w:rPr>
        <w:t>sehingga</w:t>
      </w:r>
      <w:proofErr w:type="spellEnd"/>
      <w:r w:rsidR="004E29C1">
        <w:rPr>
          <w:rFonts w:ascii="Times New Roman" w:hAnsi="Times New Roman" w:cs="Times New Roman"/>
          <w:sz w:val="24"/>
          <w:szCs w:val="24"/>
        </w:rPr>
        <w:t xml:space="preserve"> para </w:t>
      </w:r>
      <w:proofErr w:type="spellStart"/>
      <w:r w:rsidR="004E29C1">
        <w:rPr>
          <w:rFonts w:ascii="Times New Roman" w:hAnsi="Times New Roman" w:cs="Times New Roman"/>
          <w:sz w:val="24"/>
          <w:szCs w:val="24"/>
        </w:rPr>
        <w:t>pedagang</w:t>
      </w:r>
      <w:proofErr w:type="spellEnd"/>
      <w:r w:rsidR="004E29C1">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berminat</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untuk</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menyewa</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lapak</w:t>
      </w:r>
      <w:proofErr w:type="spellEnd"/>
      <w:r w:rsidR="00CC59D6">
        <w:rPr>
          <w:rFonts w:ascii="Times New Roman" w:hAnsi="Times New Roman" w:cs="Times New Roman"/>
          <w:sz w:val="24"/>
          <w:szCs w:val="24"/>
        </w:rPr>
        <w:t xml:space="preserve"> di pasar </w:t>
      </w:r>
      <w:proofErr w:type="spellStart"/>
      <w:r w:rsidR="00CC59D6">
        <w:rPr>
          <w:rFonts w:ascii="Times New Roman" w:hAnsi="Times New Roman" w:cs="Times New Roman"/>
          <w:sz w:val="24"/>
          <w:szCs w:val="24"/>
        </w:rPr>
        <w:t>moderen</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Bambaru</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menurut</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keterangan</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dari</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informan</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bahwa</w:t>
      </w:r>
      <w:proofErr w:type="spellEnd"/>
      <w:r w:rsidR="00CC59D6">
        <w:rPr>
          <w:rFonts w:ascii="Times New Roman" w:hAnsi="Times New Roman" w:cs="Times New Roman"/>
          <w:sz w:val="24"/>
          <w:szCs w:val="24"/>
        </w:rPr>
        <w:t xml:space="preserve"> rata-rata yang </w:t>
      </w:r>
      <w:proofErr w:type="spellStart"/>
      <w:r w:rsidR="00CC59D6">
        <w:rPr>
          <w:rFonts w:ascii="Times New Roman" w:hAnsi="Times New Roman" w:cs="Times New Roman"/>
          <w:sz w:val="24"/>
          <w:szCs w:val="24"/>
        </w:rPr>
        <w:t>menyewa</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lapak</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yakni</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pedagang</w:t>
      </w:r>
      <w:proofErr w:type="spellEnd"/>
      <w:r w:rsidR="00CC59D6">
        <w:rPr>
          <w:rFonts w:ascii="Times New Roman" w:hAnsi="Times New Roman" w:cs="Times New Roman"/>
          <w:sz w:val="24"/>
          <w:szCs w:val="24"/>
        </w:rPr>
        <w:t xml:space="preserve"> yang </w:t>
      </w:r>
      <w:proofErr w:type="spellStart"/>
      <w:r w:rsidR="00CC59D6">
        <w:rPr>
          <w:rFonts w:ascii="Times New Roman" w:hAnsi="Times New Roman" w:cs="Times New Roman"/>
          <w:sz w:val="24"/>
          <w:szCs w:val="24"/>
        </w:rPr>
        <w:t>ingin</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mencari</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tempat</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jual</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jual</w:t>
      </w:r>
      <w:proofErr w:type="spellEnd"/>
      <w:r w:rsidR="00CC59D6">
        <w:rPr>
          <w:rFonts w:ascii="Times New Roman" w:hAnsi="Times New Roman" w:cs="Times New Roman"/>
          <w:sz w:val="24"/>
          <w:szCs w:val="24"/>
        </w:rPr>
        <w:t xml:space="preserve"> yang </w:t>
      </w:r>
      <w:proofErr w:type="spellStart"/>
      <w:r w:rsidR="00CC59D6">
        <w:rPr>
          <w:rFonts w:ascii="Times New Roman" w:hAnsi="Times New Roman" w:cs="Times New Roman"/>
          <w:sz w:val="24"/>
          <w:szCs w:val="24"/>
        </w:rPr>
        <w:t>strategis</w:t>
      </w:r>
      <w:proofErr w:type="spellEnd"/>
      <w:r w:rsidR="00CC59D6">
        <w:rPr>
          <w:rFonts w:ascii="Times New Roman" w:hAnsi="Times New Roman" w:cs="Times New Roman"/>
          <w:sz w:val="24"/>
          <w:szCs w:val="24"/>
        </w:rPr>
        <w:t xml:space="preserve"> dan </w:t>
      </w:r>
      <w:proofErr w:type="spellStart"/>
      <w:r w:rsidR="00CC59D6">
        <w:rPr>
          <w:rFonts w:ascii="Times New Roman" w:hAnsi="Times New Roman" w:cs="Times New Roman"/>
          <w:sz w:val="24"/>
          <w:szCs w:val="24"/>
        </w:rPr>
        <w:t>nyaman</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serta</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kemudahan</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dalam</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penyewaan</w:t>
      </w:r>
      <w:proofErr w:type="spellEnd"/>
      <w:r w:rsidR="00CC59D6">
        <w:rPr>
          <w:rFonts w:ascii="Times New Roman" w:hAnsi="Times New Roman" w:cs="Times New Roman"/>
          <w:sz w:val="24"/>
          <w:szCs w:val="24"/>
        </w:rPr>
        <w:t xml:space="preserve"> yang </w:t>
      </w:r>
      <w:proofErr w:type="spellStart"/>
      <w:r w:rsidR="00CC59D6">
        <w:rPr>
          <w:rFonts w:ascii="Times New Roman" w:hAnsi="Times New Roman" w:cs="Times New Roman"/>
          <w:sz w:val="24"/>
          <w:szCs w:val="24"/>
        </w:rPr>
        <w:t>diberikan</w:t>
      </w:r>
      <w:proofErr w:type="spellEnd"/>
      <w:r w:rsidR="00CC59D6">
        <w:rPr>
          <w:rFonts w:ascii="Times New Roman" w:hAnsi="Times New Roman" w:cs="Times New Roman"/>
          <w:sz w:val="24"/>
          <w:szCs w:val="24"/>
        </w:rPr>
        <w:t xml:space="preserve"> oleh </w:t>
      </w:r>
      <w:proofErr w:type="spellStart"/>
      <w:r w:rsidR="00CC59D6">
        <w:rPr>
          <w:rFonts w:ascii="Times New Roman" w:hAnsi="Times New Roman" w:cs="Times New Roman"/>
          <w:sz w:val="24"/>
          <w:szCs w:val="24"/>
        </w:rPr>
        <w:t>pengelola</w:t>
      </w:r>
      <w:proofErr w:type="spellEnd"/>
      <w:r w:rsidR="00CC59D6">
        <w:rPr>
          <w:rFonts w:ascii="Times New Roman" w:hAnsi="Times New Roman" w:cs="Times New Roman"/>
          <w:sz w:val="24"/>
          <w:szCs w:val="24"/>
        </w:rPr>
        <w:t xml:space="preserve"> pasar </w:t>
      </w:r>
      <w:proofErr w:type="spellStart"/>
      <w:r w:rsidR="00CC59D6">
        <w:rPr>
          <w:rFonts w:ascii="Times New Roman" w:hAnsi="Times New Roman" w:cs="Times New Roman"/>
          <w:sz w:val="24"/>
          <w:szCs w:val="24"/>
        </w:rPr>
        <w:t>mengenai</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akad</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dalam</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penyewaan</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seperti</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dalam</w:t>
      </w:r>
      <w:proofErr w:type="spellEnd"/>
      <w:r w:rsidR="00CC59D6">
        <w:rPr>
          <w:rFonts w:ascii="Times New Roman" w:hAnsi="Times New Roman" w:cs="Times New Roman"/>
          <w:sz w:val="24"/>
          <w:szCs w:val="24"/>
        </w:rPr>
        <w:t xml:space="preserve"> </w:t>
      </w:r>
      <w:proofErr w:type="spellStart"/>
      <w:r w:rsidR="00CC59D6">
        <w:rPr>
          <w:rFonts w:ascii="Times New Roman" w:hAnsi="Times New Roman" w:cs="Times New Roman"/>
          <w:sz w:val="24"/>
          <w:szCs w:val="24"/>
        </w:rPr>
        <w:t>kontrak</w:t>
      </w:r>
      <w:proofErr w:type="spellEnd"/>
      <w:r w:rsidR="00CC59D6">
        <w:rPr>
          <w:rFonts w:ascii="Times New Roman" w:hAnsi="Times New Roman" w:cs="Times New Roman"/>
          <w:sz w:val="24"/>
          <w:szCs w:val="24"/>
        </w:rPr>
        <w:t xml:space="preserve"> dan </w:t>
      </w:r>
      <w:proofErr w:type="spellStart"/>
      <w:r w:rsidR="00CC59D6">
        <w:rPr>
          <w:rFonts w:ascii="Times New Roman" w:hAnsi="Times New Roman" w:cs="Times New Roman"/>
          <w:sz w:val="24"/>
          <w:szCs w:val="24"/>
        </w:rPr>
        <w:t>persyaratan</w:t>
      </w:r>
      <w:proofErr w:type="spellEnd"/>
      <w:r w:rsidR="00CC59D6">
        <w:rPr>
          <w:rFonts w:ascii="Times New Roman" w:hAnsi="Times New Roman" w:cs="Times New Roman"/>
          <w:sz w:val="24"/>
          <w:szCs w:val="24"/>
        </w:rPr>
        <w:t>.</w:t>
      </w:r>
    </w:p>
    <w:p w14:paraId="1836C19B" w14:textId="5439462C" w:rsidR="00CC59D6" w:rsidRDefault="00A00458" w:rsidP="003722B9">
      <w:pPr>
        <w:spacing w:line="480" w:lineRule="auto"/>
        <w:ind w:left="426"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pasar di </w:t>
      </w:r>
      <w:proofErr w:type="spellStart"/>
      <w:r>
        <w:rPr>
          <w:rFonts w:ascii="Times New Roman" w:hAnsi="Times New Roman" w:cs="Times New Roman"/>
          <w:sz w:val="24"/>
          <w:szCs w:val="24"/>
        </w:rPr>
        <w:t>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daftar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sidR="00FF0A6A">
        <w:rPr>
          <w:rFonts w:ascii="Times New Roman" w:hAnsi="Times New Roman" w:cs="Times New Roman"/>
          <w:sz w:val="24"/>
          <w:szCs w:val="24"/>
        </w:rPr>
        <w:t xml:space="preserve"> </w:t>
      </w:r>
      <w:proofErr w:type="spellStart"/>
      <w:r w:rsidR="00FF0A6A">
        <w:rPr>
          <w:rFonts w:ascii="Times New Roman" w:hAnsi="Times New Roman" w:cs="Times New Roman"/>
          <w:sz w:val="24"/>
          <w:szCs w:val="24"/>
        </w:rPr>
        <w:t>sehingga</w:t>
      </w:r>
      <w:proofErr w:type="spellEnd"/>
      <w:r w:rsidR="00FF0A6A">
        <w:rPr>
          <w:rFonts w:ascii="Times New Roman" w:hAnsi="Times New Roman" w:cs="Times New Roman"/>
          <w:sz w:val="24"/>
          <w:szCs w:val="24"/>
        </w:rPr>
        <w:t xml:space="preserve"> </w:t>
      </w:r>
      <w:proofErr w:type="spellStart"/>
      <w:r w:rsidR="00FF0A6A">
        <w:rPr>
          <w:rFonts w:ascii="Times New Roman" w:hAnsi="Times New Roman" w:cs="Times New Roman"/>
          <w:sz w:val="24"/>
          <w:szCs w:val="24"/>
        </w:rPr>
        <w:t>penyewa</w:t>
      </w:r>
      <w:proofErr w:type="spellEnd"/>
      <w:r w:rsidR="00FF0A6A">
        <w:rPr>
          <w:rFonts w:ascii="Times New Roman" w:hAnsi="Times New Roman" w:cs="Times New Roman"/>
          <w:sz w:val="24"/>
          <w:szCs w:val="24"/>
        </w:rPr>
        <w:t xml:space="preserve"> </w:t>
      </w:r>
      <w:proofErr w:type="spellStart"/>
      <w:r w:rsidR="00FF0A6A">
        <w:rPr>
          <w:rFonts w:ascii="Times New Roman" w:hAnsi="Times New Roman" w:cs="Times New Roman"/>
          <w:sz w:val="24"/>
          <w:szCs w:val="24"/>
        </w:rPr>
        <w:t>bisa</w:t>
      </w:r>
      <w:proofErr w:type="spellEnd"/>
      <w:r w:rsidR="00FF0A6A">
        <w:rPr>
          <w:rFonts w:ascii="Times New Roman" w:hAnsi="Times New Roman" w:cs="Times New Roman"/>
          <w:sz w:val="24"/>
          <w:szCs w:val="24"/>
        </w:rPr>
        <w:t xml:space="preserve"> </w:t>
      </w:r>
      <w:proofErr w:type="spellStart"/>
      <w:r w:rsidR="00FF0A6A">
        <w:rPr>
          <w:rFonts w:ascii="Times New Roman" w:hAnsi="Times New Roman" w:cs="Times New Roman"/>
          <w:sz w:val="24"/>
          <w:szCs w:val="24"/>
        </w:rPr>
        <w:t>mengetahui</w:t>
      </w:r>
      <w:proofErr w:type="spellEnd"/>
      <w:r w:rsidR="00FF0A6A">
        <w:rPr>
          <w:rFonts w:ascii="Times New Roman" w:hAnsi="Times New Roman" w:cs="Times New Roman"/>
          <w:sz w:val="24"/>
          <w:szCs w:val="24"/>
        </w:rPr>
        <w:t xml:space="preserve"> </w:t>
      </w:r>
      <w:proofErr w:type="spellStart"/>
      <w:r w:rsidR="00FF0A6A">
        <w:rPr>
          <w:rFonts w:ascii="Times New Roman" w:hAnsi="Times New Roman" w:cs="Times New Roman"/>
          <w:sz w:val="24"/>
          <w:szCs w:val="24"/>
        </w:rPr>
        <w:t>semua</w:t>
      </w:r>
      <w:proofErr w:type="spellEnd"/>
      <w:r w:rsidR="00FF0A6A">
        <w:rPr>
          <w:rFonts w:ascii="Times New Roman" w:hAnsi="Times New Roman" w:cs="Times New Roman"/>
          <w:sz w:val="24"/>
          <w:szCs w:val="24"/>
        </w:rPr>
        <w:t xml:space="preserve"> </w:t>
      </w:r>
      <w:proofErr w:type="spellStart"/>
      <w:r w:rsidR="00FF0A6A">
        <w:rPr>
          <w:rFonts w:ascii="Times New Roman" w:hAnsi="Times New Roman" w:cs="Times New Roman"/>
          <w:sz w:val="24"/>
          <w:szCs w:val="24"/>
        </w:rPr>
        <w:t>informasi</w:t>
      </w:r>
      <w:proofErr w:type="spellEnd"/>
      <w:r w:rsidR="00FF0A6A">
        <w:rPr>
          <w:rFonts w:ascii="Times New Roman" w:hAnsi="Times New Roman" w:cs="Times New Roman"/>
          <w:sz w:val="24"/>
          <w:szCs w:val="24"/>
        </w:rPr>
        <w:t xml:space="preserve"> </w:t>
      </w:r>
      <w:proofErr w:type="spellStart"/>
      <w:r w:rsidR="00FF0A6A">
        <w:rPr>
          <w:rFonts w:ascii="Times New Roman" w:hAnsi="Times New Roman" w:cs="Times New Roman"/>
          <w:sz w:val="24"/>
          <w:szCs w:val="24"/>
        </w:rPr>
        <w:t>tentang</w:t>
      </w:r>
      <w:proofErr w:type="spellEnd"/>
      <w:r w:rsidR="00FF0A6A">
        <w:rPr>
          <w:rFonts w:ascii="Times New Roman" w:hAnsi="Times New Roman" w:cs="Times New Roman"/>
          <w:sz w:val="24"/>
          <w:szCs w:val="24"/>
        </w:rPr>
        <w:t xml:space="preserve"> </w:t>
      </w:r>
      <w:proofErr w:type="spellStart"/>
      <w:r w:rsidR="00FF0A6A">
        <w:rPr>
          <w:rFonts w:ascii="Times New Roman" w:hAnsi="Times New Roman" w:cs="Times New Roman"/>
          <w:sz w:val="24"/>
          <w:szCs w:val="24"/>
        </w:rPr>
        <w:t>penyewaan</w:t>
      </w:r>
      <w:proofErr w:type="spellEnd"/>
      <w:r w:rsidR="00FF0A6A">
        <w:rPr>
          <w:rFonts w:ascii="Times New Roman" w:hAnsi="Times New Roman" w:cs="Times New Roman"/>
          <w:sz w:val="24"/>
          <w:szCs w:val="24"/>
        </w:rPr>
        <w:t xml:space="preserve">, </w:t>
      </w:r>
      <w:proofErr w:type="spellStart"/>
      <w:r w:rsidR="00FF0A6A">
        <w:rPr>
          <w:rFonts w:ascii="Times New Roman" w:hAnsi="Times New Roman" w:cs="Times New Roman"/>
          <w:sz w:val="24"/>
          <w:szCs w:val="24"/>
        </w:rPr>
        <w:t>kemudian</w:t>
      </w:r>
      <w:proofErr w:type="spellEnd"/>
      <w:r w:rsidR="00FF0A6A">
        <w:rPr>
          <w:rFonts w:ascii="Times New Roman" w:hAnsi="Times New Roman" w:cs="Times New Roman"/>
          <w:sz w:val="24"/>
          <w:szCs w:val="24"/>
        </w:rPr>
        <w:t xml:space="preserve"> </w:t>
      </w:r>
      <w:proofErr w:type="spellStart"/>
      <w:r w:rsidR="00FF0A6A">
        <w:rPr>
          <w:rFonts w:ascii="Times New Roman" w:hAnsi="Times New Roman" w:cs="Times New Roman"/>
          <w:sz w:val="24"/>
          <w:szCs w:val="24"/>
        </w:rPr>
        <w:t>pihak</w:t>
      </w:r>
      <w:proofErr w:type="spellEnd"/>
      <w:r w:rsidR="00FF0A6A">
        <w:rPr>
          <w:rFonts w:ascii="Times New Roman" w:hAnsi="Times New Roman" w:cs="Times New Roman"/>
          <w:sz w:val="24"/>
          <w:szCs w:val="24"/>
        </w:rPr>
        <w:t xml:space="preserve"> </w:t>
      </w:r>
      <w:proofErr w:type="spellStart"/>
      <w:r w:rsidR="00FF0A6A">
        <w:rPr>
          <w:rFonts w:ascii="Times New Roman" w:hAnsi="Times New Roman" w:cs="Times New Roman"/>
          <w:sz w:val="24"/>
          <w:szCs w:val="24"/>
        </w:rPr>
        <w:t>penyewa</w:t>
      </w:r>
      <w:proofErr w:type="spellEnd"/>
      <w:r w:rsidR="00FF0A6A">
        <w:rPr>
          <w:rFonts w:ascii="Times New Roman" w:hAnsi="Times New Roman" w:cs="Times New Roman"/>
          <w:sz w:val="24"/>
          <w:szCs w:val="24"/>
        </w:rPr>
        <w:t xml:space="preserve"> </w:t>
      </w:r>
      <w:proofErr w:type="spellStart"/>
      <w:r w:rsidR="00FF0A6A">
        <w:rPr>
          <w:rFonts w:ascii="Times New Roman" w:hAnsi="Times New Roman" w:cs="Times New Roman"/>
          <w:sz w:val="24"/>
          <w:szCs w:val="24"/>
        </w:rPr>
        <w:t>menyetujui</w:t>
      </w:r>
      <w:proofErr w:type="spellEnd"/>
      <w:r w:rsidR="00FF0A6A">
        <w:rPr>
          <w:rFonts w:ascii="Times New Roman" w:hAnsi="Times New Roman" w:cs="Times New Roman"/>
          <w:sz w:val="24"/>
          <w:szCs w:val="24"/>
        </w:rPr>
        <w:t xml:space="preserve"> </w:t>
      </w:r>
      <w:proofErr w:type="spellStart"/>
      <w:r w:rsidR="00FF0A6A">
        <w:rPr>
          <w:rFonts w:ascii="Times New Roman" w:hAnsi="Times New Roman" w:cs="Times New Roman"/>
          <w:sz w:val="24"/>
          <w:szCs w:val="24"/>
        </w:rPr>
        <w:t>denga</w:t>
      </w:r>
      <w:r w:rsidR="00CE08FF">
        <w:rPr>
          <w:rFonts w:ascii="Times New Roman" w:hAnsi="Times New Roman" w:cs="Times New Roman"/>
          <w:sz w:val="24"/>
          <w:szCs w:val="24"/>
        </w:rPr>
        <w:t>n</w:t>
      </w:r>
      <w:proofErr w:type="spellEnd"/>
      <w:r w:rsidR="00FF0A6A">
        <w:rPr>
          <w:rFonts w:ascii="Times New Roman" w:hAnsi="Times New Roman" w:cs="Times New Roman"/>
          <w:sz w:val="24"/>
          <w:szCs w:val="24"/>
        </w:rPr>
        <w:t xml:space="preserve"> </w:t>
      </w:r>
      <w:proofErr w:type="spellStart"/>
      <w:r w:rsidR="00FF0A6A">
        <w:rPr>
          <w:rFonts w:ascii="Times New Roman" w:hAnsi="Times New Roman" w:cs="Times New Roman"/>
          <w:sz w:val="24"/>
          <w:szCs w:val="24"/>
        </w:rPr>
        <w:t>apa</w:t>
      </w:r>
      <w:proofErr w:type="spellEnd"/>
      <w:r w:rsidR="00FF0A6A">
        <w:rPr>
          <w:rFonts w:ascii="Times New Roman" w:hAnsi="Times New Roman" w:cs="Times New Roman"/>
          <w:sz w:val="24"/>
          <w:szCs w:val="24"/>
        </w:rPr>
        <w:t xml:space="preserve"> yang </w:t>
      </w:r>
      <w:proofErr w:type="spellStart"/>
      <w:r w:rsidR="00FF0A6A">
        <w:rPr>
          <w:rFonts w:ascii="Times New Roman" w:hAnsi="Times New Roman" w:cs="Times New Roman"/>
          <w:sz w:val="24"/>
          <w:szCs w:val="24"/>
        </w:rPr>
        <w:t>diberitahukan</w:t>
      </w:r>
      <w:proofErr w:type="spellEnd"/>
      <w:r w:rsidR="00FF0A6A">
        <w:rPr>
          <w:rFonts w:ascii="Times New Roman" w:hAnsi="Times New Roman" w:cs="Times New Roman"/>
          <w:sz w:val="24"/>
          <w:szCs w:val="24"/>
        </w:rPr>
        <w:t xml:space="preserve">  oleh </w:t>
      </w:r>
      <w:proofErr w:type="spellStart"/>
      <w:r w:rsidR="00FF0A6A">
        <w:rPr>
          <w:rFonts w:ascii="Times New Roman" w:hAnsi="Times New Roman" w:cs="Times New Roman"/>
          <w:sz w:val="24"/>
          <w:szCs w:val="24"/>
        </w:rPr>
        <w:t>pihak</w:t>
      </w:r>
      <w:proofErr w:type="spellEnd"/>
      <w:r w:rsidR="00FF0A6A">
        <w:rPr>
          <w:rFonts w:ascii="Times New Roman" w:hAnsi="Times New Roman" w:cs="Times New Roman"/>
          <w:sz w:val="24"/>
          <w:szCs w:val="24"/>
        </w:rPr>
        <w:t xml:space="preserve"> yang </w:t>
      </w:r>
      <w:proofErr w:type="spellStart"/>
      <w:r w:rsidR="00FF0A6A">
        <w:rPr>
          <w:rFonts w:ascii="Times New Roman" w:hAnsi="Times New Roman" w:cs="Times New Roman"/>
          <w:sz w:val="24"/>
          <w:szCs w:val="24"/>
        </w:rPr>
        <w:t>menyewakan</w:t>
      </w:r>
      <w:proofErr w:type="spellEnd"/>
      <w:r w:rsidR="00FF0A6A">
        <w:rPr>
          <w:rFonts w:ascii="Times New Roman" w:hAnsi="Times New Roman" w:cs="Times New Roman"/>
          <w:sz w:val="24"/>
          <w:szCs w:val="24"/>
        </w:rPr>
        <w:t xml:space="preserve"> </w:t>
      </w:r>
      <w:proofErr w:type="spellStart"/>
      <w:r w:rsidR="00FF0A6A">
        <w:rPr>
          <w:rFonts w:ascii="Times New Roman" w:hAnsi="Times New Roman" w:cs="Times New Roman"/>
          <w:sz w:val="24"/>
          <w:szCs w:val="24"/>
        </w:rPr>
        <w:t>lapak</w:t>
      </w:r>
      <w:proofErr w:type="spellEnd"/>
      <w:r w:rsidR="00FF0A6A">
        <w:rPr>
          <w:rFonts w:ascii="Times New Roman" w:hAnsi="Times New Roman" w:cs="Times New Roman"/>
          <w:sz w:val="24"/>
          <w:szCs w:val="24"/>
        </w:rPr>
        <w:t xml:space="preserve"> </w:t>
      </w:r>
      <w:proofErr w:type="spellStart"/>
      <w:r w:rsidR="00FF0A6A">
        <w:rPr>
          <w:rFonts w:ascii="Times New Roman" w:hAnsi="Times New Roman" w:cs="Times New Roman"/>
          <w:sz w:val="24"/>
          <w:szCs w:val="24"/>
        </w:rPr>
        <w:t>yakni</w:t>
      </w:r>
      <w:proofErr w:type="spellEnd"/>
      <w:r w:rsidR="00FF0A6A">
        <w:rPr>
          <w:rFonts w:ascii="Times New Roman" w:hAnsi="Times New Roman" w:cs="Times New Roman"/>
          <w:sz w:val="24"/>
          <w:szCs w:val="24"/>
        </w:rPr>
        <w:t xml:space="preserve"> </w:t>
      </w:r>
      <w:proofErr w:type="spellStart"/>
      <w:r w:rsidR="00FF0A6A">
        <w:rPr>
          <w:rFonts w:ascii="Times New Roman" w:hAnsi="Times New Roman" w:cs="Times New Roman"/>
          <w:sz w:val="24"/>
          <w:szCs w:val="24"/>
        </w:rPr>
        <w:t>pengelola</w:t>
      </w:r>
      <w:proofErr w:type="spellEnd"/>
      <w:r w:rsidR="00FF0A6A">
        <w:rPr>
          <w:rFonts w:ascii="Times New Roman" w:hAnsi="Times New Roman" w:cs="Times New Roman"/>
          <w:sz w:val="24"/>
          <w:szCs w:val="24"/>
        </w:rPr>
        <w:t xml:space="preserve"> pasar.</w:t>
      </w:r>
    </w:p>
    <w:p w14:paraId="6ADCC6E9" w14:textId="4A0A07B1" w:rsidR="004F3F93" w:rsidRPr="00A745E1" w:rsidRDefault="00FF0A6A" w:rsidP="003722B9">
      <w:pPr>
        <w:spacing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mengakhiri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di </w:t>
      </w:r>
      <w:r w:rsidR="00F24788">
        <w:rPr>
          <w:rFonts w:ascii="Times New Roman" w:hAnsi="Times New Roman" w:cs="Times New Roman"/>
          <w:sz w:val="24"/>
          <w:szCs w:val="24"/>
        </w:rPr>
        <w:t>P</w:t>
      </w:r>
      <w:r>
        <w:rPr>
          <w:rFonts w:ascii="Times New Roman" w:hAnsi="Times New Roman" w:cs="Times New Roman"/>
          <w:sz w:val="24"/>
          <w:szCs w:val="24"/>
        </w:rPr>
        <w:t xml:space="preserve">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sidR="00CE08FF">
        <w:rPr>
          <w:rFonts w:ascii="Times New Roman" w:hAnsi="Times New Roman" w:cs="Times New Roman"/>
          <w:sz w:val="24"/>
          <w:szCs w:val="24"/>
        </w:rPr>
        <w:t>B</w:t>
      </w:r>
      <w:r>
        <w:rPr>
          <w:rFonts w:ascii="Times New Roman" w:hAnsi="Times New Roman" w:cs="Times New Roman"/>
          <w:sz w:val="24"/>
          <w:szCs w:val="24"/>
        </w:rPr>
        <w:t>amabaru</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pasar yang </w:t>
      </w:r>
      <w:proofErr w:type="spellStart"/>
      <w:r>
        <w:rPr>
          <w:rFonts w:ascii="Times New Roman" w:hAnsi="Times New Roman" w:cs="Times New Roman"/>
          <w:sz w:val="24"/>
          <w:szCs w:val="24"/>
        </w:rPr>
        <w:t>menyewakan</w:t>
      </w:r>
      <w:proofErr w:type="spellEnd"/>
      <w:r w:rsidR="00243F0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menghimbau</w:t>
      </w:r>
      <w:proofErr w:type="spellEnd"/>
      <w:r>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untuk</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tidak</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mengharuskan</w:t>
      </w:r>
      <w:proofErr w:type="spellEnd"/>
      <w:r w:rsidR="003C6EBE">
        <w:rPr>
          <w:rFonts w:ascii="Times New Roman" w:hAnsi="Times New Roman" w:cs="Times New Roman"/>
          <w:sz w:val="24"/>
          <w:szCs w:val="24"/>
        </w:rPr>
        <w:t xml:space="preserve"> para </w:t>
      </w:r>
      <w:proofErr w:type="spellStart"/>
      <w:r w:rsidR="003C6EBE">
        <w:rPr>
          <w:rFonts w:ascii="Times New Roman" w:hAnsi="Times New Roman" w:cs="Times New Roman"/>
          <w:sz w:val="24"/>
          <w:szCs w:val="24"/>
        </w:rPr>
        <w:t>penyewa</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untuk</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berapa</w:t>
      </w:r>
      <w:proofErr w:type="spellEnd"/>
      <w:r w:rsidR="003C6EBE">
        <w:rPr>
          <w:rFonts w:ascii="Times New Roman" w:hAnsi="Times New Roman" w:cs="Times New Roman"/>
          <w:sz w:val="24"/>
          <w:szCs w:val="24"/>
        </w:rPr>
        <w:t xml:space="preserve"> lama tempo </w:t>
      </w:r>
      <w:proofErr w:type="spellStart"/>
      <w:r w:rsidR="003C6EBE">
        <w:rPr>
          <w:rFonts w:ascii="Times New Roman" w:hAnsi="Times New Roman" w:cs="Times New Roman"/>
          <w:sz w:val="24"/>
          <w:szCs w:val="24"/>
        </w:rPr>
        <w:t>wak</w:t>
      </w:r>
      <w:r w:rsidR="00243F02">
        <w:rPr>
          <w:rFonts w:ascii="Times New Roman" w:hAnsi="Times New Roman" w:cs="Times New Roman"/>
          <w:sz w:val="24"/>
          <w:szCs w:val="24"/>
        </w:rPr>
        <w:t>t</w:t>
      </w:r>
      <w:r w:rsidR="003C6EBE">
        <w:rPr>
          <w:rFonts w:ascii="Times New Roman" w:hAnsi="Times New Roman" w:cs="Times New Roman"/>
          <w:sz w:val="24"/>
          <w:szCs w:val="24"/>
        </w:rPr>
        <w:t>u</w:t>
      </w:r>
      <w:proofErr w:type="spellEnd"/>
      <w:r w:rsidR="003C6EBE">
        <w:rPr>
          <w:rFonts w:ascii="Times New Roman" w:hAnsi="Times New Roman" w:cs="Times New Roman"/>
          <w:sz w:val="24"/>
          <w:szCs w:val="24"/>
        </w:rPr>
        <w:t xml:space="preserve"> yang </w:t>
      </w:r>
      <w:proofErr w:type="spellStart"/>
      <w:r w:rsidR="003C6EBE">
        <w:rPr>
          <w:rFonts w:ascii="Times New Roman" w:hAnsi="Times New Roman" w:cs="Times New Roman"/>
          <w:sz w:val="24"/>
          <w:szCs w:val="24"/>
        </w:rPr>
        <w:t>mereka</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pakai</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untuk</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meyewa</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lapak</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karena</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penyewaan</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lapak</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tergantung</w:t>
      </w:r>
      <w:proofErr w:type="spellEnd"/>
      <w:r w:rsidR="003C6EBE">
        <w:rPr>
          <w:rFonts w:ascii="Times New Roman" w:hAnsi="Times New Roman" w:cs="Times New Roman"/>
          <w:sz w:val="24"/>
          <w:szCs w:val="24"/>
        </w:rPr>
        <w:t xml:space="preserve"> pada para </w:t>
      </w:r>
      <w:proofErr w:type="spellStart"/>
      <w:r w:rsidR="003C6EBE">
        <w:rPr>
          <w:rFonts w:ascii="Times New Roman" w:hAnsi="Times New Roman" w:cs="Times New Roman"/>
          <w:sz w:val="24"/>
          <w:szCs w:val="24"/>
        </w:rPr>
        <w:t>penyewa</w:t>
      </w:r>
      <w:proofErr w:type="spellEnd"/>
      <w:r w:rsidR="003C6EBE">
        <w:rPr>
          <w:rFonts w:ascii="Times New Roman" w:hAnsi="Times New Roman" w:cs="Times New Roman"/>
          <w:sz w:val="24"/>
          <w:szCs w:val="24"/>
        </w:rPr>
        <w:t xml:space="preserve"> yang </w:t>
      </w:r>
      <w:proofErr w:type="spellStart"/>
      <w:r w:rsidR="003C6EBE">
        <w:rPr>
          <w:rFonts w:ascii="Times New Roman" w:hAnsi="Times New Roman" w:cs="Times New Roman"/>
          <w:sz w:val="24"/>
          <w:szCs w:val="24"/>
        </w:rPr>
        <w:t>masih</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menyinmpan</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barang</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dagangannya</w:t>
      </w:r>
      <w:proofErr w:type="spellEnd"/>
      <w:r w:rsidR="00243F02">
        <w:rPr>
          <w:rFonts w:ascii="Times New Roman" w:hAnsi="Times New Roman" w:cs="Times New Roman"/>
          <w:sz w:val="24"/>
          <w:szCs w:val="24"/>
        </w:rPr>
        <w:t xml:space="preserve">. </w:t>
      </w:r>
      <w:proofErr w:type="spellStart"/>
      <w:r w:rsidR="00243F02">
        <w:rPr>
          <w:rFonts w:ascii="Times New Roman" w:hAnsi="Times New Roman" w:cs="Times New Roman"/>
          <w:sz w:val="24"/>
          <w:szCs w:val="24"/>
        </w:rPr>
        <w:t>Misalnya</w:t>
      </w:r>
      <w:proofErr w:type="spellEnd"/>
      <w:r w:rsidR="00243F02">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jika</w:t>
      </w:r>
      <w:proofErr w:type="spellEnd"/>
      <w:r w:rsidR="003C6EBE">
        <w:rPr>
          <w:rFonts w:ascii="Times New Roman" w:hAnsi="Times New Roman" w:cs="Times New Roman"/>
          <w:sz w:val="24"/>
          <w:szCs w:val="24"/>
        </w:rPr>
        <w:t xml:space="preserve"> para </w:t>
      </w:r>
      <w:proofErr w:type="spellStart"/>
      <w:r w:rsidR="003C6EBE">
        <w:rPr>
          <w:rFonts w:ascii="Times New Roman" w:hAnsi="Times New Roman" w:cs="Times New Roman"/>
          <w:sz w:val="24"/>
          <w:szCs w:val="24"/>
        </w:rPr>
        <w:lastRenderedPageBreak/>
        <w:t>penyewa</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sudah</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tidak</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berdagang</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namun</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barang</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jualannya</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masih</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ada</w:t>
      </w:r>
      <w:proofErr w:type="spellEnd"/>
      <w:r w:rsidR="003C6EBE">
        <w:rPr>
          <w:rFonts w:ascii="Times New Roman" w:hAnsi="Times New Roman" w:cs="Times New Roman"/>
          <w:sz w:val="24"/>
          <w:szCs w:val="24"/>
        </w:rPr>
        <w:t xml:space="preserve"> di </w:t>
      </w:r>
      <w:proofErr w:type="spellStart"/>
      <w:r w:rsidR="003C6EBE">
        <w:rPr>
          <w:rFonts w:ascii="Times New Roman" w:hAnsi="Times New Roman" w:cs="Times New Roman"/>
          <w:sz w:val="24"/>
          <w:szCs w:val="24"/>
        </w:rPr>
        <w:t>lapak</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maka</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p</w:t>
      </w:r>
      <w:r w:rsidR="00243F02">
        <w:rPr>
          <w:rFonts w:ascii="Times New Roman" w:hAnsi="Times New Roman" w:cs="Times New Roman"/>
          <w:sz w:val="24"/>
          <w:szCs w:val="24"/>
        </w:rPr>
        <w:t>ihak</w:t>
      </w:r>
      <w:proofErr w:type="spellEnd"/>
      <w:r w:rsidR="00243F02">
        <w:rPr>
          <w:rFonts w:ascii="Times New Roman" w:hAnsi="Times New Roman" w:cs="Times New Roman"/>
          <w:sz w:val="24"/>
          <w:szCs w:val="24"/>
        </w:rPr>
        <w:t xml:space="preserve"> </w:t>
      </w:r>
      <w:proofErr w:type="spellStart"/>
      <w:r w:rsidR="00243F02">
        <w:rPr>
          <w:rFonts w:ascii="Times New Roman" w:hAnsi="Times New Roman" w:cs="Times New Roman"/>
          <w:sz w:val="24"/>
          <w:szCs w:val="24"/>
        </w:rPr>
        <w:t>pengelola</w:t>
      </w:r>
      <w:proofErr w:type="spellEnd"/>
      <w:r w:rsidR="00243F02">
        <w:rPr>
          <w:rFonts w:ascii="Times New Roman" w:hAnsi="Times New Roman" w:cs="Times New Roman"/>
          <w:sz w:val="24"/>
          <w:szCs w:val="24"/>
        </w:rPr>
        <w:t xml:space="preserve"> pasar</w:t>
      </w:r>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berhak</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meminta</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setoran</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sewa</w:t>
      </w:r>
      <w:proofErr w:type="spellEnd"/>
      <w:r w:rsidR="002A4F25">
        <w:rPr>
          <w:rFonts w:ascii="Times New Roman" w:hAnsi="Times New Roman" w:cs="Times New Roman"/>
          <w:sz w:val="24"/>
          <w:szCs w:val="24"/>
        </w:rPr>
        <w:t xml:space="preserve">, </w:t>
      </w:r>
      <w:proofErr w:type="spellStart"/>
      <w:r w:rsidR="002A4F25">
        <w:rPr>
          <w:rFonts w:ascii="Times New Roman" w:hAnsi="Times New Roman" w:cs="Times New Roman"/>
          <w:sz w:val="24"/>
          <w:szCs w:val="24"/>
        </w:rPr>
        <w:t>begitu</w:t>
      </w:r>
      <w:proofErr w:type="spellEnd"/>
      <w:r w:rsidR="002A4F25">
        <w:rPr>
          <w:rFonts w:ascii="Times New Roman" w:hAnsi="Times New Roman" w:cs="Times New Roman"/>
          <w:sz w:val="24"/>
          <w:szCs w:val="24"/>
        </w:rPr>
        <w:t xml:space="preserve"> pula </w:t>
      </w:r>
      <w:proofErr w:type="spellStart"/>
      <w:r w:rsidR="002A4F25">
        <w:rPr>
          <w:rFonts w:ascii="Times New Roman" w:hAnsi="Times New Roman" w:cs="Times New Roman"/>
          <w:sz w:val="24"/>
          <w:szCs w:val="24"/>
        </w:rPr>
        <w:t>sebaliknya</w:t>
      </w:r>
      <w:proofErr w:type="spellEnd"/>
      <w:r w:rsidR="003C6EBE">
        <w:rPr>
          <w:rFonts w:ascii="Times New Roman" w:hAnsi="Times New Roman" w:cs="Times New Roman"/>
          <w:sz w:val="24"/>
          <w:szCs w:val="24"/>
        </w:rPr>
        <w:t xml:space="preserve">. Hal </w:t>
      </w:r>
      <w:proofErr w:type="spellStart"/>
      <w:r w:rsidR="003C6EBE">
        <w:rPr>
          <w:rFonts w:ascii="Times New Roman" w:hAnsi="Times New Roman" w:cs="Times New Roman"/>
          <w:sz w:val="24"/>
          <w:szCs w:val="24"/>
        </w:rPr>
        <w:t>ini</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lah</w:t>
      </w:r>
      <w:proofErr w:type="spellEnd"/>
      <w:r w:rsidR="003C6EBE">
        <w:rPr>
          <w:rFonts w:ascii="Times New Roman" w:hAnsi="Times New Roman" w:cs="Times New Roman"/>
          <w:sz w:val="24"/>
          <w:szCs w:val="24"/>
        </w:rPr>
        <w:t xml:space="preserve"> yang </w:t>
      </w:r>
      <w:proofErr w:type="spellStart"/>
      <w:r w:rsidR="003C6EBE">
        <w:rPr>
          <w:rFonts w:ascii="Times New Roman" w:hAnsi="Times New Roman" w:cs="Times New Roman"/>
          <w:sz w:val="24"/>
          <w:szCs w:val="24"/>
        </w:rPr>
        <w:t>menjadi</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patokan</w:t>
      </w:r>
      <w:proofErr w:type="spellEnd"/>
      <w:r w:rsidR="004F3F93">
        <w:rPr>
          <w:rFonts w:ascii="Times New Roman" w:hAnsi="Times New Roman" w:cs="Times New Roman"/>
          <w:sz w:val="24"/>
          <w:szCs w:val="24"/>
        </w:rPr>
        <w:t xml:space="preserve"> agar </w:t>
      </w:r>
      <w:proofErr w:type="spellStart"/>
      <w:r w:rsidR="004F3F93">
        <w:rPr>
          <w:rFonts w:ascii="Times New Roman" w:hAnsi="Times New Roman" w:cs="Times New Roman"/>
          <w:sz w:val="24"/>
          <w:szCs w:val="24"/>
        </w:rPr>
        <w:t>pihak</w:t>
      </w:r>
      <w:proofErr w:type="spellEnd"/>
      <w:r w:rsidR="004F3F93">
        <w:rPr>
          <w:rFonts w:ascii="Times New Roman" w:hAnsi="Times New Roman" w:cs="Times New Roman"/>
          <w:sz w:val="24"/>
          <w:szCs w:val="24"/>
        </w:rPr>
        <w:t xml:space="preserve"> yang </w:t>
      </w:r>
      <w:proofErr w:type="spellStart"/>
      <w:r w:rsidR="004F3F93">
        <w:rPr>
          <w:rFonts w:ascii="Times New Roman" w:hAnsi="Times New Roman" w:cs="Times New Roman"/>
          <w:sz w:val="24"/>
          <w:szCs w:val="24"/>
        </w:rPr>
        <w:t>menyewakan</w:t>
      </w:r>
      <w:proofErr w:type="spellEnd"/>
      <w:r w:rsidR="004F3F93">
        <w:rPr>
          <w:rFonts w:ascii="Times New Roman" w:hAnsi="Times New Roman" w:cs="Times New Roman"/>
          <w:sz w:val="24"/>
          <w:szCs w:val="24"/>
        </w:rPr>
        <w:t xml:space="preserve"> </w:t>
      </w:r>
      <w:proofErr w:type="spellStart"/>
      <w:r w:rsidR="004F3F93">
        <w:rPr>
          <w:rFonts w:ascii="Times New Roman" w:hAnsi="Times New Roman" w:cs="Times New Roman"/>
          <w:sz w:val="24"/>
          <w:szCs w:val="24"/>
        </w:rPr>
        <w:t>merasa</w:t>
      </w:r>
      <w:proofErr w:type="spellEnd"/>
      <w:r w:rsidR="004F3F93">
        <w:rPr>
          <w:rFonts w:ascii="Times New Roman" w:hAnsi="Times New Roman" w:cs="Times New Roman"/>
          <w:sz w:val="24"/>
          <w:szCs w:val="24"/>
        </w:rPr>
        <w:t xml:space="preserve"> </w:t>
      </w:r>
      <w:proofErr w:type="spellStart"/>
      <w:r w:rsidR="004F3F93">
        <w:rPr>
          <w:rFonts w:ascii="Times New Roman" w:hAnsi="Times New Roman" w:cs="Times New Roman"/>
          <w:sz w:val="24"/>
          <w:szCs w:val="24"/>
        </w:rPr>
        <w:t>tidak</w:t>
      </w:r>
      <w:proofErr w:type="spellEnd"/>
      <w:r w:rsidR="004F3F93">
        <w:rPr>
          <w:rFonts w:ascii="Times New Roman" w:hAnsi="Times New Roman" w:cs="Times New Roman"/>
          <w:sz w:val="24"/>
          <w:szCs w:val="24"/>
        </w:rPr>
        <w:t xml:space="preserve"> </w:t>
      </w:r>
      <w:proofErr w:type="spellStart"/>
      <w:r w:rsidR="004F3F93">
        <w:rPr>
          <w:rFonts w:ascii="Times New Roman" w:hAnsi="Times New Roman" w:cs="Times New Roman"/>
          <w:sz w:val="24"/>
          <w:szCs w:val="24"/>
        </w:rPr>
        <w:t>dirugikan</w:t>
      </w:r>
      <w:proofErr w:type="spellEnd"/>
      <w:r w:rsidR="004F3F93">
        <w:rPr>
          <w:rFonts w:ascii="Times New Roman" w:hAnsi="Times New Roman" w:cs="Times New Roman"/>
          <w:sz w:val="24"/>
          <w:szCs w:val="24"/>
        </w:rPr>
        <w:t xml:space="preserve"> </w:t>
      </w:r>
      <w:proofErr w:type="spellStart"/>
      <w:r w:rsidR="004F3F93">
        <w:rPr>
          <w:rFonts w:ascii="Times New Roman" w:hAnsi="Times New Roman" w:cs="Times New Roman"/>
          <w:sz w:val="24"/>
          <w:szCs w:val="24"/>
        </w:rPr>
        <w:t>karena</w:t>
      </w:r>
      <w:proofErr w:type="spellEnd"/>
      <w:r w:rsidR="004F3F93">
        <w:rPr>
          <w:rFonts w:ascii="Times New Roman" w:hAnsi="Times New Roman" w:cs="Times New Roman"/>
          <w:sz w:val="24"/>
          <w:szCs w:val="24"/>
        </w:rPr>
        <w:t xml:space="preserve"> </w:t>
      </w:r>
      <w:proofErr w:type="spellStart"/>
      <w:r w:rsidR="004F3F93">
        <w:rPr>
          <w:rFonts w:ascii="Times New Roman" w:hAnsi="Times New Roman" w:cs="Times New Roman"/>
          <w:sz w:val="24"/>
          <w:szCs w:val="24"/>
        </w:rPr>
        <w:t>adanya</w:t>
      </w:r>
      <w:proofErr w:type="spellEnd"/>
      <w:r w:rsidR="004F3F93">
        <w:rPr>
          <w:rFonts w:ascii="Times New Roman" w:hAnsi="Times New Roman" w:cs="Times New Roman"/>
          <w:sz w:val="24"/>
          <w:szCs w:val="24"/>
        </w:rPr>
        <w:t xml:space="preserve"> </w:t>
      </w:r>
      <w:proofErr w:type="spellStart"/>
      <w:r w:rsidR="004F3F93">
        <w:rPr>
          <w:rFonts w:ascii="Times New Roman" w:hAnsi="Times New Roman" w:cs="Times New Roman"/>
          <w:sz w:val="24"/>
          <w:szCs w:val="24"/>
        </w:rPr>
        <w:t>tanggung</w:t>
      </w:r>
      <w:proofErr w:type="spellEnd"/>
      <w:r w:rsidR="004F3F93">
        <w:rPr>
          <w:rFonts w:ascii="Times New Roman" w:hAnsi="Times New Roman" w:cs="Times New Roman"/>
          <w:sz w:val="24"/>
          <w:szCs w:val="24"/>
        </w:rPr>
        <w:t xml:space="preserve"> </w:t>
      </w:r>
      <w:proofErr w:type="spellStart"/>
      <w:r w:rsidR="004F3F93">
        <w:rPr>
          <w:rFonts w:ascii="Times New Roman" w:hAnsi="Times New Roman" w:cs="Times New Roman"/>
          <w:sz w:val="24"/>
          <w:szCs w:val="24"/>
        </w:rPr>
        <w:t>jawab</w:t>
      </w:r>
      <w:proofErr w:type="spellEnd"/>
      <w:r w:rsidR="004F3F93">
        <w:rPr>
          <w:rFonts w:ascii="Times New Roman" w:hAnsi="Times New Roman" w:cs="Times New Roman"/>
          <w:sz w:val="24"/>
          <w:szCs w:val="24"/>
        </w:rPr>
        <w:t xml:space="preserve"> </w:t>
      </w:r>
      <w:proofErr w:type="spellStart"/>
      <w:r w:rsidR="004F3F93">
        <w:rPr>
          <w:rFonts w:ascii="Times New Roman" w:hAnsi="Times New Roman" w:cs="Times New Roman"/>
          <w:sz w:val="24"/>
          <w:szCs w:val="24"/>
        </w:rPr>
        <w:t>dari</w:t>
      </w:r>
      <w:proofErr w:type="spellEnd"/>
      <w:r w:rsidR="004F3F93">
        <w:rPr>
          <w:rFonts w:ascii="Times New Roman" w:hAnsi="Times New Roman" w:cs="Times New Roman"/>
          <w:sz w:val="24"/>
          <w:szCs w:val="24"/>
        </w:rPr>
        <w:t xml:space="preserve"> </w:t>
      </w:r>
      <w:proofErr w:type="spellStart"/>
      <w:r w:rsidR="004F3F93">
        <w:rPr>
          <w:rFonts w:ascii="Times New Roman" w:hAnsi="Times New Roman" w:cs="Times New Roman"/>
          <w:sz w:val="24"/>
          <w:szCs w:val="24"/>
        </w:rPr>
        <w:t>pihak</w:t>
      </w:r>
      <w:proofErr w:type="spellEnd"/>
      <w:r w:rsidR="004F3F93">
        <w:rPr>
          <w:rFonts w:ascii="Times New Roman" w:hAnsi="Times New Roman" w:cs="Times New Roman"/>
          <w:sz w:val="24"/>
          <w:szCs w:val="24"/>
        </w:rPr>
        <w:t xml:space="preserve"> </w:t>
      </w:r>
      <w:proofErr w:type="spellStart"/>
      <w:r w:rsidR="004F3F93">
        <w:rPr>
          <w:rFonts w:ascii="Times New Roman" w:hAnsi="Times New Roman" w:cs="Times New Roman"/>
          <w:sz w:val="24"/>
          <w:szCs w:val="24"/>
        </w:rPr>
        <w:t>penyewa</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dalam</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kontrak</w:t>
      </w:r>
      <w:proofErr w:type="spellEnd"/>
      <w:r w:rsidR="003C6EBE">
        <w:rPr>
          <w:rFonts w:ascii="Times New Roman" w:hAnsi="Times New Roman" w:cs="Times New Roman"/>
          <w:sz w:val="24"/>
          <w:szCs w:val="24"/>
        </w:rPr>
        <w:t xml:space="preserve"> yang di </w:t>
      </w:r>
      <w:proofErr w:type="spellStart"/>
      <w:r w:rsidR="003C6EBE">
        <w:rPr>
          <w:rFonts w:ascii="Times New Roman" w:hAnsi="Times New Roman" w:cs="Times New Roman"/>
          <w:sz w:val="24"/>
          <w:szCs w:val="24"/>
        </w:rPr>
        <w:t>adakan</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dalam</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penyewaan</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lapak</w:t>
      </w:r>
      <w:proofErr w:type="spellEnd"/>
      <w:r w:rsidR="003C6EBE">
        <w:rPr>
          <w:rFonts w:ascii="Times New Roman" w:hAnsi="Times New Roman" w:cs="Times New Roman"/>
          <w:sz w:val="24"/>
          <w:szCs w:val="24"/>
        </w:rPr>
        <w:t xml:space="preserve"> pasar </w:t>
      </w:r>
      <w:proofErr w:type="spellStart"/>
      <w:r w:rsidR="003C6EBE">
        <w:rPr>
          <w:rFonts w:ascii="Times New Roman" w:hAnsi="Times New Roman" w:cs="Times New Roman"/>
          <w:sz w:val="24"/>
          <w:szCs w:val="24"/>
        </w:rPr>
        <w:t>moderen</w:t>
      </w:r>
      <w:proofErr w:type="spellEnd"/>
      <w:r w:rsidR="003C6EBE">
        <w:rPr>
          <w:rFonts w:ascii="Times New Roman" w:hAnsi="Times New Roman" w:cs="Times New Roman"/>
          <w:sz w:val="24"/>
          <w:szCs w:val="24"/>
        </w:rPr>
        <w:t xml:space="preserve"> </w:t>
      </w:r>
      <w:proofErr w:type="spellStart"/>
      <w:r w:rsidR="003C6EBE">
        <w:rPr>
          <w:rFonts w:ascii="Times New Roman" w:hAnsi="Times New Roman" w:cs="Times New Roman"/>
          <w:sz w:val="24"/>
          <w:szCs w:val="24"/>
        </w:rPr>
        <w:t>Bambaru</w:t>
      </w:r>
      <w:proofErr w:type="spellEnd"/>
      <w:r w:rsidR="003C6EBE">
        <w:rPr>
          <w:rFonts w:ascii="Times New Roman" w:hAnsi="Times New Roman" w:cs="Times New Roman"/>
          <w:sz w:val="24"/>
          <w:szCs w:val="24"/>
        </w:rPr>
        <w:t>.</w:t>
      </w:r>
    </w:p>
    <w:bookmarkEnd w:id="16"/>
    <w:p w14:paraId="41185756" w14:textId="77777777" w:rsidR="003722B9" w:rsidRDefault="007E64D3">
      <w:pPr>
        <w:pStyle w:val="ListParagraph"/>
        <w:numPr>
          <w:ilvl w:val="0"/>
          <w:numId w:val="37"/>
        </w:numPr>
        <w:tabs>
          <w:tab w:val="left" w:pos="1170"/>
        </w:tabs>
        <w:spacing w:line="480" w:lineRule="auto"/>
        <w:jc w:val="both"/>
        <w:rPr>
          <w:rFonts w:ascii="Times New Roman" w:hAnsi="Times New Roman" w:cs="Times New Roman"/>
          <w:b/>
          <w:bCs/>
          <w:i/>
          <w:iCs/>
          <w:sz w:val="24"/>
          <w:szCs w:val="24"/>
        </w:rPr>
      </w:pPr>
      <w:r w:rsidRPr="00C45A0A">
        <w:rPr>
          <w:rFonts w:ascii="Times New Roman" w:hAnsi="Times New Roman" w:cs="Times New Roman"/>
          <w:b/>
          <w:bCs/>
          <w:i/>
          <w:iCs/>
          <w:sz w:val="24"/>
          <w:szCs w:val="24"/>
        </w:rPr>
        <w:t xml:space="preserve"> </w:t>
      </w:r>
      <w:r w:rsidR="00013EE2">
        <w:rPr>
          <w:rFonts w:ascii="Times New Roman" w:hAnsi="Times New Roman" w:cs="Times New Roman"/>
          <w:b/>
          <w:bCs/>
          <w:i/>
          <w:iCs/>
          <w:sz w:val="24"/>
          <w:szCs w:val="24"/>
        </w:rPr>
        <w:t xml:space="preserve"> </w:t>
      </w:r>
      <w:proofErr w:type="spellStart"/>
      <w:r w:rsidR="00C45A0A">
        <w:rPr>
          <w:rFonts w:ascii="Times New Roman" w:hAnsi="Times New Roman" w:cs="Times New Roman"/>
          <w:b/>
          <w:bCs/>
          <w:i/>
          <w:iCs/>
          <w:sz w:val="24"/>
          <w:szCs w:val="24"/>
        </w:rPr>
        <w:t>T</w:t>
      </w:r>
      <w:r w:rsidR="00C45A0A" w:rsidRPr="00C45A0A">
        <w:rPr>
          <w:rFonts w:ascii="Times New Roman" w:hAnsi="Times New Roman" w:cs="Times New Roman"/>
          <w:b/>
          <w:bCs/>
          <w:i/>
          <w:iCs/>
          <w:sz w:val="24"/>
          <w:szCs w:val="24"/>
        </w:rPr>
        <w:t>injauan</w:t>
      </w:r>
      <w:proofErr w:type="spellEnd"/>
      <w:r w:rsidR="00C45A0A">
        <w:rPr>
          <w:rFonts w:ascii="Times New Roman" w:hAnsi="Times New Roman" w:cs="Times New Roman"/>
          <w:b/>
          <w:bCs/>
          <w:i/>
          <w:iCs/>
          <w:sz w:val="24"/>
          <w:szCs w:val="24"/>
        </w:rPr>
        <w:t xml:space="preserve"> H</w:t>
      </w:r>
      <w:r w:rsidR="00C45A0A" w:rsidRPr="00C45A0A">
        <w:rPr>
          <w:rFonts w:ascii="Times New Roman" w:hAnsi="Times New Roman" w:cs="Times New Roman"/>
          <w:b/>
          <w:bCs/>
          <w:i/>
          <w:iCs/>
          <w:sz w:val="24"/>
          <w:szCs w:val="24"/>
        </w:rPr>
        <w:t xml:space="preserve">ukum Ekonomi Syariah </w:t>
      </w:r>
      <w:proofErr w:type="spellStart"/>
      <w:r w:rsidR="00C45A0A" w:rsidRPr="00C45A0A">
        <w:rPr>
          <w:rFonts w:ascii="Times New Roman" w:hAnsi="Times New Roman" w:cs="Times New Roman"/>
          <w:b/>
          <w:bCs/>
          <w:i/>
          <w:iCs/>
          <w:sz w:val="24"/>
          <w:szCs w:val="24"/>
        </w:rPr>
        <w:t>Tentang</w:t>
      </w:r>
      <w:proofErr w:type="spellEnd"/>
      <w:r w:rsidR="00C45A0A" w:rsidRPr="00C45A0A">
        <w:rPr>
          <w:rFonts w:ascii="Times New Roman" w:hAnsi="Times New Roman" w:cs="Times New Roman"/>
          <w:b/>
          <w:bCs/>
          <w:i/>
          <w:iCs/>
          <w:sz w:val="24"/>
          <w:szCs w:val="24"/>
        </w:rPr>
        <w:t xml:space="preserve"> </w:t>
      </w:r>
      <w:proofErr w:type="spellStart"/>
      <w:r w:rsidR="00C45A0A" w:rsidRPr="00C45A0A">
        <w:rPr>
          <w:rFonts w:ascii="Times New Roman" w:hAnsi="Times New Roman" w:cs="Times New Roman"/>
          <w:b/>
          <w:bCs/>
          <w:i/>
          <w:iCs/>
          <w:sz w:val="24"/>
          <w:szCs w:val="24"/>
        </w:rPr>
        <w:t>Akad</w:t>
      </w:r>
      <w:proofErr w:type="spellEnd"/>
      <w:r w:rsidR="00C45A0A" w:rsidRPr="00C45A0A">
        <w:rPr>
          <w:rFonts w:ascii="Times New Roman" w:hAnsi="Times New Roman" w:cs="Times New Roman"/>
          <w:b/>
          <w:bCs/>
          <w:i/>
          <w:iCs/>
          <w:sz w:val="24"/>
          <w:szCs w:val="24"/>
        </w:rPr>
        <w:t xml:space="preserve"> Sewa Lapak Di Pasar </w:t>
      </w:r>
      <w:proofErr w:type="spellStart"/>
      <w:r w:rsidR="00C45A0A" w:rsidRPr="00C45A0A">
        <w:rPr>
          <w:rFonts w:ascii="Times New Roman" w:hAnsi="Times New Roman" w:cs="Times New Roman"/>
          <w:b/>
          <w:bCs/>
          <w:i/>
          <w:iCs/>
          <w:sz w:val="24"/>
          <w:szCs w:val="24"/>
        </w:rPr>
        <w:t>Moderen</w:t>
      </w:r>
      <w:proofErr w:type="spellEnd"/>
      <w:r w:rsidR="00C45A0A" w:rsidRPr="00C45A0A">
        <w:rPr>
          <w:rFonts w:ascii="Times New Roman" w:hAnsi="Times New Roman" w:cs="Times New Roman"/>
          <w:b/>
          <w:bCs/>
          <w:i/>
          <w:iCs/>
          <w:sz w:val="24"/>
          <w:szCs w:val="24"/>
        </w:rPr>
        <w:t xml:space="preserve"> </w:t>
      </w:r>
      <w:proofErr w:type="spellStart"/>
      <w:r w:rsidR="00C45A0A" w:rsidRPr="00C45A0A">
        <w:rPr>
          <w:rFonts w:ascii="Times New Roman" w:hAnsi="Times New Roman" w:cs="Times New Roman"/>
          <w:b/>
          <w:bCs/>
          <w:i/>
          <w:iCs/>
          <w:sz w:val="24"/>
          <w:szCs w:val="24"/>
        </w:rPr>
        <w:t>Bambaru</w:t>
      </w:r>
      <w:proofErr w:type="spellEnd"/>
      <w:r w:rsidR="00C45A0A" w:rsidRPr="00C45A0A">
        <w:rPr>
          <w:rFonts w:ascii="Times New Roman" w:hAnsi="Times New Roman" w:cs="Times New Roman"/>
          <w:b/>
          <w:bCs/>
          <w:i/>
          <w:iCs/>
          <w:sz w:val="24"/>
          <w:szCs w:val="24"/>
        </w:rPr>
        <w:t xml:space="preserve"> Kota Pal</w:t>
      </w:r>
      <w:r w:rsidR="00D02FAD">
        <w:rPr>
          <w:rFonts w:ascii="Times New Roman" w:hAnsi="Times New Roman" w:cs="Times New Roman"/>
          <w:b/>
          <w:bCs/>
          <w:i/>
          <w:iCs/>
          <w:sz w:val="24"/>
          <w:szCs w:val="24"/>
        </w:rPr>
        <w:t>u</w:t>
      </w:r>
    </w:p>
    <w:p w14:paraId="5F2BF049" w14:textId="707E85FA" w:rsidR="00295675" w:rsidRPr="003722B9" w:rsidRDefault="003722B9" w:rsidP="003722B9">
      <w:pPr>
        <w:tabs>
          <w:tab w:val="left" w:pos="1170"/>
        </w:tabs>
        <w:spacing w:line="480" w:lineRule="auto"/>
        <w:ind w:left="426"/>
        <w:jc w:val="both"/>
        <w:rPr>
          <w:rFonts w:ascii="Times New Roman" w:hAnsi="Times New Roman" w:cs="Times New Roman"/>
          <w:b/>
          <w:bCs/>
          <w:i/>
          <w:iCs/>
          <w:sz w:val="24"/>
          <w:szCs w:val="24"/>
        </w:rPr>
      </w:pPr>
      <w:r>
        <w:rPr>
          <w:rFonts w:ascii="Times New Roman" w:hAnsi="Times New Roman" w:cs="Times New Roman"/>
          <w:sz w:val="24"/>
          <w:szCs w:val="24"/>
        </w:rPr>
        <w:tab/>
      </w:r>
      <w:bookmarkStart w:id="18" w:name="_Hlk168693262"/>
      <w:r w:rsidR="00295675" w:rsidRPr="003722B9">
        <w:rPr>
          <w:rFonts w:ascii="Times New Roman" w:hAnsi="Times New Roman" w:cs="Times New Roman"/>
          <w:sz w:val="24"/>
          <w:szCs w:val="24"/>
        </w:rPr>
        <w:t xml:space="preserve">Dalam Islam, </w:t>
      </w:r>
      <w:proofErr w:type="spellStart"/>
      <w:r w:rsidR="00295675" w:rsidRPr="003722B9">
        <w:rPr>
          <w:rFonts w:ascii="Times New Roman" w:hAnsi="Times New Roman" w:cs="Times New Roman"/>
          <w:sz w:val="24"/>
          <w:szCs w:val="24"/>
        </w:rPr>
        <w:t>sewa-menyewa</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menurut</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bahasa</w:t>
      </w:r>
      <w:proofErr w:type="spellEnd"/>
      <w:r w:rsidR="00295675" w:rsidRPr="003722B9">
        <w:rPr>
          <w:rFonts w:ascii="Times New Roman" w:hAnsi="Times New Roman" w:cs="Times New Roman"/>
          <w:sz w:val="24"/>
          <w:szCs w:val="24"/>
        </w:rPr>
        <w:t xml:space="preserve"> Arab </w:t>
      </w:r>
      <w:proofErr w:type="spellStart"/>
      <w:r w:rsidR="00295675" w:rsidRPr="003722B9">
        <w:rPr>
          <w:rFonts w:ascii="Times New Roman" w:hAnsi="Times New Roman" w:cs="Times New Roman"/>
          <w:sz w:val="24"/>
          <w:szCs w:val="24"/>
        </w:rPr>
        <w:t>adalah</w:t>
      </w:r>
      <w:proofErr w:type="spellEnd"/>
      <w:r w:rsidR="00295675" w:rsidRPr="003722B9">
        <w:rPr>
          <w:rFonts w:ascii="Times New Roman" w:hAnsi="Times New Roman" w:cs="Times New Roman"/>
          <w:sz w:val="24"/>
          <w:szCs w:val="24"/>
        </w:rPr>
        <w:t xml:space="preserve"> </w:t>
      </w:r>
      <w:r w:rsidR="00295675" w:rsidRPr="003722B9">
        <w:rPr>
          <w:rFonts w:ascii="Times New Roman" w:hAnsi="Times New Roman" w:cs="Times New Roman"/>
          <w:i/>
          <w:iCs/>
          <w:sz w:val="24"/>
          <w:szCs w:val="24"/>
        </w:rPr>
        <w:t>Al-Ijarah</w:t>
      </w:r>
      <w:r w:rsidR="00295675" w:rsidRPr="003722B9">
        <w:rPr>
          <w:rFonts w:ascii="Times New Roman" w:hAnsi="Times New Roman" w:cs="Times New Roman"/>
          <w:sz w:val="24"/>
          <w:szCs w:val="24"/>
        </w:rPr>
        <w:t xml:space="preserve">. </w:t>
      </w:r>
      <w:r w:rsidR="00295675" w:rsidRPr="003722B9">
        <w:rPr>
          <w:rFonts w:ascii="Times New Roman" w:hAnsi="Times New Roman" w:cs="Times New Roman"/>
          <w:i/>
          <w:iCs/>
          <w:sz w:val="24"/>
          <w:szCs w:val="24"/>
        </w:rPr>
        <w:t>Al-Ijarah</w:t>
      </w:r>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berasal</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dari</w:t>
      </w:r>
      <w:proofErr w:type="spellEnd"/>
      <w:r w:rsidR="00295675" w:rsidRPr="003722B9">
        <w:rPr>
          <w:rFonts w:ascii="Times New Roman" w:hAnsi="Times New Roman" w:cs="Times New Roman"/>
          <w:sz w:val="24"/>
          <w:szCs w:val="24"/>
        </w:rPr>
        <w:t xml:space="preserve"> kata </w:t>
      </w:r>
      <w:r w:rsidR="00295675" w:rsidRPr="003722B9">
        <w:rPr>
          <w:rFonts w:ascii="Times New Roman" w:hAnsi="Times New Roman" w:cs="Times New Roman"/>
          <w:i/>
          <w:iCs/>
          <w:sz w:val="24"/>
          <w:szCs w:val="24"/>
        </w:rPr>
        <w:t>Al-</w:t>
      </w:r>
      <w:proofErr w:type="spellStart"/>
      <w:r w:rsidR="00295675" w:rsidRPr="003722B9">
        <w:rPr>
          <w:rFonts w:ascii="Times New Roman" w:hAnsi="Times New Roman" w:cs="Times New Roman"/>
          <w:i/>
          <w:iCs/>
          <w:sz w:val="24"/>
          <w:szCs w:val="24"/>
        </w:rPr>
        <w:t>Ajru</w:t>
      </w:r>
      <w:proofErr w:type="spellEnd"/>
      <w:r w:rsidR="00295675" w:rsidRPr="003722B9">
        <w:rPr>
          <w:rFonts w:ascii="Times New Roman" w:hAnsi="Times New Roman" w:cs="Times New Roman"/>
          <w:sz w:val="24"/>
          <w:szCs w:val="24"/>
        </w:rPr>
        <w:t xml:space="preserve"> yang </w:t>
      </w:r>
      <w:proofErr w:type="spellStart"/>
      <w:r w:rsidR="00295675" w:rsidRPr="003722B9">
        <w:rPr>
          <w:rFonts w:ascii="Times New Roman" w:hAnsi="Times New Roman" w:cs="Times New Roman"/>
          <w:sz w:val="24"/>
          <w:szCs w:val="24"/>
        </w:rPr>
        <w:t>berarti</w:t>
      </w:r>
      <w:proofErr w:type="spellEnd"/>
      <w:r w:rsidR="00295675" w:rsidRPr="003722B9">
        <w:rPr>
          <w:rFonts w:ascii="Times New Roman" w:hAnsi="Times New Roman" w:cs="Times New Roman"/>
          <w:sz w:val="24"/>
          <w:szCs w:val="24"/>
        </w:rPr>
        <w:t xml:space="preserve"> </w:t>
      </w:r>
      <w:r w:rsidR="00295675" w:rsidRPr="003722B9">
        <w:rPr>
          <w:rFonts w:ascii="Times New Roman" w:hAnsi="Times New Roman" w:cs="Times New Roman"/>
          <w:i/>
          <w:iCs/>
          <w:sz w:val="24"/>
          <w:szCs w:val="24"/>
        </w:rPr>
        <w:t>Al-</w:t>
      </w:r>
      <w:proofErr w:type="spellStart"/>
      <w:r w:rsidR="00295675" w:rsidRPr="003722B9">
        <w:rPr>
          <w:rFonts w:ascii="Times New Roman" w:hAnsi="Times New Roman" w:cs="Times New Roman"/>
          <w:i/>
          <w:iCs/>
          <w:sz w:val="24"/>
          <w:szCs w:val="24"/>
        </w:rPr>
        <w:t>Iwadh</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diarti</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bahasa</w:t>
      </w:r>
      <w:proofErr w:type="spellEnd"/>
      <w:r w:rsidR="00295675" w:rsidRPr="003722B9">
        <w:rPr>
          <w:rFonts w:ascii="Times New Roman" w:hAnsi="Times New Roman" w:cs="Times New Roman"/>
          <w:sz w:val="24"/>
          <w:szCs w:val="24"/>
        </w:rPr>
        <w:t xml:space="preserve"> Indonesia </w:t>
      </w:r>
      <w:proofErr w:type="spellStart"/>
      <w:r w:rsidR="00295675" w:rsidRPr="003722B9">
        <w:rPr>
          <w:rFonts w:ascii="Times New Roman" w:hAnsi="Times New Roman" w:cs="Times New Roman"/>
          <w:sz w:val="24"/>
          <w:szCs w:val="24"/>
        </w:rPr>
        <w:t>diartikan</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sebagai</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ganti</w:t>
      </w:r>
      <w:proofErr w:type="spellEnd"/>
      <w:r w:rsidR="00295675" w:rsidRPr="003722B9">
        <w:rPr>
          <w:rFonts w:ascii="Times New Roman" w:hAnsi="Times New Roman" w:cs="Times New Roman"/>
          <w:sz w:val="24"/>
          <w:szCs w:val="24"/>
        </w:rPr>
        <w:t xml:space="preserve"> dan </w:t>
      </w:r>
      <w:proofErr w:type="spellStart"/>
      <w:r w:rsidR="00295675" w:rsidRPr="003722B9">
        <w:rPr>
          <w:rFonts w:ascii="Times New Roman" w:hAnsi="Times New Roman" w:cs="Times New Roman"/>
          <w:sz w:val="24"/>
          <w:szCs w:val="24"/>
        </w:rPr>
        <w:t>upah</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Dengan</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istilah</w:t>
      </w:r>
      <w:proofErr w:type="spellEnd"/>
      <w:r w:rsidR="00295675" w:rsidRPr="003722B9">
        <w:rPr>
          <w:rFonts w:ascii="Times New Roman" w:hAnsi="Times New Roman" w:cs="Times New Roman"/>
          <w:sz w:val="24"/>
          <w:szCs w:val="24"/>
        </w:rPr>
        <w:t xml:space="preserve"> lain </w:t>
      </w:r>
      <w:proofErr w:type="spellStart"/>
      <w:r w:rsidR="00295675" w:rsidRPr="003722B9">
        <w:rPr>
          <w:rFonts w:ascii="Times New Roman" w:hAnsi="Times New Roman" w:cs="Times New Roman"/>
          <w:sz w:val="24"/>
          <w:szCs w:val="24"/>
        </w:rPr>
        <w:t>dapat</w:t>
      </w:r>
      <w:proofErr w:type="spellEnd"/>
      <w:r w:rsidR="00295675" w:rsidRPr="003722B9">
        <w:rPr>
          <w:rFonts w:ascii="Times New Roman" w:hAnsi="Times New Roman" w:cs="Times New Roman"/>
          <w:sz w:val="24"/>
          <w:szCs w:val="24"/>
        </w:rPr>
        <w:t xml:space="preserve"> pula </w:t>
      </w:r>
      <w:proofErr w:type="spellStart"/>
      <w:r w:rsidR="00295675" w:rsidRPr="003722B9">
        <w:rPr>
          <w:rFonts w:ascii="Times New Roman" w:hAnsi="Times New Roman" w:cs="Times New Roman"/>
          <w:sz w:val="24"/>
          <w:szCs w:val="24"/>
        </w:rPr>
        <w:t>disebut</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bahwa</w:t>
      </w:r>
      <w:proofErr w:type="spellEnd"/>
      <w:r w:rsidR="00295675" w:rsidRPr="003722B9">
        <w:rPr>
          <w:rFonts w:ascii="Times New Roman" w:hAnsi="Times New Roman" w:cs="Times New Roman"/>
          <w:sz w:val="24"/>
          <w:szCs w:val="24"/>
        </w:rPr>
        <w:t xml:space="preserve"> ijarah </w:t>
      </w:r>
      <w:proofErr w:type="spellStart"/>
      <w:r w:rsidR="00295675" w:rsidRPr="003722B9">
        <w:rPr>
          <w:rFonts w:ascii="Times New Roman" w:hAnsi="Times New Roman" w:cs="Times New Roman"/>
          <w:sz w:val="24"/>
          <w:szCs w:val="24"/>
        </w:rPr>
        <w:t>ialah</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suatu</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akad</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berisi</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pengambilan</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manfaat</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sesuatu</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dengan</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jalan</w:t>
      </w:r>
      <w:proofErr w:type="spellEnd"/>
      <w:r w:rsidR="00295675" w:rsidRPr="003722B9">
        <w:rPr>
          <w:rFonts w:ascii="Times New Roman" w:hAnsi="Times New Roman" w:cs="Times New Roman"/>
          <w:sz w:val="24"/>
          <w:szCs w:val="24"/>
        </w:rPr>
        <w:t xml:space="preserve"> </w:t>
      </w:r>
      <w:proofErr w:type="spellStart"/>
      <w:r w:rsidR="00295675" w:rsidRPr="003722B9">
        <w:rPr>
          <w:rFonts w:ascii="Times New Roman" w:hAnsi="Times New Roman" w:cs="Times New Roman"/>
          <w:sz w:val="24"/>
          <w:szCs w:val="24"/>
        </w:rPr>
        <w:t>penggantian</w:t>
      </w:r>
      <w:proofErr w:type="spellEnd"/>
      <w:r w:rsidR="00295675" w:rsidRPr="003722B9">
        <w:rPr>
          <w:rFonts w:ascii="Times New Roman" w:hAnsi="Times New Roman" w:cs="Times New Roman"/>
          <w:sz w:val="24"/>
          <w:szCs w:val="24"/>
        </w:rPr>
        <w:t>.</w:t>
      </w:r>
      <w:r w:rsidR="00295675">
        <w:rPr>
          <w:rStyle w:val="FootnoteReference"/>
          <w:rFonts w:ascii="Times New Roman" w:hAnsi="Times New Roman" w:cs="Times New Roman"/>
          <w:sz w:val="24"/>
          <w:szCs w:val="24"/>
        </w:rPr>
        <w:footnoteReference w:id="51"/>
      </w:r>
      <w:r w:rsidR="00295675" w:rsidRPr="003722B9">
        <w:rPr>
          <w:rFonts w:ascii="Times New Roman" w:hAnsi="Times New Roman" w:cs="Times New Roman"/>
          <w:sz w:val="24"/>
          <w:szCs w:val="24"/>
        </w:rPr>
        <w:t xml:space="preserve"> </w:t>
      </w:r>
    </w:p>
    <w:p w14:paraId="08B91E8E" w14:textId="77777777" w:rsidR="003722B9" w:rsidRDefault="00295675">
      <w:pPr>
        <w:pStyle w:val="ListParagraph"/>
        <w:numPr>
          <w:ilvl w:val="0"/>
          <w:numId w:val="65"/>
        </w:numPr>
        <w:tabs>
          <w:tab w:val="left" w:pos="1170"/>
        </w:tabs>
        <w:spacing w:line="480" w:lineRule="auto"/>
        <w:jc w:val="both"/>
        <w:rPr>
          <w:rFonts w:ascii="Times New Roman" w:hAnsi="Times New Roman" w:cs="Times New Roman"/>
          <w:sz w:val="24"/>
          <w:szCs w:val="24"/>
        </w:rPr>
      </w:pPr>
      <w:r w:rsidRPr="003722B9">
        <w:rPr>
          <w:rFonts w:ascii="Times New Roman" w:hAnsi="Times New Roman" w:cs="Times New Roman"/>
          <w:sz w:val="24"/>
          <w:szCs w:val="24"/>
        </w:rPr>
        <w:t xml:space="preserve">Dalam </w:t>
      </w:r>
      <w:proofErr w:type="spellStart"/>
      <w:r w:rsidRPr="003722B9">
        <w:rPr>
          <w:rFonts w:ascii="Times New Roman" w:hAnsi="Times New Roman" w:cs="Times New Roman"/>
          <w:sz w:val="24"/>
          <w:szCs w:val="24"/>
        </w:rPr>
        <w:t>Kompilasi</w:t>
      </w:r>
      <w:proofErr w:type="spellEnd"/>
      <w:r w:rsidRPr="003722B9">
        <w:rPr>
          <w:rFonts w:ascii="Times New Roman" w:hAnsi="Times New Roman" w:cs="Times New Roman"/>
          <w:sz w:val="24"/>
          <w:szCs w:val="24"/>
        </w:rPr>
        <w:t xml:space="preserve"> Hukum Ekonomi Syariah (KHES) </w:t>
      </w:r>
      <w:proofErr w:type="spellStart"/>
      <w:r w:rsidRPr="003722B9">
        <w:rPr>
          <w:rFonts w:ascii="Times New Roman" w:hAnsi="Times New Roman" w:cs="Times New Roman"/>
          <w:sz w:val="24"/>
          <w:szCs w:val="24"/>
        </w:rPr>
        <w:t>pasal</w:t>
      </w:r>
      <w:proofErr w:type="spellEnd"/>
      <w:r w:rsidRPr="003722B9">
        <w:rPr>
          <w:rFonts w:ascii="Times New Roman" w:hAnsi="Times New Roman" w:cs="Times New Roman"/>
          <w:sz w:val="24"/>
          <w:szCs w:val="24"/>
        </w:rPr>
        <w:t xml:space="preserve"> 20 </w:t>
      </w:r>
      <w:proofErr w:type="spellStart"/>
      <w:r w:rsidRPr="003722B9">
        <w:rPr>
          <w:rFonts w:ascii="Times New Roman" w:hAnsi="Times New Roman" w:cs="Times New Roman"/>
          <w:sz w:val="24"/>
          <w:szCs w:val="24"/>
        </w:rPr>
        <w:t>ayat</w:t>
      </w:r>
      <w:proofErr w:type="spellEnd"/>
      <w:r w:rsidRPr="003722B9">
        <w:rPr>
          <w:rFonts w:ascii="Times New Roman" w:hAnsi="Times New Roman" w:cs="Times New Roman"/>
          <w:sz w:val="24"/>
          <w:szCs w:val="24"/>
        </w:rPr>
        <w:t xml:space="preserve"> 9 </w:t>
      </w:r>
      <w:proofErr w:type="spellStart"/>
      <w:r w:rsidRPr="003722B9">
        <w:rPr>
          <w:rFonts w:ascii="Times New Roman" w:hAnsi="Times New Roman" w:cs="Times New Roman"/>
          <w:sz w:val="24"/>
          <w:szCs w:val="24"/>
        </w:rPr>
        <w:t>mendefinisikan</w:t>
      </w:r>
      <w:proofErr w:type="spellEnd"/>
      <w:r w:rsidRPr="003722B9">
        <w:rPr>
          <w:rFonts w:ascii="Times New Roman" w:hAnsi="Times New Roman" w:cs="Times New Roman"/>
          <w:sz w:val="24"/>
          <w:szCs w:val="24"/>
        </w:rPr>
        <w:t xml:space="preserve">, ijarah </w:t>
      </w:r>
      <w:proofErr w:type="spellStart"/>
      <w:r w:rsidRPr="003722B9">
        <w:rPr>
          <w:rFonts w:ascii="Times New Roman" w:hAnsi="Times New Roman" w:cs="Times New Roman"/>
          <w:sz w:val="24"/>
          <w:szCs w:val="24"/>
        </w:rPr>
        <w:t>adalah</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sewa</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barang</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dalam</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jangka</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waku</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tertentu</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dengan</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pembayaran</w:t>
      </w:r>
      <w:proofErr w:type="spellEnd"/>
      <w:r w:rsidRPr="003722B9">
        <w:rPr>
          <w:rFonts w:ascii="Times New Roman" w:hAnsi="Times New Roman" w:cs="Times New Roman"/>
          <w:sz w:val="24"/>
          <w:szCs w:val="24"/>
        </w:rPr>
        <w:t xml:space="preserve">. </w:t>
      </w:r>
    </w:p>
    <w:p w14:paraId="4876F682" w14:textId="633BD076" w:rsidR="00295675" w:rsidRPr="003722B9" w:rsidRDefault="00295675">
      <w:pPr>
        <w:pStyle w:val="ListParagraph"/>
        <w:numPr>
          <w:ilvl w:val="0"/>
          <w:numId w:val="65"/>
        </w:numPr>
        <w:tabs>
          <w:tab w:val="left" w:pos="1170"/>
        </w:tabs>
        <w:spacing w:line="480" w:lineRule="auto"/>
        <w:jc w:val="both"/>
        <w:rPr>
          <w:rFonts w:ascii="Times New Roman" w:hAnsi="Times New Roman" w:cs="Times New Roman"/>
          <w:sz w:val="24"/>
          <w:szCs w:val="24"/>
        </w:rPr>
      </w:pPr>
      <w:r w:rsidRPr="003722B9">
        <w:rPr>
          <w:rFonts w:ascii="Times New Roman" w:hAnsi="Times New Roman" w:cs="Times New Roman"/>
          <w:sz w:val="24"/>
          <w:szCs w:val="24"/>
        </w:rPr>
        <w:t xml:space="preserve">Dalam Hukum Ekonomi Syariah, </w:t>
      </w:r>
      <w:r w:rsidRPr="003722B9">
        <w:rPr>
          <w:rFonts w:ascii="Times New Roman" w:hAnsi="Times New Roman" w:cs="Times New Roman"/>
          <w:i/>
          <w:iCs/>
          <w:sz w:val="24"/>
          <w:szCs w:val="24"/>
        </w:rPr>
        <w:t>Ijarah</w:t>
      </w:r>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dalam</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bentuk</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sewa</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menyewa</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boleh</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dilaksanakan</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apabila</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sesuai</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dengan</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ketentuan</w:t>
      </w:r>
      <w:proofErr w:type="spellEnd"/>
      <w:r w:rsidRPr="003722B9">
        <w:rPr>
          <w:rFonts w:ascii="Times New Roman" w:hAnsi="Times New Roman" w:cs="Times New Roman"/>
          <w:sz w:val="24"/>
          <w:szCs w:val="24"/>
        </w:rPr>
        <w:t xml:space="preserve"> yang </w:t>
      </w:r>
      <w:proofErr w:type="spellStart"/>
      <w:r w:rsidRPr="003722B9">
        <w:rPr>
          <w:rFonts w:ascii="Times New Roman" w:hAnsi="Times New Roman" w:cs="Times New Roman"/>
          <w:sz w:val="24"/>
          <w:szCs w:val="24"/>
        </w:rPr>
        <w:t>ditetapkan</w:t>
      </w:r>
      <w:proofErr w:type="spellEnd"/>
      <w:r w:rsidRPr="003722B9">
        <w:rPr>
          <w:rFonts w:ascii="Times New Roman" w:hAnsi="Times New Roman" w:cs="Times New Roman"/>
          <w:sz w:val="24"/>
          <w:szCs w:val="24"/>
        </w:rPr>
        <w:t xml:space="preserve"> oleh Syara’. Adapun </w:t>
      </w:r>
      <w:proofErr w:type="spellStart"/>
      <w:r w:rsidRPr="003722B9">
        <w:rPr>
          <w:rFonts w:ascii="Times New Roman" w:hAnsi="Times New Roman" w:cs="Times New Roman"/>
          <w:sz w:val="24"/>
          <w:szCs w:val="24"/>
        </w:rPr>
        <w:t>dasar</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hukum</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tentang</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kebolehan</w:t>
      </w:r>
      <w:proofErr w:type="spellEnd"/>
      <w:r w:rsidRPr="003722B9">
        <w:rPr>
          <w:rFonts w:ascii="Times New Roman" w:hAnsi="Times New Roman" w:cs="Times New Roman"/>
          <w:sz w:val="24"/>
          <w:szCs w:val="24"/>
        </w:rPr>
        <w:t xml:space="preserve"> </w:t>
      </w:r>
      <w:r w:rsidRPr="003722B9">
        <w:rPr>
          <w:rFonts w:ascii="Times New Roman" w:hAnsi="Times New Roman" w:cs="Times New Roman"/>
          <w:i/>
          <w:iCs/>
          <w:sz w:val="24"/>
          <w:szCs w:val="24"/>
        </w:rPr>
        <w:t>Ijarah</w:t>
      </w:r>
      <w:r w:rsidR="008E3CA7" w:rsidRPr="003722B9">
        <w:rPr>
          <w:rFonts w:ascii="Times New Roman" w:hAnsi="Times New Roman" w:cs="Times New Roman"/>
          <w:i/>
          <w:iCs/>
          <w:sz w:val="24"/>
          <w:szCs w:val="24"/>
        </w:rPr>
        <w:t xml:space="preserve">. </w:t>
      </w:r>
      <w:r w:rsidR="008E3CA7" w:rsidRPr="003722B9">
        <w:rPr>
          <w:rFonts w:ascii="Times New Roman" w:hAnsi="Times New Roman" w:cs="Times New Roman"/>
          <w:sz w:val="24"/>
          <w:szCs w:val="24"/>
        </w:rPr>
        <w:t>Q.S. Ath-</w:t>
      </w:r>
      <w:proofErr w:type="spellStart"/>
      <w:r w:rsidR="008E3CA7" w:rsidRPr="003722B9">
        <w:rPr>
          <w:rFonts w:ascii="Times New Roman" w:hAnsi="Times New Roman" w:cs="Times New Roman"/>
          <w:sz w:val="24"/>
          <w:szCs w:val="24"/>
        </w:rPr>
        <w:t>Thalaq</w:t>
      </w:r>
      <w:proofErr w:type="spellEnd"/>
      <w:r w:rsidR="008E3CA7" w:rsidRPr="003722B9">
        <w:rPr>
          <w:rFonts w:ascii="Times New Roman" w:hAnsi="Times New Roman" w:cs="Times New Roman"/>
          <w:sz w:val="24"/>
          <w:szCs w:val="24"/>
        </w:rPr>
        <w:t xml:space="preserve"> </w:t>
      </w:r>
      <w:r w:rsidR="001D0F66" w:rsidRPr="003722B9">
        <w:rPr>
          <w:rFonts w:ascii="Times New Roman" w:hAnsi="Times New Roman" w:cs="Times New Roman"/>
          <w:sz w:val="24"/>
          <w:szCs w:val="24"/>
        </w:rPr>
        <w:t>[</w:t>
      </w:r>
      <w:r w:rsidR="008E3CA7" w:rsidRPr="003722B9">
        <w:rPr>
          <w:rFonts w:ascii="Times New Roman" w:hAnsi="Times New Roman" w:cs="Times New Roman"/>
          <w:sz w:val="24"/>
          <w:szCs w:val="24"/>
        </w:rPr>
        <w:t>65</w:t>
      </w:r>
      <w:r w:rsidR="003614CE" w:rsidRPr="003722B9">
        <w:rPr>
          <w:rFonts w:ascii="Times New Roman" w:hAnsi="Times New Roman" w:cs="Times New Roman"/>
          <w:sz w:val="24"/>
          <w:szCs w:val="24"/>
        </w:rPr>
        <w:t>:</w:t>
      </w:r>
      <w:r w:rsidR="008E3CA7" w:rsidRPr="003722B9">
        <w:rPr>
          <w:rFonts w:ascii="Times New Roman" w:hAnsi="Times New Roman" w:cs="Times New Roman"/>
          <w:sz w:val="24"/>
          <w:szCs w:val="24"/>
        </w:rPr>
        <w:t>6</w:t>
      </w:r>
      <w:r w:rsidR="001D0F66" w:rsidRPr="003722B9">
        <w:rPr>
          <w:rFonts w:ascii="Times New Roman" w:hAnsi="Times New Roman" w:cs="Times New Roman"/>
          <w:sz w:val="24"/>
          <w:szCs w:val="24"/>
        </w:rPr>
        <w:t>]</w:t>
      </w:r>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sebagai</w:t>
      </w:r>
      <w:proofErr w:type="spellEnd"/>
      <w:r w:rsidRPr="003722B9">
        <w:rPr>
          <w:rFonts w:ascii="Times New Roman" w:hAnsi="Times New Roman" w:cs="Times New Roman"/>
          <w:sz w:val="24"/>
          <w:szCs w:val="24"/>
        </w:rPr>
        <w:t xml:space="preserve"> </w:t>
      </w:r>
      <w:proofErr w:type="spellStart"/>
      <w:r w:rsidRPr="003722B9">
        <w:rPr>
          <w:rFonts w:ascii="Times New Roman" w:hAnsi="Times New Roman" w:cs="Times New Roman"/>
          <w:sz w:val="24"/>
          <w:szCs w:val="24"/>
        </w:rPr>
        <w:t>berikut</w:t>
      </w:r>
      <w:proofErr w:type="spellEnd"/>
      <w:r w:rsidRPr="003722B9">
        <w:rPr>
          <w:rFonts w:ascii="Times New Roman" w:hAnsi="Times New Roman" w:cs="Times New Roman"/>
          <w:sz w:val="24"/>
          <w:szCs w:val="24"/>
        </w:rPr>
        <w:t>:</w:t>
      </w:r>
    </w:p>
    <w:p w14:paraId="23F5EDD9" w14:textId="51B5A344" w:rsidR="00A76221" w:rsidRPr="00A76221" w:rsidRDefault="00A76221" w:rsidP="00A76221">
      <w:pPr>
        <w:pStyle w:val="ListParagraph"/>
        <w:tabs>
          <w:tab w:val="left" w:pos="1170"/>
        </w:tabs>
        <w:spacing w:line="480" w:lineRule="auto"/>
        <w:ind w:left="644"/>
        <w:jc w:val="right"/>
        <w:rPr>
          <w:rFonts w:ascii="Times New Roman" w:hAnsi="Times New Roman" w:cs="Times New Roman"/>
          <w:sz w:val="28"/>
          <w:szCs w:val="28"/>
        </w:rPr>
      </w:pPr>
      <w:r w:rsidRPr="00A76221">
        <w:rPr>
          <w:rFonts w:ascii="Times New Roman" w:hAnsi="Times New Roman" w:cs="Times New Roman"/>
          <w:sz w:val="28"/>
          <w:szCs w:val="28"/>
          <w:rtl/>
          <w:lang w:val="en-ID"/>
        </w:rPr>
        <w:lastRenderedPageBreak/>
        <w:t>اَسْكِنُوْهُنَّ مِنْ حَيْثُ سَكَنْتُمْ مِّنْ وُّجْدِكُمْ وَلَا تُضَاۤرُّوْهُنَّ لِتُضَيِّقُوْا عَلَيْهِنَّۗ وَاِنْ كُنَّ اُولَاتِ حَمْلٍ فَاَنْفِقُوْا عَلَيْهِنَّ حَتّٰى يَضَعْنَ حَمْلَهُنَّۚ فَاِنْ اَرْضَعْنَ لَكُمْ فَاٰتُوْهُنَّ اُجُوْرَهُنَّۚ وَأْتَمِرُوْا بَيْنَكُمْ بِمَعْرُوْفٍۚ وَاِنْ تَعَاسَرْتُمْ فَسَتُرْضِعُ لَهٗٓ اُخْرٰىۗ</w:t>
      </w:r>
    </w:p>
    <w:p w14:paraId="4D7368FF" w14:textId="77777777" w:rsidR="008E3CA7" w:rsidRDefault="00A76221" w:rsidP="00A76221">
      <w:pPr>
        <w:pStyle w:val="ListParagraph"/>
        <w:tabs>
          <w:tab w:val="left" w:pos="1170"/>
        </w:tabs>
        <w:spacing w:line="240" w:lineRule="auto"/>
        <w:ind w:left="64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Terjemahnya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50676F8D" w14:textId="7D8F1C09" w:rsidR="00A76221" w:rsidRPr="00A76221" w:rsidRDefault="008E3CA7" w:rsidP="000D7D3C">
      <w:pPr>
        <w:pStyle w:val="ListParagraph"/>
        <w:tabs>
          <w:tab w:val="left" w:pos="1170"/>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0D7D3C">
        <w:rPr>
          <w:rFonts w:ascii="Times New Roman" w:hAnsi="Times New Roman" w:cs="Times New Roman"/>
          <w:sz w:val="24"/>
          <w:szCs w:val="24"/>
        </w:rPr>
        <w:tab/>
      </w:r>
      <w:r w:rsidR="000D7D3C">
        <w:rPr>
          <w:rFonts w:ascii="Times New Roman" w:hAnsi="Times New Roman" w:cs="Times New Roman"/>
          <w:sz w:val="24"/>
          <w:szCs w:val="24"/>
        </w:rPr>
        <w:tab/>
      </w:r>
      <w:proofErr w:type="spellStart"/>
      <w:r w:rsidR="00A76221" w:rsidRPr="00A76221">
        <w:rPr>
          <w:rFonts w:ascii="Times New Roman" w:hAnsi="Times New Roman" w:cs="Times New Roman"/>
          <w:sz w:val="24"/>
          <w:szCs w:val="24"/>
        </w:rPr>
        <w:t>Tempatkanlah</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mereka</w:t>
      </w:r>
      <w:proofErr w:type="spellEnd"/>
      <w:r w:rsidR="00A76221" w:rsidRPr="00A76221">
        <w:rPr>
          <w:rFonts w:ascii="Times New Roman" w:hAnsi="Times New Roman" w:cs="Times New Roman"/>
          <w:sz w:val="24"/>
          <w:szCs w:val="24"/>
        </w:rPr>
        <w:t xml:space="preserve"> (para </w:t>
      </w:r>
      <w:proofErr w:type="spellStart"/>
      <w:r w:rsidR="00A76221" w:rsidRPr="00A76221">
        <w:rPr>
          <w:rFonts w:ascii="Times New Roman" w:hAnsi="Times New Roman" w:cs="Times New Roman"/>
          <w:sz w:val="24"/>
          <w:szCs w:val="24"/>
        </w:rPr>
        <w:t>isteri</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dimana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kamu</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bertempat</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tinggal</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menurut</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kemampuanmu</w:t>
      </w:r>
      <w:proofErr w:type="spellEnd"/>
      <w:r w:rsidR="00A76221" w:rsidRPr="00A76221">
        <w:rPr>
          <w:rFonts w:ascii="Times New Roman" w:hAnsi="Times New Roman" w:cs="Times New Roman"/>
          <w:sz w:val="24"/>
          <w:szCs w:val="24"/>
        </w:rPr>
        <w:t xml:space="preserve"> dan </w:t>
      </w:r>
      <w:proofErr w:type="spellStart"/>
      <w:r w:rsidR="00A76221" w:rsidRPr="00A76221">
        <w:rPr>
          <w:rFonts w:ascii="Times New Roman" w:hAnsi="Times New Roman" w:cs="Times New Roman"/>
          <w:sz w:val="24"/>
          <w:szCs w:val="24"/>
        </w:rPr>
        <w:t>janganlah</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kamu</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menyusahkan</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mereka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untuk</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menyempitkan</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hati</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mereka</w:t>
      </w:r>
      <w:proofErr w:type="spellEnd"/>
      <w:r w:rsidR="00A76221" w:rsidRPr="00A76221">
        <w:rPr>
          <w:rFonts w:ascii="Times New Roman" w:hAnsi="Times New Roman" w:cs="Times New Roman"/>
          <w:sz w:val="24"/>
          <w:szCs w:val="24"/>
        </w:rPr>
        <w:t xml:space="preserve">. Dan </w:t>
      </w:r>
      <w:proofErr w:type="spellStart"/>
      <w:r w:rsidR="00A76221" w:rsidRPr="00A76221">
        <w:rPr>
          <w:rFonts w:ascii="Times New Roman" w:hAnsi="Times New Roman" w:cs="Times New Roman"/>
          <w:sz w:val="24"/>
          <w:szCs w:val="24"/>
        </w:rPr>
        <w:t>jika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mereka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istri-istri</w:t>
      </w:r>
      <w:proofErr w:type="spellEnd"/>
      <w:r w:rsidR="00A76221" w:rsidRPr="00A76221">
        <w:rPr>
          <w:rFonts w:ascii="Times New Roman" w:hAnsi="Times New Roman" w:cs="Times New Roman"/>
          <w:sz w:val="24"/>
          <w:szCs w:val="24"/>
        </w:rPr>
        <w:t xml:space="preserve"> yang </w:t>
      </w:r>
      <w:proofErr w:type="spellStart"/>
      <w:r w:rsidR="00A76221" w:rsidRPr="00A76221">
        <w:rPr>
          <w:rFonts w:ascii="Times New Roman" w:hAnsi="Times New Roman" w:cs="Times New Roman"/>
          <w:sz w:val="24"/>
          <w:szCs w:val="24"/>
        </w:rPr>
        <w:t>sudah</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ditalaq</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itu</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sedang</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hamil</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maka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berikanlah</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kepada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mereka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nafkahnya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hingga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mereka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bersalin</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kemudian</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jika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mereka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menyusukan</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anak</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anakmu</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untukmu</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maka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berikanlah</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kepada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mereka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upahnya</w:t>
      </w:r>
      <w:proofErr w:type="spellEnd"/>
      <w:r w:rsidR="00A76221" w:rsidRPr="00A76221">
        <w:rPr>
          <w:rFonts w:ascii="Times New Roman" w:hAnsi="Times New Roman" w:cs="Times New Roman"/>
          <w:sz w:val="24"/>
          <w:szCs w:val="24"/>
        </w:rPr>
        <w:t xml:space="preserve">, dan </w:t>
      </w:r>
      <w:proofErr w:type="spellStart"/>
      <w:r w:rsidR="00A76221" w:rsidRPr="00A76221">
        <w:rPr>
          <w:rFonts w:ascii="Times New Roman" w:hAnsi="Times New Roman" w:cs="Times New Roman"/>
          <w:sz w:val="24"/>
          <w:szCs w:val="24"/>
        </w:rPr>
        <w:t>musyawarakanlah</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diantara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kamu</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segala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sesuatu</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dengan</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baik</w:t>
      </w:r>
      <w:proofErr w:type="spellEnd"/>
      <w:r w:rsidR="00A76221" w:rsidRPr="00A76221">
        <w:rPr>
          <w:rFonts w:ascii="Times New Roman" w:hAnsi="Times New Roman" w:cs="Times New Roman"/>
          <w:sz w:val="24"/>
          <w:szCs w:val="24"/>
        </w:rPr>
        <w:t xml:space="preserve">, dan </w:t>
      </w:r>
      <w:proofErr w:type="spellStart"/>
      <w:r w:rsidR="00A76221" w:rsidRPr="00A76221">
        <w:rPr>
          <w:rFonts w:ascii="Times New Roman" w:hAnsi="Times New Roman" w:cs="Times New Roman"/>
          <w:sz w:val="24"/>
          <w:szCs w:val="24"/>
        </w:rPr>
        <w:t>jika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kamu</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menemui</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kesulitan</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maka</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perempuan</w:t>
      </w:r>
      <w:proofErr w:type="spellEnd"/>
      <w:r w:rsidR="00A76221" w:rsidRPr="00A76221">
        <w:rPr>
          <w:rFonts w:ascii="Times New Roman" w:hAnsi="Times New Roman" w:cs="Times New Roman"/>
          <w:sz w:val="24"/>
          <w:szCs w:val="24"/>
        </w:rPr>
        <w:t xml:space="preserve"> lain </w:t>
      </w:r>
      <w:proofErr w:type="spellStart"/>
      <w:r w:rsidR="00A76221" w:rsidRPr="00A76221">
        <w:rPr>
          <w:rFonts w:ascii="Times New Roman" w:hAnsi="Times New Roman" w:cs="Times New Roman"/>
          <w:sz w:val="24"/>
          <w:szCs w:val="24"/>
        </w:rPr>
        <w:t>boleh</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menyusukan</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anak</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itu</w:t>
      </w:r>
      <w:proofErr w:type="spellEnd"/>
      <w:r w:rsidR="00A76221" w:rsidRPr="00A76221">
        <w:rPr>
          <w:rFonts w:ascii="Times New Roman" w:hAnsi="Times New Roman" w:cs="Times New Roman"/>
          <w:sz w:val="24"/>
          <w:szCs w:val="24"/>
        </w:rPr>
        <w:t xml:space="preserve">) </w:t>
      </w:r>
      <w:proofErr w:type="spellStart"/>
      <w:r w:rsidR="00A76221" w:rsidRPr="00A76221">
        <w:rPr>
          <w:rFonts w:ascii="Times New Roman" w:hAnsi="Times New Roman" w:cs="Times New Roman"/>
          <w:sz w:val="24"/>
          <w:szCs w:val="24"/>
        </w:rPr>
        <w:t>untuknya</w:t>
      </w:r>
      <w:proofErr w:type="spellEnd"/>
      <w:r w:rsidR="00A76221" w:rsidRPr="00A76221">
        <w:rPr>
          <w:rFonts w:ascii="Times New Roman" w:hAnsi="Times New Roman" w:cs="Times New Roman"/>
          <w:sz w:val="24"/>
          <w:szCs w:val="24"/>
        </w:rPr>
        <w:t>.</w:t>
      </w:r>
      <w:r>
        <w:rPr>
          <w:rStyle w:val="FootnoteReference"/>
          <w:rFonts w:ascii="Times New Roman" w:hAnsi="Times New Roman" w:cs="Times New Roman"/>
          <w:sz w:val="24"/>
          <w:szCs w:val="24"/>
        </w:rPr>
        <w:footnoteReference w:id="52"/>
      </w:r>
    </w:p>
    <w:p w14:paraId="65F76864" w14:textId="77777777" w:rsidR="00A76221" w:rsidRDefault="00A76221" w:rsidP="00D02FAD">
      <w:pPr>
        <w:pStyle w:val="ListParagraph"/>
        <w:tabs>
          <w:tab w:val="left" w:pos="1170"/>
        </w:tabs>
        <w:spacing w:line="480" w:lineRule="auto"/>
        <w:ind w:left="644"/>
        <w:jc w:val="both"/>
        <w:rPr>
          <w:rFonts w:ascii="Times New Roman" w:hAnsi="Times New Roman" w:cs="Times New Roman"/>
          <w:sz w:val="24"/>
          <w:szCs w:val="24"/>
        </w:rPr>
      </w:pPr>
    </w:p>
    <w:p w14:paraId="2572EF6F" w14:textId="5F6CB5D8" w:rsidR="00753BE2" w:rsidRPr="00753BE2" w:rsidRDefault="00A76221" w:rsidP="00D02FAD">
      <w:pPr>
        <w:pStyle w:val="ListParagraph"/>
        <w:tabs>
          <w:tab w:val="left" w:pos="1170"/>
        </w:tabs>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ab/>
      </w:r>
      <w:r w:rsidR="00295675">
        <w:rPr>
          <w:rFonts w:ascii="Times New Roman" w:hAnsi="Times New Roman" w:cs="Times New Roman"/>
          <w:sz w:val="24"/>
          <w:szCs w:val="24"/>
        </w:rPr>
        <w:t>Sewa-</w:t>
      </w:r>
      <w:proofErr w:type="spellStart"/>
      <w:r w:rsidR="00295675">
        <w:rPr>
          <w:rFonts w:ascii="Times New Roman" w:hAnsi="Times New Roman" w:cs="Times New Roman"/>
          <w:sz w:val="24"/>
          <w:szCs w:val="24"/>
        </w:rPr>
        <w:t>menyewa</w:t>
      </w:r>
      <w:proofErr w:type="spellEnd"/>
      <w:r w:rsidR="00295675">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merupakan</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kegiatan</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muamalah</w:t>
      </w:r>
      <w:proofErr w:type="spellEnd"/>
      <w:r w:rsidR="001008D9" w:rsidRPr="001008D9">
        <w:rPr>
          <w:rFonts w:ascii="Times New Roman" w:hAnsi="Times New Roman" w:cs="Times New Roman"/>
          <w:sz w:val="24"/>
          <w:szCs w:val="24"/>
        </w:rPr>
        <w:t xml:space="preserve"> yang </w:t>
      </w:r>
      <w:proofErr w:type="spellStart"/>
      <w:r w:rsidR="001008D9" w:rsidRPr="001008D9">
        <w:rPr>
          <w:rFonts w:ascii="Times New Roman" w:hAnsi="Times New Roman" w:cs="Times New Roman"/>
          <w:sz w:val="24"/>
          <w:szCs w:val="24"/>
        </w:rPr>
        <w:t>masih</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umum</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dalam</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kehidupan</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sehari-hari</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saat</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ini</w:t>
      </w:r>
      <w:proofErr w:type="spellEnd"/>
      <w:r w:rsidR="001008D9" w:rsidRPr="001008D9">
        <w:rPr>
          <w:rFonts w:ascii="Times New Roman" w:hAnsi="Times New Roman" w:cs="Times New Roman"/>
          <w:sz w:val="24"/>
          <w:szCs w:val="24"/>
        </w:rPr>
        <w:t xml:space="preserve">. Hal </w:t>
      </w:r>
      <w:proofErr w:type="spellStart"/>
      <w:r w:rsidR="001008D9" w:rsidRPr="001008D9">
        <w:rPr>
          <w:rFonts w:ascii="Times New Roman" w:hAnsi="Times New Roman" w:cs="Times New Roman"/>
          <w:sz w:val="24"/>
          <w:szCs w:val="24"/>
        </w:rPr>
        <w:t>ini</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melibatkan</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perjanjian</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antara</w:t>
      </w:r>
      <w:proofErr w:type="spellEnd"/>
      <w:r w:rsidR="001008D9" w:rsidRPr="001008D9">
        <w:rPr>
          <w:rFonts w:ascii="Times New Roman" w:hAnsi="Times New Roman" w:cs="Times New Roman"/>
          <w:sz w:val="24"/>
          <w:szCs w:val="24"/>
        </w:rPr>
        <w:t xml:space="preserve"> dua </w:t>
      </w:r>
      <w:proofErr w:type="spellStart"/>
      <w:r w:rsidR="001008D9" w:rsidRPr="001008D9">
        <w:rPr>
          <w:rFonts w:ascii="Times New Roman" w:hAnsi="Times New Roman" w:cs="Times New Roman"/>
          <w:sz w:val="24"/>
          <w:szCs w:val="24"/>
        </w:rPr>
        <w:t>belah</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pihak</w:t>
      </w:r>
      <w:proofErr w:type="spellEnd"/>
      <w:r w:rsidR="001008D9" w:rsidRPr="001008D9">
        <w:rPr>
          <w:rFonts w:ascii="Times New Roman" w:hAnsi="Times New Roman" w:cs="Times New Roman"/>
          <w:sz w:val="24"/>
          <w:szCs w:val="24"/>
        </w:rPr>
        <w:t xml:space="preserve">, di mana </w:t>
      </w:r>
      <w:proofErr w:type="spellStart"/>
      <w:r w:rsidR="001008D9" w:rsidRPr="001008D9">
        <w:rPr>
          <w:rFonts w:ascii="Times New Roman" w:hAnsi="Times New Roman" w:cs="Times New Roman"/>
          <w:sz w:val="24"/>
          <w:szCs w:val="24"/>
        </w:rPr>
        <w:t>jika</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perjanjian</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tersebut</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dilanggar</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atau</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diabaikan</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maka</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masalah</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akan</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muncul</w:t>
      </w:r>
      <w:proofErr w:type="spellEnd"/>
      <w:r w:rsidR="001008D9" w:rsidRPr="001008D9">
        <w:rPr>
          <w:rFonts w:ascii="Times New Roman" w:hAnsi="Times New Roman" w:cs="Times New Roman"/>
          <w:sz w:val="24"/>
          <w:szCs w:val="24"/>
        </w:rPr>
        <w:t xml:space="preserve"> yang </w:t>
      </w:r>
      <w:proofErr w:type="spellStart"/>
      <w:r w:rsidR="001008D9" w:rsidRPr="001008D9">
        <w:rPr>
          <w:rFonts w:ascii="Times New Roman" w:hAnsi="Times New Roman" w:cs="Times New Roman"/>
          <w:sz w:val="24"/>
          <w:szCs w:val="24"/>
        </w:rPr>
        <w:t>perlu</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diselesaikan</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dengan</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mempertimbangkan</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semua</w:t>
      </w:r>
      <w:proofErr w:type="spellEnd"/>
      <w:r w:rsidR="001008D9" w:rsidRPr="001008D9">
        <w:rPr>
          <w:rFonts w:ascii="Times New Roman" w:hAnsi="Times New Roman" w:cs="Times New Roman"/>
          <w:sz w:val="24"/>
          <w:szCs w:val="24"/>
        </w:rPr>
        <w:t xml:space="preserve"> </w:t>
      </w:r>
      <w:proofErr w:type="spellStart"/>
      <w:r w:rsidR="001008D9" w:rsidRPr="001008D9">
        <w:rPr>
          <w:rFonts w:ascii="Times New Roman" w:hAnsi="Times New Roman" w:cs="Times New Roman"/>
          <w:sz w:val="24"/>
          <w:szCs w:val="24"/>
        </w:rPr>
        <w:t>aspek</w:t>
      </w:r>
      <w:proofErr w:type="spellEnd"/>
      <w:r w:rsidR="001008D9" w:rsidRPr="001008D9">
        <w:rPr>
          <w:rFonts w:ascii="Times New Roman" w:hAnsi="Times New Roman" w:cs="Times New Roman"/>
          <w:sz w:val="24"/>
          <w:szCs w:val="24"/>
        </w:rPr>
        <w:t xml:space="preserve"> yang </w:t>
      </w:r>
      <w:proofErr w:type="spellStart"/>
      <w:r w:rsidR="001008D9" w:rsidRPr="001008D9">
        <w:rPr>
          <w:rFonts w:ascii="Times New Roman" w:hAnsi="Times New Roman" w:cs="Times New Roman"/>
          <w:sz w:val="24"/>
          <w:szCs w:val="24"/>
        </w:rPr>
        <w:t>terlibat</w:t>
      </w:r>
      <w:proofErr w:type="spellEnd"/>
    </w:p>
    <w:p w14:paraId="623E6388" w14:textId="72450F9E" w:rsidR="00D02FAD" w:rsidRDefault="00295675" w:rsidP="00D02FAD">
      <w:pPr>
        <w:pStyle w:val="ListParagraph"/>
        <w:tabs>
          <w:tab w:val="left" w:pos="1170"/>
        </w:tabs>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ab/>
      </w:r>
      <w:r w:rsidRPr="00295675">
        <w:rPr>
          <w:rFonts w:ascii="Times New Roman" w:hAnsi="Times New Roman" w:cs="Times New Roman"/>
          <w:sz w:val="24"/>
          <w:szCs w:val="24"/>
        </w:rPr>
        <w:t xml:space="preserve">Salah </w:t>
      </w:r>
      <w:proofErr w:type="spellStart"/>
      <w:r w:rsidRPr="00295675">
        <w:rPr>
          <w:rFonts w:ascii="Times New Roman" w:hAnsi="Times New Roman" w:cs="Times New Roman"/>
          <w:sz w:val="24"/>
          <w:szCs w:val="24"/>
        </w:rPr>
        <w:t>satu</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bentuk</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kegiatan</w:t>
      </w:r>
      <w:proofErr w:type="spellEnd"/>
      <w:r w:rsidRPr="00295675">
        <w:rPr>
          <w:rFonts w:ascii="Times New Roman" w:hAnsi="Times New Roman" w:cs="Times New Roman"/>
          <w:sz w:val="24"/>
          <w:szCs w:val="24"/>
        </w:rPr>
        <w:t xml:space="preserve"> yang </w:t>
      </w:r>
      <w:proofErr w:type="spellStart"/>
      <w:r w:rsidRPr="00295675">
        <w:rPr>
          <w:rFonts w:ascii="Times New Roman" w:hAnsi="Times New Roman" w:cs="Times New Roman"/>
          <w:sz w:val="24"/>
          <w:szCs w:val="24"/>
        </w:rPr>
        <w:t>termasuk</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dalam</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muamalah</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adalah</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sewa</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menyewa</w:t>
      </w:r>
      <w:proofErr w:type="spellEnd"/>
      <w:r w:rsidRPr="00295675">
        <w:rPr>
          <w:rFonts w:ascii="Times New Roman" w:hAnsi="Times New Roman" w:cs="Times New Roman"/>
          <w:sz w:val="24"/>
          <w:szCs w:val="24"/>
        </w:rPr>
        <w:t xml:space="preserve"> </w:t>
      </w:r>
      <w:r w:rsidRPr="00295675">
        <w:rPr>
          <w:rFonts w:ascii="Times New Roman" w:hAnsi="Times New Roman" w:cs="Times New Roman"/>
          <w:i/>
          <w:iCs/>
          <w:sz w:val="24"/>
          <w:szCs w:val="24"/>
        </w:rPr>
        <w:t>(Ijarah). Ijarah</w:t>
      </w:r>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atau</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akad</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pemindahan</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hak</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pakai</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atas</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barang</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atau</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jasa</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melalui</w:t>
      </w:r>
      <w:proofErr w:type="spellEnd"/>
      <w:r w:rsidRPr="00295675">
        <w:rPr>
          <w:rFonts w:ascii="Times New Roman" w:hAnsi="Times New Roman" w:cs="Times New Roman"/>
          <w:sz w:val="24"/>
          <w:szCs w:val="24"/>
        </w:rPr>
        <w:t xml:space="preserve"> proses </w:t>
      </w:r>
      <w:proofErr w:type="spellStart"/>
      <w:r w:rsidRPr="00295675">
        <w:rPr>
          <w:rFonts w:ascii="Times New Roman" w:hAnsi="Times New Roman" w:cs="Times New Roman"/>
          <w:sz w:val="24"/>
          <w:szCs w:val="24"/>
        </w:rPr>
        <w:t>pembayaran</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upah</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sewa</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tanpa</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perpindahan</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kepemilikan</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dari</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barang</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itu</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sendiri</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Artinya</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penggunaan</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barang</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atau</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jasa</w:t>
      </w:r>
      <w:proofErr w:type="spellEnd"/>
      <w:r w:rsidRPr="00295675">
        <w:rPr>
          <w:rFonts w:ascii="Times New Roman" w:hAnsi="Times New Roman" w:cs="Times New Roman"/>
          <w:sz w:val="24"/>
          <w:szCs w:val="24"/>
        </w:rPr>
        <w:t xml:space="preserve"> yang </w:t>
      </w:r>
      <w:proofErr w:type="spellStart"/>
      <w:r w:rsidRPr="00295675">
        <w:rPr>
          <w:rFonts w:ascii="Times New Roman" w:hAnsi="Times New Roman" w:cs="Times New Roman"/>
          <w:sz w:val="24"/>
          <w:szCs w:val="24"/>
        </w:rPr>
        <w:t>disewa</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tersebut</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tidak</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bebas</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atau</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sukarela</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tetapi</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dikenakan</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biaya</w:t>
      </w:r>
      <w:proofErr w:type="spellEnd"/>
      <w:r w:rsidR="003B339B">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lastRenderedPageBreak/>
        <w:t>sewa</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sesuai</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dengan</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kesepakatan</w:t>
      </w:r>
      <w:proofErr w:type="spellEnd"/>
      <w:r w:rsidRPr="00295675">
        <w:rPr>
          <w:rFonts w:ascii="Times New Roman" w:hAnsi="Times New Roman" w:cs="Times New Roman"/>
          <w:sz w:val="24"/>
          <w:szCs w:val="24"/>
        </w:rPr>
        <w:t xml:space="preserve"> dan </w:t>
      </w:r>
      <w:proofErr w:type="spellStart"/>
      <w:r w:rsidRPr="00295675">
        <w:rPr>
          <w:rFonts w:ascii="Times New Roman" w:hAnsi="Times New Roman" w:cs="Times New Roman"/>
          <w:sz w:val="24"/>
          <w:szCs w:val="24"/>
        </w:rPr>
        <w:t>barang</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atau</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jasa</w:t>
      </w:r>
      <w:proofErr w:type="spellEnd"/>
      <w:r w:rsidRPr="00295675">
        <w:rPr>
          <w:rFonts w:ascii="Times New Roman" w:hAnsi="Times New Roman" w:cs="Times New Roman"/>
          <w:sz w:val="24"/>
          <w:szCs w:val="24"/>
        </w:rPr>
        <w:t xml:space="preserve"> yang </w:t>
      </w:r>
      <w:proofErr w:type="spellStart"/>
      <w:r w:rsidRPr="00295675">
        <w:rPr>
          <w:rFonts w:ascii="Times New Roman" w:hAnsi="Times New Roman" w:cs="Times New Roman"/>
          <w:sz w:val="24"/>
          <w:szCs w:val="24"/>
        </w:rPr>
        <w:t>disewa</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akan</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dikembalikan</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kepada</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pemiliknya</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setelah</w:t>
      </w:r>
      <w:proofErr w:type="spellEnd"/>
      <w:r w:rsidRPr="00295675">
        <w:rPr>
          <w:rFonts w:ascii="Times New Roman" w:hAnsi="Times New Roman" w:cs="Times New Roman"/>
          <w:sz w:val="24"/>
          <w:szCs w:val="24"/>
        </w:rPr>
        <w:t xml:space="preserve"> masa </w:t>
      </w:r>
      <w:proofErr w:type="spellStart"/>
      <w:r w:rsidRPr="00295675">
        <w:rPr>
          <w:rFonts w:ascii="Times New Roman" w:hAnsi="Times New Roman" w:cs="Times New Roman"/>
          <w:sz w:val="24"/>
          <w:szCs w:val="24"/>
        </w:rPr>
        <w:t>sewa</w:t>
      </w:r>
      <w:proofErr w:type="spellEnd"/>
      <w:r w:rsidRPr="00295675">
        <w:rPr>
          <w:rFonts w:ascii="Times New Roman" w:hAnsi="Times New Roman" w:cs="Times New Roman"/>
          <w:sz w:val="24"/>
          <w:szCs w:val="24"/>
        </w:rPr>
        <w:t xml:space="preserve"> </w:t>
      </w:r>
      <w:proofErr w:type="spellStart"/>
      <w:r w:rsidRPr="00295675">
        <w:rPr>
          <w:rFonts w:ascii="Times New Roman" w:hAnsi="Times New Roman" w:cs="Times New Roman"/>
          <w:sz w:val="24"/>
          <w:szCs w:val="24"/>
        </w:rPr>
        <w:t>berakhir</w:t>
      </w:r>
      <w:proofErr w:type="spellEnd"/>
      <w:r w:rsidRPr="00295675">
        <w:rPr>
          <w:rFonts w:ascii="Times New Roman" w:hAnsi="Times New Roman" w:cs="Times New Roman"/>
          <w:sz w:val="24"/>
          <w:szCs w:val="24"/>
        </w:rPr>
        <w:t>.</w:t>
      </w:r>
      <w:r>
        <w:rPr>
          <w:rStyle w:val="FootnoteReference"/>
          <w:rFonts w:ascii="Times New Roman" w:hAnsi="Times New Roman" w:cs="Times New Roman"/>
          <w:sz w:val="24"/>
          <w:szCs w:val="24"/>
        </w:rPr>
        <w:footnoteReference w:id="53"/>
      </w:r>
    </w:p>
    <w:p w14:paraId="199E4420" w14:textId="2BE3A67C" w:rsidR="00990C25" w:rsidRDefault="007201F0" w:rsidP="0037509F">
      <w:pPr>
        <w:pStyle w:val="ListParagraph"/>
        <w:tabs>
          <w:tab w:val="left" w:pos="1170"/>
        </w:tabs>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ab/>
      </w:r>
      <w:proofErr w:type="spellStart"/>
      <w:r w:rsidRPr="007201F0">
        <w:rPr>
          <w:rFonts w:ascii="Times New Roman" w:hAnsi="Times New Roman" w:cs="Times New Roman"/>
          <w:sz w:val="24"/>
          <w:szCs w:val="24"/>
        </w:rPr>
        <w:t>Setiap</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kegiatan</w:t>
      </w:r>
      <w:proofErr w:type="spellEnd"/>
      <w:r w:rsidRPr="007201F0">
        <w:rPr>
          <w:rFonts w:ascii="Times New Roman" w:hAnsi="Times New Roman" w:cs="Times New Roman"/>
          <w:sz w:val="24"/>
          <w:szCs w:val="24"/>
        </w:rPr>
        <w:t xml:space="preserve"> yang </w:t>
      </w:r>
      <w:proofErr w:type="spellStart"/>
      <w:r w:rsidRPr="007201F0">
        <w:rPr>
          <w:rFonts w:ascii="Times New Roman" w:hAnsi="Times New Roman" w:cs="Times New Roman"/>
          <w:sz w:val="24"/>
          <w:szCs w:val="24"/>
        </w:rPr>
        <w:t>terkait</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dengan</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aspek</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muamalah</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atau</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kehidupan</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sosial</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memerlukan</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pedoman</w:t>
      </w:r>
      <w:proofErr w:type="spellEnd"/>
      <w:r w:rsidRPr="007201F0">
        <w:rPr>
          <w:rFonts w:ascii="Times New Roman" w:hAnsi="Times New Roman" w:cs="Times New Roman"/>
          <w:sz w:val="24"/>
          <w:szCs w:val="24"/>
        </w:rPr>
        <w:t xml:space="preserve"> yang </w:t>
      </w:r>
      <w:proofErr w:type="spellStart"/>
      <w:r w:rsidRPr="007201F0">
        <w:rPr>
          <w:rFonts w:ascii="Times New Roman" w:hAnsi="Times New Roman" w:cs="Times New Roman"/>
          <w:sz w:val="24"/>
          <w:szCs w:val="24"/>
        </w:rPr>
        <w:t>jelas</w:t>
      </w:r>
      <w:proofErr w:type="spellEnd"/>
      <w:r w:rsidRPr="007201F0">
        <w:rPr>
          <w:rFonts w:ascii="Times New Roman" w:hAnsi="Times New Roman" w:cs="Times New Roman"/>
          <w:sz w:val="24"/>
          <w:szCs w:val="24"/>
        </w:rPr>
        <w:t xml:space="preserve"> agar </w:t>
      </w:r>
      <w:proofErr w:type="spellStart"/>
      <w:r w:rsidRPr="007201F0">
        <w:rPr>
          <w:rFonts w:ascii="Times New Roman" w:hAnsi="Times New Roman" w:cs="Times New Roman"/>
          <w:sz w:val="24"/>
          <w:szCs w:val="24"/>
        </w:rPr>
        <w:t>tidak</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terjadi</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penyalahgunaan</w:t>
      </w:r>
      <w:proofErr w:type="spellEnd"/>
      <w:r w:rsidRPr="007201F0">
        <w:rPr>
          <w:rFonts w:ascii="Times New Roman" w:hAnsi="Times New Roman" w:cs="Times New Roman"/>
          <w:sz w:val="24"/>
          <w:szCs w:val="24"/>
        </w:rPr>
        <w:t xml:space="preserve"> yang </w:t>
      </w:r>
      <w:proofErr w:type="spellStart"/>
      <w:r w:rsidRPr="007201F0">
        <w:rPr>
          <w:rFonts w:ascii="Times New Roman" w:hAnsi="Times New Roman" w:cs="Times New Roman"/>
          <w:sz w:val="24"/>
          <w:szCs w:val="24"/>
        </w:rPr>
        <w:t>merugikan</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pihak</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lain</w:t>
      </w:r>
      <w:proofErr w:type="spellEnd"/>
      <w:r w:rsidRPr="007201F0">
        <w:rPr>
          <w:rFonts w:ascii="Times New Roman" w:hAnsi="Times New Roman" w:cs="Times New Roman"/>
          <w:sz w:val="24"/>
          <w:szCs w:val="24"/>
        </w:rPr>
        <w:t xml:space="preserve">. Dalam </w:t>
      </w:r>
      <w:proofErr w:type="spellStart"/>
      <w:r w:rsidRPr="007201F0">
        <w:rPr>
          <w:rFonts w:ascii="Times New Roman" w:hAnsi="Times New Roman" w:cs="Times New Roman"/>
          <w:sz w:val="24"/>
          <w:szCs w:val="24"/>
        </w:rPr>
        <w:t>konteks</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sewa</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menyewa</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menurut</w:t>
      </w:r>
      <w:proofErr w:type="spellEnd"/>
      <w:r w:rsidRPr="007201F0">
        <w:rPr>
          <w:rFonts w:ascii="Times New Roman" w:hAnsi="Times New Roman" w:cs="Times New Roman"/>
          <w:sz w:val="24"/>
          <w:szCs w:val="24"/>
        </w:rPr>
        <w:t xml:space="preserve"> Islam, </w:t>
      </w:r>
      <w:proofErr w:type="spellStart"/>
      <w:r w:rsidRPr="007201F0">
        <w:rPr>
          <w:rFonts w:ascii="Times New Roman" w:hAnsi="Times New Roman" w:cs="Times New Roman"/>
          <w:sz w:val="24"/>
          <w:szCs w:val="24"/>
        </w:rPr>
        <w:t>keabsahan</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transaksi</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sewa</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menyewa</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harus</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memenuhi</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persyaratan</w:t>
      </w:r>
      <w:proofErr w:type="spellEnd"/>
      <w:r w:rsidRPr="007201F0">
        <w:rPr>
          <w:rFonts w:ascii="Times New Roman" w:hAnsi="Times New Roman" w:cs="Times New Roman"/>
          <w:sz w:val="24"/>
          <w:szCs w:val="24"/>
        </w:rPr>
        <w:t xml:space="preserve"> dan </w:t>
      </w:r>
      <w:proofErr w:type="spellStart"/>
      <w:r w:rsidRPr="007201F0">
        <w:rPr>
          <w:rFonts w:ascii="Times New Roman" w:hAnsi="Times New Roman" w:cs="Times New Roman"/>
          <w:sz w:val="24"/>
          <w:szCs w:val="24"/>
        </w:rPr>
        <w:t>rukun</w:t>
      </w:r>
      <w:proofErr w:type="spellEnd"/>
      <w:r w:rsidRPr="007201F0">
        <w:rPr>
          <w:rFonts w:ascii="Times New Roman" w:hAnsi="Times New Roman" w:cs="Times New Roman"/>
          <w:sz w:val="24"/>
          <w:szCs w:val="24"/>
        </w:rPr>
        <w:t xml:space="preserve"> yang </w:t>
      </w:r>
      <w:proofErr w:type="spellStart"/>
      <w:r w:rsidRPr="007201F0">
        <w:rPr>
          <w:rFonts w:ascii="Times New Roman" w:hAnsi="Times New Roman" w:cs="Times New Roman"/>
          <w:sz w:val="24"/>
          <w:szCs w:val="24"/>
        </w:rPr>
        <w:t>telah</w:t>
      </w:r>
      <w:proofErr w:type="spellEnd"/>
      <w:r w:rsidRPr="007201F0">
        <w:rPr>
          <w:rFonts w:ascii="Times New Roman" w:hAnsi="Times New Roman" w:cs="Times New Roman"/>
          <w:sz w:val="24"/>
          <w:szCs w:val="24"/>
        </w:rPr>
        <w:t xml:space="preserve"> </w:t>
      </w:r>
      <w:proofErr w:type="spellStart"/>
      <w:r w:rsidRPr="007201F0">
        <w:rPr>
          <w:rFonts w:ascii="Times New Roman" w:hAnsi="Times New Roman" w:cs="Times New Roman"/>
          <w:sz w:val="24"/>
          <w:szCs w:val="24"/>
        </w:rPr>
        <w:t>ditetapkan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54"/>
      </w:r>
    </w:p>
    <w:p w14:paraId="7FC09313" w14:textId="436D780E" w:rsidR="0037509F" w:rsidRDefault="0037509F" w:rsidP="0037509F">
      <w:pPr>
        <w:pStyle w:val="ListParagraph"/>
        <w:tabs>
          <w:tab w:val="left" w:pos="1170"/>
        </w:tabs>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ab/>
      </w:r>
      <w:proofErr w:type="spellStart"/>
      <w:r w:rsidRPr="0037509F">
        <w:rPr>
          <w:rFonts w:ascii="Times New Roman" w:hAnsi="Times New Roman" w:cs="Times New Roman"/>
          <w:sz w:val="24"/>
          <w:szCs w:val="24"/>
        </w:rPr>
        <w:t>Berdasarkan</w:t>
      </w:r>
      <w:proofErr w:type="spellEnd"/>
      <w:r w:rsidRPr="0037509F">
        <w:rPr>
          <w:rFonts w:ascii="Times New Roman" w:hAnsi="Times New Roman" w:cs="Times New Roman"/>
          <w:sz w:val="24"/>
          <w:szCs w:val="24"/>
        </w:rPr>
        <w:t xml:space="preserve"> </w:t>
      </w:r>
      <w:proofErr w:type="spellStart"/>
      <w:r w:rsidRPr="0037509F">
        <w:rPr>
          <w:rFonts w:ascii="Times New Roman" w:hAnsi="Times New Roman" w:cs="Times New Roman"/>
          <w:sz w:val="24"/>
          <w:szCs w:val="24"/>
        </w:rPr>
        <w:t>hasil</w:t>
      </w:r>
      <w:proofErr w:type="spellEnd"/>
      <w:r w:rsidRPr="0037509F">
        <w:rPr>
          <w:rFonts w:ascii="Times New Roman" w:hAnsi="Times New Roman" w:cs="Times New Roman"/>
          <w:sz w:val="24"/>
          <w:szCs w:val="24"/>
        </w:rPr>
        <w:t xml:space="preserve"> </w:t>
      </w:r>
      <w:proofErr w:type="spellStart"/>
      <w:r w:rsidRPr="0037509F">
        <w:rPr>
          <w:rFonts w:ascii="Times New Roman" w:hAnsi="Times New Roman" w:cs="Times New Roman"/>
          <w:sz w:val="24"/>
          <w:szCs w:val="24"/>
        </w:rPr>
        <w:t>dari</w:t>
      </w:r>
      <w:proofErr w:type="spellEnd"/>
      <w:r w:rsidRPr="0037509F">
        <w:rPr>
          <w:rFonts w:ascii="Times New Roman" w:hAnsi="Times New Roman" w:cs="Times New Roman"/>
          <w:sz w:val="24"/>
          <w:szCs w:val="24"/>
        </w:rPr>
        <w:t xml:space="preserve"> </w:t>
      </w:r>
      <w:proofErr w:type="spellStart"/>
      <w:r w:rsidRPr="0037509F">
        <w:rPr>
          <w:rFonts w:ascii="Times New Roman" w:hAnsi="Times New Roman" w:cs="Times New Roman"/>
          <w:sz w:val="24"/>
          <w:szCs w:val="24"/>
        </w:rPr>
        <w:t>wawancara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sidRPr="0037509F">
        <w:rPr>
          <w:rFonts w:ascii="Times New Roman" w:hAnsi="Times New Roman" w:cs="Times New Roman"/>
          <w:sz w:val="24"/>
          <w:szCs w:val="24"/>
        </w:rPr>
        <w:t xml:space="preserve">, </w:t>
      </w:r>
      <w:proofErr w:type="spellStart"/>
      <w:r w:rsidRPr="0037509F">
        <w:rPr>
          <w:rFonts w:ascii="Times New Roman" w:hAnsi="Times New Roman" w:cs="Times New Roman"/>
          <w:sz w:val="24"/>
          <w:szCs w:val="24"/>
        </w:rPr>
        <w:t>bahwa</w:t>
      </w:r>
      <w:proofErr w:type="spellEnd"/>
      <w:r w:rsidRPr="0037509F">
        <w:rPr>
          <w:rFonts w:ascii="Times New Roman" w:hAnsi="Times New Roman" w:cs="Times New Roman"/>
          <w:sz w:val="24"/>
          <w:szCs w:val="24"/>
        </w:rPr>
        <w:t xml:space="preserve"> </w:t>
      </w:r>
      <w:proofErr w:type="spellStart"/>
      <w:r w:rsidRPr="0037509F">
        <w:rPr>
          <w:rFonts w:ascii="Times New Roman" w:hAnsi="Times New Roman" w:cs="Times New Roman"/>
          <w:sz w:val="24"/>
          <w:szCs w:val="24"/>
        </w:rPr>
        <w:t>mekanisme</w:t>
      </w:r>
      <w:proofErr w:type="spellEnd"/>
      <w:r w:rsidRPr="0037509F">
        <w:rPr>
          <w:rFonts w:ascii="Times New Roman" w:hAnsi="Times New Roman" w:cs="Times New Roman"/>
          <w:sz w:val="24"/>
          <w:szCs w:val="24"/>
        </w:rPr>
        <w:t xml:space="preserve"> dan </w:t>
      </w:r>
      <w:proofErr w:type="spellStart"/>
      <w:r w:rsidRPr="0037509F">
        <w:rPr>
          <w:rFonts w:ascii="Times New Roman" w:hAnsi="Times New Roman" w:cs="Times New Roman"/>
          <w:sz w:val="24"/>
          <w:szCs w:val="24"/>
        </w:rPr>
        <w:t>akad</w:t>
      </w:r>
      <w:proofErr w:type="spellEnd"/>
      <w:r w:rsidRPr="0037509F">
        <w:rPr>
          <w:rFonts w:ascii="Times New Roman" w:hAnsi="Times New Roman" w:cs="Times New Roman"/>
          <w:sz w:val="24"/>
          <w:szCs w:val="24"/>
        </w:rPr>
        <w:t xml:space="preserve"> yang </w:t>
      </w:r>
      <w:proofErr w:type="spellStart"/>
      <w:r w:rsidRPr="0037509F">
        <w:rPr>
          <w:rFonts w:ascii="Times New Roman" w:hAnsi="Times New Roman" w:cs="Times New Roman"/>
          <w:sz w:val="24"/>
          <w:szCs w:val="24"/>
        </w:rPr>
        <w:t>diterapkan</w:t>
      </w:r>
      <w:proofErr w:type="spellEnd"/>
      <w:r w:rsidRPr="0037509F">
        <w:rPr>
          <w:rFonts w:ascii="Times New Roman" w:hAnsi="Times New Roman" w:cs="Times New Roman"/>
          <w:sz w:val="24"/>
          <w:szCs w:val="24"/>
        </w:rPr>
        <w:t xml:space="preserve"> di </w:t>
      </w:r>
      <w:proofErr w:type="spellStart"/>
      <w:r w:rsidRPr="0037509F">
        <w:rPr>
          <w:rFonts w:ascii="Times New Roman" w:hAnsi="Times New Roman" w:cs="Times New Roman"/>
          <w:sz w:val="24"/>
          <w:szCs w:val="24"/>
        </w:rPr>
        <w:t>dalam</w:t>
      </w:r>
      <w:proofErr w:type="spellEnd"/>
      <w:r w:rsidRPr="0037509F">
        <w:rPr>
          <w:rFonts w:ascii="Times New Roman" w:hAnsi="Times New Roman" w:cs="Times New Roman"/>
          <w:sz w:val="24"/>
          <w:szCs w:val="24"/>
        </w:rPr>
        <w:t xml:space="preserve"> </w:t>
      </w:r>
      <w:proofErr w:type="spellStart"/>
      <w:r w:rsidRPr="0037509F">
        <w:rPr>
          <w:rFonts w:ascii="Times New Roman" w:hAnsi="Times New Roman" w:cs="Times New Roman"/>
          <w:sz w:val="24"/>
          <w:szCs w:val="24"/>
        </w:rPr>
        <w:t>sewa</w:t>
      </w:r>
      <w:proofErr w:type="spellEnd"/>
      <w:r w:rsidRPr="0037509F">
        <w:rPr>
          <w:rFonts w:ascii="Times New Roman" w:hAnsi="Times New Roman" w:cs="Times New Roman"/>
          <w:sz w:val="24"/>
          <w:szCs w:val="24"/>
        </w:rPr>
        <w:t xml:space="preserve"> </w:t>
      </w:r>
      <w:proofErr w:type="spellStart"/>
      <w:r w:rsidRPr="0037509F">
        <w:rPr>
          <w:rFonts w:ascii="Times New Roman" w:hAnsi="Times New Roman" w:cs="Times New Roman"/>
          <w:sz w:val="24"/>
          <w:szCs w:val="24"/>
        </w:rPr>
        <w:t>menyewa</w:t>
      </w:r>
      <w:proofErr w:type="spellEnd"/>
      <w:r w:rsidRPr="0037509F">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 xml:space="preserve"> Kota Palu </w:t>
      </w:r>
      <w:proofErr w:type="spellStart"/>
      <w:r w:rsidRPr="0037509F">
        <w:rPr>
          <w:rFonts w:ascii="Times New Roman" w:hAnsi="Times New Roman" w:cs="Times New Roman"/>
          <w:sz w:val="24"/>
          <w:szCs w:val="24"/>
        </w:rPr>
        <w:t>apabila</w:t>
      </w:r>
      <w:proofErr w:type="spellEnd"/>
      <w:r w:rsidRPr="0037509F">
        <w:rPr>
          <w:rFonts w:ascii="Times New Roman" w:hAnsi="Times New Roman" w:cs="Times New Roman"/>
          <w:sz w:val="24"/>
          <w:szCs w:val="24"/>
        </w:rPr>
        <w:t xml:space="preserve"> </w:t>
      </w:r>
      <w:proofErr w:type="spellStart"/>
      <w:r w:rsidRPr="0037509F">
        <w:rPr>
          <w:rFonts w:ascii="Times New Roman" w:hAnsi="Times New Roman" w:cs="Times New Roman"/>
          <w:sz w:val="24"/>
          <w:szCs w:val="24"/>
        </w:rPr>
        <w:t>ditinjau</w:t>
      </w:r>
      <w:proofErr w:type="spellEnd"/>
      <w:r w:rsidRPr="0037509F">
        <w:rPr>
          <w:rFonts w:ascii="Times New Roman" w:hAnsi="Times New Roman" w:cs="Times New Roman"/>
          <w:sz w:val="24"/>
          <w:szCs w:val="24"/>
        </w:rPr>
        <w:t xml:space="preserve"> </w:t>
      </w:r>
      <w:proofErr w:type="spellStart"/>
      <w:r w:rsidRPr="0037509F">
        <w:rPr>
          <w:rFonts w:ascii="Times New Roman" w:hAnsi="Times New Roman" w:cs="Times New Roman"/>
          <w:sz w:val="24"/>
          <w:szCs w:val="24"/>
        </w:rPr>
        <w:t>dari</w:t>
      </w:r>
      <w:proofErr w:type="spellEnd"/>
      <w:r w:rsidRPr="0037509F">
        <w:rPr>
          <w:rFonts w:ascii="Times New Roman" w:hAnsi="Times New Roman" w:cs="Times New Roman"/>
          <w:sz w:val="24"/>
          <w:szCs w:val="24"/>
        </w:rPr>
        <w:t xml:space="preserve"> </w:t>
      </w:r>
      <w:proofErr w:type="spellStart"/>
      <w:r w:rsidRPr="0037509F">
        <w:rPr>
          <w:rFonts w:ascii="Times New Roman" w:hAnsi="Times New Roman" w:cs="Times New Roman"/>
          <w:sz w:val="24"/>
          <w:szCs w:val="24"/>
        </w:rPr>
        <w:t>segi</w:t>
      </w:r>
      <w:proofErr w:type="spellEnd"/>
      <w:r w:rsidRPr="0037509F">
        <w:rPr>
          <w:rFonts w:ascii="Times New Roman" w:hAnsi="Times New Roman" w:cs="Times New Roman"/>
          <w:sz w:val="24"/>
          <w:szCs w:val="24"/>
        </w:rPr>
        <w:t xml:space="preserve"> </w:t>
      </w:r>
      <w:proofErr w:type="spellStart"/>
      <w:r w:rsidRPr="0037509F">
        <w:rPr>
          <w:rFonts w:ascii="Times New Roman" w:hAnsi="Times New Roman" w:cs="Times New Roman"/>
          <w:sz w:val="24"/>
          <w:szCs w:val="24"/>
        </w:rPr>
        <w:t>syarat</w:t>
      </w:r>
      <w:proofErr w:type="spellEnd"/>
      <w:r w:rsidRPr="0037509F">
        <w:rPr>
          <w:rFonts w:ascii="Times New Roman" w:hAnsi="Times New Roman" w:cs="Times New Roman"/>
          <w:sz w:val="24"/>
          <w:szCs w:val="24"/>
        </w:rPr>
        <w:t xml:space="preserve"> dan </w:t>
      </w:r>
      <w:proofErr w:type="spellStart"/>
      <w:r w:rsidRPr="0037509F">
        <w:rPr>
          <w:rFonts w:ascii="Times New Roman" w:hAnsi="Times New Roman" w:cs="Times New Roman"/>
          <w:sz w:val="24"/>
          <w:szCs w:val="24"/>
        </w:rPr>
        <w:t>rukun</w:t>
      </w:r>
      <w:proofErr w:type="spellEnd"/>
      <w:r w:rsidRPr="0037509F">
        <w:rPr>
          <w:rFonts w:ascii="Times New Roman" w:hAnsi="Times New Roman" w:cs="Times New Roman"/>
          <w:sz w:val="24"/>
          <w:szCs w:val="24"/>
        </w:rPr>
        <w:t xml:space="preserve"> </w:t>
      </w:r>
      <w:proofErr w:type="spellStart"/>
      <w:r w:rsidRPr="0037509F">
        <w:rPr>
          <w:rFonts w:ascii="Times New Roman" w:hAnsi="Times New Roman" w:cs="Times New Roman"/>
          <w:sz w:val="24"/>
          <w:szCs w:val="24"/>
        </w:rPr>
        <w:t>dalam</w:t>
      </w:r>
      <w:proofErr w:type="spellEnd"/>
      <w:r w:rsidRPr="0037509F">
        <w:rPr>
          <w:rFonts w:ascii="Times New Roman" w:hAnsi="Times New Roman" w:cs="Times New Roman"/>
          <w:sz w:val="24"/>
          <w:szCs w:val="24"/>
        </w:rPr>
        <w:t xml:space="preserve"> </w:t>
      </w:r>
      <w:proofErr w:type="spellStart"/>
      <w:r w:rsidRPr="0037509F">
        <w:rPr>
          <w:rFonts w:ascii="Times New Roman" w:hAnsi="Times New Roman" w:cs="Times New Roman"/>
          <w:sz w:val="24"/>
          <w:szCs w:val="24"/>
        </w:rPr>
        <w:t>sewa</w:t>
      </w:r>
      <w:proofErr w:type="spellEnd"/>
      <w:r w:rsidRPr="0037509F">
        <w:rPr>
          <w:rFonts w:ascii="Times New Roman" w:hAnsi="Times New Roman" w:cs="Times New Roman"/>
          <w:sz w:val="24"/>
          <w:szCs w:val="24"/>
        </w:rPr>
        <w:t xml:space="preserve"> </w:t>
      </w:r>
      <w:proofErr w:type="spellStart"/>
      <w:r w:rsidRPr="0037509F">
        <w:rPr>
          <w:rFonts w:ascii="Times New Roman" w:hAnsi="Times New Roman" w:cs="Times New Roman"/>
          <w:sz w:val="24"/>
          <w:szCs w:val="24"/>
        </w:rPr>
        <w:t>menyewa</w:t>
      </w:r>
      <w:proofErr w:type="spellEnd"/>
      <w:r w:rsidR="00637B33">
        <w:rPr>
          <w:rFonts w:ascii="Times New Roman" w:hAnsi="Times New Roman" w:cs="Times New Roman"/>
          <w:sz w:val="24"/>
          <w:szCs w:val="24"/>
        </w:rPr>
        <w:t>,</w:t>
      </w:r>
      <w:r w:rsidRPr="0037509F">
        <w:rPr>
          <w:rFonts w:ascii="Times New Roman" w:hAnsi="Times New Roman" w:cs="Times New Roman"/>
          <w:sz w:val="24"/>
          <w:szCs w:val="24"/>
        </w:rPr>
        <w:t xml:space="preserve"> </w:t>
      </w:r>
      <w:proofErr w:type="spellStart"/>
      <w:r w:rsidRPr="0037509F">
        <w:rPr>
          <w:rFonts w:ascii="Times New Roman" w:hAnsi="Times New Roman" w:cs="Times New Roman"/>
          <w:sz w:val="24"/>
          <w:szCs w:val="24"/>
        </w:rPr>
        <w:t>yaitu</w:t>
      </w:r>
      <w:proofErr w:type="spellEnd"/>
      <w:r w:rsidRPr="0037509F">
        <w:rPr>
          <w:rFonts w:ascii="Times New Roman" w:hAnsi="Times New Roman" w:cs="Times New Roman"/>
          <w:sz w:val="24"/>
          <w:szCs w:val="24"/>
        </w:rPr>
        <w:t>:</w:t>
      </w:r>
    </w:p>
    <w:p w14:paraId="27C222CB" w14:textId="77777777" w:rsidR="007234AB" w:rsidRPr="004F09B2" w:rsidRDefault="007234AB">
      <w:pPr>
        <w:pStyle w:val="ListParagraph"/>
        <w:numPr>
          <w:ilvl w:val="0"/>
          <w:numId w:val="43"/>
        </w:numPr>
        <w:tabs>
          <w:tab w:val="left" w:pos="1170"/>
        </w:tabs>
        <w:spacing w:line="480" w:lineRule="auto"/>
        <w:jc w:val="both"/>
        <w:rPr>
          <w:rFonts w:ascii="Times New Roman" w:hAnsi="Times New Roman" w:cs="Times New Roman"/>
          <w:sz w:val="24"/>
          <w:szCs w:val="24"/>
        </w:rPr>
      </w:pPr>
      <w:r w:rsidRPr="004F09B2">
        <w:rPr>
          <w:rFonts w:ascii="Times New Roman" w:hAnsi="Times New Roman" w:cs="Times New Roman"/>
          <w:sz w:val="24"/>
          <w:szCs w:val="24"/>
        </w:rPr>
        <w:t xml:space="preserve">Orang yang </w:t>
      </w:r>
      <w:proofErr w:type="spellStart"/>
      <w:r w:rsidRPr="004F09B2">
        <w:rPr>
          <w:rFonts w:ascii="Times New Roman" w:hAnsi="Times New Roman" w:cs="Times New Roman"/>
          <w:sz w:val="24"/>
          <w:szCs w:val="24"/>
        </w:rPr>
        <w:t>berakad</w:t>
      </w:r>
      <w:proofErr w:type="spellEnd"/>
      <w:r w:rsidRPr="004F09B2">
        <w:rPr>
          <w:rFonts w:ascii="Times New Roman" w:hAnsi="Times New Roman" w:cs="Times New Roman"/>
          <w:sz w:val="24"/>
          <w:szCs w:val="24"/>
        </w:rPr>
        <w:t xml:space="preserve"> (‘</w:t>
      </w:r>
      <w:proofErr w:type="spellStart"/>
      <w:r w:rsidRPr="004F09B2">
        <w:rPr>
          <w:rFonts w:ascii="Times New Roman" w:hAnsi="Times New Roman" w:cs="Times New Roman"/>
          <w:sz w:val="24"/>
          <w:szCs w:val="24"/>
        </w:rPr>
        <w:t>aqid</w:t>
      </w:r>
      <w:proofErr w:type="spellEnd"/>
      <w:r w:rsidRPr="004F09B2">
        <w:rPr>
          <w:rFonts w:ascii="Times New Roman" w:hAnsi="Times New Roman" w:cs="Times New Roman"/>
          <w:sz w:val="24"/>
          <w:szCs w:val="24"/>
        </w:rPr>
        <w:t xml:space="preserve">), </w:t>
      </w:r>
      <w:proofErr w:type="spellStart"/>
      <w:r w:rsidRPr="004F09B2">
        <w:rPr>
          <w:rFonts w:ascii="Times New Roman" w:hAnsi="Times New Roman" w:cs="Times New Roman"/>
          <w:sz w:val="24"/>
          <w:szCs w:val="24"/>
        </w:rPr>
        <w:t>contoh</w:t>
      </w:r>
      <w:proofErr w:type="spellEnd"/>
      <w:r w:rsidRPr="004F09B2">
        <w:rPr>
          <w:rFonts w:ascii="Times New Roman" w:hAnsi="Times New Roman" w:cs="Times New Roman"/>
          <w:sz w:val="24"/>
          <w:szCs w:val="24"/>
        </w:rPr>
        <w:t xml:space="preserve">: </w:t>
      </w:r>
      <w:proofErr w:type="spellStart"/>
      <w:r w:rsidRPr="004F09B2">
        <w:rPr>
          <w:rFonts w:ascii="Times New Roman" w:hAnsi="Times New Roman" w:cs="Times New Roman"/>
          <w:sz w:val="24"/>
          <w:szCs w:val="24"/>
        </w:rPr>
        <w:t>penyewa</w:t>
      </w:r>
      <w:proofErr w:type="spellEnd"/>
      <w:r w:rsidRPr="004F09B2">
        <w:rPr>
          <w:rFonts w:ascii="Times New Roman" w:hAnsi="Times New Roman" w:cs="Times New Roman"/>
          <w:sz w:val="24"/>
          <w:szCs w:val="24"/>
        </w:rPr>
        <w:t xml:space="preserve"> dan </w:t>
      </w:r>
      <w:proofErr w:type="spellStart"/>
      <w:r w:rsidRPr="004F09B2">
        <w:rPr>
          <w:rFonts w:ascii="Times New Roman" w:hAnsi="Times New Roman" w:cs="Times New Roman"/>
          <w:sz w:val="24"/>
          <w:szCs w:val="24"/>
        </w:rPr>
        <w:t>pemilik</w:t>
      </w:r>
      <w:proofErr w:type="spellEnd"/>
      <w:r w:rsidRPr="004F09B2">
        <w:rPr>
          <w:rFonts w:ascii="Times New Roman" w:hAnsi="Times New Roman" w:cs="Times New Roman"/>
          <w:sz w:val="24"/>
          <w:szCs w:val="24"/>
        </w:rPr>
        <w:t xml:space="preserve"> </w:t>
      </w:r>
      <w:proofErr w:type="spellStart"/>
      <w:r w:rsidRPr="004F09B2">
        <w:rPr>
          <w:rFonts w:ascii="Times New Roman" w:hAnsi="Times New Roman" w:cs="Times New Roman"/>
          <w:sz w:val="24"/>
          <w:szCs w:val="24"/>
        </w:rPr>
        <w:t>sewa</w:t>
      </w:r>
      <w:proofErr w:type="spellEnd"/>
    </w:p>
    <w:p w14:paraId="4B99DBA5" w14:textId="132012C5" w:rsidR="007234AB" w:rsidRPr="004F09B2" w:rsidRDefault="007234AB">
      <w:pPr>
        <w:pStyle w:val="ListParagraph"/>
        <w:numPr>
          <w:ilvl w:val="0"/>
          <w:numId w:val="43"/>
        </w:numPr>
        <w:tabs>
          <w:tab w:val="left" w:pos="1170"/>
        </w:tabs>
        <w:spacing w:line="480" w:lineRule="auto"/>
        <w:jc w:val="both"/>
        <w:rPr>
          <w:rFonts w:ascii="Times New Roman" w:hAnsi="Times New Roman" w:cs="Times New Roman"/>
          <w:sz w:val="24"/>
          <w:szCs w:val="24"/>
        </w:rPr>
      </w:pPr>
      <w:proofErr w:type="spellStart"/>
      <w:r w:rsidRPr="004F09B2">
        <w:rPr>
          <w:rFonts w:ascii="Times New Roman" w:hAnsi="Times New Roman" w:cs="Times New Roman"/>
          <w:sz w:val="24"/>
          <w:szCs w:val="24"/>
        </w:rPr>
        <w:t>Sesuatu</w:t>
      </w:r>
      <w:proofErr w:type="spellEnd"/>
      <w:r w:rsidRPr="004F09B2">
        <w:rPr>
          <w:rFonts w:ascii="Times New Roman" w:hAnsi="Times New Roman" w:cs="Times New Roman"/>
          <w:sz w:val="24"/>
          <w:szCs w:val="24"/>
        </w:rPr>
        <w:t xml:space="preserve"> yang </w:t>
      </w:r>
      <w:proofErr w:type="spellStart"/>
      <w:r w:rsidRPr="004F09B2">
        <w:rPr>
          <w:rFonts w:ascii="Times New Roman" w:hAnsi="Times New Roman" w:cs="Times New Roman"/>
          <w:sz w:val="24"/>
          <w:szCs w:val="24"/>
        </w:rPr>
        <w:t>diakadkan</w:t>
      </w:r>
      <w:proofErr w:type="spellEnd"/>
      <w:r w:rsidRPr="004F09B2">
        <w:rPr>
          <w:rFonts w:ascii="Times New Roman" w:hAnsi="Times New Roman" w:cs="Times New Roman"/>
          <w:sz w:val="24"/>
          <w:szCs w:val="24"/>
        </w:rPr>
        <w:t xml:space="preserve"> (</w:t>
      </w:r>
      <w:proofErr w:type="spellStart"/>
      <w:r w:rsidRPr="004F09B2">
        <w:rPr>
          <w:rFonts w:ascii="Times New Roman" w:hAnsi="Times New Roman" w:cs="Times New Roman"/>
          <w:sz w:val="24"/>
          <w:szCs w:val="24"/>
        </w:rPr>
        <w:t>maqud</w:t>
      </w:r>
      <w:proofErr w:type="spellEnd"/>
      <w:r w:rsidRPr="004F09B2">
        <w:rPr>
          <w:rFonts w:ascii="Times New Roman" w:hAnsi="Times New Roman" w:cs="Times New Roman"/>
          <w:sz w:val="24"/>
          <w:szCs w:val="24"/>
        </w:rPr>
        <w:t xml:space="preserve"> </w:t>
      </w:r>
      <w:proofErr w:type="spellStart"/>
      <w:r w:rsidRPr="004F09B2">
        <w:rPr>
          <w:rFonts w:ascii="Times New Roman" w:hAnsi="Times New Roman" w:cs="Times New Roman"/>
          <w:sz w:val="24"/>
          <w:szCs w:val="24"/>
        </w:rPr>
        <w:t>alaih</w:t>
      </w:r>
      <w:proofErr w:type="spellEnd"/>
      <w:r w:rsidRPr="004F09B2">
        <w:rPr>
          <w:rFonts w:ascii="Times New Roman" w:hAnsi="Times New Roman" w:cs="Times New Roman"/>
          <w:sz w:val="24"/>
          <w:szCs w:val="24"/>
        </w:rPr>
        <w:t xml:space="preserve">), </w:t>
      </w:r>
      <w:proofErr w:type="spellStart"/>
      <w:r w:rsidRPr="004F09B2">
        <w:rPr>
          <w:rFonts w:ascii="Times New Roman" w:hAnsi="Times New Roman" w:cs="Times New Roman"/>
          <w:sz w:val="24"/>
          <w:szCs w:val="24"/>
        </w:rPr>
        <w:t>contoh</w:t>
      </w:r>
      <w:proofErr w:type="spellEnd"/>
      <w:r w:rsidRPr="004F09B2">
        <w:rPr>
          <w:rFonts w:ascii="Times New Roman" w:hAnsi="Times New Roman" w:cs="Times New Roman"/>
          <w:sz w:val="24"/>
          <w:szCs w:val="24"/>
        </w:rPr>
        <w:t xml:space="preserve">: </w:t>
      </w:r>
      <w:proofErr w:type="spellStart"/>
      <w:r w:rsidR="00CE08FF">
        <w:rPr>
          <w:rFonts w:ascii="Times New Roman" w:hAnsi="Times New Roman" w:cs="Times New Roman"/>
          <w:sz w:val="24"/>
          <w:szCs w:val="24"/>
        </w:rPr>
        <w:t>lapak</w:t>
      </w:r>
      <w:proofErr w:type="spellEnd"/>
      <w:r w:rsidR="00CE08FF">
        <w:rPr>
          <w:rFonts w:ascii="Times New Roman" w:hAnsi="Times New Roman" w:cs="Times New Roman"/>
          <w:sz w:val="24"/>
          <w:szCs w:val="24"/>
        </w:rPr>
        <w:t xml:space="preserve"> pasar</w:t>
      </w:r>
    </w:p>
    <w:p w14:paraId="7C75A989" w14:textId="40E6C10E" w:rsidR="007234AB" w:rsidRPr="004F09B2" w:rsidRDefault="007234AB">
      <w:pPr>
        <w:pStyle w:val="ListParagraph"/>
        <w:numPr>
          <w:ilvl w:val="0"/>
          <w:numId w:val="43"/>
        </w:numPr>
        <w:tabs>
          <w:tab w:val="left" w:pos="1170"/>
        </w:tabs>
        <w:spacing w:line="480" w:lineRule="auto"/>
        <w:jc w:val="both"/>
        <w:rPr>
          <w:rFonts w:ascii="Times New Roman" w:hAnsi="Times New Roman" w:cs="Times New Roman"/>
          <w:sz w:val="24"/>
          <w:szCs w:val="24"/>
        </w:rPr>
      </w:pPr>
      <w:proofErr w:type="spellStart"/>
      <w:r w:rsidRPr="004F09B2">
        <w:rPr>
          <w:rFonts w:ascii="Times New Roman" w:hAnsi="Times New Roman" w:cs="Times New Roman"/>
          <w:sz w:val="24"/>
          <w:szCs w:val="24"/>
        </w:rPr>
        <w:t>Shighat</w:t>
      </w:r>
      <w:proofErr w:type="spellEnd"/>
      <w:r w:rsidRPr="004F09B2">
        <w:rPr>
          <w:rFonts w:ascii="Times New Roman" w:hAnsi="Times New Roman" w:cs="Times New Roman"/>
          <w:sz w:val="24"/>
          <w:szCs w:val="24"/>
        </w:rPr>
        <w:t xml:space="preserve">, </w:t>
      </w:r>
      <w:proofErr w:type="spellStart"/>
      <w:r w:rsidRPr="004F09B2">
        <w:rPr>
          <w:rFonts w:ascii="Times New Roman" w:hAnsi="Times New Roman" w:cs="Times New Roman"/>
          <w:sz w:val="24"/>
          <w:szCs w:val="24"/>
        </w:rPr>
        <w:t>yaitu</w:t>
      </w:r>
      <w:proofErr w:type="spellEnd"/>
      <w:r w:rsidRPr="004F09B2">
        <w:rPr>
          <w:rFonts w:ascii="Times New Roman" w:hAnsi="Times New Roman" w:cs="Times New Roman"/>
          <w:sz w:val="24"/>
          <w:szCs w:val="24"/>
        </w:rPr>
        <w:t xml:space="preserve"> </w:t>
      </w:r>
      <w:proofErr w:type="spellStart"/>
      <w:r w:rsidRPr="004F09B2">
        <w:rPr>
          <w:rFonts w:ascii="Times New Roman" w:hAnsi="Times New Roman" w:cs="Times New Roman"/>
          <w:sz w:val="24"/>
          <w:szCs w:val="24"/>
        </w:rPr>
        <w:t>ijab</w:t>
      </w:r>
      <w:proofErr w:type="spellEnd"/>
      <w:r w:rsidRPr="004F09B2">
        <w:rPr>
          <w:rFonts w:ascii="Times New Roman" w:hAnsi="Times New Roman" w:cs="Times New Roman"/>
          <w:sz w:val="24"/>
          <w:szCs w:val="24"/>
        </w:rPr>
        <w:t xml:space="preserve"> dan </w:t>
      </w:r>
      <w:proofErr w:type="spellStart"/>
      <w:r w:rsidRPr="004F09B2">
        <w:rPr>
          <w:rFonts w:ascii="Times New Roman" w:hAnsi="Times New Roman" w:cs="Times New Roman"/>
          <w:sz w:val="24"/>
          <w:szCs w:val="24"/>
        </w:rPr>
        <w:t>qabul</w:t>
      </w:r>
      <w:proofErr w:type="spellEnd"/>
      <w:r w:rsidRPr="004F09B2">
        <w:rPr>
          <w:rFonts w:ascii="Times New Roman" w:hAnsi="Times New Roman" w:cs="Times New Roman"/>
          <w:sz w:val="24"/>
          <w:szCs w:val="24"/>
        </w:rPr>
        <w:t>.</w:t>
      </w:r>
      <w:r w:rsidRPr="004F09B2">
        <w:rPr>
          <w:rStyle w:val="FootnoteReference"/>
          <w:rFonts w:ascii="Times New Roman" w:hAnsi="Times New Roman" w:cs="Times New Roman"/>
          <w:sz w:val="24"/>
          <w:szCs w:val="24"/>
        </w:rPr>
        <w:footnoteReference w:id="55"/>
      </w:r>
    </w:p>
    <w:p w14:paraId="3A5FCF26" w14:textId="6F890C07" w:rsidR="004F09B2" w:rsidRDefault="004F09B2" w:rsidP="004F09B2">
      <w:pPr>
        <w:pStyle w:val="ListParagraph"/>
        <w:tabs>
          <w:tab w:val="left" w:pos="1170"/>
        </w:tabs>
        <w:spacing w:line="480" w:lineRule="auto"/>
        <w:ind w:left="644"/>
        <w:jc w:val="both"/>
        <w:rPr>
          <w:rFonts w:ascii="Times New Roman" w:hAnsi="Times New Roman" w:cs="Times New Roman"/>
          <w:sz w:val="24"/>
          <w:szCs w:val="24"/>
        </w:rPr>
      </w:pPr>
      <w:r w:rsidRPr="004F09B2">
        <w:rPr>
          <w:rFonts w:ascii="Times New Roman" w:hAnsi="Times New Roman" w:cs="Times New Roman"/>
          <w:sz w:val="24"/>
          <w:szCs w:val="24"/>
        </w:rPr>
        <w:t xml:space="preserve">Adapun </w:t>
      </w:r>
      <w:proofErr w:type="spellStart"/>
      <w:r w:rsidRPr="004F09B2">
        <w:rPr>
          <w:rFonts w:ascii="Times New Roman" w:hAnsi="Times New Roman" w:cs="Times New Roman"/>
          <w:sz w:val="24"/>
          <w:szCs w:val="24"/>
        </w:rPr>
        <w:t>syarat-syarat</w:t>
      </w:r>
      <w:proofErr w:type="spellEnd"/>
      <w:r w:rsidRPr="004F09B2">
        <w:rPr>
          <w:rFonts w:ascii="Times New Roman" w:hAnsi="Times New Roman" w:cs="Times New Roman"/>
          <w:sz w:val="24"/>
          <w:szCs w:val="24"/>
        </w:rPr>
        <w:t xml:space="preserve"> ijarah</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4EDC474" w14:textId="2277D465" w:rsidR="004F09B2" w:rsidRPr="00343805" w:rsidRDefault="004F09B2">
      <w:pPr>
        <w:pStyle w:val="ListParagraph"/>
        <w:numPr>
          <w:ilvl w:val="0"/>
          <w:numId w:val="44"/>
        </w:numPr>
        <w:tabs>
          <w:tab w:val="left" w:pos="1170"/>
        </w:tabs>
        <w:spacing w:line="480" w:lineRule="auto"/>
        <w:ind w:left="993"/>
        <w:jc w:val="both"/>
        <w:rPr>
          <w:rFonts w:ascii="Times New Roman" w:hAnsi="Times New Roman" w:cs="Times New Roman"/>
          <w:b/>
          <w:bCs/>
          <w:i/>
          <w:iCs/>
          <w:sz w:val="24"/>
          <w:szCs w:val="24"/>
        </w:rPr>
      </w:pPr>
      <w:proofErr w:type="spellStart"/>
      <w:r w:rsidRPr="00343805">
        <w:rPr>
          <w:rFonts w:ascii="Times New Roman" w:hAnsi="Times New Roman" w:cs="Times New Roman"/>
          <w:b/>
          <w:bCs/>
          <w:i/>
          <w:iCs/>
          <w:sz w:val="24"/>
          <w:szCs w:val="24"/>
        </w:rPr>
        <w:t>Akad</w:t>
      </w:r>
      <w:proofErr w:type="spellEnd"/>
      <w:r w:rsidRPr="00343805">
        <w:rPr>
          <w:rFonts w:ascii="Times New Roman" w:hAnsi="Times New Roman" w:cs="Times New Roman"/>
          <w:b/>
          <w:bCs/>
          <w:i/>
          <w:iCs/>
          <w:sz w:val="24"/>
          <w:szCs w:val="24"/>
        </w:rPr>
        <w:t xml:space="preserve"> (</w:t>
      </w:r>
      <w:proofErr w:type="spellStart"/>
      <w:r w:rsidRPr="00343805">
        <w:rPr>
          <w:rFonts w:ascii="Times New Roman" w:hAnsi="Times New Roman" w:cs="Times New Roman"/>
          <w:b/>
          <w:bCs/>
          <w:i/>
          <w:iCs/>
          <w:sz w:val="24"/>
          <w:szCs w:val="24"/>
        </w:rPr>
        <w:t>ijab</w:t>
      </w:r>
      <w:proofErr w:type="spellEnd"/>
      <w:r w:rsidRPr="00343805">
        <w:rPr>
          <w:rFonts w:ascii="Times New Roman" w:hAnsi="Times New Roman" w:cs="Times New Roman"/>
          <w:b/>
          <w:bCs/>
          <w:i/>
          <w:iCs/>
          <w:sz w:val="24"/>
          <w:szCs w:val="24"/>
        </w:rPr>
        <w:t xml:space="preserve"> </w:t>
      </w:r>
      <w:proofErr w:type="spellStart"/>
      <w:r w:rsidRPr="00343805">
        <w:rPr>
          <w:rFonts w:ascii="Times New Roman" w:hAnsi="Times New Roman" w:cs="Times New Roman"/>
          <w:b/>
          <w:bCs/>
          <w:i/>
          <w:iCs/>
          <w:sz w:val="24"/>
          <w:szCs w:val="24"/>
        </w:rPr>
        <w:t>qabul</w:t>
      </w:r>
      <w:proofErr w:type="spellEnd"/>
      <w:r w:rsidRPr="00343805">
        <w:rPr>
          <w:rFonts w:ascii="Times New Roman" w:hAnsi="Times New Roman" w:cs="Times New Roman"/>
          <w:b/>
          <w:bCs/>
          <w:i/>
          <w:iCs/>
          <w:sz w:val="24"/>
          <w:szCs w:val="24"/>
        </w:rPr>
        <w:t>)</w:t>
      </w:r>
    </w:p>
    <w:p w14:paraId="229A7427" w14:textId="77777777" w:rsidR="004F09B2" w:rsidRPr="000B747C" w:rsidRDefault="004F09B2">
      <w:pPr>
        <w:pStyle w:val="ListParagraph"/>
        <w:numPr>
          <w:ilvl w:val="0"/>
          <w:numId w:val="45"/>
        </w:numPr>
        <w:tabs>
          <w:tab w:val="left" w:pos="1170"/>
        </w:tabs>
        <w:spacing w:line="480" w:lineRule="auto"/>
        <w:ind w:left="1418"/>
        <w:jc w:val="both"/>
        <w:rPr>
          <w:rFonts w:ascii="Times New Roman" w:hAnsi="Times New Roman" w:cs="Times New Roman"/>
          <w:sz w:val="24"/>
          <w:szCs w:val="24"/>
        </w:rPr>
      </w:pPr>
      <w:proofErr w:type="spellStart"/>
      <w:r w:rsidRPr="000B747C">
        <w:rPr>
          <w:rFonts w:ascii="Times New Roman" w:hAnsi="Times New Roman" w:cs="Times New Roman"/>
          <w:sz w:val="24"/>
          <w:szCs w:val="24"/>
        </w:rPr>
        <w:t>Menurut</w:t>
      </w:r>
      <w:proofErr w:type="spellEnd"/>
      <w:r w:rsidRPr="000B747C">
        <w:rPr>
          <w:rFonts w:ascii="Times New Roman" w:hAnsi="Times New Roman" w:cs="Times New Roman"/>
          <w:sz w:val="24"/>
          <w:szCs w:val="24"/>
        </w:rPr>
        <w:t xml:space="preserve"> Ulama </w:t>
      </w:r>
    </w:p>
    <w:p w14:paraId="72C96619" w14:textId="77777777" w:rsidR="004F09B2" w:rsidRPr="000B747C" w:rsidRDefault="004F09B2">
      <w:pPr>
        <w:pStyle w:val="ListParagraph"/>
        <w:numPr>
          <w:ilvl w:val="0"/>
          <w:numId w:val="46"/>
        </w:numPr>
        <w:tabs>
          <w:tab w:val="left" w:pos="1170"/>
        </w:tabs>
        <w:spacing w:line="480" w:lineRule="auto"/>
        <w:ind w:left="1701"/>
        <w:jc w:val="both"/>
        <w:rPr>
          <w:rFonts w:ascii="Times New Roman" w:hAnsi="Times New Roman" w:cs="Times New Roman"/>
          <w:sz w:val="24"/>
          <w:szCs w:val="24"/>
        </w:rPr>
      </w:pPr>
      <w:proofErr w:type="spellStart"/>
      <w:r w:rsidRPr="000B747C">
        <w:rPr>
          <w:rFonts w:ascii="Times New Roman" w:hAnsi="Times New Roman" w:cs="Times New Roman"/>
          <w:sz w:val="24"/>
          <w:szCs w:val="24"/>
        </w:rPr>
        <w:t>Transaksi</w:t>
      </w:r>
      <w:proofErr w:type="spellEnd"/>
      <w:r w:rsidRPr="000B747C">
        <w:rPr>
          <w:rFonts w:ascii="Times New Roman" w:hAnsi="Times New Roman" w:cs="Times New Roman"/>
          <w:sz w:val="24"/>
          <w:szCs w:val="24"/>
        </w:rPr>
        <w:t xml:space="preserve"> Ijarah </w:t>
      </w:r>
      <w:proofErr w:type="spellStart"/>
      <w:r w:rsidRPr="000B747C">
        <w:rPr>
          <w:rFonts w:ascii="Times New Roman" w:hAnsi="Times New Roman" w:cs="Times New Roman"/>
          <w:sz w:val="24"/>
          <w:szCs w:val="24"/>
        </w:rPr>
        <w:t>dilaksanakan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secara</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jelas</w:t>
      </w:r>
      <w:proofErr w:type="spellEnd"/>
    </w:p>
    <w:p w14:paraId="4D2758E3" w14:textId="77777777" w:rsidR="004F09B2" w:rsidRPr="000B747C" w:rsidRDefault="004F09B2">
      <w:pPr>
        <w:pStyle w:val="ListParagraph"/>
        <w:numPr>
          <w:ilvl w:val="0"/>
          <w:numId w:val="46"/>
        </w:numPr>
        <w:tabs>
          <w:tab w:val="left" w:pos="1170"/>
        </w:tabs>
        <w:spacing w:line="480" w:lineRule="auto"/>
        <w:ind w:left="1701"/>
        <w:jc w:val="both"/>
        <w:rPr>
          <w:rFonts w:ascii="Times New Roman" w:hAnsi="Times New Roman" w:cs="Times New Roman"/>
          <w:sz w:val="24"/>
          <w:szCs w:val="24"/>
        </w:rPr>
      </w:pPr>
      <w:proofErr w:type="spellStart"/>
      <w:r w:rsidRPr="000B747C">
        <w:rPr>
          <w:rFonts w:ascii="Times New Roman" w:hAnsi="Times New Roman" w:cs="Times New Roman"/>
          <w:sz w:val="24"/>
          <w:szCs w:val="24"/>
        </w:rPr>
        <w:t>Kedua</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belah</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pihak</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memahami</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transaksi</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Ijaarah</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dengan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baik</w:t>
      </w:r>
      <w:proofErr w:type="spellEnd"/>
    </w:p>
    <w:p w14:paraId="4EB01766" w14:textId="77777777" w:rsidR="004F09B2" w:rsidRPr="000B747C" w:rsidRDefault="004F09B2">
      <w:pPr>
        <w:pStyle w:val="ListParagraph"/>
        <w:numPr>
          <w:ilvl w:val="0"/>
          <w:numId w:val="46"/>
        </w:numPr>
        <w:tabs>
          <w:tab w:val="left" w:pos="1170"/>
        </w:tabs>
        <w:spacing w:line="480" w:lineRule="auto"/>
        <w:ind w:left="1701"/>
        <w:jc w:val="both"/>
        <w:rPr>
          <w:rFonts w:ascii="Times New Roman" w:hAnsi="Times New Roman" w:cs="Times New Roman"/>
          <w:sz w:val="24"/>
          <w:szCs w:val="24"/>
        </w:rPr>
      </w:pPr>
      <w:r w:rsidRPr="000B747C">
        <w:rPr>
          <w:rFonts w:ascii="Times New Roman" w:hAnsi="Times New Roman" w:cs="Times New Roman"/>
          <w:sz w:val="24"/>
          <w:szCs w:val="24"/>
        </w:rPr>
        <w:t xml:space="preserve">Adanya </w:t>
      </w:r>
      <w:proofErr w:type="spellStart"/>
      <w:r w:rsidRPr="000B747C">
        <w:rPr>
          <w:rFonts w:ascii="Times New Roman" w:hAnsi="Times New Roman" w:cs="Times New Roman"/>
          <w:sz w:val="24"/>
          <w:szCs w:val="24"/>
        </w:rPr>
        <w:t>kesesuaian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antara</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ucapan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penyewa</w:t>
      </w:r>
      <w:proofErr w:type="spellEnd"/>
      <w:r w:rsidRPr="000B747C">
        <w:rPr>
          <w:rFonts w:ascii="Times New Roman" w:hAnsi="Times New Roman" w:cs="Times New Roman"/>
          <w:sz w:val="24"/>
          <w:szCs w:val="24"/>
        </w:rPr>
        <w:t xml:space="preserve"> dan </w:t>
      </w:r>
      <w:proofErr w:type="spellStart"/>
      <w:r w:rsidRPr="000B747C">
        <w:rPr>
          <w:rFonts w:ascii="Times New Roman" w:hAnsi="Times New Roman" w:cs="Times New Roman"/>
          <w:sz w:val="24"/>
          <w:szCs w:val="24"/>
        </w:rPr>
        <w:t>jawaban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pihak</w:t>
      </w:r>
      <w:proofErr w:type="spellEnd"/>
      <w:r w:rsidRPr="000B747C">
        <w:rPr>
          <w:rFonts w:ascii="Times New Roman" w:hAnsi="Times New Roman" w:cs="Times New Roman"/>
          <w:sz w:val="24"/>
          <w:szCs w:val="24"/>
        </w:rPr>
        <w:t xml:space="preserve"> yang </w:t>
      </w:r>
      <w:proofErr w:type="spellStart"/>
      <w:r w:rsidRPr="000B747C">
        <w:rPr>
          <w:rFonts w:ascii="Times New Roman" w:hAnsi="Times New Roman" w:cs="Times New Roman"/>
          <w:sz w:val="24"/>
          <w:szCs w:val="24"/>
        </w:rPr>
        <w:t>menyewakan</w:t>
      </w:r>
      <w:proofErr w:type="spellEnd"/>
      <w:r w:rsidRPr="000B747C">
        <w:rPr>
          <w:rFonts w:ascii="Times New Roman" w:hAnsi="Times New Roman" w:cs="Times New Roman"/>
          <w:sz w:val="24"/>
          <w:szCs w:val="24"/>
        </w:rPr>
        <w:t>.</w:t>
      </w:r>
    </w:p>
    <w:p w14:paraId="0B0B7733" w14:textId="77777777" w:rsidR="000B747C" w:rsidRDefault="004F09B2">
      <w:pPr>
        <w:pStyle w:val="ListParagraph"/>
        <w:numPr>
          <w:ilvl w:val="0"/>
          <w:numId w:val="45"/>
        </w:numPr>
        <w:tabs>
          <w:tab w:val="left" w:pos="1170"/>
        </w:tabs>
        <w:spacing w:line="480" w:lineRule="auto"/>
        <w:ind w:left="1418"/>
        <w:jc w:val="both"/>
        <w:rPr>
          <w:rFonts w:ascii="Times New Roman" w:hAnsi="Times New Roman" w:cs="Times New Roman"/>
          <w:sz w:val="24"/>
          <w:szCs w:val="24"/>
        </w:rPr>
      </w:pPr>
      <w:proofErr w:type="spellStart"/>
      <w:r w:rsidRPr="000B747C">
        <w:rPr>
          <w:rFonts w:ascii="Times New Roman" w:hAnsi="Times New Roman" w:cs="Times New Roman"/>
          <w:sz w:val="24"/>
          <w:szCs w:val="24"/>
        </w:rPr>
        <w:lastRenderedPageBreak/>
        <w:t>Menurut</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Kompilasi</w:t>
      </w:r>
      <w:proofErr w:type="spellEnd"/>
      <w:r w:rsidRPr="000B747C">
        <w:rPr>
          <w:rFonts w:ascii="Times New Roman" w:hAnsi="Times New Roman" w:cs="Times New Roman"/>
          <w:sz w:val="24"/>
          <w:szCs w:val="24"/>
        </w:rPr>
        <w:t xml:space="preserve"> Hukum Ekonomi Syariah (KHES)</w:t>
      </w:r>
    </w:p>
    <w:p w14:paraId="56C3A734" w14:textId="77777777" w:rsidR="000B747C" w:rsidRDefault="004F09B2">
      <w:pPr>
        <w:pStyle w:val="ListParagraph"/>
        <w:numPr>
          <w:ilvl w:val="0"/>
          <w:numId w:val="39"/>
        </w:numPr>
        <w:tabs>
          <w:tab w:val="left" w:pos="1170"/>
        </w:tabs>
        <w:spacing w:line="480" w:lineRule="auto"/>
        <w:ind w:left="1985"/>
        <w:jc w:val="both"/>
        <w:rPr>
          <w:rFonts w:ascii="Times New Roman" w:hAnsi="Times New Roman" w:cs="Times New Roman"/>
          <w:sz w:val="24"/>
          <w:szCs w:val="24"/>
        </w:rPr>
      </w:pPr>
      <w:r w:rsidRPr="000B747C">
        <w:rPr>
          <w:rFonts w:ascii="Times New Roman" w:hAnsi="Times New Roman" w:cs="Times New Roman"/>
          <w:sz w:val="24"/>
          <w:szCs w:val="24"/>
        </w:rPr>
        <w:t xml:space="preserve">Pasal </w:t>
      </w:r>
      <w:proofErr w:type="gramStart"/>
      <w:r w:rsidRPr="000B747C">
        <w:rPr>
          <w:rFonts w:ascii="Times New Roman" w:hAnsi="Times New Roman" w:cs="Times New Roman"/>
          <w:sz w:val="24"/>
          <w:szCs w:val="24"/>
        </w:rPr>
        <w:t>252 :</w:t>
      </w:r>
      <w:proofErr w:type="gramEnd"/>
      <w:r w:rsidRPr="000B747C">
        <w:rPr>
          <w:rFonts w:ascii="Times New Roman" w:hAnsi="Times New Roman" w:cs="Times New Roman"/>
          <w:sz w:val="24"/>
          <w:szCs w:val="24"/>
        </w:rPr>
        <w:t xml:space="preserve"> </w:t>
      </w:r>
      <w:proofErr w:type="spellStart"/>
      <w:r w:rsidRPr="00F24788">
        <w:rPr>
          <w:rFonts w:ascii="Times New Roman" w:hAnsi="Times New Roman" w:cs="Times New Roman"/>
          <w:i/>
          <w:iCs/>
          <w:sz w:val="24"/>
          <w:szCs w:val="24"/>
        </w:rPr>
        <w:t>Sighat</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akad</w:t>
      </w:r>
      <w:proofErr w:type="spellEnd"/>
      <w:r w:rsidRPr="000B747C">
        <w:rPr>
          <w:rFonts w:ascii="Times New Roman" w:hAnsi="Times New Roman" w:cs="Times New Roman"/>
          <w:sz w:val="24"/>
          <w:szCs w:val="24"/>
        </w:rPr>
        <w:t xml:space="preserve"> </w:t>
      </w:r>
      <w:r w:rsidRPr="00F24788">
        <w:rPr>
          <w:rFonts w:ascii="Times New Roman" w:hAnsi="Times New Roman" w:cs="Times New Roman"/>
          <w:i/>
          <w:iCs/>
          <w:sz w:val="24"/>
          <w:szCs w:val="24"/>
        </w:rPr>
        <w:t>Ijarah</w:t>
      </w:r>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harus</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menggunakan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kalimat</w:t>
      </w:r>
      <w:proofErr w:type="spellEnd"/>
      <w:r w:rsidRPr="000B747C">
        <w:rPr>
          <w:rFonts w:ascii="Times New Roman" w:hAnsi="Times New Roman" w:cs="Times New Roman"/>
          <w:sz w:val="24"/>
          <w:szCs w:val="24"/>
        </w:rPr>
        <w:t xml:space="preserve"> yang </w:t>
      </w:r>
      <w:proofErr w:type="spellStart"/>
      <w:r w:rsidRPr="000B747C">
        <w:rPr>
          <w:rFonts w:ascii="Times New Roman" w:hAnsi="Times New Roman" w:cs="Times New Roman"/>
          <w:sz w:val="24"/>
          <w:szCs w:val="24"/>
        </w:rPr>
        <w:t>jelas</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akad</w:t>
      </w:r>
      <w:proofErr w:type="spellEnd"/>
      <w:r w:rsidRPr="000B747C">
        <w:rPr>
          <w:rFonts w:ascii="Times New Roman" w:hAnsi="Times New Roman" w:cs="Times New Roman"/>
          <w:sz w:val="24"/>
          <w:szCs w:val="24"/>
        </w:rPr>
        <w:t xml:space="preserve"> </w:t>
      </w:r>
      <w:r w:rsidRPr="00F24788">
        <w:rPr>
          <w:rFonts w:ascii="Times New Roman" w:hAnsi="Times New Roman" w:cs="Times New Roman"/>
          <w:i/>
          <w:iCs/>
          <w:sz w:val="24"/>
          <w:szCs w:val="24"/>
        </w:rPr>
        <w:t>Ijarah</w:t>
      </w:r>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dapat</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dilakukan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dengan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lisan</w:t>
      </w:r>
      <w:proofErr w:type="spellEnd"/>
      <w:r w:rsidRPr="000B747C">
        <w:rPr>
          <w:rFonts w:ascii="Times New Roman" w:hAnsi="Times New Roman" w:cs="Times New Roman"/>
          <w:sz w:val="24"/>
          <w:szCs w:val="24"/>
        </w:rPr>
        <w:t xml:space="preserve"> dan/</w:t>
      </w:r>
      <w:proofErr w:type="spellStart"/>
      <w:r w:rsidRPr="000B747C">
        <w:rPr>
          <w:rFonts w:ascii="Times New Roman" w:hAnsi="Times New Roman" w:cs="Times New Roman"/>
          <w:sz w:val="24"/>
          <w:szCs w:val="24"/>
        </w:rPr>
        <w:t>atau</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isyarat</w:t>
      </w:r>
      <w:proofErr w:type="spellEnd"/>
      <w:r w:rsidRPr="000B747C">
        <w:rPr>
          <w:rFonts w:ascii="Times New Roman" w:hAnsi="Times New Roman" w:cs="Times New Roman"/>
          <w:sz w:val="24"/>
          <w:szCs w:val="24"/>
        </w:rPr>
        <w:t>.</w:t>
      </w:r>
    </w:p>
    <w:p w14:paraId="543ECF36" w14:textId="77777777" w:rsidR="000B747C" w:rsidRDefault="004F09B2">
      <w:pPr>
        <w:pStyle w:val="ListParagraph"/>
        <w:numPr>
          <w:ilvl w:val="0"/>
          <w:numId w:val="39"/>
        </w:numPr>
        <w:tabs>
          <w:tab w:val="left" w:pos="1170"/>
        </w:tabs>
        <w:spacing w:line="480" w:lineRule="auto"/>
        <w:ind w:left="1985"/>
        <w:jc w:val="both"/>
        <w:rPr>
          <w:rFonts w:ascii="Times New Roman" w:hAnsi="Times New Roman" w:cs="Times New Roman"/>
          <w:sz w:val="24"/>
          <w:szCs w:val="24"/>
        </w:rPr>
      </w:pPr>
      <w:r w:rsidRPr="000B747C">
        <w:rPr>
          <w:rFonts w:ascii="Times New Roman" w:hAnsi="Times New Roman" w:cs="Times New Roman"/>
          <w:sz w:val="24"/>
          <w:szCs w:val="24"/>
        </w:rPr>
        <w:t xml:space="preserve">Pasal 253: </w:t>
      </w:r>
      <w:proofErr w:type="spellStart"/>
      <w:r w:rsidRPr="000B747C">
        <w:rPr>
          <w:rFonts w:ascii="Times New Roman" w:hAnsi="Times New Roman" w:cs="Times New Roman"/>
          <w:sz w:val="24"/>
          <w:szCs w:val="24"/>
        </w:rPr>
        <w:t>Akad</w:t>
      </w:r>
      <w:proofErr w:type="spellEnd"/>
      <w:r w:rsidRPr="000B747C">
        <w:rPr>
          <w:rFonts w:ascii="Times New Roman" w:hAnsi="Times New Roman" w:cs="Times New Roman"/>
          <w:sz w:val="24"/>
          <w:szCs w:val="24"/>
        </w:rPr>
        <w:t xml:space="preserve"> </w:t>
      </w:r>
      <w:r w:rsidRPr="00F24788">
        <w:rPr>
          <w:rFonts w:ascii="Times New Roman" w:hAnsi="Times New Roman" w:cs="Times New Roman"/>
          <w:i/>
          <w:iCs/>
          <w:sz w:val="24"/>
          <w:szCs w:val="24"/>
        </w:rPr>
        <w:t>Ijarah</w:t>
      </w:r>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dapat</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diubah</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diperpanjang</w:t>
      </w:r>
      <w:proofErr w:type="spellEnd"/>
      <w:r w:rsidRPr="000B747C">
        <w:rPr>
          <w:rFonts w:ascii="Times New Roman" w:hAnsi="Times New Roman" w:cs="Times New Roman"/>
          <w:sz w:val="24"/>
          <w:szCs w:val="24"/>
        </w:rPr>
        <w:t xml:space="preserve"> dan/</w:t>
      </w:r>
      <w:proofErr w:type="spellStart"/>
      <w:r w:rsidRPr="000B747C">
        <w:rPr>
          <w:rFonts w:ascii="Times New Roman" w:hAnsi="Times New Roman" w:cs="Times New Roman"/>
          <w:sz w:val="24"/>
          <w:szCs w:val="24"/>
        </w:rPr>
        <w:t>atau</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dibatalkan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berdasarkan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kesepakatan</w:t>
      </w:r>
      <w:proofErr w:type="spellEnd"/>
      <w:r w:rsidRPr="000B747C">
        <w:rPr>
          <w:rFonts w:ascii="Times New Roman" w:hAnsi="Times New Roman" w:cs="Times New Roman"/>
          <w:sz w:val="24"/>
          <w:szCs w:val="24"/>
        </w:rPr>
        <w:t xml:space="preserve">. </w:t>
      </w:r>
    </w:p>
    <w:p w14:paraId="04BD4FA4" w14:textId="77777777" w:rsidR="000B747C" w:rsidRDefault="004F09B2">
      <w:pPr>
        <w:pStyle w:val="ListParagraph"/>
        <w:numPr>
          <w:ilvl w:val="0"/>
          <w:numId w:val="39"/>
        </w:numPr>
        <w:tabs>
          <w:tab w:val="left" w:pos="1170"/>
        </w:tabs>
        <w:spacing w:line="480" w:lineRule="auto"/>
        <w:ind w:left="1985"/>
        <w:jc w:val="both"/>
        <w:rPr>
          <w:rFonts w:ascii="Times New Roman" w:hAnsi="Times New Roman" w:cs="Times New Roman"/>
          <w:sz w:val="24"/>
          <w:szCs w:val="24"/>
        </w:rPr>
      </w:pPr>
      <w:r w:rsidRPr="000B747C">
        <w:rPr>
          <w:rFonts w:ascii="Times New Roman" w:hAnsi="Times New Roman" w:cs="Times New Roman"/>
          <w:sz w:val="24"/>
          <w:szCs w:val="24"/>
        </w:rPr>
        <w:t xml:space="preserve">Pasal </w:t>
      </w:r>
      <w:proofErr w:type="gramStart"/>
      <w:r w:rsidRPr="000B747C">
        <w:rPr>
          <w:rFonts w:ascii="Times New Roman" w:hAnsi="Times New Roman" w:cs="Times New Roman"/>
          <w:sz w:val="24"/>
          <w:szCs w:val="24"/>
        </w:rPr>
        <w:t>254 :</w:t>
      </w:r>
      <w:proofErr w:type="gramEnd"/>
      <w:r w:rsidRPr="000B747C">
        <w:rPr>
          <w:rFonts w:ascii="Times New Roman" w:hAnsi="Times New Roman" w:cs="Times New Roman"/>
          <w:sz w:val="24"/>
          <w:szCs w:val="24"/>
        </w:rPr>
        <w:t xml:space="preserve"> 1) </w:t>
      </w:r>
      <w:proofErr w:type="spellStart"/>
      <w:r w:rsidRPr="000B747C">
        <w:rPr>
          <w:rFonts w:ascii="Times New Roman" w:hAnsi="Times New Roman" w:cs="Times New Roman"/>
          <w:sz w:val="24"/>
          <w:szCs w:val="24"/>
        </w:rPr>
        <w:t>Akad</w:t>
      </w:r>
      <w:proofErr w:type="spellEnd"/>
      <w:r w:rsidRPr="000B747C">
        <w:rPr>
          <w:rFonts w:ascii="Times New Roman" w:hAnsi="Times New Roman" w:cs="Times New Roman"/>
          <w:sz w:val="24"/>
          <w:szCs w:val="24"/>
        </w:rPr>
        <w:t xml:space="preserve"> </w:t>
      </w:r>
      <w:r w:rsidRPr="00F24788">
        <w:rPr>
          <w:rFonts w:ascii="Times New Roman" w:hAnsi="Times New Roman" w:cs="Times New Roman"/>
          <w:i/>
          <w:iCs/>
          <w:sz w:val="24"/>
          <w:szCs w:val="24"/>
        </w:rPr>
        <w:t>Ijarah</w:t>
      </w:r>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dapat</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diberlakukan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untuk</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waktu</w:t>
      </w:r>
      <w:proofErr w:type="spellEnd"/>
      <w:r w:rsidRPr="000B747C">
        <w:rPr>
          <w:rFonts w:ascii="Times New Roman" w:hAnsi="Times New Roman" w:cs="Times New Roman"/>
          <w:sz w:val="24"/>
          <w:szCs w:val="24"/>
        </w:rPr>
        <w:t xml:space="preserve"> yang </w:t>
      </w:r>
      <w:proofErr w:type="spellStart"/>
      <w:r w:rsidRPr="000B747C">
        <w:rPr>
          <w:rFonts w:ascii="Times New Roman" w:hAnsi="Times New Roman" w:cs="Times New Roman"/>
          <w:sz w:val="24"/>
          <w:szCs w:val="24"/>
        </w:rPr>
        <w:t>akan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datang</w:t>
      </w:r>
      <w:proofErr w:type="spellEnd"/>
      <w:r w:rsidRPr="000B747C">
        <w:rPr>
          <w:rFonts w:ascii="Times New Roman" w:hAnsi="Times New Roman" w:cs="Times New Roman"/>
          <w:sz w:val="24"/>
          <w:szCs w:val="24"/>
        </w:rPr>
        <w:t xml:space="preserve">, 2) Para </w:t>
      </w:r>
      <w:proofErr w:type="spellStart"/>
      <w:r w:rsidRPr="000B747C">
        <w:rPr>
          <w:rFonts w:ascii="Times New Roman" w:hAnsi="Times New Roman" w:cs="Times New Roman"/>
          <w:sz w:val="24"/>
          <w:szCs w:val="24"/>
        </w:rPr>
        <w:t>pihak</w:t>
      </w:r>
      <w:proofErr w:type="spellEnd"/>
      <w:r w:rsidRPr="000B747C">
        <w:rPr>
          <w:rFonts w:ascii="Times New Roman" w:hAnsi="Times New Roman" w:cs="Times New Roman"/>
          <w:sz w:val="24"/>
          <w:szCs w:val="24"/>
        </w:rPr>
        <w:t xml:space="preserve"> yang </w:t>
      </w:r>
      <w:proofErr w:type="spellStart"/>
      <w:r w:rsidRPr="000B747C">
        <w:rPr>
          <w:rFonts w:ascii="Times New Roman" w:hAnsi="Times New Roman" w:cs="Times New Roman"/>
          <w:sz w:val="24"/>
          <w:szCs w:val="24"/>
        </w:rPr>
        <w:t>melakukan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akad</w:t>
      </w:r>
      <w:proofErr w:type="spellEnd"/>
      <w:r w:rsidRPr="000B747C">
        <w:rPr>
          <w:rFonts w:ascii="Times New Roman" w:hAnsi="Times New Roman" w:cs="Times New Roman"/>
          <w:sz w:val="24"/>
          <w:szCs w:val="24"/>
        </w:rPr>
        <w:t xml:space="preserve"> </w:t>
      </w:r>
      <w:r w:rsidRPr="00F24788">
        <w:rPr>
          <w:rFonts w:ascii="Times New Roman" w:hAnsi="Times New Roman" w:cs="Times New Roman"/>
          <w:i/>
          <w:iCs/>
          <w:sz w:val="24"/>
          <w:szCs w:val="24"/>
        </w:rPr>
        <w:t>Ijarah</w:t>
      </w:r>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tidak</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boleh</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membatalkan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hanya</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karena</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akad</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itu</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masih</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belum</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berlaku</w:t>
      </w:r>
      <w:proofErr w:type="spellEnd"/>
      <w:r w:rsidRPr="000B747C">
        <w:rPr>
          <w:rFonts w:ascii="Times New Roman" w:hAnsi="Times New Roman" w:cs="Times New Roman"/>
          <w:sz w:val="24"/>
          <w:szCs w:val="24"/>
        </w:rPr>
        <w:t>.</w:t>
      </w:r>
    </w:p>
    <w:p w14:paraId="0C4EDF86" w14:textId="77777777" w:rsidR="000B747C" w:rsidRDefault="004F09B2">
      <w:pPr>
        <w:pStyle w:val="ListParagraph"/>
        <w:numPr>
          <w:ilvl w:val="0"/>
          <w:numId w:val="39"/>
        </w:numPr>
        <w:tabs>
          <w:tab w:val="left" w:pos="1170"/>
        </w:tabs>
        <w:spacing w:line="480" w:lineRule="auto"/>
        <w:ind w:left="1985"/>
        <w:jc w:val="both"/>
        <w:rPr>
          <w:rFonts w:ascii="Times New Roman" w:hAnsi="Times New Roman" w:cs="Times New Roman"/>
          <w:sz w:val="24"/>
          <w:szCs w:val="24"/>
        </w:rPr>
      </w:pPr>
      <w:r w:rsidRPr="000B747C">
        <w:rPr>
          <w:rFonts w:ascii="Times New Roman" w:hAnsi="Times New Roman" w:cs="Times New Roman"/>
          <w:sz w:val="24"/>
          <w:szCs w:val="24"/>
        </w:rPr>
        <w:t xml:space="preserve">Pasal </w:t>
      </w:r>
      <w:proofErr w:type="gramStart"/>
      <w:r w:rsidRPr="000B747C">
        <w:rPr>
          <w:rFonts w:ascii="Times New Roman" w:hAnsi="Times New Roman" w:cs="Times New Roman"/>
          <w:sz w:val="24"/>
          <w:szCs w:val="24"/>
        </w:rPr>
        <w:t>255 :</w:t>
      </w:r>
      <w:proofErr w:type="gram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Akad</w:t>
      </w:r>
      <w:proofErr w:type="spellEnd"/>
      <w:r w:rsidRPr="000B747C">
        <w:rPr>
          <w:rFonts w:ascii="Times New Roman" w:hAnsi="Times New Roman" w:cs="Times New Roman"/>
          <w:sz w:val="24"/>
          <w:szCs w:val="24"/>
        </w:rPr>
        <w:t xml:space="preserve"> </w:t>
      </w:r>
      <w:r w:rsidRPr="00F24788">
        <w:rPr>
          <w:rFonts w:ascii="Times New Roman" w:hAnsi="Times New Roman" w:cs="Times New Roman"/>
          <w:i/>
          <w:iCs/>
          <w:sz w:val="24"/>
          <w:szCs w:val="24"/>
        </w:rPr>
        <w:t>Ijarah</w:t>
      </w:r>
      <w:r w:rsidRPr="000B747C">
        <w:rPr>
          <w:rFonts w:ascii="Times New Roman" w:hAnsi="Times New Roman" w:cs="Times New Roman"/>
          <w:sz w:val="24"/>
          <w:szCs w:val="24"/>
        </w:rPr>
        <w:t xml:space="preserve"> yang </w:t>
      </w:r>
      <w:proofErr w:type="spellStart"/>
      <w:r w:rsidRPr="000B747C">
        <w:rPr>
          <w:rFonts w:ascii="Times New Roman" w:hAnsi="Times New Roman" w:cs="Times New Roman"/>
          <w:sz w:val="24"/>
          <w:szCs w:val="24"/>
        </w:rPr>
        <w:t>telah</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disepakati</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tidak</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dapat</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dibatalkan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karena</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ada</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penawaran</w:t>
      </w:r>
      <w:proofErr w:type="spellEnd"/>
      <w:r w:rsidRPr="000B747C">
        <w:rPr>
          <w:rFonts w:ascii="Times New Roman" w:hAnsi="Times New Roman" w:cs="Times New Roman"/>
          <w:sz w:val="24"/>
          <w:szCs w:val="24"/>
        </w:rPr>
        <w:t xml:space="preserve"> yang </w:t>
      </w:r>
      <w:proofErr w:type="spellStart"/>
      <w:r w:rsidRPr="000B747C">
        <w:rPr>
          <w:rFonts w:ascii="Times New Roman" w:hAnsi="Times New Roman" w:cs="Times New Roman"/>
          <w:sz w:val="24"/>
          <w:szCs w:val="24"/>
        </w:rPr>
        <w:t>lebih</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tinggi</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dari</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piham</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ketiga</w:t>
      </w:r>
      <w:proofErr w:type="spellEnd"/>
      <w:r w:rsidRPr="000B747C">
        <w:rPr>
          <w:rFonts w:ascii="Times New Roman" w:hAnsi="Times New Roman" w:cs="Times New Roman"/>
          <w:sz w:val="24"/>
          <w:szCs w:val="24"/>
        </w:rPr>
        <w:t xml:space="preserve">. </w:t>
      </w:r>
    </w:p>
    <w:p w14:paraId="4DBAC52F" w14:textId="565169A6" w:rsidR="004F09B2" w:rsidRDefault="004F09B2">
      <w:pPr>
        <w:pStyle w:val="ListParagraph"/>
        <w:numPr>
          <w:ilvl w:val="0"/>
          <w:numId w:val="39"/>
        </w:numPr>
        <w:tabs>
          <w:tab w:val="left" w:pos="1170"/>
        </w:tabs>
        <w:spacing w:line="480" w:lineRule="auto"/>
        <w:ind w:left="1985"/>
        <w:jc w:val="both"/>
        <w:rPr>
          <w:rFonts w:ascii="Times New Roman" w:hAnsi="Times New Roman" w:cs="Times New Roman"/>
          <w:sz w:val="24"/>
          <w:szCs w:val="24"/>
        </w:rPr>
      </w:pPr>
      <w:r w:rsidRPr="000B747C">
        <w:rPr>
          <w:rFonts w:ascii="Times New Roman" w:hAnsi="Times New Roman" w:cs="Times New Roman"/>
          <w:sz w:val="24"/>
          <w:szCs w:val="24"/>
        </w:rPr>
        <w:t xml:space="preserve">Pasal </w:t>
      </w:r>
      <w:proofErr w:type="gramStart"/>
      <w:r w:rsidRPr="000B747C">
        <w:rPr>
          <w:rFonts w:ascii="Times New Roman" w:hAnsi="Times New Roman" w:cs="Times New Roman"/>
          <w:sz w:val="24"/>
          <w:szCs w:val="24"/>
        </w:rPr>
        <w:t>256 :</w:t>
      </w:r>
      <w:proofErr w:type="gramEnd"/>
      <w:r w:rsidRPr="000B747C">
        <w:rPr>
          <w:rFonts w:ascii="Times New Roman" w:hAnsi="Times New Roman" w:cs="Times New Roman"/>
          <w:sz w:val="24"/>
          <w:szCs w:val="24"/>
        </w:rPr>
        <w:t xml:space="preserve"> 1) Jika </w:t>
      </w:r>
      <w:proofErr w:type="spellStart"/>
      <w:r w:rsidRPr="000B747C">
        <w:rPr>
          <w:rFonts w:ascii="Times New Roman" w:hAnsi="Times New Roman" w:cs="Times New Roman"/>
          <w:sz w:val="24"/>
          <w:szCs w:val="24"/>
        </w:rPr>
        <w:t>pihak</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penyewa</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menjadi</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pemilik</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dari</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harta</w:t>
      </w:r>
      <w:proofErr w:type="spellEnd"/>
      <w:r w:rsidRPr="000B747C">
        <w:rPr>
          <w:rFonts w:ascii="Times New Roman" w:hAnsi="Times New Roman" w:cs="Times New Roman"/>
          <w:sz w:val="24"/>
          <w:szCs w:val="24"/>
        </w:rPr>
        <w:t xml:space="preserve"> yang di </w:t>
      </w:r>
      <w:proofErr w:type="spellStart"/>
      <w:r w:rsidRPr="000B747C">
        <w:rPr>
          <w:rFonts w:ascii="Times New Roman" w:hAnsi="Times New Roman" w:cs="Times New Roman"/>
          <w:sz w:val="24"/>
          <w:szCs w:val="24"/>
        </w:rPr>
        <w:t>ijarahkan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maka</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akad</w:t>
      </w:r>
      <w:proofErr w:type="spellEnd"/>
      <w:r w:rsidRPr="000B747C">
        <w:rPr>
          <w:rFonts w:ascii="Times New Roman" w:hAnsi="Times New Roman" w:cs="Times New Roman"/>
          <w:sz w:val="24"/>
          <w:szCs w:val="24"/>
        </w:rPr>
        <w:t xml:space="preserve"> </w:t>
      </w:r>
      <w:r w:rsidRPr="008A637B">
        <w:rPr>
          <w:rFonts w:ascii="Times New Roman" w:hAnsi="Times New Roman" w:cs="Times New Roman"/>
          <w:i/>
          <w:iCs/>
          <w:sz w:val="24"/>
          <w:szCs w:val="24"/>
        </w:rPr>
        <w:t>Ijarah</w:t>
      </w:r>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berakhir</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dengan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sendirinya</w:t>
      </w:r>
      <w:proofErr w:type="spellEnd"/>
      <w:r w:rsidRPr="000B747C">
        <w:rPr>
          <w:rFonts w:ascii="Times New Roman" w:hAnsi="Times New Roman" w:cs="Times New Roman"/>
          <w:sz w:val="24"/>
          <w:szCs w:val="24"/>
        </w:rPr>
        <w:t xml:space="preserve">, 2) </w:t>
      </w:r>
      <w:proofErr w:type="spellStart"/>
      <w:r w:rsidRPr="000B747C">
        <w:rPr>
          <w:rFonts w:ascii="Times New Roman" w:hAnsi="Times New Roman" w:cs="Times New Roman"/>
          <w:sz w:val="24"/>
          <w:szCs w:val="24"/>
        </w:rPr>
        <w:t>Ketentuan</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ini</w:t>
      </w:r>
      <w:proofErr w:type="spellEnd"/>
      <w:r w:rsidRPr="000B747C">
        <w:rPr>
          <w:rFonts w:ascii="Times New Roman" w:hAnsi="Times New Roman" w:cs="Times New Roman"/>
          <w:sz w:val="24"/>
          <w:szCs w:val="24"/>
        </w:rPr>
        <w:t xml:space="preserve"> </w:t>
      </w:r>
      <w:proofErr w:type="spellStart"/>
      <w:r w:rsidRPr="000B747C">
        <w:rPr>
          <w:rFonts w:ascii="Times New Roman" w:hAnsi="Times New Roman" w:cs="Times New Roman"/>
          <w:sz w:val="24"/>
          <w:szCs w:val="24"/>
        </w:rPr>
        <w:t>berlaku</w:t>
      </w:r>
      <w:proofErr w:type="spellEnd"/>
      <w:r w:rsidRPr="000B747C">
        <w:rPr>
          <w:rFonts w:ascii="Times New Roman" w:hAnsi="Times New Roman" w:cs="Times New Roman"/>
          <w:sz w:val="24"/>
          <w:szCs w:val="24"/>
        </w:rPr>
        <w:t xml:space="preserve"> juga pada </w:t>
      </w:r>
      <w:r w:rsidRPr="008A637B">
        <w:rPr>
          <w:rFonts w:ascii="Times New Roman" w:hAnsi="Times New Roman" w:cs="Times New Roman"/>
          <w:i/>
          <w:iCs/>
          <w:sz w:val="24"/>
          <w:szCs w:val="24"/>
        </w:rPr>
        <w:t xml:space="preserve">ijarah </w:t>
      </w:r>
      <w:proofErr w:type="spellStart"/>
      <w:r w:rsidRPr="008A637B">
        <w:rPr>
          <w:rFonts w:ascii="Times New Roman" w:hAnsi="Times New Roman" w:cs="Times New Roman"/>
          <w:i/>
          <w:iCs/>
          <w:sz w:val="24"/>
          <w:szCs w:val="24"/>
        </w:rPr>
        <w:t>jama’i</w:t>
      </w:r>
      <w:proofErr w:type="spellEnd"/>
      <w:r w:rsidRPr="000B747C">
        <w:rPr>
          <w:rFonts w:ascii="Times New Roman" w:hAnsi="Times New Roman" w:cs="Times New Roman"/>
          <w:sz w:val="24"/>
          <w:szCs w:val="24"/>
        </w:rPr>
        <w:t>/</w:t>
      </w:r>
      <w:proofErr w:type="spellStart"/>
      <w:r w:rsidRPr="000B747C">
        <w:rPr>
          <w:rFonts w:ascii="Times New Roman" w:hAnsi="Times New Roman" w:cs="Times New Roman"/>
          <w:sz w:val="24"/>
          <w:szCs w:val="24"/>
        </w:rPr>
        <w:t>kolektif</w:t>
      </w:r>
      <w:proofErr w:type="spellEnd"/>
      <w:r w:rsidRPr="000B747C">
        <w:rPr>
          <w:rStyle w:val="FootnoteReference"/>
          <w:rFonts w:ascii="Times New Roman" w:hAnsi="Times New Roman" w:cs="Times New Roman"/>
          <w:sz w:val="24"/>
          <w:szCs w:val="24"/>
        </w:rPr>
        <w:footnoteReference w:id="56"/>
      </w:r>
    </w:p>
    <w:p w14:paraId="712C5B41" w14:textId="507CCCDB" w:rsidR="00364CB7" w:rsidRDefault="000B747C" w:rsidP="003722B9">
      <w:pPr>
        <w:pStyle w:val="ListParagraph"/>
        <w:tabs>
          <w:tab w:val="left" w:pos="117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364CB7" w:rsidRPr="00207917">
        <w:rPr>
          <w:rFonts w:ascii="Times New Roman" w:hAnsi="Times New Roman" w:cs="Times New Roman"/>
          <w:sz w:val="24"/>
          <w:szCs w:val="24"/>
        </w:rPr>
        <w:t xml:space="preserve">Dalam </w:t>
      </w:r>
      <w:proofErr w:type="spellStart"/>
      <w:r w:rsidR="00364CB7" w:rsidRPr="00207917">
        <w:rPr>
          <w:rFonts w:ascii="Times New Roman" w:hAnsi="Times New Roman" w:cs="Times New Roman"/>
          <w:sz w:val="24"/>
          <w:szCs w:val="24"/>
        </w:rPr>
        <w:t>praktik</w:t>
      </w:r>
      <w:proofErr w:type="spellEnd"/>
      <w:r w:rsidR="00364CB7" w:rsidRPr="00207917">
        <w:rPr>
          <w:rFonts w:ascii="Times New Roman" w:hAnsi="Times New Roman" w:cs="Times New Roman"/>
          <w:sz w:val="24"/>
          <w:szCs w:val="24"/>
        </w:rPr>
        <w:t xml:space="preserve"> </w:t>
      </w:r>
      <w:proofErr w:type="spellStart"/>
      <w:r w:rsidR="00364CB7" w:rsidRPr="00207917">
        <w:rPr>
          <w:rFonts w:ascii="Times New Roman" w:hAnsi="Times New Roman" w:cs="Times New Roman"/>
          <w:sz w:val="24"/>
          <w:szCs w:val="24"/>
        </w:rPr>
        <w:t>sewa</w:t>
      </w:r>
      <w:proofErr w:type="spellEnd"/>
      <w:r w:rsidR="00364CB7" w:rsidRPr="00207917">
        <w:rPr>
          <w:rFonts w:ascii="Times New Roman" w:hAnsi="Times New Roman" w:cs="Times New Roman"/>
          <w:sz w:val="24"/>
          <w:szCs w:val="24"/>
        </w:rPr>
        <w:t xml:space="preserve"> </w:t>
      </w:r>
      <w:proofErr w:type="spellStart"/>
      <w:r w:rsidR="00364CB7" w:rsidRPr="00207917">
        <w:rPr>
          <w:rFonts w:ascii="Times New Roman" w:hAnsi="Times New Roman" w:cs="Times New Roman"/>
          <w:sz w:val="24"/>
          <w:szCs w:val="24"/>
        </w:rPr>
        <w:t>menyewa</w:t>
      </w:r>
      <w:proofErr w:type="spellEnd"/>
      <w:r w:rsidR="00364CB7" w:rsidRPr="00207917">
        <w:rPr>
          <w:rFonts w:ascii="Times New Roman" w:hAnsi="Times New Roman" w:cs="Times New Roman"/>
          <w:sz w:val="24"/>
          <w:szCs w:val="24"/>
        </w:rPr>
        <w:t xml:space="preserve"> </w:t>
      </w:r>
      <w:proofErr w:type="spellStart"/>
      <w:r w:rsidR="00364CB7" w:rsidRPr="00207917">
        <w:rPr>
          <w:rFonts w:ascii="Times New Roman" w:hAnsi="Times New Roman" w:cs="Times New Roman"/>
          <w:sz w:val="24"/>
          <w:szCs w:val="24"/>
        </w:rPr>
        <w:t>l</w:t>
      </w:r>
      <w:r w:rsidR="00364CB7">
        <w:rPr>
          <w:rFonts w:ascii="Times New Roman" w:hAnsi="Times New Roman" w:cs="Times New Roman"/>
          <w:sz w:val="24"/>
          <w:szCs w:val="24"/>
        </w:rPr>
        <w:t>apak</w:t>
      </w:r>
      <w:proofErr w:type="spellEnd"/>
      <w:r w:rsidR="00364CB7">
        <w:rPr>
          <w:rFonts w:ascii="Times New Roman" w:hAnsi="Times New Roman" w:cs="Times New Roman"/>
          <w:sz w:val="24"/>
          <w:szCs w:val="24"/>
        </w:rPr>
        <w:t xml:space="preserve"> pasar</w:t>
      </w:r>
      <w:r w:rsidR="00364CB7" w:rsidRPr="00207917">
        <w:rPr>
          <w:rFonts w:ascii="Times New Roman" w:hAnsi="Times New Roman" w:cs="Times New Roman"/>
          <w:sz w:val="24"/>
          <w:szCs w:val="24"/>
        </w:rPr>
        <w:t xml:space="preserve"> </w:t>
      </w:r>
      <w:proofErr w:type="spellStart"/>
      <w:r w:rsidR="00364CB7" w:rsidRPr="00207917">
        <w:rPr>
          <w:rFonts w:ascii="Times New Roman" w:hAnsi="Times New Roman" w:cs="Times New Roman"/>
          <w:sz w:val="24"/>
          <w:szCs w:val="24"/>
        </w:rPr>
        <w:t>ini</w:t>
      </w:r>
      <w:proofErr w:type="spellEnd"/>
      <w:r w:rsidR="00364CB7" w:rsidRPr="00207917">
        <w:rPr>
          <w:rFonts w:ascii="Times New Roman" w:hAnsi="Times New Roman" w:cs="Times New Roman"/>
          <w:sz w:val="24"/>
          <w:szCs w:val="24"/>
        </w:rPr>
        <w:t xml:space="preserve"> </w:t>
      </w:r>
      <w:proofErr w:type="spellStart"/>
      <w:r w:rsidR="00364CB7" w:rsidRPr="00207917">
        <w:rPr>
          <w:rFonts w:ascii="Times New Roman" w:hAnsi="Times New Roman" w:cs="Times New Roman"/>
          <w:sz w:val="24"/>
          <w:szCs w:val="24"/>
        </w:rPr>
        <w:t>penyewa</w:t>
      </w:r>
      <w:proofErr w:type="spellEnd"/>
      <w:r w:rsidR="00364CB7" w:rsidRPr="00207917">
        <w:rPr>
          <w:rFonts w:ascii="Times New Roman" w:hAnsi="Times New Roman" w:cs="Times New Roman"/>
          <w:sz w:val="24"/>
          <w:szCs w:val="24"/>
        </w:rPr>
        <w:t xml:space="preserve"> dan </w:t>
      </w:r>
      <w:proofErr w:type="spellStart"/>
      <w:r w:rsidR="00364CB7" w:rsidRPr="00207917">
        <w:rPr>
          <w:rFonts w:ascii="Times New Roman" w:hAnsi="Times New Roman" w:cs="Times New Roman"/>
          <w:sz w:val="24"/>
          <w:szCs w:val="24"/>
        </w:rPr>
        <w:t>pihak</w:t>
      </w:r>
      <w:proofErr w:type="spellEnd"/>
      <w:r w:rsidR="00364CB7" w:rsidRPr="00207917">
        <w:rPr>
          <w:rFonts w:ascii="Times New Roman" w:hAnsi="Times New Roman" w:cs="Times New Roman"/>
          <w:sz w:val="24"/>
          <w:szCs w:val="24"/>
        </w:rPr>
        <w:t xml:space="preserve"> yang </w:t>
      </w:r>
      <w:proofErr w:type="spellStart"/>
      <w:r w:rsidR="00364CB7" w:rsidRPr="00207917">
        <w:rPr>
          <w:rFonts w:ascii="Times New Roman" w:hAnsi="Times New Roman" w:cs="Times New Roman"/>
          <w:sz w:val="24"/>
          <w:szCs w:val="24"/>
        </w:rPr>
        <w:t>menyewakan</w:t>
      </w:r>
      <w:proofErr w:type="spellEnd"/>
      <w:r w:rsidR="00364CB7" w:rsidRPr="00207917">
        <w:rPr>
          <w:rFonts w:ascii="Times New Roman" w:hAnsi="Times New Roman" w:cs="Times New Roman"/>
          <w:sz w:val="24"/>
          <w:szCs w:val="24"/>
        </w:rPr>
        <w:t xml:space="preserve"> </w:t>
      </w:r>
      <w:proofErr w:type="spellStart"/>
      <w:r w:rsidR="00364CB7" w:rsidRPr="00207917">
        <w:rPr>
          <w:rFonts w:ascii="Times New Roman" w:hAnsi="Times New Roman" w:cs="Times New Roman"/>
          <w:sz w:val="24"/>
          <w:szCs w:val="24"/>
        </w:rPr>
        <w:t>bertemu</w:t>
      </w:r>
      <w:proofErr w:type="spellEnd"/>
      <w:r w:rsidR="00364CB7" w:rsidRPr="00207917">
        <w:rPr>
          <w:rFonts w:ascii="Times New Roman" w:hAnsi="Times New Roman" w:cs="Times New Roman"/>
          <w:sz w:val="24"/>
          <w:szCs w:val="24"/>
        </w:rPr>
        <w:t xml:space="preserve"> </w:t>
      </w:r>
      <w:proofErr w:type="spellStart"/>
      <w:r w:rsidR="00364CB7" w:rsidRPr="00207917">
        <w:rPr>
          <w:rFonts w:ascii="Times New Roman" w:hAnsi="Times New Roman" w:cs="Times New Roman"/>
          <w:sz w:val="24"/>
          <w:szCs w:val="24"/>
        </w:rPr>
        <w:t>secara</w:t>
      </w:r>
      <w:proofErr w:type="spellEnd"/>
      <w:r w:rsidR="00364CB7" w:rsidRPr="00207917">
        <w:rPr>
          <w:rFonts w:ascii="Times New Roman" w:hAnsi="Times New Roman" w:cs="Times New Roman"/>
          <w:sz w:val="24"/>
          <w:szCs w:val="24"/>
        </w:rPr>
        <w:t xml:space="preserve"> </w:t>
      </w:r>
      <w:proofErr w:type="spellStart"/>
      <w:r w:rsidR="00364CB7" w:rsidRPr="00207917">
        <w:rPr>
          <w:rFonts w:ascii="Times New Roman" w:hAnsi="Times New Roman" w:cs="Times New Roman"/>
          <w:sz w:val="24"/>
          <w:szCs w:val="24"/>
        </w:rPr>
        <w:t>langsung</w:t>
      </w:r>
      <w:proofErr w:type="spellEnd"/>
      <w:r w:rsidR="00364CB7" w:rsidRPr="00207917">
        <w:rPr>
          <w:rFonts w:ascii="Times New Roman" w:hAnsi="Times New Roman" w:cs="Times New Roman"/>
          <w:sz w:val="24"/>
          <w:szCs w:val="24"/>
        </w:rPr>
        <w:t xml:space="preserve"> pada </w:t>
      </w:r>
      <w:proofErr w:type="spellStart"/>
      <w:r w:rsidR="00364CB7" w:rsidRPr="00207917">
        <w:rPr>
          <w:rFonts w:ascii="Times New Roman" w:hAnsi="Times New Roman" w:cs="Times New Roman"/>
          <w:sz w:val="24"/>
          <w:szCs w:val="24"/>
        </w:rPr>
        <w:t>saat</w:t>
      </w:r>
      <w:proofErr w:type="spellEnd"/>
      <w:r w:rsidR="00364CB7" w:rsidRPr="00207917">
        <w:rPr>
          <w:rFonts w:ascii="Times New Roman" w:hAnsi="Times New Roman" w:cs="Times New Roman"/>
          <w:sz w:val="24"/>
          <w:szCs w:val="24"/>
        </w:rPr>
        <w:t xml:space="preserve"> </w:t>
      </w:r>
      <w:proofErr w:type="spellStart"/>
      <w:r w:rsidR="00364CB7" w:rsidRPr="00207917">
        <w:rPr>
          <w:rFonts w:ascii="Times New Roman" w:hAnsi="Times New Roman" w:cs="Times New Roman"/>
          <w:sz w:val="24"/>
          <w:szCs w:val="24"/>
        </w:rPr>
        <w:t>melangsungkan</w:t>
      </w:r>
      <w:proofErr w:type="spellEnd"/>
      <w:r w:rsidR="00364CB7" w:rsidRPr="00207917">
        <w:rPr>
          <w:rFonts w:ascii="Times New Roman" w:hAnsi="Times New Roman" w:cs="Times New Roman"/>
          <w:sz w:val="24"/>
          <w:szCs w:val="24"/>
        </w:rPr>
        <w:t xml:space="preserve"> </w:t>
      </w:r>
      <w:proofErr w:type="spellStart"/>
      <w:r w:rsidR="00364CB7" w:rsidRPr="00207917">
        <w:rPr>
          <w:rFonts w:ascii="Times New Roman" w:hAnsi="Times New Roman" w:cs="Times New Roman"/>
          <w:sz w:val="24"/>
          <w:szCs w:val="24"/>
        </w:rPr>
        <w:t>transaksi</w:t>
      </w:r>
      <w:proofErr w:type="spellEnd"/>
      <w:r w:rsidR="00364CB7" w:rsidRPr="00207917">
        <w:rPr>
          <w:rFonts w:ascii="Times New Roman" w:hAnsi="Times New Roman" w:cs="Times New Roman"/>
          <w:sz w:val="24"/>
          <w:szCs w:val="24"/>
        </w:rPr>
        <w:t xml:space="preserve"> </w:t>
      </w:r>
      <w:proofErr w:type="spellStart"/>
      <w:r w:rsidR="00364CB7" w:rsidRPr="00207917">
        <w:rPr>
          <w:rFonts w:ascii="Times New Roman" w:hAnsi="Times New Roman" w:cs="Times New Roman"/>
          <w:sz w:val="24"/>
          <w:szCs w:val="24"/>
        </w:rPr>
        <w:t>sewa</w:t>
      </w:r>
      <w:proofErr w:type="spellEnd"/>
      <w:r w:rsidR="00364CB7" w:rsidRPr="00207917">
        <w:rPr>
          <w:rFonts w:ascii="Times New Roman" w:hAnsi="Times New Roman" w:cs="Times New Roman"/>
          <w:sz w:val="24"/>
          <w:szCs w:val="24"/>
        </w:rPr>
        <w:t xml:space="preserve"> </w:t>
      </w:r>
      <w:proofErr w:type="spellStart"/>
      <w:r w:rsidR="00364CB7" w:rsidRPr="00207917">
        <w:rPr>
          <w:rFonts w:ascii="Times New Roman" w:hAnsi="Times New Roman" w:cs="Times New Roman"/>
          <w:sz w:val="24"/>
          <w:szCs w:val="24"/>
        </w:rPr>
        <w:t>menyewa</w:t>
      </w:r>
      <w:proofErr w:type="spellEnd"/>
      <w:r w:rsidR="00364CB7" w:rsidRPr="00207917">
        <w:rPr>
          <w:rFonts w:ascii="Times New Roman" w:hAnsi="Times New Roman" w:cs="Times New Roman"/>
          <w:sz w:val="24"/>
          <w:szCs w:val="24"/>
        </w:rPr>
        <w:t xml:space="preserve">. Dimana </w:t>
      </w:r>
      <w:proofErr w:type="spellStart"/>
      <w:r w:rsidR="00364CB7" w:rsidRPr="00207917">
        <w:rPr>
          <w:rFonts w:ascii="Times New Roman" w:hAnsi="Times New Roman" w:cs="Times New Roman"/>
          <w:sz w:val="24"/>
          <w:szCs w:val="24"/>
        </w:rPr>
        <w:t>pihak</w:t>
      </w:r>
      <w:proofErr w:type="spellEnd"/>
      <w:r w:rsidR="00364CB7" w:rsidRPr="00207917">
        <w:rPr>
          <w:rFonts w:ascii="Times New Roman" w:hAnsi="Times New Roman" w:cs="Times New Roman"/>
          <w:sz w:val="24"/>
          <w:szCs w:val="24"/>
        </w:rPr>
        <w:t xml:space="preserve"> yang </w:t>
      </w:r>
      <w:proofErr w:type="spellStart"/>
      <w:r w:rsidR="00364CB7" w:rsidRPr="00207917">
        <w:rPr>
          <w:rFonts w:ascii="Times New Roman" w:hAnsi="Times New Roman" w:cs="Times New Roman"/>
          <w:sz w:val="24"/>
          <w:szCs w:val="24"/>
        </w:rPr>
        <w:t>menyewakan</w:t>
      </w:r>
      <w:proofErr w:type="spellEnd"/>
      <w:r w:rsidR="00364CB7" w:rsidRPr="00207917">
        <w:rPr>
          <w:rFonts w:ascii="Times New Roman" w:hAnsi="Times New Roman" w:cs="Times New Roman"/>
          <w:sz w:val="24"/>
          <w:szCs w:val="24"/>
        </w:rPr>
        <w:t xml:space="preserve"> </w:t>
      </w:r>
      <w:proofErr w:type="spellStart"/>
      <w:r w:rsidR="00364CB7" w:rsidRPr="00207917">
        <w:rPr>
          <w:rFonts w:ascii="Times New Roman" w:hAnsi="Times New Roman" w:cs="Times New Roman"/>
          <w:sz w:val="24"/>
          <w:szCs w:val="24"/>
        </w:rPr>
        <w:t>memberitahu</w:t>
      </w:r>
      <w:proofErr w:type="spellEnd"/>
      <w:r w:rsidR="00364CB7" w:rsidRPr="00207917">
        <w:rPr>
          <w:rFonts w:ascii="Times New Roman" w:hAnsi="Times New Roman" w:cs="Times New Roman"/>
          <w:sz w:val="24"/>
          <w:szCs w:val="24"/>
        </w:rPr>
        <w:t xml:space="preserve"> </w:t>
      </w:r>
      <w:proofErr w:type="spellStart"/>
      <w:r w:rsidR="00364CB7" w:rsidRPr="00207917">
        <w:rPr>
          <w:rFonts w:ascii="Times New Roman" w:hAnsi="Times New Roman" w:cs="Times New Roman"/>
          <w:sz w:val="24"/>
          <w:szCs w:val="24"/>
        </w:rPr>
        <w:t>kepada</w:t>
      </w:r>
      <w:proofErr w:type="spellEnd"/>
      <w:r w:rsidR="00364CB7" w:rsidRPr="00207917">
        <w:rPr>
          <w:rFonts w:ascii="Times New Roman" w:hAnsi="Times New Roman" w:cs="Times New Roman"/>
          <w:sz w:val="24"/>
          <w:szCs w:val="24"/>
        </w:rPr>
        <w:t xml:space="preserve"> </w:t>
      </w:r>
      <w:proofErr w:type="spellStart"/>
      <w:r w:rsidR="00364CB7" w:rsidRPr="00207917">
        <w:rPr>
          <w:rFonts w:ascii="Times New Roman" w:hAnsi="Times New Roman" w:cs="Times New Roman"/>
          <w:sz w:val="24"/>
          <w:szCs w:val="24"/>
        </w:rPr>
        <w:t>penyewa</w:t>
      </w:r>
      <w:proofErr w:type="spellEnd"/>
      <w:r w:rsidR="00364CB7">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Berdasarkan</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sewa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menyewa</w:t>
      </w:r>
      <w:proofErr w:type="spellEnd"/>
      <w:r w:rsidR="00364CB7" w:rsidRPr="00BE36FC">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lapak</w:t>
      </w:r>
      <w:proofErr w:type="spellEnd"/>
      <w:r w:rsidR="00364CB7">
        <w:rPr>
          <w:rFonts w:ascii="Times New Roman" w:hAnsi="Times New Roman" w:cs="Times New Roman"/>
          <w:sz w:val="24"/>
          <w:szCs w:val="24"/>
        </w:rPr>
        <w:t xml:space="preserve"> pasar</w:t>
      </w:r>
      <w:r w:rsidR="00364CB7" w:rsidRPr="00BE36FC">
        <w:rPr>
          <w:rFonts w:ascii="Times New Roman" w:hAnsi="Times New Roman" w:cs="Times New Roman"/>
          <w:sz w:val="24"/>
          <w:szCs w:val="24"/>
        </w:rPr>
        <w:t xml:space="preserve"> </w:t>
      </w:r>
      <w:r w:rsidR="00364CB7">
        <w:rPr>
          <w:rFonts w:ascii="Times New Roman" w:hAnsi="Times New Roman" w:cs="Times New Roman"/>
          <w:sz w:val="24"/>
          <w:szCs w:val="24"/>
        </w:rPr>
        <w:t xml:space="preserve">yang </w:t>
      </w:r>
      <w:proofErr w:type="spellStart"/>
      <w:r w:rsidR="00364CB7" w:rsidRPr="00BE36FC">
        <w:rPr>
          <w:rFonts w:ascii="Times New Roman" w:hAnsi="Times New Roman" w:cs="Times New Roman"/>
          <w:sz w:val="24"/>
          <w:szCs w:val="24"/>
        </w:rPr>
        <w:t>sudah</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memenuhi</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rukun</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dari</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sewa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menyewa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tersebut</w:t>
      </w:r>
      <w:proofErr w:type="spellEnd"/>
      <w:r w:rsidR="00364CB7">
        <w:rPr>
          <w:rFonts w:ascii="Times New Roman" w:hAnsi="Times New Roman" w:cs="Times New Roman"/>
          <w:sz w:val="24"/>
          <w:szCs w:val="24"/>
        </w:rPr>
        <w:t>,</w:t>
      </w:r>
      <w:r w:rsidR="00364CB7" w:rsidRPr="00BE36FC">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d</w:t>
      </w:r>
      <w:r w:rsidR="00364CB7" w:rsidRPr="00BE36FC">
        <w:rPr>
          <w:rFonts w:ascii="Times New Roman" w:hAnsi="Times New Roman" w:cs="Times New Roman"/>
          <w:sz w:val="24"/>
          <w:szCs w:val="24"/>
        </w:rPr>
        <w:t>imana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terdapat</w:t>
      </w:r>
      <w:proofErr w:type="spellEnd"/>
      <w:r w:rsidR="00364CB7" w:rsidRPr="00BE36FC">
        <w:rPr>
          <w:rFonts w:ascii="Times New Roman" w:hAnsi="Times New Roman" w:cs="Times New Roman"/>
          <w:sz w:val="24"/>
          <w:szCs w:val="24"/>
        </w:rPr>
        <w:t xml:space="preserve"> orang yang </w:t>
      </w:r>
      <w:proofErr w:type="spellStart"/>
      <w:r w:rsidR="00364CB7" w:rsidRPr="00BE36FC">
        <w:rPr>
          <w:rFonts w:ascii="Times New Roman" w:hAnsi="Times New Roman" w:cs="Times New Roman"/>
          <w:sz w:val="24"/>
          <w:szCs w:val="24"/>
        </w:rPr>
        <w:lastRenderedPageBreak/>
        <w:t>berakad</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adanya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barang</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atau</w:t>
      </w:r>
      <w:proofErr w:type="spellEnd"/>
      <w:r w:rsidR="00364CB7" w:rsidRPr="00BE36FC">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lapak</w:t>
      </w:r>
      <w:proofErr w:type="spellEnd"/>
      <w:r w:rsidR="00364CB7">
        <w:rPr>
          <w:rFonts w:ascii="Times New Roman" w:hAnsi="Times New Roman" w:cs="Times New Roman"/>
          <w:sz w:val="24"/>
          <w:szCs w:val="24"/>
        </w:rPr>
        <w:t xml:space="preserve"> pasar</w:t>
      </w:r>
      <w:r w:rsidR="00364CB7" w:rsidRPr="00BE36FC">
        <w:rPr>
          <w:rFonts w:ascii="Times New Roman" w:hAnsi="Times New Roman" w:cs="Times New Roman"/>
          <w:sz w:val="24"/>
          <w:szCs w:val="24"/>
        </w:rPr>
        <w:t xml:space="preserve"> yang </w:t>
      </w:r>
      <w:proofErr w:type="spellStart"/>
      <w:r w:rsidR="00364CB7" w:rsidRPr="00BE36FC">
        <w:rPr>
          <w:rFonts w:ascii="Times New Roman" w:hAnsi="Times New Roman" w:cs="Times New Roman"/>
          <w:sz w:val="24"/>
          <w:szCs w:val="24"/>
        </w:rPr>
        <w:t>dipersewakan</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beserta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harga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sewanya</w:t>
      </w:r>
      <w:proofErr w:type="spellEnd"/>
      <w:r w:rsidR="00364CB7" w:rsidRPr="00BE36FC">
        <w:rPr>
          <w:rFonts w:ascii="Times New Roman" w:hAnsi="Times New Roman" w:cs="Times New Roman"/>
          <w:sz w:val="24"/>
          <w:szCs w:val="24"/>
        </w:rPr>
        <w:t xml:space="preserve">, dan </w:t>
      </w:r>
      <w:proofErr w:type="spellStart"/>
      <w:r w:rsidR="00364CB7" w:rsidRPr="00BE36FC">
        <w:rPr>
          <w:rFonts w:ascii="Times New Roman" w:hAnsi="Times New Roman" w:cs="Times New Roman"/>
          <w:sz w:val="24"/>
          <w:szCs w:val="24"/>
        </w:rPr>
        <w:t>adanya</w:t>
      </w:r>
      <w:proofErr w:type="spellEnd"/>
      <w:r w:rsidR="00364CB7" w:rsidRPr="00BE36FC">
        <w:rPr>
          <w:rFonts w:ascii="Times New Roman" w:hAnsi="Times New Roman" w:cs="Times New Roman"/>
          <w:sz w:val="24"/>
          <w:szCs w:val="24"/>
        </w:rPr>
        <w:t xml:space="preserve"> </w:t>
      </w:r>
      <w:proofErr w:type="spellStart"/>
      <w:r w:rsidR="00364CB7" w:rsidRPr="008427CF">
        <w:rPr>
          <w:rFonts w:ascii="Times New Roman" w:hAnsi="Times New Roman" w:cs="Times New Roman"/>
          <w:i/>
          <w:iCs/>
          <w:sz w:val="24"/>
          <w:szCs w:val="24"/>
        </w:rPr>
        <w:t>shighat</w:t>
      </w:r>
      <w:proofErr w:type="spellEnd"/>
      <w:r w:rsidR="00364CB7" w:rsidRPr="00BE36FC">
        <w:rPr>
          <w:rFonts w:ascii="Times New Roman" w:hAnsi="Times New Roman" w:cs="Times New Roman"/>
          <w:sz w:val="24"/>
          <w:szCs w:val="24"/>
        </w:rPr>
        <w:t xml:space="preserve"> yang </w:t>
      </w:r>
      <w:proofErr w:type="spellStart"/>
      <w:r w:rsidR="00364CB7" w:rsidRPr="00BE36FC">
        <w:rPr>
          <w:rFonts w:ascii="Times New Roman" w:hAnsi="Times New Roman" w:cs="Times New Roman"/>
          <w:sz w:val="24"/>
          <w:szCs w:val="24"/>
        </w:rPr>
        <w:t>diucapkan</w:t>
      </w:r>
      <w:proofErr w:type="spellEnd"/>
      <w:r w:rsidR="00364CB7" w:rsidRPr="00BE36FC">
        <w:rPr>
          <w:rFonts w:ascii="Times New Roman" w:hAnsi="Times New Roman" w:cs="Times New Roman"/>
          <w:sz w:val="24"/>
          <w:szCs w:val="24"/>
        </w:rPr>
        <w:t xml:space="preserve"> oleh </w:t>
      </w:r>
      <w:proofErr w:type="spellStart"/>
      <w:r w:rsidR="00364CB7" w:rsidRPr="00BE36FC">
        <w:rPr>
          <w:rFonts w:ascii="Times New Roman" w:hAnsi="Times New Roman" w:cs="Times New Roman"/>
          <w:sz w:val="24"/>
          <w:szCs w:val="24"/>
        </w:rPr>
        <w:t>kedua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belah</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pihak</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secara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lisan</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Begitupun</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dengan</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syaratnya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bahwa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sebelum</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terjadinya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akad</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antara</w:t>
      </w:r>
      <w:proofErr w:type="spellEnd"/>
      <w:r w:rsidR="00364CB7" w:rsidRPr="00BE36FC">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pihak</w:t>
      </w:r>
      <w:proofErr w:type="spellEnd"/>
      <w:r w:rsidR="00364CB7">
        <w:rPr>
          <w:rFonts w:ascii="Times New Roman" w:hAnsi="Times New Roman" w:cs="Times New Roman"/>
          <w:sz w:val="24"/>
          <w:szCs w:val="24"/>
        </w:rPr>
        <w:t xml:space="preserve"> yang </w:t>
      </w:r>
      <w:proofErr w:type="spellStart"/>
      <w:r w:rsidR="00364CB7">
        <w:rPr>
          <w:rFonts w:ascii="Times New Roman" w:hAnsi="Times New Roman" w:cs="Times New Roman"/>
          <w:sz w:val="24"/>
          <w:szCs w:val="24"/>
        </w:rPr>
        <w:t>menyewakan</w:t>
      </w:r>
      <w:proofErr w:type="spellEnd"/>
      <w:r w:rsidR="00364CB7">
        <w:rPr>
          <w:rFonts w:ascii="Times New Roman" w:hAnsi="Times New Roman" w:cs="Times New Roman"/>
          <w:sz w:val="24"/>
          <w:szCs w:val="24"/>
        </w:rPr>
        <w:t xml:space="preserve"> </w:t>
      </w:r>
      <w:r w:rsidR="00364CB7" w:rsidRPr="00BE36FC">
        <w:rPr>
          <w:rFonts w:ascii="Times New Roman" w:hAnsi="Times New Roman" w:cs="Times New Roman"/>
          <w:sz w:val="24"/>
          <w:szCs w:val="24"/>
        </w:rPr>
        <w:t xml:space="preserve">dan </w:t>
      </w:r>
      <w:proofErr w:type="spellStart"/>
      <w:r w:rsidR="00364CB7" w:rsidRPr="00BE36FC">
        <w:rPr>
          <w:rFonts w:ascii="Times New Roman" w:hAnsi="Times New Roman" w:cs="Times New Roman"/>
          <w:sz w:val="24"/>
          <w:szCs w:val="24"/>
        </w:rPr>
        <w:t>penyewa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pihak</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dari</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penyewa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datang</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kepada</w:t>
      </w:r>
      <w:proofErr w:type="spellEnd"/>
      <w:r w:rsidR="00364CB7" w:rsidRPr="00BE36FC">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pengelola</w:t>
      </w:r>
      <w:proofErr w:type="spellEnd"/>
      <w:r w:rsidR="00364CB7">
        <w:rPr>
          <w:rFonts w:ascii="Times New Roman" w:hAnsi="Times New Roman" w:cs="Times New Roman"/>
          <w:sz w:val="24"/>
          <w:szCs w:val="24"/>
        </w:rPr>
        <w:t xml:space="preserve"> pasar</w:t>
      </w:r>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sehingga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mereka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saling</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bertemu</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sehingga</w:t>
      </w:r>
      <w:proofErr w:type="spellEnd"/>
      <w:r w:rsidR="00364CB7" w:rsidRPr="00BE36FC">
        <w:rPr>
          <w:rFonts w:ascii="Times New Roman" w:hAnsi="Times New Roman" w:cs="Times New Roman"/>
          <w:sz w:val="24"/>
          <w:szCs w:val="24"/>
        </w:rPr>
        <w:t xml:space="preserve"> </w:t>
      </w:r>
      <w:proofErr w:type="spellStart"/>
      <w:r w:rsidR="00364CB7" w:rsidRPr="008427CF">
        <w:rPr>
          <w:rFonts w:ascii="Times New Roman" w:hAnsi="Times New Roman" w:cs="Times New Roman"/>
          <w:i/>
          <w:iCs/>
          <w:sz w:val="24"/>
          <w:szCs w:val="24"/>
        </w:rPr>
        <w:t>ijab</w:t>
      </w:r>
      <w:proofErr w:type="spellEnd"/>
      <w:r w:rsidR="00364CB7" w:rsidRPr="008427CF">
        <w:rPr>
          <w:rFonts w:ascii="Times New Roman" w:hAnsi="Times New Roman" w:cs="Times New Roman"/>
          <w:i/>
          <w:iCs/>
          <w:sz w:val="24"/>
          <w:szCs w:val="24"/>
        </w:rPr>
        <w:t xml:space="preserve"> </w:t>
      </w:r>
      <w:proofErr w:type="spellStart"/>
      <w:r w:rsidR="00364CB7" w:rsidRPr="008427CF">
        <w:rPr>
          <w:rFonts w:ascii="Times New Roman" w:hAnsi="Times New Roman" w:cs="Times New Roman"/>
          <w:i/>
          <w:iCs/>
          <w:sz w:val="24"/>
          <w:szCs w:val="24"/>
        </w:rPr>
        <w:t>qabul</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dilakukan</w:t>
      </w:r>
      <w:proofErr w:type="spellEnd"/>
      <w:r w:rsidR="00364CB7" w:rsidRPr="00BE36FC">
        <w:rPr>
          <w:rFonts w:ascii="Times New Roman" w:hAnsi="Times New Roman" w:cs="Times New Roman"/>
          <w:sz w:val="24"/>
          <w:szCs w:val="24"/>
        </w:rPr>
        <w:t xml:space="preserve"> di </w:t>
      </w:r>
      <w:proofErr w:type="spellStart"/>
      <w:r w:rsidR="00364CB7" w:rsidRPr="00BE36FC">
        <w:rPr>
          <w:rFonts w:ascii="Times New Roman" w:hAnsi="Times New Roman" w:cs="Times New Roman"/>
          <w:sz w:val="24"/>
          <w:szCs w:val="24"/>
        </w:rPr>
        <w:t>tempat</w:t>
      </w:r>
      <w:proofErr w:type="spellEnd"/>
      <w:r w:rsidR="00364CB7" w:rsidRPr="00BE36FC">
        <w:rPr>
          <w:rFonts w:ascii="Times New Roman" w:hAnsi="Times New Roman" w:cs="Times New Roman"/>
          <w:sz w:val="24"/>
          <w:szCs w:val="24"/>
        </w:rPr>
        <w:t xml:space="preserve"> yang </w:t>
      </w:r>
      <w:proofErr w:type="spellStart"/>
      <w:r w:rsidR="00364CB7" w:rsidRPr="00BE36FC">
        <w:rPr>
          <w:rFonts w:ascii="Times New Roman" w:hAnsi="Times New Roman" w:cs="Times New Roman"/>
          <w:sz w:val="24"/>
          <w:szCs w:val="24"/>
        </w:rPr>
        <w:t>sama</w:t>
      </w:r>
      <w:proofErr w:type="spellEnd"/>
      <w:r w:rsidR="00364CB7" w:rsidRPr="00BE36FC">
        <w:rPr>
          <w:rFonts w:ascii="Times New Roman" w:hAnsi="Times New Roman" w:cs="Times New Roman"/>
          <w:sz w:val="24"/>
          <w:szCs w:val="24"/>
        </w:rPr>
        <w:t xml:space="preserve">. Selain </w:t>
      </w:r>
      <w:proofErr w:type="spellStart"/>
      <w:r w:rsidR="00364CB7" w:rsidRPr="00BE36FC">
        <w:rPr>
          <w:rFonts w:ascii="Times New Roman" w:hAnsi="Times New Roman" w:cs="Times New Roman"/>
          <w:sz w:val="24"/>
          <w:szCs w:val="24"/>
        </w:rPr>
        <w:t>itu</w:t>
      </w:r>
      <w:proofErr w:type="spellEnd"/>
      <w:r w:rsidR="00364CB7" w:rsidRPr="00BE36FC">
        <w:rPr>
          <w:rFonts w:ascii="Times New Roman" w:hAnsi="Times New Roman" w:cs="Times New Roman"/>
          <w:sz w:val="24"/>
          <w:szCs w:val="24"/>
        </w:rPr>
        <w:t xml:space="preserve"> </w:t>
      </w:r>
      <w:proofErr w:type="spellStart"/>
      <w:r w:rsidR="00364CB7" w:rsidRPr="008427CF">
        <w:rPr>
          <w:rFonts w:ascii="Times New Roman" w:hAnsi="Times New Roman" w:cs="Times New Roman"/>
          <w:i/>
          <w:iCs/>
          <w:sz w:val="24"/>
          <w:szCs w:val="24"/>
        </w:rPr>
        <w:t>ijab</w:t>
      </w:r>
      <w:proofErr w:type="spellEnd"/>
      <w:r w:rsidR="00364CB7" w:rsidRPr="008427CF">
        <w:rPr>
          <w:rFonts w:ascii="Times New Roman" w:hAnsi="Times New Roman" w:cs="Times New Roman"/>
          <w:i/>
          <w:iCs/>
          <w:sz w:val="24"/>
          <w:szCs w:val="24"/>
        </w:rPr>
        <w:t xml:space="preserve"> </w:t>
      </w:r>
      <w:proofErr w:type="spellStart"/>
      <w:r w:rsidR="00364CB7" w:rsidRPr="008427CF">
        <w:rPr>
          <w:rFonts w:ascii="Times New Roman" w:hAnsi="Times New Roman" w:cs="Times New Roman"/>
          <w:i/>
          <w:iCs/>
          <w:sz w:val="24"/>
          <w:szCs w:val="24"/>
        </w:rPr>
        <w:t>qabul</w:t>
      </w:r>
      <w:proofErr w:type="spellEnd"/>
      <w:r w:rsidR="00364CB7" w:rsidRPr="00BE36FC">
        <w:rPr>
          <w:rFonts w:ascii="Times New Roman" w:hAnsi="Times New Roman" w:cs="Times New Roman"/>
          <w:sz w:val="24"/>
          <w:szCs w:val="24"/>
        </w:rPr>
        <w:t xml:space="preserve"> yang </w:t>
      </w:r>
      <w:proofErr w:type="spellStart"/>
      <w:r w:rsidR="00364CB7" w:rsidRPr="00BE36FC">
        <w:rPr>
          <w:rFonts w:ascii="Times New Roman" w:hAnsi="Times New Roman" w:cs="Times New Roman"/>
          <w:sz w:val="24"/>
          <w:szCs w:val="24"/>
        </w:rPr>
        <w:t>dilakukan</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jelas</w:t>
      </w:r>
      <w:proofErr w:type="spellEnd"/>
      <w:r w:rsidR="00364CB7" w:rsidRPr="00BE36FC">
        <w:rPr>
          <w:rFonts w:ascii="Times New Roman" w:hAnsi="Times New Roman" w:cs="Times New Roman"/>
          <w:sz w:val="24"/>
          <w:szCs w:val="24"/>
        </w:rPr>
        <w:t xml:space="preserve"> dan </w:t>
      </w:r>
      <w:proofErr w:type="spellStart"/>
      <w:r w:rsidR="00364CB7" w:rsidRPr="00BE36FC">
        <w:rPr>
          <w:rFonts w:ascii="Times New Roman" w:hAnsi="Times New Roman" w:cs="Times New Roman"/>
          <w:sz w:val="24"/>
          <w:szCs w:val="24"/>
        </w:rPr>
        <w:t>dapat</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dipahami</w:t>
      </w:r>
      <w:proofErr w:type="spellEnd"/>
      <w:r w:rsidR="00364CB7" w:rsidRPr="00BE36FC">
        <w:rPr>
          <w:rFonts w:ascii="Times New Roman" w:hAnsi="Times New Roman" w:cs="Times New Roman"/>
          <w:sz w:val="24"/>
          <w:szCs w:val="24"/>
        </w:rPr>
        <w:t xml:space="preserve"> oleh </w:t>
      </w:r>
      <w:proofErr w:type="spellStart"/>
      <w:r w:rsidR="00364CB7" w:rsidRPr="00BE36FC">
        <w:rPr>
          <w:rFonts w:ascii="Times New Roman" w:hAnsi="Times New Roman" w:cs="Times New Roman"/>
          <w:sz w:val="24"/>
          <w:szCs w:val="24"/>
        </w:rPr>
        <w:t>kedua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belah</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pihak</w:t>
      </w:r>
      <w:proofErr w:type="spellEnd"/>
      <w:r w:rsidR="00364CB7" w:rsidRPr="00BE36FC">
        <w:rPr>
          <w:rFonts w:ascii="Times New Roman" w:hAnsi="Times New Roman" w:cs="Times New Roman"/>
          <w:sz w:val="24"/>
          <w:szCs w:val="24"/>
        </w:rPr>
        <w:t xml:space="preserve">. Dalam </w:t>
      </w:r>
      <w:proofErr w:type="spellStart"/>
      <w:r w:rsidR="00364CB7" w:rsidRPr="00BE36FC">
        <w:rPr>
          <w:rFonts w:ascii="Times New Roman" w:hAnsi="Times New Roman" w:cs="Times New Roman"/>
          <w:sz w:val="24"/>
          <w:szCs w:val="24"/>
        </w:rPr>
        <w:t>melakukan</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transaksi</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akad</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sewa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menyewa</w:t>
      </w:r>
      <w:proofErr w:type="spellEnd"/>
      <w:r w:rsidR="00364CB7" w:rsidRPr="00BE36FC">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lapak</w:t>
      </w:r>
      <w:proofErr w:type="spellEnd"/>
      <w:r w:rsidR="00364CB7">
        <w:rPr>
          <w:rFonts w:ascii="Times New Roman" w:hAnsi="Times New Roman" w:cs="Times New Roman"/>
          <w:sz w:val="24"/>
          <w:szCs w:val="24"/>
        </w:rPr>
        <w:t xml:space="preserve"> pasar </w:t>
      </w:r>
      <w:proofErr w:type="spellStart"/>
      <w:r w:rsidR="00364CB7">
        <w:rPr>
          <w:rFonts w:ascii="Times New Roman" w:hAnsi="Times New Roman" w:cs="Times New Roman"/>
          <w:sz w:val="24"/>
          <w:szCs w:val="24"/>
        </w:rPr>
        <w:t>ini</w:t>
      </w:r>
      <w:proofErr w:type="spellEnd"/>
      <w:r w:rsidR="00364CB7">
        <w:rPr>
          <w:rFonts w:ascii="Times New Roman" w:hAnsi="Times New Roman" w:cs="Times New Roman"/>
          <w:sz w:val="24"/>
          <w:szCs w:val="24"/>
        </w:rPr>
        <w:t xml:space="preserve"> </w:t>
      </w:r>
      <w:proofErr w:type="spellStart"/>
      <w:r w:rsidR="00364CB7" w:rsidRPr="008427CF">
        <w:rPr>
          <w:rFonts w:ascii="Times New Roman" w:hAnsi="Times New Roman" w:cs="Times New Roman"/>
          <w:i/>
          <w:iCs/>
          <w:sz w:val="24"/>
          <w:szCs w:val="24"/>
        </w:rPr>
        <w:t>ijab</w:t>
      </w:r>
      <w:proofErr w:type="spellEnd"/>
      <w:r w:rsidR="00364CB7" w:rsidRPr="008427CF">
        <w:rPr>
          <w:rFonts w:ascii="Times New Roman" w:hAnsi="Times New Roman" w:cs="Times New Roman"/>
          <w:i/>
          <w:iCs/>
          <w:sz w:val="24"/>
          <w:szCs w:val="24"/>
        </w:rPr>
        <w:t xml:space="preserve"> </w:t>
      </w:r>
      <w:r w:rsidR="00364CB7" w:rsidRPr="00BE36FC">
        <w:rPr>
          <w:rFonts w:ascii="Times New Roman" w:hAnsi="Times New Roman" w:cs="Times New Roman"/>
          <w:sz w:val="24"/>
          <w:szCs w:val="24"/>
        </w:rPr>
        <w:t xml:space="preserve">dan </w:t>
      </w:r>
      <w:proofErr w:type="spellStart"/>
      <w:r w:rsidR="00364CB7" w:rsidRPr="008427CF">
        <w:rPr>
          <w:rFonts w:ascii="Times New Roman" w:hAnsi="Times New Roman" w:cs="Times New Roman"/>
          <w:i/>
          <w:iCs/>
          <w:sz w:val="24"/>
          <w:szCs w:val="24"/>
        </w:rPr>
        <w:t>qabul</w:t>
      </w:r>
      <w:proofErr w:type="spellEnd"/>
      <w:r w:rsidR="00364CB7" w:rsidRPr="00BE36FC">
        <w:rPr>
          <w:rFonts w:ascii="Times New Roman" w:hAnsi="Times New Roman" w:cs="Times New Roman"/>
          <w:sz w:val="24"/>
          <w:szCs w:val="24"/>
        </w:rPr>
        <w:t xml:space="preserve"> yang </w:t>
      </w:r>
      <w:proofErr w:type="spellStart"/>
      <w:r w:rsidR="00364CB7" w:rsidRPr="00BE36FC">
        <w:rPr>
          <w:rFonts w:ascii="Times New Roman" w:hAnsi="Times New Roman" w:cs="Times New Roman"/>
          <w:sz w:val="24"/>
          <w:szCs w:val="24"/>
        </w:rPr>
        <w:t>digunakan</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berupa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lisan</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Akad</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lisan</w:t>
      </w:r>
      <w:proofErr w:type="spellEnd"/>
      <w:r w:rsidR="00364CB7" w:rsidRPr="00BE36FC">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dalam</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penyewaan</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ini</w:t>
      </w:r>
      <w:proofErr w:type="spellEnd"/>
      <w:r w:rsidR="00364CB7">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berupa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ucapan</w:t>
      </w:r>
      <w:proofErr w:type="spellEnd"/>
      <w:r w:rsidR="00364CB7" w:rsidRPr="00BE36FC">
        <w:rPr>
          <w:rFonts w:ascii="Times New Roman" w:hAnsi="Times New Roman" w:cs="Times New Roman"/>
          <w:sz w:val="24"/>
          <w:szCs w:val="24"/>
        </w:rPr>
        <w:t xml:space="preserve"> “</w:t>
      </w:r>
      <w:r w:rsidR="00364CB7">
        <w:rPr>
          <w:rFonts w:ascii="Times New Roman" w:hAnsi="Times New Roman" w:cs="Times New Roman"/>
          <w:sz w:val="24"/>
          <w:szCs w:val="24"/>
        </w:rPr>
        <w:t xml:space="preserve">kami </w:t>
      </w:r>
      <w:proofErr w:type="spellStart"/>
      <w:r w:rsidR="00364CB7">
        <w:rPr>
          <w:rFonts w:ascii="Times New Roman" w:hAnsi="Times New Roman" w:cs="Times New Roman"/>
          <w:sz w:val="24"/>
          <w:szCs w:val="24"/>
        </w:rPr>
        <w:t>menyewakan</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lapak</w:t>
      </w:r>
      <w:proofErr w:type="spellEnd"/>
      <w:r w:rsidR="00364CB7">
        <w:rPr>
          <w:rFonts w:ascii="Times New Roman" w:hAnsi="Times New Roman" w:cs="Times New Roman"/>
          <w:sz w:val="24"/>
          <w:szCs w:val="24"/>
        </w:rPr>
        <w:t xml:space="preserve"> pasar </w:t>
      </w:r>
      <w:proofErr w:type="spellStart"/>
      <w:r w:rsidR="00364CB7">
        <w:rPr>
          <w:rFonts w:ascii="Times New Roman" w:hAnsi="Times New Roman" w:cs="Times New Roman"/>
          <w:sz w:val="24"/>
          <w:szCs w:val="24"/>
        </w:rPr>
        <w:t>ini</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kepada</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bapak</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dengan</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harga</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sekian</w:t>
      </w:r>
      <w:proofErr w:type="spellEnd"/>
      <w:r w:rsidR="00364CB7">
        <w:rPr>
          <w:rFonts w:ascii="Times New Roman" w:hAnsi="Times New Roman" w:cs="Times New Roman"/>
          <w:sz w:val="24"/>
          <w:szCs w:val="24"/>
        </w:rPr>
        <w:t xml:space="preserve"> yang </w:t>
      </w:r>
      <w:proofErr w:type="spellStart"/>
      <w:r w:rsidR="00364CB7">
        <w:rPr>
          <w:rFonts w:ascii="Times New Roman" w:hAnsi="Times New Roman" w:cs="Times New Roman"/>
          <w:sz w:val="24"/>
          <w:szCs w:val="24"/>
        </w:rPr>
        <w:t>sesuai</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dengan</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lapak</w:t>
      </w:r>
      <w:proofErr w:type="spellEnd"/>
      <w:r w:rsidR="00364CB7">
        <w:rPr>
          <w:rFonts w:ascii="Times New Roman" w:hAnsi="Times New Roman" w:cs="Times New Roman"/>
          <w:sz w:val="24"/>
          <w:szCs w:val="24"/>
        </w:rPr>
        <w:t xml:space="preserve"> yang </w:t>
      </w:r>
      <w:proofErr w:type="spellStart"/>
      <w:r w:rsidR="00364CB7">
        <w:rPr>
          <w:rFonts w:ascii="Times New Roman" w:hAnsi="Times New Roman" w:cs="Times New Roman"/>
          <w:sz w:val="24"/>
          <w:szCs w:val="24"/>
        </w:rPr>
        <w:t>bapak</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sewa</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sesuai</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syarat</w:t>
      </w:r>
      <w:proofErr w:type="spellEnd"/>
      <w:r w:rsidR="00364CB7">
        <w:rPr>
          <w:rFonts w:ascii="Times New Roman" w:hAnsi="Times New Roman" w:cs="Times New Roman"/>
          <w:sz w:val="24"/>
          <w:szCs w:val="24"/>
        </w:rPr>
        <w:t xml:space="preserve"> dan </w:t>
      </w:r>
      <w:proofErr w:type="spellStart"/>
      <w:r w:rsidR="00364CB7">
        <w:rPr>
          <w:rFonts w:ascii="Times New Roman" w:hAnsi="Times New Roman" w:cs="Times New Roman"/>
          <w:sz w:val="24"/>
          <w:szCs w:val="24"/>
        </w:rPr>
        <w:t>kontrak</w:t>
      </w:r>
      <w:proofErr w:type="spellEnd"/>
      <w:r w:rsidR="00364CB7">
        <w:rPr>
          <w:rFonts w:ascii="Times New Roman" w:hAnsi="Times New Roman" w:cs="Times New Roman"/>
          <w:sz w:val="24"/>
          <w:szCs w:val="24"/>
        </w:rPr>
        <w:t xml:space="preserve"> yang </w:t>
      </w:r>
      <w:proofErr w:type="spellStart"/>
      <w:r w:rsidR="00364CB7">
        <w:rPr>
          <w:rFonts w:ascii="Times New Roman" w:hAnsi="Times New Roman" w:cs="Times New Roman"/>
          <w:sz w:val="24"/>
          <w:szCs w:val="24"/>
        </w:rPr>
        <w:t>sudah</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kita</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setujui</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bersama</w:t>
      </w:r>
      <w:proofErr w:type="spellEnd"/>
      <w:r w:rsidR="00364CB7">
        <w:rPr>
          <w:rFonts w:ascii="Times New Roman" w:hAnsi="Times New Roman" w:cs="Times New Roman"/>
          <w:sz w:val="24"/>
          <w:szCs w:val="24"/>
        </w:rPr>
        <w:t>”</w:t>
      </w:r>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lalu</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penyewa</w:t>
      </w:r>
      <w:proofErr w:type="spellEnd"/>
      <w:r w:rsidR="00364CB7" w:rsidRPr="00BE36FC">
        <w:rPr>
          <w:rFonts w:ascii="Times New Roman" w:hAnsi="Times New Roman" w:cs="Times New Roman"/>
          <w:sz w:val="24"/>
          <w:szCs w:val="24"/>
        </w:rPr>
        <w:t xml:space="preserve"> </w:t>
      </w:r>
      <w:proofErr w:type="spellStart"/>
      <w:r w:rsidR="00364CB7" w:rsidRPr="00BE36FC">
        <w:rPr>
          <w:rFonts w:ascii="Times New Roman" w:hAnsi="Times New Roman" w:cs="Times New Roman"/>
          <w:sz w:val="24"/>
          <w:szCs w:val="24"/>
        </w:rPr>
        <w:t>berkata</w:t>
      </w:r>
      <w:proofErr w:type="spellEnd"/>
      <w:r w:rsidR="00364CB7" w:rsidRPr="00BE36FC">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terimakasih</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buk</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lapaknya</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saya</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terima</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saya</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mulai</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pakai</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lapaknya</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besok</w:t>
      </w:r>
      <w:proofErr w:type="spellEnd"/>
      <w:r w:rsidR="00364CB7" w:rsidRPr="00BE36FC">
        <w:rPr>
          <w:rFonts w:ascii="Times New Roman" w:hAnsi="Times New Roman" w:cs="Times New Roman"/>
          <w:sz w:val="24"/>
          <w:szCs w:val="24"/>
        </w:rPr>
        <w:t>”.</w:t>
      </w:r>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Kemudia</w:t>
      </w:r>
      <w:r w:rsidR="00CE08FF">
        <w:rPr>
          <w:rFonts w:ascii="Times New Roman" w:hAnsi="Times New Roman" w:cs="Times New Roman"/>
          <w:sz w:val="24"/>
          <w:szCs w:val="24"/>
        </w:rPr>
        <w:t>n</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lapak</w:t>
      </w:r>
      <w:proofErr w:type="spellEnd"/>
      <w:r w:rsidR="00364CB7">
        <w:rPr>
          <w:rFonts w:ascii="Times New Roman" w:hAnsi="Times New Roman" w:cs="Times New Roman"/>
          <w:sz w:val="24"/>
          <w:szCs w:val="24"/>
        </w:rPr>
        <w:t xml:space="preserve"> di </w:t>
      </w:r>
      <w:proofErr w:type="spellStart"/>
      <w:r w:rsidR="00364CB7">
        <w:rPr>
          <w:rFonts w:ascii="Times New Roman" w:hAnsi="Times New Roman" w:cs="Times New Roman"/>
          <w:sz w:val="24"/>
          <w:szCs w:val="24"/>
        </w:rPr>
        <w:t>ambil</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alih</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kepada</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penyewa</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untuk</w:t>
      </w:r>
      <w:proofErr w:type="spellEnd"/>
      <w:r w:rsidR="00364CB7">
        <w:rPr>
          <w:rFonts w:ascii="Times New Roman" w:hAnsi="Times New Roman" w:cs="Times New Roman"/>
          <w:sz w:val="24"/>
          <w:szCs w:val="24"/>
        </w:rPr>
        <w:t xml:space="preserve"> di </w:t>
      </w:r>
      <w:proofErr w:type="spellStart"/>
      <w:r w:rsidR="00364CB7">
        <w:rPr>
          <w:rFonts w:ascii="Times New Roman" w:hAnsi="Times New Roman" w:cs="Times New Roman"/>
          <w:sz w:val="24"/>
          <w:szCs w:val="24"/>
        </w:rPr>
        <w:t>gunakan</w:t>
      </w:r>
      <w:proofErr w:type="spellEnd"/>
      <w:r w:rsidR="00364CB7">
        <w:rPr>
          <w:rFonts w:ascii="Times New Roman" w:hAnsi="Times New Roman" w:cs="Times New Roman"/>
          <w:sz w:val="24"/>
          <w:szCs w:val="24"/>
        </w:rPr>
        <w:t>.</w:t>
      </w:r>
    </w:p>
    <w:p w14:paraId="34053DF1" w14:textId="7AE7B3BC" w:rsidR="00364CB7" w:rsidRDefault="003722B9" w:rsidP="003722B9">
      <w:pPr>
        <w:tabs>
          <w:tab w:val="left" w:pos="117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proofErr w:type="spellStart"/>
      <w:r w:rsidR="00364CB7" w:rsidRPr="008427CF">
        <w:rPr>
          <w:rFonts w:ascii="Times New Roman" w:hAnsi="Times New Roman" w:cs="Times New Roman"/>
          <w:sz w:val="24"/>
          <w:szCs w:val="24"/>
        </w:rPr>
        <w:t>Akad</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shahih</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merupakan</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akad</w:t>
      </w:r>
      <w:proofErr w:type="spellEnd"/>
      <w:r w:rsidR="00364CB7" w:rsidRPr="008427CF">
        <w:rPr>
          <w:rFonts w:ascii="Times New Roman" w:hAnsi="Times New Roman" w:cs="Times New Roman"/>
          <w:sz w:val="24"/>
          <w:szCs w:val="24"/>
        </w:rPr>
        <w:t xml:space="preserve"> yang </w:t>
      </w:r>
      <w:proofErr w:type="spellStart"/>
      <w:r w:rsidR="00364CB7" w:rsidRPr="008427CF">
        <w:rPr>
          <w:rFonts w:ascii="Times New Roman" w:hAnsi="Times New Roman" w:cs="Times New Roman"/>
          <w:sz w:val="24"/>
          <w:szCs w:val="24"/>
        </w:rPr>
        <w:t>telah</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memenuhi</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syarat</w:t>
      </w:r>
      <w:proofErr w:type="spellEnd"/>
      <w:r w:rsidR="00364CB7" w:rsidRPr="008427CF">
        <w:rPr>
          <w:rFonts w:ascii="Times New Roman" w:hAnsi="Times New Roman" w:cs="Times New Roman"/>
          <w:sz w:val="24"/>
          <w:szCs w:val="24"/>
        </w:rPr>
        <w:t xml:space="preserve"> dan </w:t>
      </w:r>
      <w:proofErr w:type="spellStart"/>
      <w:r w:rsidR="00364CB7" w:rsidRPr="008427CF">
        <w:rPr>
          <w:rFonts w:ascii="Times New Roman" w:hAnsi="Times New Roman" w:cs="Times New Roman"/>
          <w:sz w:val="24"/>
          <w:szCs w:val="24"/>
        </w:rPr>
        <w:t>rukun</w:t>
      </w:r>
      <w:proofErr w:type="spellEnd"/>
      <w:r w:rsidR="00364CB7" w:rsidRPr="008427CF">
        <w:rPr>
          <w:rFonts w:ascii="Times New Roman" w:hAnsi="Times New Roman" w:cs="Times New Roman"/>
          <w:sz w:val="24"/>
          <w:szCs w:val="24"/>
        </w:rPr>
        <w:t xml:space="preserve">. </w:t>
      </w:r>
      <w:r w:rsidR="00364CB7">
        <w:rPr>
          <w:rFonts w:ascii="Times New Roman" w:hAnsi="Times New Roman" w:cs="Times New Roman"/>
          <w:sz w:val="24"/>
          <w:szCs w:val="24"/>
        </w:rPr>
        <w:t>Pada</w:t>
      </w:r>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sewa</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menyewa</w:t>
      </w:r>
      <w:proofErr w:type="spellEnd"/>
      <w:r w:rsidR="00364CB7" w:rsidRPr="008427CF">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lapak</w:t>
      </w:r>
      <w:proofErr w:type="spellEnd"/>
      <w:r w:rsidR="00364CB7">
        <w:rPr>
          <w:rFonts w:ascii="Times New Roman" w:hAnsi="Times New Roman" w:cs="Times New Roman"/>
          <w:sz w:val="24"/>
          <w:szCs w:val="24"/>
        </w:rPr>
        <w:t xml:space="preserve"> pasar</w:t>
      </w:r>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ini</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sudah</w:t>
      </w:r>
      <w:proofErr w:type="spellEnd"/>
      <w:r w:rsidR="00364CB7" w:rsidRPr="008427CF">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terpenuhi</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setelah</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pihak</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penyewa</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bertemu</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dengan</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pihak</w:t>
      </w:r>
      <w:proofErr w:type="spellEnd"/>
      <w:r w:rsidR="00364CB7" w:rsidRPr="008427CF">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pengelola</w:t>
      </w:r>
      <w:proofErr w:type="spellEnd"/>
      <w:r w:rsidR="00364CB7">
        <w:rPr>
          <w:rFonts w:ascii="Times New Roman" w:hAnsi="Times New Roman" w:cs="Times New Roman"/>
          <w:sz w:val="24"/>
          <w:szCs w:val="24"/>
        </w:rPr>
        <w:t xml:space="preserve"> pasar </w:t>
      </w:r>
      <w:proofErr w:type="spellStart"/>
      <w:r w:rsidR="00364CB7" w:rsidRPr="008427CF">
        <w:rPr>
          <w:rFonts w:ascii="Times New Roman" w:hAnsi="Times New Roman" w:cs="Times New Roman"/>
          <w:sz w:val="24"/>
          <w:szCs w:val="24"/>
        </w:rPr>
        <w:t>mereka</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melakukan</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kesepakatan</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kemudian</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terjadi</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ijab</w:t>
      </w:r>
      <w:proofErr w:type="spellEnd"/>
      <w:r w:rsidR="00364CB7" w:rsidRPr="008427CF">
        <w:rPr>
          <w:rFonts w:ascii="Times New Roman" w:hAnsi="Times New Roman" w:cs="Times New Roman"/>
          <w:sz w:val="24"/>
          <w:szCs w:val="24"/>
        </w:rPr>
        <w:t xml:space="preserve"> dan </w:t>
      </w:r>
      <w:proofErr w:type="spellStart"/>
      <w:r w:rsidR="00364CB7" w:rsidRPr="008427CF">
        <w:rPr>
          <w:rFonts w:ascii="Times New Roman" w:hAnsi="Times New Roman" w:cs="Times New Roman"/>
          <w:sz w:val="24"/>
          <w:szCs w:val="24"/>
        </w:rPr>
        <w:t>qabul</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secara</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lisan</w:t>
      </w:r>
      <w:proofErr w:type="spellEnd"/>
      <w:r w:rsidR="00364CB7" w:rsidRPr="008427CF">
        <w:rPr>
          <w:rFonts w:ascii="Times New Roman" w:hAnsi="Times New Roman" w:cs="Times New Roman"/>
          <w:sz w:val="24"/>
          <w:szCs w:val="24"/>
        </w:rPr>
        <w:t xml:space="preserve"> dan </w:t>
      </w:r>
      <w:proofErr w:type="spellStart"/>
      <w:r w:rsidR="00364CB7" w:rsidRPr="008427CF">
        <w:rPr>
          <w:rFonts w:ascii="Times New Roman" w:hAnsi="Times New Roman" w:cs="Times New Roman"/>
          <w:sz w:val="24"/>
          <w:szCs w:val="24"/>
        </w:rPr>
        <w:t>saling</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rela</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antara</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kedua</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belah</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pihak</w:t>
      </w:r>
      <w:proofErr w:type="spellEnd"/>
      <w:r w:rsidR="00364CB7" w:rsidRPr="008427CF">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Objek</w:t>
      </w:r>
      <w:proofErr w:type="spellEnd"/>
      <w:r w:rsidR="00364CB7" w:rsidRPr="008427CF">
        <w:rPr>
          <w:rFonts w:ascii="Times New Roman" w:hAnsi="Times New Roman" w:cs="Times New Roman"/>
          <w:sz w:val="24"/>
          <w:szCs w:val="24"/>
        </w:rPr>
        <w:t xml:space="preserve"> yang </w:t>
      </w:r>
      <w:proofErr w:type="spellStart"/>
      <w:r w:rsidR="00364CB7" w:rsidRPr="008427CF">
        <w:rPr>
          <w:rFonts w:ascii="Times New Roman" w:hAnsi="Times New Roman" w:cs="Times New Roman"/>
          <w:sz w:val="24"/>
          <w:szCs w:val="24"/>
        </w:rPr>
        <w:t>dipersewakan</w:t>
      </w:r>
      <w:proofErr w:type="spellEnd"/>
      <w:r w:rsidR="00364CB7">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adalah</w:t>
      </w:r>
      <w:proofErr w:type="spellEnd"/>
      <w:r w:rsidR="00364CB7" w:rsidRPr="008427CF">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lapak</w:t>
      </w:r>
      <w:proofErr w:type="spellEnd"/>
      <w:r w:rsidR="00364CB7">
        <w:rPr>
          <w:rFonts w:ascii="Times New Roman" w:hAnsi="Times New Roman" w:cs="Times New Roman"/>
          <w:sz w:val="24"/>
          <w:szCs w:val="24"/>
        </w:rPr>
        <w:t xml:space="preserve"> pasar</w:t>
      </w:r>
      <w:r w:rsidR="00364CB7" w:rsidRPr="008427CF">
        <w:rPr>
          <w:rFonts w:ascii="Times New Roman" w:hAnsi="Times New Roman" w:cs="Times New Roman"/>
          <w:sz w:val="24"/>
          <w:szCs w:val="24"/>
        </w:rPr>
        <w:t xml:space="preserve">, dan </w:t>
      </w:r>
      <w:proofErr w:type="spellStart"/>
      <w:r w:rsidR="00364CB7" w:rsidRPr="008427CF">
        <w:rPr>
          <w:rFonts w:ascii="Times New Roman" w:hAnsi="Times New Roman" w:cs="Times New Roman"/>
          <w:sz w:val="24"/>
          <w:szCs w:val="24"/>
        </w:rPr>
        <w:t>adapun</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ketentuan</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dari</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harga</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berdasarkan</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kesepakatan</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kedua</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belah</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pihak</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dari</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pihak</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p</w:t>
      </w:r>
      <w:r w:rsidR="00364CB7">
        <w:rPr>
          <w:rFonts w:ascii="Times New Roman" w:hAnsi="Times New Roman" w:cs="Times New Roman"/>
          <w:sz w:val="24"/>
          <w:szCs w:val="24"/>
        </w:rPr>
        <w:t>enyewa</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lapak</w:t>
      </w:r>
      <w:proofErr w:type="spellEnd"/>
      <w:r w:rsidR="00364CB7">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menawarkan</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harga</w:t>
      </w:r>
      <w:proofErr w:type="spellEnd"/>
      <w:r w:rsidR="00364CB7" w:rsidRPr="008427CF">
        <w:rPr>
          <w:rFonts w:ascii="Times New Roman" w:hAnsi="Times New Roman" w:cs="Times New Roman"/>
          <w:sz w:val="24"/>
          <w:szCs w:val="24"/>
        </w:rPr>
        <w:t xml:space="preserve"> </w:t>
      </w:r>
      <w:r w:rsidR="00364CB7">
        <w:rPr>
          <w:rFonts w:ascii="Times New Roman" w:hAnsi="Times New Roman" w:cs="Times New Roman"/>
          <w:sz w:val="24"/>
          <w:szCs w:val="24"/>
        </w:rPr>
        <w:t xml:space="preserve">yang </w:t>
      </w:r>
      <w:proofErr w:type="spellStart"/>
      <w:r w:rsidR="00364CB7">
        <w:rPr>
          <w:rFonts w:ascii="Times New Roman" w:hAnsi="Times New Roman" w:cs="Times New Roman"/>
          <w:sz w:val="24"/>
          <w:szCs w:val="24"/>
        </w:rPr>
        <w:t>sesuai</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dengan</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jenis</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lapak</w:t>
      </w:r>
      <w:proofErr w:type="spellEnd"/>
      <w:r w:rsidR="00364CB7">
        <w:rPr>
          <w:rFonts w:ascii="Times New Roman" w:hAnsi="Times New Roman" w:cs="Times New Roman"/>
          <w:sz w:val="24"/>
          <w:szCs w:val="24"/>
        </w:rPr>
        <w:t xml:space="preserve"> yang </w:t>
      </w:r>
      <w:proofErr w:type="spellStart"/>
      <w:r w:rsidR="00364CB7">
        <w:rPr>
          <w:rFonts w:ascii="Times New Roman" w:hAnsi="Times New Roman" w:cs="Times New Roman"/>
          <w:sz w:val="24"/>
          <w:szCs w:val="24"/>
        </w:rPr>
        <w:t>akan</w:t>
      </w:r>
      <w:proofErr w:type="spellEnd"/>
      <w:r w:rsidR="00364CB7">
        <w:rPr>
          <w:rFonts w:ascii="Times New Roman" w:hAnsi="Times New Roman" w:cs="Times New Roman"/>
          <w:sz w:val="24"/>
          <w:szCs w:val="24"/>
        </w:rPr>
        <w:t xml:space="preserve"> di </w:t>
      </w:r>
      <w:proofErr w:type="spellStart"/>
      <w:r w:rsidR="00364CB7">
        <w:rPr>
          <w:rFonts w:ascii="Times New Roman" w:hAnsi="Times New Roman" w:cs="Times New Roman"/>
          <w:sz w:val="24"/>
          <w:szCs w:val="24"/>
        </w:rPr>
        <w:t>pakai</w:t>
      </w:r>
      <w:proofErr w:type="spellEnd"/>
      <w:r w:rsidR="00364CB7">
        <w:rPr>
          <w:rFonts w:ascii="Times New Roman" w:hAnsi="Times New Roman" w:cs="Times New Roman"/>
          <w:sz w:val="24"/>
          <w:szCs w:val="24"/>
        </w:rPr>
        <w:t xml:space="preserve"> oleh </w:t>
      </w:r>
      <w:proofErr w:type="spellStart"/>
      <w:r w:rsidR="00364CB7">
        <w:rPr>
          <w:rFonts w:ascii="Times New Roman" w:hAnsi="Times New Roman" w:cs="Times New Roman"/>
          <w:sz w:val="24"/>
          <w:szCs w:val="24"/>
        </w:rPr>
        <w:t>penyewa</w:t>
      </w:r>
      <w:proofErr w:type="spellEnd"/>
      <w:r w:rsidR="00364CB7">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dengan</w:t>
      </w:r>
      <w:proofErr w:type="spellEnd"/>
      <w:r w:rsidR="00364CB7" w:rsidRPr="008427CF">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syarat</w:t>
      </w:r>
      <w:proofErr w:type="spellEnd"/>
      <w:r w:rsidR="00364CB7">
        <w:rPr>
          <w:rFonts w:ascii="Times New Roman" w:hAnsi="Times New Roman" w:cs="Times New Roman"/>
          <w:sz w:val="24"/>
          <w:szCs w:val="24"/>
        </w:rPr>
        <w:t xml:space="preserve"> dan </w:t>
      </w:r>
      <w:proofErr w:type="spellStart"/>
      <w:r w:rsidR="00364CB7">
        <w:rPr>
          <w:rFonts w:ascii="Times New Roman" w:hAnsi="Times New Roman" w:cs="Times New Roman"/>
          <w:sz w:val="24"/>
          <w:szCs w:val="24"/>
        </w:rPr>
        <w:t>kontrak</w:t>
      </w:r>
      <w:proofErr w:type="spellEnd"/>
      <w:r w:rsidR="00364CB7">
        <w:rPr>
          <w:rFonts w:ascii="Times New Roman" w:hAnsi="Times New Roman" w:cs="Times New Roman"/>
          <w:sz w:val="24"/>
          <w:szCs w:val="24"/>
        </w:rPr>
        <w:t xml:space="preserve"> yang </w:t>
      </w:r>
      <w:proofErr w:type="spellStart"/>
      <w:r w:rsidR="00364CB7" w:rsidRPr="008427CF">
        <w:rPr>
          <w:rFonts w:ascii="Times New Roman" w:hAnsi="Times New Roman" w:cs="Times New Roman"/>
          <w:sz w:val="24"/>
          <w:szCs w:val="24"/>
        </w:rPr>
        <w:t>sesuai</w:t>
      </w:r>
      <w:proofErr w:type="spellEnd"/>
      <w:r w:rsidR="00364CB7" w:rsidRPr="008427CF">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dengan</w:t>
      </w:r>
      <w:proofErr w:type="spellEnd"/>
      <w:r w:rsidR="00364CB7">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kesepatan</w:t>
      </w:r>
      <w:proofErr w:type="spellEnd"/>
      <w:r w:rsidR="00364CB7">
        <w:rPr>
          <w:rFonts w:ascii="Times New Roman" w:hAnsi="Times New Roman" w:cs="Times New Roman"/>
          <w:sz w:val="24"/>
          <w:szCs w:val="24"/>
        </w:rPr>
        <w:t xml:space="preserve"> dan </w:t>
      </w:r>
      <w:proofErr w:type="spellStart"/>
      <w:r w:rsidR="00364CB7">
        <w:rPr>
          <w:rFonts w:ascii="Times New Roman" w:hAnsi="Times New Roman" w:cs="Times New Roman"/>
          <w:sz w:val="24"/>
          <w:szCs w:val="24"/>
        </w:rPr>
        <w:t>dalam</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penyewaan</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lapak</w:t>
      </w:r>
      <w:proofErr w:type="spellEnd"/>
      <w:r w:rsidR="00364CB7">
        <w:rPr>
          <w:rFonts w:ascii="Times New Roman" w:hAnsi="Times New Roman" w:cs="Times New Roman"/>
          <w:sz w:val="24"/>
          <w:szCs w:val="24"/>
        </w:rPr>
        <w:t xml:space="preserve">, lama </w:t>
      </w:r>
      <w:proofErr w:type="spellStart"/>
      <w:r w:rsidR="00364CB7">
        <w:rPr>
          <w:rFonts w:ascii="Times New Roman" w:hAnsi="Times New Roman" w:cs="Times New Roman"/>
          <w:sz w:val="24"/>
          <w:szCs w:val="24"/>
        </w:rPr>
        <w:lastRenderedPageBreak/>
        <w:t>penyewaan</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tidak</w:t>
      </w:r>
      <w:proofErr w:type="spellEnd"/>
      <w:r w:rsidR="00364CB7">
        <w:rPr>
          <w:rFonts w:ascii="Times New Roman" w:hAnsi="Times New Roman" w:cs="Times New Roman"/>
          <w:sz w:val="24"/>
          <w:szCs w:val="24"/>
        </w:rPr>
        <w:t xml:space="preserve"> di Batasi oleh </w:t>
      </w:r>
      <w:proofErr w:type="spellStart"/>
      <w:r w:rsidR="00364CB7">
        <w:rPr>
          <w:rFonts w:ascii="Times New Roman" w:hAnsi="Times New Roman" w:cs="Times New Roman"/>
          <w:sz w:val="24"/>
          <w:szCs w:val="24"/>
        </w:rPr>
        <w:t>pihak</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pengelola</w:t>
      </w:r>
      <w:proofErr w:type="spellEnd"/>
      <w:r w:rsidR="00364CB7">
        <w:rPr>
          <w:rFonts w:ascii="Times New Roman" w:hAnsi="Times New Roman" w:cs="Times New Roman"/>
          <w:sz w:val="24"/>
          <w:szCs w:val="24"/>
        </w:rPr>
        <w:t xml:space="preserve"> pasar </w:t>
      </w:r>
      <w:proofErr w:type="spellStart"/>
      <w:r w:rsidR="00364CB7">
        <w:rPr>
          <w:rFonts w:ascii="Times New Roman" w:hAnsi="Times New Roman" w:cs="Times New Roman"/>
          <w:sz w:val="24"/>
          <w:szCs w:val="24"/>
        </w:rPr>
        <w:t>atau</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pihak</w:t>
      </w:r>
      <w:proofErr w:type="spellEnd"/>
      <w:r w:rsidR="00364CB7">
        <w:rPr>
          <w:rFonts w:ascii="Times New Roman" w:hAnsi="Times New Roman" w:cs="Times New Roman"/>
          <w:sz w:val="24"/>
          <w:szCs w:val="24"/>
        </w:rPr>
        <w:t xml:space="preserve"> yang </w:t>
      </w:r>
      <w:proofErr w:type="spellStart"/>
      <w:r w:rsidR="00364CB7">
        <w:rPr>
          <w:rFonts w:ascii="Times New Roman" w:hAnsi="Times New Roman" w:cs="Times New Roman"/>
          <w:sz w:val="24"/>
          <w:szCs w:val="24"/>
        </w:rPr>
        <w:t>menyewakan</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dengan</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syarat</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selama</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barang</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jualan</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masih</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berada</w:t>
      </w:r>
      <w:proofErr w:type="spellEnd"/>
      <w:r w:rsidR="00364CB7">
        <w:rPr>
          <w:rFonts w:ascii="Times New Roman" w:hAnsi="Times New Roman" w:cs="Times New Roman"/>
          <w:sz w:val="24"/>
          <w:szCs w:val="24"/>
        </w:rPr>
        <w:t xml:space="preserve"> di </w:t>
      </w:r>
      <w:proofErr w:type="spellStart"/>
      <w:r w:rsidR="00364CB7">
        <w:rPr>
          <w:rFonts w:ascii="Times New Roman" w:hAnsi="Times New Roman" w:cs="Times New Roman"/>
          <w:sz w:val="24"/>
          <w:szCs w:val="24"/>
        </w:rPr>
        <w:t>dalam</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lapak</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sewaan</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maka</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masih</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akan</w:t>
      </w:r>
      <w:proofErr w:type="spellEnd"/>
      <w:r w:rsidR="00364CB7">
        <w:rPr>
          <w:rFonts w:ascii="Times New Roman" w:hAnsi="Times New Roman" w:cs="Times New Roman"/>
          <w:sz w:val="24"/>
          <w:szCs w:val="24"/>
        </w:rPr>
        <w:t xml:space="preserve"> di </w:t>
      </w:r>
      <w:proofErr w:type="spellStart"/>
      <w:r w:rsidR="00364CB7">
        <w:rPr>
          <w:rFonts w:ascii="Times New Roman" w:hAnsi="Times New Roman" w:cs="Times New Roman"/>
          <w:sz w:val="24"/>
          <w:szCs w:val="24"/>
        </w:rPr>
        <w:t>tagih</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biaya</w:t>
      </w:r>
      <w:proofErr w:type="spellEnd"/>
      <w:r w:rsidR="00364CB7">
        <w:rPr>
          <w:rFonts w:ascii="Times New Roman" w:hAnsi="Times New Roman" w:cs="Times New Roman"/>
          <w:sz w:val="24"/>
          <w:szCs w:val="24"/>
        </w:rPr>
        <w:t xml:space="preserve"> </w:t>
      </w:r>
      <w:proofErr w:type="spellStart"/>
      <w:r w:rsidR="00364CB7">
        <w:rPr>
          <w:rFonts w:ascii="Times New Roman" w:hAnsi="Times New Roman" w:cs="Times New Roman"/>
          <w:sz w:val="24"/>
          <w:szCs w:val="24"/>
        </w:rPr>
        <w:t>penyewaanya</w:t>
      </w:r>
      <w:proofErr w:type="spellEnd"/>
      <w:r w:rsidR="00364CB7" w:rsidRPr="008427CF">
        <w:rPr>
          <w:rFonts w:ascii="Times New Roman" w:hAnsi="Times New Roman" w:cs="Times New Roman"/>
          <w:sz w:val="24"/>
          <w:szCs w:val="24"/>
        </w:rPr>
        <w:t>.</w:t>
      </w:r>
      <w:r w:rsidR="00364CB7">
        <w:rPr>
          <w:rFonts w:ascii="Times New Roman" w:hAnsi="Times New Roman" w:cs="Times New Roman"/>
          <w:sz w:val="24"/>
          <w:szCs w:val="24"/>
        </w:rPr>
        <w:t xml:space="preserve"> Dan </w:t>
      </w:r>
      <w:proofErr w:type="spellStart"/>
      <w:r w:rsidR="00364CB7">
        <w:rPr>
          <w:rFonts w:ascii="Times New Roman" w:hAnsi="Times New Roman" w:cs="Times New Roman"/>
          <w:sz w:val="24"/>
          <w:szCs w:val="24"/>
        </w:rPr>
        <w:t>d</w:t>
      </w:r>
      <w:r w:rsidR="00364CB7" w:rsidRPr="008427CF">
        <w:rPr>
          <w:rFonts w:ascii="Times New Roman" w:hAnsi="Times New Roman" w:cs="Times New Roman"/>
          <w:sz w:val="24"/>
          <w:szCs w:val="24"/>
        </w:rPr>
        <w:t>ari</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kesepakatan</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tersebut</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tidak</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menjadikan</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perselisihan</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akan</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tetapi</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menghasilkan</w:t>
      </w:r>
      <w:proofErr w:type="spellEnd"/>
      <w:r w:rsidR="00364CB7" w:rsidRPr="008427CF">
        <w:rPr>
          <w:rFonts w:ascii="Times New Roman" w:hAnsi="Times New Roman" w:cs="Times New Roman"/>
          <w:sz w:val="24"/>
          <w:szCs w:val="24"/>
        </w:rPr>
        <w:t xml:space="preserve"> </w:t>
      </w:r>
      <w:proofErr w:type="spellStart"/>
      <w:r w:rsidR="00364CB7" w:rsidRPr="008427CF">
        <w:rPr>
          <w:rFonts w:ascii="Times New Roman" w:hAnsi="Times New Roman" w:cs="Times New Roman"/>
          <w:sz w:val="24"/>
          <w:szCs w:val="24"/>
        </w:rPr>
        <w:t>kesepakatan</w:t>
      </w:r>
      <w:proofErr w:type="spellEnd"/>
      <w:r w:rsidR="00364CB7">
        <w:rPr>
          <w:rFonts w:ascii="Times New Roman" w:hAnsi="Times New Roman" w:cs="Times New Roman"/>
          <w:sz w:val="24"/>
          <w:szCs w:val="24"/>
        </w:rPr>
        <w:t>.</w:t>
      </w:r>
    </w:p>
    <w:p w14:paraId="177B2361" w14:textId="14BC9543" w:rsidR="000B747C" w:rsidRDefault="00364CB7">
      <w:pPr>
        <w:pStyle w:val="ListParagraph"/>
        <w:numPr>
          <w:ilvl w:val="0"/>
          <w:numId w:val="44"/>
        </w:numPr>
        <w:tabs>
          <w:tab w:val="left" w:pos="1170"/>
        </w:tabs>
        <w:spacing w:line="480" w:lineRule="auto"/>
        <w:ind w:left="993"/>
        <w:jc w:val="both"/>
        <w:rPr>
          <w:rFonts w:ascii="Times New Roman" w:hAnsi="Times New Roman" w:cs="Times New Roman"/>
          <w:b/>
          <w:bCs/>
          <w:i/>
          <w:iCs/>
          <w:sz w:val="24"/>
          <w:szCs w:val="24"/>
        </w:rPr>
      </w:pPr>
      <w:r w:rsidRPr="00343805">
        <w:rPr>
          <w:rFonts w:ascii="Times New Roman" w:hAnsi="Times New Roman" w:cs="Times New Roman"/>
          <w:b/>
          <w:bCs/>
          <w:i/>
          <w:iCs/>
          <w:sz w:val="24"/>
          <w:szCs w:val="24"/>
        </w:rPr>
        <w:t xml:space="preserve">Dua orang yang </w:t>
      </w:r>
      <w:proofErr w:type="spellStart"/>
      <w:r w:rsidRPr="00343805">
        <w:rPr>
          <w:rFonts w:ascii="Times New Roman" w:hAnsi="Times New Roman" w:cs="Times New Roman"/>
          <w:b/>
          <w:bCs/>
          <w:i/>
          <w:iCs/>
          <w:sz w:val="24"/>
          <w:szCs w:val="24"/>
        </w:rPr>
        <w:t>berakad</w:t>
      </w:r>
      <w:proofErr w:type="spellEnd"/>
      <w:r w:rsidRPr="00343805">
        <w:rPr>
          <w:rFonts w:ascii="Times New Roman" w:hAnsi="Times New Roman" w:cs="Times New Roman"/>
          <w:b/>
          <w:bCs/>
          <w:i/>
          <w:iCs/>
          <w:sz w:val="24"/>
          <w:szCs w:val="24"/>
        </w:rPr>
        <w:t xml:space="preserve"> </w:t>
      </w:r>
      <w:r w:rsidR="000B747C" w:rsidRPr="00343805">
        <w:rPr>
          <w:rFonts w:ascii="Times New Roman" w:hAnsi="Times New Roman" w:cs="Times New Roman"/>
          <w:b/>
          <w:bCs/>
          <w:i/>
          <w:iCs/>
          <w:sz w:val="24"/>
          <w:szCs w:val="24"/>
        </w:rPr>
        <w:tab/>
      </w:r>
    </w:p>
    <w:p w14:paraId="573E0DE2" w14:textId="3681EC88" w:rsidR="00343805" w:rsidRDefault="00343805">
      <w:pPr>
        <w:pStyle w:val="ListParagraph"/>
        <w:numPr>
          <w:ilvl w:val="0"/>
          <w:numId w:val="47"/>
        </w:numPr>
        <w:tabs>
          <w:tab w:val="left" w:pos="1170"/>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Ulama</w:t>
      </w:r>
    </w:p>
    <w:p w14:paraId="5AE3EA98" w14:textId="3A7B5A47" w:rsidR="00343805" w:rsidRDefault="00343805" w:rsidP="00343805">
      <w:pPr>
        <w:pStyle w:val="ListParagraph"/>
        <w:tabs>
          <w:tab w:val="left" w:pos="1170"/>
        </w:tabs>
        <w:spacing w:line="480" w:lineRule="auto"/>
        <w:ind w:left="1353"/>
        <w:jc w:val="both"/>
        <w:rPr>
          <w:rFonts w:ascii="Times New Roman" w:hAnsi="Times New Roman" w:cs="Times New Roman"/>
          <w:sz w:val="24"/>
          <w:szCs w:val="24"/>
        </w:rPr>
      </w:pPr>
      <w:r>
        <w:tab/>
      </w:r>
      <w:proofErr w:type="spellStart"/>
      <w:r w:rsidRPr="00343805">
        <w:rPr>
          <w:rFonts w:ascii="Times New Roman" w:hAnsi="Times New Roman" w:cs="Times New Roman"/>
          <w:sz w:val="24"/>
          <w:szCs w:val="24"/>
        </w:rPr>
        <w:t>Menurut</w:t>
      </w:r>
      <w:proofErr w:type="spellEnd"/>
      <w:r w:rsidRPr="00343805">
        <w:rPr>
          <w:rFonts w:ascii="Times New Roman" w:hAnsi="Times New Roman" w:cs="Times New Roman"/>
          <w:sz w:val="24"/>
          <w:szCs w:val="24"/>
        </w:rPr>
        <w:t xml:space="preserve"> Ulama </w:t>
      </w:r>
      <w:proofErr w:type="spellStart"/>
      <w:r w:rsidRPr="00343805">
        <w:rPr>
          <w:rFonts w:ascii="Times New Roman" w:hAnsi="Times New Roman" w:cs="Times New Roman"/>
          <w:sz w:val="24"/>
          <w:szCs w:val="24"/>
        </w:rPr>
        <w:t>kedua</w:t>
      </w:r>
      <w:proofErr w:type="spellEnd"/>
      <w:r w:rsidRPr="00343805">
        <w:rPr>
          <w:rFonts w:ascii="Times New Roman" w:hAnsi="Times New Roman" w:cs="Times New Roman"/>
          <w:sz w:val="24"/>
          <w:szCs w:val="24"/>
        </w:rPr>
        <w:t xml:space="preserve"> orang yang </w:t>
      </w:r>
      <w:proofErr w:type="spellStart"/>
      <w:r w:rsidRPr="00343805">
        <w:rPr>
          <w:rFonts w:ascii="Times New Roman" w:hAnsi="Times New Roman" w:cs="Times New Roman"/>
          <w:sz w:val="24"/>
          <w:szCs w:val="24"/>
        </w:rPr>
        <w:t>berakad</w:t>
      </w:r>
      <w:proofErr w:type="spellEnd"/>
      <w:r w:rsidRPr="00343805">
        <w:rPr>
          <w:rFonts w:ascii="Times New Roman" w:hAnsi="Times New Roman" w:cs="Times New Roman"/>
          <w:sz w:val="24"/>
          <w:szCs w:val="24"/>
        </w:rPr>
        <w:t xml:space="preserve"> </w:t>
      </w:r>
      <w:proofErr w:type="spellStart"/>
      <w:proofErr w:type="gramStart"/>
      <w:r w:rsidRPr="00343805">
        <w:rPr>
          <w:rFonts w:ascii="Times New Roman" w:hAnsi="Times New Roman" w:cs="Times New Roman"/>
          <w:sz w:val="24"/>
          <w:szCs w:val="24"/>
        </w:rPr>
        <w:t>harus</w:t>
      </w:r>
      <w:proofErr w:type="spellEnd"/>
      <w:r w:rsidR="0047663F">
        <w:rPr>
          <w:rFonts w:ascii="Times New Roman" w:hAnsi="Times New Roman" w:cs="Times New Roman"/>
          <w:sz w:val="24"/>
          <w:szCs w:val="24"/>
        </w:rPr>
        <w:t xml:space="preserve"> :</w:t>
      </w:r>
      <w:proofErr w:type="gramEnd"/>
    </w:p>
    <w:p w14:paraId="577B3970" w14:textId="099AB52B" w:rsidR="00343805" w:rsidRDefault="00343805">
      <w:pPr>
        <w:pStyle w:val="ListParagraph"/>
        <w:numPr>
          <w:ilvl w:val="0"/>
          <w:numId w:val="48"/>
        </w:numPr>
        <w:tabs>
          <w:tab w:val="left" w:pos="1170"/>
        </w:tabs>
        <w:spacing w:line="480" w:lineRule="auto"/>
        <w:jc w:val="both"/>
        <w:rPr>
          <w:rFonts w:ascii="Times New Roman" w:hAnsi="Times New Roman" w:cs="Times New Roman"/>
          <w:sz w:val="24"/>
          <w:szCs w:val="24"/>
        </w:rPr>
      </w:pPr>
      <w:proofErr w:type="spellStart"/>
      <w:r w:rsidRPr="00343805">
        <w:rPr>
          <w:rFonts w:ascii="Times New Roman" w:hAnsi="Times New Roman" w:cs="Times New Roman"/>
          <w:sz w:val="24"/>
          <w:szCs w:val="24"/>
        </w:rPr>
        <w:t>baligh</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berakal</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cerdas</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memiliki</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kecakapan</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untuk</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melakukan</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tasharuf</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atau</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mengendalikan</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harta</w:t>
      </w:r>
      <w:proofErr w:type="spellEnd"/>
    </w:p>
    <w:p w14:paraId="1A16C88F" w14:textId="77777777" w:rsidR="00343805" w:rsidRDefault="00343805">
      <w:pPr>
        <w:pStyle w:val="ListParagraph"/>
        <w:numPr>
          <w:ilvl w:val="0"/>
          <w:numId w:val="48"/>
        </w:numPr>
        <w:tabs>
          <w:tab w:val="left" w:pos="1170"/>
        </w:tabs>
        <w:spacing w:line="480" w:lineRule="auto"/>
        <w:jc w:val="both"/>
        <w:rPr>
          <w:rFonts w:ascii="Times New Roman" w:hAnsi="Times New Roman" w:cs="Times New Roman"/>
          <w:sz w:val="24"/>
          <w:szCs w:val="24"/>
        </w:rPr>
      </w:pPr>
      <w:proofErr w:type="spellStart"/>
      <w:r w:rsidRPr="00343805">
        <w:rPr>
          <w:rFonts w:ascii="Times New Roman" w:hAnsi="Times New Roman" w:cs="Times New Roman"/>
          <w:sz w:val="24"/>
          <w:szCs w:val="24"/>
        </w:rPr>
        <w:t>pihak</w:t>
      </w:r>
      <w:proofErr w:type="spellEnd"/>
      <w:r w:rsidRPr="00343805">
        <w:rPr>
          <w:rFonts w:ascii="Times New Roman" w:hAnsi="Times New Roman" w:cs="Times New Roman"/>
          <w:sz w:val="24"/>
          <w:szCs w:val="24"/>
        </w:rPr>
        <w:t xml:space="preserve"> yang </w:t>
      </w:r>
      <w:proofErr w:type="spellStart"/>
      <w:r w:rsidRPr="00343805">
        <w:rPr>
          <w:rFonts w:ascii="Times New Roman" w:hAnsi="Times New Roman" w:cs="Times New Roman"/>
          <w:sz w:val="24"/>
          <w:szCs w:val="24"/>
        </w:rPr>
        <w:t>berakad</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memiliki</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kekuasaan</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untuk</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melaksanakan</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akad</w:t>
      </w:r>
      <w:proofErr w:type="spellEnd"/>
      <w:r w:rsidRPr="00343805">
        <w:rPr>
          <w:rFonts w:ascii="Times New Roman" w:hAnsi="Times New Roman" w:cs="Times New Roman"/>
          <w:sz w:val="24"/>
          <w:szCs w:val="24"/>
        </w:rPr>
        <w:t xml:space="preserve">, Dimana </w:t>
      </w:r>
      <w:proofErr w:type="spellStart"/>
      <w:r w:rsidRPr="00343805">
        <w:rPr>
          <w:rFonts w:ascii="Times New Roman" w:hAnsi="Times New Roman" w:cs="Times New Roman"/>
          <w:sz w:val="24"/>
          <w:szCs w:val="24"/>
        </w:rPr>
        <w:t>penyewa</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memiliki</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kemampuan</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membayar</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sewa</w:t>
      </w:r>
      <w:proofErr w:type="spellEnd"/>
      <w:r w:rsidRPr="00343805">
        <w:rPr>
          <w:rFonts w:ascii="Times New Roman" w:hAnsi="Times New Roman" w:cs="Times New Roman"/>
          <w:sz w:val="24"/>
          <w:szCs w:val="24"/>
        </w:rPr>
        <w:t xml:space="preserve"> dan </w:t>
      </w:r>
      <w:proofErr w:type="spellStart"/>
      <w:r w:rsidRPr="00343805">
        <w:rPr>
          <w:rFonts w:ascii="Times New Roman" w:hAnsi="Times New Roman" w:cs="Times New Roman"/>
          <w:sz w:val="24"/>
          <w:szCs w:val="24"/>
        </w:rPr>
        <w:t>pihak</w:t>
      </w:r>
      <w:proofErr w:type="spellEnd"/>
      <w:r w:rsidRPr="00343805">
        <w:rPr>
          <w:rFonts w:ascii="Times New Roman" w:hAnsi="Times New Roman" w:cs="Times New Roman"/>
          <w:sz w:val="24"/>
          <w:szCs w:val="24"/>
        </w:rPr>
        <w:t xml:space="preserve"> yang </w:t>
      </w:r>
      <w:proofErr w:type="spellStart"/>
      <w:r w:rsidRPr="00343805">
        <w:rPr>
          <w:rFonts w:ascii="Times New Roman" w:hAnsi="Times New Roman" w:cs="Times New Roman"/>
          <w:sz w:val="24"/>
          <w:szCs w:val="24"/>
        </w:rPr>
        <w:t>menyewakan</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berhak</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menyewakan</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objek</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sewa</w:t>
      </w:r>
      <w:proofErr w:type="spellEnd"/>
      <w:r>
        <w:rPr>
          <w:rFonts w:ascii="Times New Roman" w:hAnsi="Times New Roman" w:cs="Times New Roman"/>
          <w:sz w:val="24"/>
          <w:szCs w:val="24"/>
        </w:rPr>
        <w:t>.</w:t>
      </w:r>
    </w:p>
    <w:p w14:paraId="3392F7BF" w14:textId="2837198E" w:rsidR="00343805" w:rsidRDefault="00343805">
      <w:pPr>
        <w:pStyle w:val="ListParagraph"/>
        <w:numPr>
          <w:ilvl w:val="0"/>
          <w:numId w:val="48"/>
        </w:numPr>
        <w:tabs>
          <w:tab w:val="left" w:pos="1170"/>
        </w:tabs>
        <w:spacing w:line="480" w:lineRule="auto"/>
        <w:jc w:val="both"/>
        <w:rPr>
          <w:rFonts w:ascii="Times New Roman" w:hAnsi="Times New Roman" w:cs="Times New Roman"/>
          <w:sz w:val="24"/>
          <w:szCs w:val="24"/>
        </w:rPr>
      </w:pPr>
      <w:proofErr w:type="spellStart"/>
      <w:r w:rsidRPr="00343805">
        <w:rPr>
          <w:rFonts w:ascii="Times New Roman" w:hAnsi="Times New Roman" w:cs="Times New Roman"/>
          <w:sz w:val="24"/>
          <w:szCs w:val="24"/>
        </w:rPr>
        <w:t>adanya</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saling</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rela</w:t>
      </w:r>
      <w:proofErr w:type="spellEnd"/>
    </w:p>
    <w:p w14:paraId="0C9BAA51" w14:textId="2E08DC15" w:rsidR="00343805" w:rsidRPr="00343805" w:rsidRDefault="00343805">
      <w:pPr>
        <w:pStyle w:val="ListParagraph"/>
        <w:numPr>
          <w:ilvl w:val="0"/>
          <w:numId w:val="48"/>
        </w:numPr>
        <w:tabs>
          <w:tab w:val="left" w:pos="1170"/>
        </w:tabs>
        <w:spacing w:line="480" w:lineRule="auto"/>
        <w:jc w:val="both"/>
        <w:rPr>
          <w:rFonts w:ascii="Times New Roman" w:hAnsi="Times New Roman" w:cs="Times New Roman"/>
          <w:sz w:val="24"/>
          <w:szCs w:val="24"/>
        </w:rPr>
      </w:pPr>
      <w:proofErr w:type="spellStart"/>
      <w:r w:rsidRPr="00343805">
        <w:rPr>
          <w:rFonts w:ascii="Times New Roman" w:hAnsi="Times New Roman" w:cs="Times New Roman"/>
          <w:sz w:val="24"/>
          <w:szCs w:val="24"/>
        </w:rPr>
        <w:t>kedua</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belah</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pihak</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mengetahui</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manfaat</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benda</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sewaan</w:t>
      </w:r>
      <w:proofErr w:type="spellEnd"/>
      <w:r>
        <w:rPr>
          <w:rStyle w:val="FootnoteReference"/>
          <w:rFonts w:ascii="Times New Roman" w:hAnsi="Times New Roman" w:cs="Times New Roman"/>
          <w:sz w:val="24"/>
          <w:szCs w:val="24"/>
        </w:rPr>
        <w:footnoteReference w:id="57"/>
      </w:r>
    </w:p>
    <w:p w14:paraId="59C592CE" w14:textId="77777777" w:rsidR="00343805" w:rsidRPr="00343805" w:rsidRDefault="00343805">
      <w:pPr>
        <w:pStyle w:val="ListParagraph"/>
        <w:numPr>
          <w:ilvl w:val="0"/>
          <w:numId w:val="47"/>
        </w:numPr>
        <w:tabs>
          <w:tab w:val="left" w:pos="1170"/>
        </w:tabs>
        <w:spacing w:line="480" w:lineRule="auto"/>
        <w:jc w:val="both"/>
        <w:rPr>
          <w:rFonts w:ascii="Times New Roman" w:hAnsi="Times New Roman" w:cs="Times New Roman"/>
          <w:sz w:val="24"/>
          <w:szCs w:val="24"/>
        </w:rPr>
      </w:pPr>
      <w:proofErr w:type="spellStart"/>
      <w:r w:rsidRPr="00343805">
        <w:rPr>
          <w:rFonts w:ascii="Times New Roman" w:hAnsi="Times New Roman" w:cs="Times New Roman"/>
          <w:sz w:val="24"/>
          <w:szCs w:val="24"/>
        </w:rPr>
        <w:t>Menurut</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Kompilasi</w:t>
      </w:r>
      <w:proofErr w:type="spellEnd"/>
      <w:r w:rsidRPr="00343805">
        <w:rPr>
          <w:rFonts w:ascii="Times New Roman" w:hAnsi="Times New Roman" w:cs="Times New Roman"/>
          <w:sz w:val="24"/>
          <w:szCs w:val="24"/>
        </w:rPr>
        <w:t xml:space="preserve"> Hukum Ekonomi Syariah (KHES) </w:t>
      </w:r>
    </w:p>
    <w:p w14:paraId="4950BEED" w14:textId="3D3CE16E" w:rsidR="0047663F" w:rsidRDefault="00343805">
      <w:pPr>
        <w:pStyle w:val="ListParagraph"/>
        <w:numPr>
          <w:ilvl w:val="0"/>
          <w:numId w:val="39"/>
        </w:numPr>
        <w:tabs>
          <w:tab w:val="left" w:pos="1170"/>
        </w:tabs>
        <w:spacing w:line="480" w:lineRule="auto"/>
        <w:jc w:val="both"/>
        <w:rPr>
          <w:rFonts w:ascii="Times New Roman" w:hAnsi="Times New Roman" w:cs="Times New Roman"/>
          <w:sz w:val="24"/>
          <w:szCs w:val="24"/>
        </w:rPr>
      </w:pPr>
      <w:r w:rsidRPr="00343805">
        <w:rPr>
          <w:rFonts w:ascii="Times New Roman" w:hAnsi="Times New Roman" w:cs="Times New Roman"/>
          <w:sz w:val="24"/>
          <w:szCs w:val="24"/>
        </w:rPr>
        <w:t xml:space="preserve">Pasal </w:t>
      </w:r>
      <w:proofErr w:type="gramStart"/>
      <w:r w:rsidRPr="00343805">
        <w:rPr>
          <w:rFonts w:ascii="Times New Roman" w:hAnsi="Times New Roman" w:cs="Times New Roman"/>
          <w:sz w:val="24"/>
          <w:szCs w:val="24"/>
        </w:rPr>
        <w:t>257 :</w:t>
      </w:r>
      <w:proofErr w:type="gramEnd"/>
      <w:r w:rsidRPr="00343805">
        <w:rPr>
          <w:rFonts w:ascii="Times New Roman" w:hAnsi="Times New Roman" w:cs="Times New Roman"/>
          <w:sz w:val="24"/>
          <w:szCs w:val="24"/>
        </w:rPr>
        <w:t xml:space="preserve"> Wajib </w:t>
      </w:r>
      <w:proofErr w:type="spellStart"/>
      <w:r w:rsidRPr="00343805">
        <w:rPr>
          <w:rFonts w:ascii="Times New Roman" w:hAnsi="Times New Roman" w:cs="Times New Roman"/>
          <w:sz w:val="24"/>
          <w:szCs w:val="24"/>
        </w:rPr>
        <w:t>memiliki</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keterampilan</w:t>
      </w:r>
      <w:proofErr w:type="spellEnd"/>
      <w:r w:rsidRPr="00343805">
        <w:rPr>
          <w:rFonts w:ascii="Times New Roman" w:hAnsi="Times New Roman" w:cs="Times New Roman"/>
          <w:sz w:val="24"/>
          <w:szCs w:val="24"/>
        </w:rPr>
        <w:t xml:space="preserve"> dan </w:t>
      </w:r>
      <w:proofErr w:type="spellStart"/>
      <w:r w:rsidRPr="00343805">
        <w:rPr>
          <w:rFonts w:ascii="Times New Roman" w:hAnsi="Times New Roman" w:cs="Times New Roman"/>
          <w:sz w:val="24"/>
          <w:szCs w:val="24"/>
        </w:rPr>
        <w:t>bersedia</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menerima</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lapak</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dagang</w:t>
      </w:r>
      <w:proofErr w:type="spellEnd"/>
      <w:r w:rsidRPr="00343805">
        <w:rPr>
          <w:rFonts w:ascii="Times New Roman" w:hAnsi="Times New Roman" w:cs="Times New Roman"/>
          <w:sz w:val="24"/>
          <w:szCs w:val="24"/>
        </w:rPr>
        <w:t xml:space="preserve"> yang </w:t>
      </w:r>
      <w:proofErr w:type="spellStart"/>
      <w:r w:rsidRPr="00343805">
        <w:rPr>
          <w:rFonts w:ascii="Times New Roman" w:hAnsi="Times New Roman" w:cs="Times New Roman"/>
          <w:sz w:val="24"/>
          <w:szCs w:val="24"/>
        </w:rPr>
        <w:t>ditentukan</w:t>
      </w:r>
      <w:proofErr w:type="spellEnd"/>
      <w:r w:rsidRPr="00343805">
        <w:rPr>
          <w:rFonts w:ascii="Times New Roman" w:hAnsi="Times New Roman" w:cs="Times New Roman"/>
          <w:sz w:val="24"/>
          <w:szCs w:val="24"/>
        </w:rPr>
        <w:t xml:space="preserve"> oleh </w:t>
      </w:r>
      <w:proofErr w:type="spellStart"/>
      <w:r w:rsidRPr="00343805">
        <w:rPr>
          <w:rFonts w:ascii="Times New Roman" w:hAnsi="Times New Roman" w:cs="Times New Roman"/>
          <w:sz w:val="24"/>
          <w:szCs w:val="24"/>
        </w:rPr>
        <w:t>koordinator</w:t>
      </w:r>
      <w:proofErr w:type="spellEnd"/>
      <w:r w:rsidRPr="00343805">
        <w:rPr>
          <w:rFonts w:ascii="Times New Roman" w:hAnsi="Times New Roman" w:cs="Times New Roman"/>
          <w:sz w:val="24"/>
          <w:szCs w:val="24"/>
        </w:rPr>
        <w:t xml:space="preserve"> </w:t>
      </w:r>
      <w:proofErr w:type="spellStart"/>
      <w:r w:rsidRPr="00343805">
        <w:rPr>
          <w:rFonts w:ascii="Times New Roman" w:hAnsi="Times New Roman" w:cs="Times New Roman"/>
          <w:sz w:val="24"/>
          <w:szCs w:val="24"/>
        </w:rPr>
        <w:t>lapak</w:t>
      </w:r>
      <w:proofErr w:type="spellEnd"/>
      <w:r w:rsidRPr="00343805">
        <w:rPr>
          <w:rFonts w:ascii="Times New Roman" w:hAnsi="Times New Roman" w:cs="Times New Roman"/>
          <w:sz w:val="24"/>
          <w:szCs w:val="24"/>
        </w:rPr>
        <w:t>.</w:t>
      </w:r>
      <w:r w:rsidR="0047663F">
        <w:rPr>
          <w:rStyle w:val="FootnoteReference"/>
          <w:rFonts w:ascii="Times New Roman" w:hAnsi="Times New Roman" w:cs="Times New Roman"/>
          <w:sz w:val="24"/>
          <w:szCs w:val="24"/>
        </w:rPr>
        <w:footnoteReference w:id="58"/>
      </w:r>
    </w:p>
    <w:p w14:paraId="2C6608E2" w14:textId="2130BDBC" w:rsidR="00343805" w:rsidRDefault="0047663F" w:rsidP="00343805">
      <w:pPr>
        <w:pStyle w:val="ListParagraph"/>
        <w:tabs>
          <w:tab w:val="left" w:pos="1170"/>
        </w:tabs>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3805" w:rsidRPr="00343805">
        <w:rPr>
          <w:rFonts w:ascii="Times New Roman" w:hAnsi="Times New Roman" w:cs="Times New Roman"/>
          <w:sz w:val="24"/>
          <w:szCs w:val="24"/>
        </w:rPr>
        <w:t xml:space="preserve">Dalam </w:t>
      </w:r>
      <w:proofErr w:type="spellStart"/>
      <w:r w:rsidR="00343805" w:rsidRPr="00343805">
        <w:rPr>
          <w:rFonts w:ascii="Times New Roman" w:hAnsi="Times New Roman" w:cs="Times New Roman"/>
          <w:sz w:val="24"/>
          <w:szCs w:val="24"/>
        </w:rPr>
        <w:t>akad</w:t>
      </w:r>
      <w:proofErr w:type="spellEnd"/>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sewa</w:t>
      </w:r>
      <w:proofErr w:type="spellEnd"/>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menyewa</w:t>
      </w:r>
      <w:proofErr w:type="spellEnd"/>
      <w:r w:rsidR="00343805" w:rsidRPr="00343805">
        <w:rPr>
          <w:rFonts w:ascii="Times New Roman" w:hAnsi="Times New Roman" w:cs="Times New Roman"/>
          <w:sz w:val="24"/>
          <w:szCs w:val="24"/>
        </w:rPr>
        <w:t xml:space="preserve"> di</w:t>
      </w:r>
      <w:r>
        <w:rPr>
          <w:rFonts w:ascii="Times New Roman" w:hAnsi="Times New Roman" w:cs="Times New Roman"/>
          <w:sz w:val="24"/>
          <w:szCs w:val="24"/>
        </w:rPr>
        <w:t xml:space="preserve"> pasar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Bamabaru</w:t>
      </w:r>
      <w:proofErr w:type="spellEnd"/>
      <w:r>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dilakukan</w:t>
      </w:r>
      <w:proofErr w:type="spellEnd"/>
      <w:r w:rsidR="00343805" w:rsidRPr="00343805">
        <w:rPr>
          <w:rFonts w:ascii="Times New Roman" w:hAnsi="Times New Roman" w:cs="Times New Roman"/>
          <w:sz w:val="24"/>
          <w:szCs w:val="24"/>
        </w:rPr>
        <w:t xml:space="preserve"> oleh dua orang </w:t>
      </w:r>
      <w:proofErr w:type="spellStart"/>
      <w:r w:rsidR="00343805" w:rsidRPr="00343805">
        <w:rPr>
          <w:rFonts w:ascii="Times New Roman" w:hAnsi="Times New Roman" w:cs="Times New Roman"/>
          <w:sz w:val="24"/>
          <w:szCs w:val="24"/>
        </w:rPr>
        <w:t>yaitu</w:t>
      </w:r>
      <w:proofErr w:type="spellEnd"/>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pengelola</w:t>
      </w:r>
      <w:proofErr w:type="spellEnd"/>
      <w:r w:rsidR="00343805" w:rsidRPr="00343805">
        <w:rPr>
          <w:rFonts w:ascii="Times New Roman" w:hAnsi="Times New Roman" w:cs="Times New Roman"/>
          <w:sz w:val="24"/>
          <w:szCs w:val="24"/>
        </w:rPr>
        <w:t xml:space="preserve"> </w:t>
      </w:r>
      <w:r>
        <w:rPr>
          <w:rFonts w:ascii="Times New Roman" w:hAnsi="Times New Roman" w:cs="Times New Roman"/>
          <w:sz w:val="24"/>
          <w:szCs w:val="24"/>
        </w:rPr>
        <w:t>pasar</w:t>
      </w:r>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pihak</w:t>
      </w:r>
      <w:proofErr w:type="spellEnd"/>
      <w:r w:rsidR="00343805" w:rsidRPr="00343805">
        <w:rPr>
          <w:rFonts w:ascii="Times New Roman" w:hAnsi="Times New Roman" w:cs="Times New Roman"/>
          <w:sz w:val="24"/>
          <w:szCs w:val="24"/>
        </w:rPr>
        <w:t xml:space="preserve"> yang </w:t>
      </w:r>
      <w:proofErr w:type="spellStart"/>
      <w:r w:rsidR="00343805" w:rsidRPr="00343805">
        <w:rPr>
          <w:rFonts w:ascii="Times New Roman" w:hAnsi="Times New Roman" w:cs="Times New Roman"/>
          <w:sz w:val="24"/>
          <w:szCs w:val="24"/>
        </w:rPr>
        <w:t>menyewakan</w:t>
      </w:r>
      <w:proofErr w:type="spellEnd"/>
      <w:r w:rsidR="00343805" w:rsidRPr="00343805">
        <w:rPr>
          <w:rFonts w:ascii="Times New Roman" w:hAnsi="Times New Roman" w:cs="Times New Roman"/>
          <w:sz w:val="24"/>
          <w:szCs w:val="24"/>
        </w:rPr>
        <w:t xml:space="preserve">) dan </w:t>
      </w:r>
      <w:proofErr w:type="spellStart"/>
      <w:r w:rsidR="00343805" w:rsidRPr="00343805">
        <w:rPr>
          <w:rFonts w:ascii="Times New Roman" w:hAnsi="Times New Roman" w:cs="Times New Roman"/>
          <w:sz w:val="24"/>
          <w:szCs w:val="24"/>
        </w:rPr>
        <w:t>pedagang</w:t>
      </w:r>
      <w:proofErr w:type="spellEnd"/>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pihak</w:t>
      </w:r>
      <w:proofErr w:type="spellEnd"/>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penyewa</w:t>
      </w:r>
      <w:proofErr w:type="spellEnd"/>
      <w:r w:rsidR="00343805" w:rsidRPr="00343805">
        <w:rPr>
          <w:rFonts w:ascii="Times New Roman" w:hAnsi="Times New Roman" w:cs="Times New Roman"/>
          <w:sz w:val="24"/>
          <w:szCs w:val="24"/>
        </w:rPr>
        <w:t xml:space="preserve">) yang </w:t>
      </w:r>
      <w:proofErr w:type="spellStart"/>
      <w:r w:rsidR="00343805" w:rsidRPr="00343805">
        <w:rPr>
          <w:rFonts w:ascii="Times New Roman" w:hAnsi="Times New Roman" w:cs="Times New Roman"/>
          <w:sz w:val="24"/>
          <w:szCs w:val="24"/>
        </w:rPr>
        <w:t>sudah</w:t>
      </w:r>
      <w:proofErr w:type="spellEnd"/>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dewasa</w:t>
      </w:r>
      <w:proofErr w:type="spellEnd"/>
      <w:r w:rsidR="00343805" w:rsidRPr="00343805">
        <w:rPr>
          <w:rFonts w:ascii="Times New Roman" w:hAnsi="Times New Roman" w:cs="Times New Roman"/>
          <w:sz w:val="24"/>
          <w:szCs w:val="24"/>
        </w:rPr>
        <w:t xml:space="preserve"> </w:t>
      </w:r>
      <w:r w:rsidR="00343805" w:rsidRPr="00343805">
        <w:rPr>
          <w:rFonts w:ascii="Times New Roman" w:hAnsi="Times New Roman" w:cs="Times New Roman"/>
          <w:sz w:val="24"/>
          <w:szCs w:val="24"/>
        </w:rPr>
        <w:lastRenderedPageBreak/>
        <w:t>(</w:t>
      </w:r>
      <w:proofErr w:type="spellStart"/>
      <w:r w:rsidR="00343805" w:rsidRPr="00343805">
        <w:rPr>
          <w:rFonts w:ascii="Times New Roman" w:hAnsi="Times New Roman" w:cs="Times New Roman"/>
          <w:sz w:val="24"/>
          <w:szCs w:val="24"/>
        </w:rPr>
        <w:t>baligh</w:t>
      </w:r>
      <w:proofErr w:type="spellEnd"/>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cakap</w:t>
      </w:r>
      <w:proofErr w:type="spellEnd"/>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akan</w:t>
      </w:r>
      <w:proofErr w:type="spellEnd"/>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hukum</w:t>
      </w:r>
      <w:proofErr w:type="spellEnd"/>
      <w:r w:rsidR="00343805" w:rsidRPr="00343805">
        <w:rPr>
          <w:rFonts w:ascii="Times New Roman" w:hAnsi="Times New Roman" w:cs="Times New Roman"/>
          <w:sz w:val="24"/>
          <w:szCs w:val="24"/>
        </w:rPr>
        <w:t xml:space="preserve"> yang </w:t>
      </w:r>
      <w:proofErr w:type="spellStart"/>
      <w:r w:rsidR="00343805" w:rsidRPr="00343805">
        <w:rPr>
          <w:rFonts w:ascii="Times New Roman" w:hAnsi="Times New Roman" w:cs="Times New Roman"/>
          <w:sz w:val="24"/>
          <w:szCs w:val="24"/>
        </w:rPr>
        <w:t>dapat</w:t>
      </w:r>
      <w:proofErr w:type="spellEnd"/>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mempertanggung</w:t>
      </w:r>
      <w:proofErr w:type="spellEnd"/>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jawabkan</w:t>
      </w:r>
      <w:proofErr w:type="spellEnd"/>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atas</w:t>
      </w:r>
      <w:proofErr w:type="spellEnd"/>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perbuatannya</w:t>
      </w:r>
      <w:proofErr w:type="spellEnd"/>
      <w:r w:rsidR="00343805" w:rsidRPr="00343805">
        <w:rPr>
          <w:rFonts w:ascii="Times New Roman" w:hAnsi="Times New Roman" w:cs="Times New Roman"/>
          <w:sz w:val="24"/>
          <w:szCs w:val="24"/>
        </w:rPr>
        <w:t xml:space="preserve">, dan </w:t>
      </w:r>
      <w:proofErr w:type="spellStart"/>
      <w:r w:rsidR="00343805" w:rsidRPr="00343805">
        <w:rPr>
          <w:rFonts w:ascii="Times New Roman" w:hAnsi="Times New Roman" w:cs="Times New Roman"/>
          <w:sz w:val="24"/>
          <w:szCs w:val="24"/>
        </w:rPr>
        <w:t>tahu</w:t>
      </w:r>
      <w:proofErr w:type="spellEnd"/>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atas</w:t>
      </w:r>
      <w:proofErr w:type="spellEnd"/>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manfaat</w:t>
      </w:r>
      <w:proofErr w:type="spellEnd"/>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benda</w:t>
      </w:r>
      <w:proofErr w:type="spellEnd"/>
      <w:r w:rsidR="00343805" w:rsidRPr="00343805">
        <w:rPr>
          <w:rFonts w:ascii="Times New Roman" w:hAnsi="Times New Roman" w:cs="Times New Roman"/>
          <w:sz w:val="24"/>
          <w:szCs w:val="24"/>
        </w:rPr>
        <w:t xml:space="preserve"> </w:t>
      </w:r>
      <w:proofErr w:type="spellStart"/>
      <w:r w:rsidR="00343805" w:rsidRPr="00343805">
        <w:rPr>
          <w:rFonts w:ascii="Times New Roman" w:hAnsi="Times New Roman" w:cs="Times New Roman"/>
          <w:sz w:val="24"/>
          <w:szCs w:val="24"/>
        </w:rPr>
        <w:t>sewaan</w:t>
      </w:r>
      <w:proofErr w:type="spellEnd"/>
      <w:r w:rsidR="00D34D57">
        <w:rPr>
          <w:rFonts w:ascii="Times New Roman" w:hAnsi="Times New Roman" w:cs="Times New Roman"/>
          <w:sz w:val="24"/>
          <w:szCs w:val="24"/>
        </w:rPr>
        <w:t>.</w:t>
      </w:r>
    </w:p>
    <w:p w14:paraId="1C5772A6" w14:textId="025FA9FB" w:rsidR="00D34D57" w:rsidRDefault="00D34D57">
      <w:pPr>
        <w:pStyle w:val="ListParagraph"/>
        <w:numPr>
          <w:ilvl w:val="0"/>
          <w:numId w:val="44"/>
        </w:numPr>
        <w:tabs>
          <w:tab w:val="left" w:pos="1170"/>
        </w:tabs>
        <w:spacing w:line="480" w:lineRule="auto"/>
        <w:ind w:left="993"/>
        <w:jc w:val="both"/>
        <w:rPr>
          <w:rFonts w:ascii="Times New Roman" w:hAnsi="Times New Roman" w:cs="Times New Roman"/>
          <w:b/>
          <w:bCs/>
          <w:i/>
          <w:iCs/>
          <w:sz w:val="24"/>
          <w:szCs w:val="24"/>
        </w:rPr>
      </w:pPr>
      <w:proofErr w:type="spellStart"/>
      <w:r>
        <w:rPr>
          <w:rFonts w:ascii="Times New Roman" w:hAnsi="Times New Roman" w:cs="Times New Roman"/>
          <w:b/>
          <w:bCs/>
          <w:i/>
          <w:iCs/>
          <w:sz w:val="24"/>
          <w:szCs w:val="24"/>
        </w:rPr>
        <w:t>Objek</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akad</w:t>
      </w:r>
      <w:proofErr w:type="spellEnd"/>
    </w:p>
    <w:p w14:paraId="070B9322" w14:textId="0AD01BF2" w:rsidR="00D34D57" w:rsidRDefault="00D34D57">
      <w:pPr>
        <w:pStyle w:val="ListParagraph"/>
        <w:numPr>
          <w:ilvl w:val="0"/>
          <w:numId w:val="49"/>
        </w:numPr>
        <w:tabs>
          <w:tab w:val="left" w:pos="1170"/>
        </w:tabs>
        <w:spacing w:line="480" w:lineRule="auto"/>
        <w:ind w:left="1418"/>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ulama</w:t>
      </w:r>
    </w:p>
    <w:p w14:paraId="2E855343" w14:textId="77777777" w:rsidR="00D34D57" w:rsidRDefault="00D34D57">
      <w:pPr>
        <w:pStyle w:val="ListParagraph"/>
        <w:numPr>
          <w:ilvl w:val="0"/>
          <w:numId w:val="50"/>
        </w:numPr>
        <w:tabs>
          <w:tab w:val="left" w:pos="1170"/>
        </w:tabs>
        <w:spacing w:line="480" w:lineRule="auto"/>
        <w:ind w:left="1701"/>
        <w:jc w:val="both"/>
        <w:rPr>
          <w:rFonts w:ascii="Times New Roman" w:hAnsi="Times New Roman" w:cs="Times New Roman"/>
          <w:sz w:val="24"/>
          <w:szCs w:val="24"/>
        </w:rPr>
      </w:pPr>
      <w:r w:rsidRPr="00D34D57">
        <w:rPr>
          <w:rFonts w:ascii="Times New Roman" w:hAnsi="Times New Roman" w:cs="Times New Roman"/>
          <w:sz w:val="24"/>
          <w:szCs w:val="24"/>
        </w:rPr>
        <w:t xml:space="preserve">Manfaat yang </w:t>
      </w:r>
      <w:proofErr w:type="spellStart"/>
      <w:r w:rsidRPr="00D34D57">
        <w:rPr>
          <w:rFonts w:ascii="Times New Roman" w:hAnsi="Times New Roman" w:cs="Times New Roman"/>
          <w:sz w:val="24"/>
          <w:szCs w:val="24"/>
        </w:rPr>
        <w:t>menjadi</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objek</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sewa</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harus</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jelas</w:t>
      </w:r>
      <w:proofErr w:type="spellEnd"/>
      <w:r w:rsidRPr="00D34D57">
        <w:rPr>
          <w:rFonts w:ascii="Times New Roman" w:hAnsi="Times New Roman" w:cs="Times New Roman"/>
          <w:sz w:val="24"/>
          <w:szCs w:val="24"/>
        </w:rPr>
        <w:t xml:space="preserve"> dan </w:t>
      </w:r>
      <w:proofErr w:type="spellStart"/>
      <w:r w:rsidRPr="00D34D57">
        <w:rPr>
          <w:rFonts w:ascii="Times New Roman" w:hAnsi="Times New Roman" w:cs="Times New Roman"/>
          <w:sz w:val="24"/>
          <w:szCs w:val="24"/>
        </w:rPr>
        <w:t>diketahui</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secara</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sempurna</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sehingga</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tidak</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menimbulkan</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perselisihan</w:t>
      </w:r>
      <w:proofErr w:type="spellEnd"/>
      <w:r w:rsidRPr="00D34D57">
        <w:rPr>
          <w:rFonts w:ascii="Times New Roman" w:hAnsi="Times New Roman" w:cs="Times New Roman"/>
          <w:sz w:val="24"/>
          <w:szCs w:val="24"/>
        </w:rPr>
        <w:t xml:space="preserve"> di </w:t>
      </w:r>
      <w:proofErr w:type="spellStart"/>
      <w:r w:rsidRPr="00D34D57">
        <w:rPr>
          <w:rFonts w:ascii="Times New Roman" w:hAnsi="Times New Roman" w:cs="Times New Roman"/>
          <w:sz w:val="24"/>
          <w:szCs w:val="24"/>
        </w:rPr>
        <w:t>kemudian</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hari</w:t>
      </w:r>
      <w:proofErr w:type="spellEnd"/>
      <w:r w:rsidRPr="00D34D57">
        <w:rPr>
          <w:rFonts w:ascii="Times New Roman" w:hAnsi="Times New Roman" w:cs="Times New Roman"/>
          <w:sz w:val="24"/>
          <w:szCs w:val="24"/>
        </w:rPr>
        <w:t>.</w:t>
      </w:r>
    </w:p>
    <w:p w14:paraId="7BCFC4F9" w14:textId="77777777" w:rsidR="00D34D57" w:rsidRDefault="00D34D57">
      <w:pPr>
        <w:pStyle w:val="ListParagraph"/>
        <w:numPr>
          <w:ilvl w:val="0"/>
          <w:numId w:val="50"/>
        </w:numPr>
        <w:tabs>
          <w:tab w:val="left" w:pos="1170"/>
        </w:tabs>
        <w:spacing w:line="480" w:lineRule="auto"/>
        <w:ind w:left="1701"/>
        <w:jc w:val="both"/>
        <w:rPr>
          <w:rFonts w:ascii="Times New Roman" w:hAnsi="Times New Roman" w:cs="Times New Roman"/>
          <w:sz w:val="24"/>
          <w:szCs w:val="24"/>
        </w:rPr>
      </w:pPr>
      <w:proofErr w:type="spellStart"/>
      <w:r w:rsidRPr="00D34D57">
        <w:rPr>
          <w:rFonts w:ascii="Times New Roman" w:hAnsi="Times New Roman" w:cs="Times New Roman"/>
          <w:sz w:val="24"/>
          <w:szCs w:val="24"/>
        </w:rPr>
        <w:t>Penyewa</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barang</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berhak</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memanfaatkan</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barang</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sewa</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baik</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untuk</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dirinya</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sendiri</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maupun</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untuk</w:t>
      </w:r>
      <w:proofErr w:type="spellEnd"/>
      <w:r w:rsidRPr="00D34D57">
        <w:rPr>
          <w:rFonts w:ascii="Times New Roman" w:hAnsi="Times New Roman" w:cs="Times New Roman"/>
          <w:sz w:val="24"/>
          <w:szCs w:val="24"/>
        </w:rPr>
        <w:t xml:space="preserve"> orang lain </w:t>
      </w:r>
      <w:proofErr w:type="spellStart"/>
      <w:r w:rsidRPr="00D34D57">
        <w:rPr>
          <w:rFonts w:ascii="Times New Roman" w:hAnsi="Times New Roman" w:cs="Times New Roman"/>
          <w:sz w:val="24"/>
          <w:szCs w:val="24"/>
        </w:rPr>
        <w:t>dengan</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cara</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meminjamkan</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maupun</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menyewakan</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kembali</w:t>
      </w:r>
      <w:proofErr w:type="spellEnd"/>
      <w:r w:rsidRPr="00D34D57">
        <w:rPr>
          <w:rFonts w:ascii="Times New Roman" w:hAnsi="Times New Roman" w:cs="Times New Roman"/>
          <w:sz w:val="24"/>
          <w:szCs w:val="24"/>
        </w:rPr>
        <w:t>.</w:t>
      </w:r>
    </w:p>
    <w:p w14:paraId="65AD31AE" w14:textId="77777777" w:rsidR="00D34D57" w:rsidRDefault="00D34D57">
      <w:pPr>
        <w:pStyle w:val="ListParagraph"/>
        <w:numPr>
          <w:ilvl w:val="0"/>
          <w:numId w:val="50"/>
        </w:numPr>
        <w:tabs>
          <w:tab w:val="left" w:pos="1170"/>
        </w:tabs>
        <w:spacing w:line="480" w:lineRule="auto"/>
        <w:ind w:left="1701"/>
        <w:jc w:val="both"/>
        <w:rPr>
          <w:rFonts w:ascii="Times New Roman" w:hAnsi="Times New Roman" w:cs="Times New Roman"/>
          <w:sz w:val="24"/>
          <w:szCs w:val="24"/>
        </w:rPr>
      </w:pPr>
      <w:proofErr w:type="spellStart"/>
      <w:r w:rsidRPr="00D34D57">
        <w:rPr>
          <w:rFonts w:ascii="Times New Roman" w:hAnsi="Times New Roman" w:cs="Times New Roman"/>
          <w:sz w:val="24"/>
          <w:szCs w:val="24"/>
        </w:rPr>
        <w:t>Objek</w:t>
      </w:r>
      <w:proofErr w:type="spellEnd"/>
      <w:r w:rsidRPr="00D34D57">
        <w:rPr>
          <w:rFonts w:ascii="Times New Roman" w:hAnsi="Times New Roman" w:cs="Times New Roman"/>
          <w:sz w:val="24"/>
          <w:szCs w:val="24"/>
        </w:rPr>
        <w:t xml:space="preserve"> </w:t>
      </w:r>
      <w:r w:rsidRPr="00CE08FF">
        <w:rPr>
          <w:rFonts w:ascii="Times New Roman" w:hAnsi="Times New Roman" w:cs="Times New Roman"/>
          <w:i/>
          <w:iCs/>
          <w:sz w:val="24"/>
          <w:szCs w:val="24"/>
        </w:rPr>
        <w:t>Ijarah</w:t>
      </w:r>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dalam</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bentuk</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barang</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merupakan</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sesuatu</w:t>
      </w:r>
      <w:proofErr w:type="spellEnd"/>
      <w:r w:rsidRPr="00D34D57">
        <w:rPr>
          <w:rFonts w:ascii="Times New Roman" w:hAnsi="Times New Roman" w:cs="Times New Roman"/>
          <w:sz w:val="24"/>
          <w:szCs w:val="24"/>
        </w:rPr>
        <w:t xml:space="preserve"> yang </w:t>
      </w:r>
      <w:proofErr w:type="spellStart"/>
      <w:r w:rsidRPr="00D34D57">
        <w:rPr>
          <w:rFonts w:ascii="Times New Roman" w:hAnsi="Times New Roman" w:cs="Times New Roman"/>
          <w:sz w:val="24"/>
          <w:szCs w:val="24"/>
        </w:rPr>
        <w:t>dapat</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disewakan</w:t>
      </w:r>
      <w:proofErr w:type="spellEnd"/>
      <w:r w:rsidRPr="00D34D57">
        <w:rPr>
          <w:rFonts w:ascii="Times New Roman" w:hAnsi="Times New Roman" w:cs="Times New Roman"/>
          <w:sz w:val="24"/>
          <w:szCs w:val="24"/>
        </w:rPr>
        <w:t>.</w:t>
      </w:r>
    </w:p>
    <w:p w14:paraId="6948CCD0" w14:textId="77777777" w:rsidR="00D34D57" w:rsidRDefault="00D34D57">
      <w:pPr>
        <w:pStyle w:val="ListParagraph"/>
        <w:numPr>
          <w:ilvl w:val="0"/>
          <w:numId w:val="50"/>
        </w:numPr>
        <w:tabs>
          <w:tab w:val="left" w:pos="1170"/>
        </w:tabs>
        <w:spacing w:line="480" w:lineRule="auto"/>
        <w:ind w:left="1701"/>
        <w:jc w:val="both"/>
        <w:rPr>
          <w:rFonts w:ascii="Times New Roman" w:hAnsi="Times New Roman" w:cs="Times New Roman"/>
          <w:sz w:val="24"/>
          <w:szCs w:val="24"/>
        </w:rPr>
      </w:pPr>
      <w:proofErr w:type="spellStart"/>
      <w:r w:rsidRPr="00D34D57">
        <w:rPr>
          <w:rFonts w:ascii="Times New Roman" w:hAnsi="Times New Roman" w:cs="Times New Roman"/>
          <w:sz w:val="24"/>
          <w:szCs w:val="24"/>
        </w:rPr>
        <w:t>Imbalan</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sewa</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ataupun</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upah</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harus</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jelas</w:t>
      </w:r>
      <w:proofErr w:type="spellEnd"/>
      <w:r w:rsidRPr="00D34D57">
        <w:rPr>
          <w:rFonts w:ascii="Times New Roman" w:hAnsi="Times New Roman" w:cs="Times New Roman"/>
          <w:sz w:val="24"/>
          <w:szCs w:val="24"/>
        </w:rPr>
        <w:t>.</w:t>
      </w:r>
    </w:p>
    <w:p w14:paraId="4147589E" w14:textId="602F7EDA" w:rsidR="00403714" w:rsidRDefault="00D34D57">
      <w:pPr>
        <w:pStyle w:val="ListParagraph"/>
        <w:numPr>
          <w:ilvl w:val="0"/>
          <w:numId w:val="50"/>
        </w:numPr>
        <w:tabs>
          <w:tab w:val="left" w:pos="1170"/>
        </w:tabs>
        <w:spacing w:line="480" w:lineRule="auto"/>
        <w:ind w:left="1701"/>
        <w:jc w:val="both"/>
        <w:rPr>
          <w:rFonts w:ascii="Times New Roman" w:hAnsi="Times New Roman" w:cs="Times New Roman"/>
          <w:sz w:val="24"/>
          <w:szCs w:val="24"/>
        </w:rPr>
      </w:pPr>
      <w:proofErr w:type="spellStart"/>
      <w:r w:rsidRPr="00D34D57">
        <w:rPr>
          <w:rFonts w:ascii="Times New Roman" w:hAnsi="Times New Roman" w:cs="Times New Roman"/>
          <w:sz w:val="24"/>
          <w:szCs w:val="24"/>
        </w:rPr>
        <w:t>Objek</w:t>
      </w:r>
      <w:proofErr w:type="spellEnd"/>
      <w:r w:rsidRPr="00D34D57">
        <w:rPr>
          <w:rFonts w:ascii="Times New Roman" w:hAnsi="Times New Roman" w:cs="Times New Roman"/>
          <w:sz w:val="24"/>
          <w:szCs w:val="24"/>
        </w:rPr>
        <w:t xml:space="preserve"> </w:t>
      </w:r>
      <w:r w:rsidRPr="00CE08FF">
        <w:rPr>
          <w:rFonts w:ascii="Times New Roman" w:hAnsi="Times New Roman" w:cs="Times New Roman"/>
          <w:i/>
          <w:iCs/>
          <w:sz w:val="24"/>
          <w:szCs w:val="24"/>
        </w:rPr>
        <w:t>Ijarah</w:t>
      </w:r>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adalah</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hak</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milik</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pribadi</w:t>
      </w:r>
      <w:proofErr w:type="spellEnd"/>
      <w:r w:rsidRPr="00D34D57">
        <w:rPr>
          <w:rFonts w:ascii="Times New Roman" w:hAnsi="Times New Roman" w:cs="Times New Roman"/>
          <w:sz w:val="24"/>
          <w:szCs w:val="24"/>
        </w:rPr>
        <w:t xml:space="preserve"> dan </w:t>
      </w:r>
      <w:proofErr w:type="spellStart"/>
      <w:r w:rsidRPr="00D34D57">
        <w:rPr>
          <w:rFonts w:ascii="Times New Roman" w:hAnsi="Times New Roman" w:cs="Times New Roman"/>
          <w:sz w:val="24"/>
          <w:szCs w:val="24"/>
        </w:rPr>
        <w:t>tidak</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boleh</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mengambil</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hak</w:t>
      </w:r>
      <w:proofErr w:type="spellEnd"/>
      <w:r w:rsidRPr="00D34D57">
        <w:rPr>
          <w:rFonts w:ascii="Times New Roman" w:hAnsi="Times New Roman" w:cs="Times New Roman"/>
          <w:sz w:val="24"/>
          <w:szCs w:val="24"/>
        </w:rPr>
        <w:t xml:space="preserve"> orang lain </w:t>
      </w:r>
      <w:proofErr w:type="spellStart"/>
      <w:r w:rsidRPr="00D34D57">
        <w:rPr>
          <w:rFonts w:ascii="Times New Roman" w:hAnsi="Times New Roman" w:cs="Times New Roman"/>
          <w:sz w:val="24"/>
          <w:szCs w:val="24"/>
        </w:rPr>
        <w:t>untuk</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disewakan</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barang</w:t>
      </w:r>
      <w:proofErr w:type="spellEnd"/>
      <w:r w:rsidRPr="00D34D57">
        <w:rPr>
          <w:rFonts w:ascii="Times New Roman" w:hAnsi="Times New Roman" w:cs="Times New Roman"/>
          <w:sz w:val="24"/>
          <w:szCs w:val="24"/>
        </w:rPr>
        <w:t xml:space="preserve"> </w:t>
      </w:r>
      <w:proofErr w:type="spellStart"/>
      <w:r w:rsidRPr="00D34D57">
        <w:rPr>
          <w:rFonts w:ascii="Times New Roman" w:hAnsi="Times New Roman" w:cs="Times New Roman"/>
          <w:sz w:val="24"/>
          <w:szCs w:val="24"/>
        </w:rPr>
        <w:t>curian</w:t>
      </w:r>
      <w:proofErr w:type="spellEnd"/>
      <w:r w:rsidRPr="00D34D57">
        <w:rPr>
          <w:rFonts w:ascii="Times New Roman" w:hAnsi="Times New Roman" w:cs="Times New Roman"/>
          <w:sz w:val="24"/>
          <w:szCs w:val="24"/>
        </w:rPr>
        <w:t>)</w:t>
      </w:r>
      <w:r>
        <w:rPr>
          <w:rStyle w:val="FootnoteReference"/>
          <w:rFonts w:ascii="Times New Roman" w:hAnsi="Times New Roman" w:cs="Times New Roman"/>
          <w:sz w:val="24"/>
          <w:szCs w:val="24"/>
        </w:rPr>
        <w:footnoteReference w:id="59"/>
      </w:r>
    </w:p>
    <w:p w14:paraId="550F99A5" w14:textId="358A6B7F" w:rsidR="00403714" w:rsidRDefault="00403714">
      <w:pPr>
        <w:pStyle w:val="ListParagraph"/>
        <w:numPr>
          <w:ilvl w:val="0"/>
          <w:numId w:val="49"/>
        </w:numPr>
        <w:tabs>
          <w:tab w:val="left" w:pos="1170"/>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Fatwa DSN MUI</w:t>
      </w:r>
    </w:p>
    <w:p w14:paraId="1E1FF618" w14:textId="77777777" w:rsidR="00403714" w:rsidRDefault="00403714">
      <w:pPr>
        <w:pStyle w:val="ListParagraph"/>
        <w:numPr>
          <w:ilvl w:val="0"/>
          <w:numId w:val="51"/>
        </w:numPr>
        <w:tabs>
          <w:tab w:val="left" w:pos="1170"/>
        </w:tabs>
        <w:spacing w:line="480" w:lineRule="auto"/>
        <w:ind w:left="1701"/>
        <w:jc w:val="both"/>
        <w:rPr>
          <w:rFonts w:ascii="Times New Roman" w:hAnsi="Times New Roman" w:cs="Times New Roman"/>
          <w:sz w:val="24"/>
          <w:szCs w:val="24"/>
        </w:rPr>
      </w:pPr>
      <w:proofErr w:type="spellStart"/>
      <w:r w:rsidRPr="00CE08FF">
        <w:rPr>
          <w:rFonts w:ascii="Times New Roman" w:hAnsi="Times New Roman" w:cs="Times New Roman"/>
          <w:i/>
          <w:iCs/>
          <w:sz w:val="24"/>
          <w:szCs w:val="24"/>
        </w:rPr>
        <w:t>Mahallal-manfa’ah</w:t>
      </w:r>
      <w:proofErr w:type="spellEnd"/>
      <w:r w:rsidRPr="00403714">
        <w:rPr>
          <w:rFonts w:ascii="Times New Roman" w:hAnsi="Times New Roman" w:cs="Times New Roman"/>
          <w:sz w:val="24"/>
          <w:szCs w:val="24"/>
        </w:rPr>
        <w:t xml:space="preserve"> </w:t>
      </w:r>
      <w:proofErr w:type="spellStart"/>
      <w:r w:rsidRPr="00403714">
        <w:rPr>
          <w:rFonts w:ascii="Times New Roman" w:hAnsi="Times New Roman" w:cs="Times New Roman"/>
          <w:sz w:val="24"/>
          <w:szCs w:val="24"/>
        </w:rPr>
        <w:t>harus</w:t>
      </w:r>
      <w:proofErr w:type="spellEnd"/>
      <w:r w:rsidRPr="00403714">
        <w:rPr>
          <w:rFonts w:ascii="Times New Roman" w:hAnsi="Times New Roman" w:cs="Times New Roman"/>
          <w:sz w:val="24"/>
          <w:szCs w:val="24"/>
        </w:rPr>
        <w:t xml:space="preserve"> </w:t>
      </w:r>
      <w:proofErr w:type="spellStart"/>
      <w:r w:rsidRPr="00403714">
        <w:rPr>
          <w:rFonts w:ascii="Times New Roman" w:hAnsi="Times New Roman" w:cs="Times New Roman"/>
          <w:sz w:val="24"/>
          <w:szCs w:val="24"/>
        </w:rPr>
        <w:t>berupa</w:t>
      </w:r>
      <w:proofErr w:type="spellEnd"/>
      <w:r w:rsidRPr="00403714">
        <w:rPr>
          <w:rFonts w:ascii="Times New Roman" w:hAnsi="Times New Roman" w:cs="Times New Roman"/>
          <w:sz w:val="24"/>
          <w:szCs w:val="24"/>
        </w:rPr>
        <w:t xml:space="preserve"> </w:t>
      </w:r>
      <w:proofErr w:type="spellStart"/>
      <w:r w:rsidRPr="00403714">
        <w:rPr>
          <w:rFonts w:ascii="Times New Roman" w:hAnsi="Times New Roman" w:cs="Times New Roman"/>
          <w:sz w:val="24"/>
          <w:szCs w:val="24"/>
        </w:rPr>
        <w:t>barang</w:t>
      </w:r>
      <w:proofErr w:type="spellEnd"/>
      <w:r w:rsidRPr="00403714">
        <w:rPr>
          <w:rFonts w:ascii="Times New Roman" w:hAnsi="Times New Roman" w:cs="Times New Roman"/>
          <w:sz w:val="24"/>
          <w:szCs w:val="24"/>
        </w:rPr>
        <w:t xml:space="preserve"> yang </w:t>
      </w:r>
      <w:proofErr w:type="spellStart"/>
      <w:r w:rsidRPr="00403714">
        <w:rPr>
          <w:rFonts w:ascii="Times New Roman" w:hAnsi="Times New Roman" w:cs="Times New Roman"/>
          <w:sz w:val="24"/>
          <w:szCs w:val="24"/>
        </w:rPr>
        <w:t>harus</w:t>
      </w:r>
      <w:proofErr w:type="spellEnd"/>
      <w:r w:rsidRPr="00403714">
        <w:rPr>
          <w:rFonts w:ascii="Times New Roman" w:hAnsi="Times New Roman" w:cs="Times New Roman"/>
          <w:sz w:val="24"/>
          <w:szCs w:val="24"/>
        </w:rPr>
        <w:t xml:space="preserve"> </w:t>
      </w:r>
      <w:proofErr w:type="spellStart"/>
      <w:r w:rsidRPr="00403714">
        <w:rPr>
          <w:rFonts w:ascii="Times New Roman" w:hAnsi="Times New Roman" w:cs="Times New Roman"/>
          <w:sz w:val="24"/>
          <w:szCs w:val="24"/>
        </w:rPr>
        <w:t>dimanfaatkan</w:t>
      </w:r>
      <w:proofErr w:type="spellEnd"/>
      <w:r w:rsidRPr="00403714">
        <w:rPr>
          <w:rFonts w:ascii="Times New Roman" w:hAnsi="Times New Roman" w:cs="Times New Roman"/>
          <w:sz w:val="24"/>
          <w:szCs w:val="24"/>
        </w:rPr>
        <w:t xml:space="preserve"> dan </w:t>
      </w:r>
      <w:proofErr w:type="spellStart"/>
      <w:r w:rsidRPr="00403714">
        <w:rPr>
          <w:rFonts w:ascii="Times New Roman" w:hAnsi="Times New Roman" w:cs="Times New Roman"/>
          <w:sz w:val="24"/>
          <w:szCs w:val="24"/>
        </w:rPr>
        <w:t>manfaatnya</w:t>
      </w:r>
      <w:proofErr w:type="spellEnd"/>
      <w:r w:rsidRPr="00403714">
        <w:rPr>
          <w:rFonts w:ascii="Times New Roman" w:hAnsi="Times New Roman" w:cs="Times New Roman"/>
          <w:sz w:val="24"/>
          <w:szCs w:val="24"/>
        </w:rPr>
        <w:t xml:space="preserve"> </w:t>
      </w:r>
      <w:proofErr w:type="spellStart"/>
      <w:r w:rsidRPr="00403714">
        <w:rPr>
          <w:rFonts w:ascii="Times New Roman" w:hAnsi="Times New Roman" w:cs="Times New Roman"/>
          <w:sz w:val="24"/>
          <w:szCs w:val="24"/>
        </w:rPr>
        <w:t>dibenarkan</w:t>
      </w:r>
      <w:proofErr w:type="spellEnd"/>
      <w:r w:rsidRPr="00403714">
        <w:rPr>
          <w:rFonts w:ascii="Times New Roman" w:hAnsi="Times New Roman" w:cs="Times New Roman"/>
          <w:sz w:val="24"/>
          <w:szCs w:val="24"/>
        </w:rPr>
        <w:t xml:space="preserve"> (</w:t>
      </w:r>
      <w:proofErr w:type="spellStart"/>
      <w:r w:rsidRPr="00403714">
        <w:rPr>
          <w:rFonts w:ascii="Times New Roman" w:hAnsi="Times New Roman" w:cs="Times New Roman"/>
          <w:sz w:val="24"/>
          <w:szCs w:val="24"/>
        </w:rPr>
        <w:t>tidak</w:t>
      </w:r>
      <w:proofErr w:type="spellEnd"/>
      <w:r w:rsidRPr="00403714">
        <w:rPr>
          <w:rFonts w:ascii="Times New Roman" w:hAnsi="Times New Roman" w:cs="Times New Roman"/>
          <w:sz w:val="24"/>
          <w:szCs w:val="24"/>
        </w:rPr>
        <w:t xml:space="preserve"> </w:t>
      </w:r>
      <w:proofErr w:type="spellStart"/>
      <w:r w:rsidRPr="00403714">
        <w:rPr>
          <w:rFonts w:ascii="Times New Roman" w:hAnsi="Times New Roman" w:cs="Times New Roman"/>
          <w:sz w:val="24"/>
          <w:szCs w:val="24"/>
        </w:rPr>
        <w:t>dilarang</w:t>
      </w:r>
      <w:proofErr w:type="spellEnd"/>
      <w:r w:rsidRPr="00403714">
        <w:rPr>
          <w:rFonts w:ascii="Times New Roman" w:hAnsi="Times New Roman" w:cs="Times New Roman"/>
          <w:sz w:val="24"/>
          <w:szCs w:val="24"/>
        </w:rPr>
        <w:t xml:space="preserve">) </w:t>
      </w:r>
      <w:proofErr w:type="spellStart"/>
      <w:r w:rsidRPr="00403714">
        <w:rPr>
          <w:rFonts w:ascii="Times New Roman" w:hAnsi="Times New Roman" w:cs="Times New Roman"/>
          <w:sz w:val="24"/>
          <w:szCs w:val="24"/>
        </w:rPr>
        <w:t>secara</w:t>
      </w:r>
      <w:proofErr w:type="spellEnd"/>
      <w:r w:rsidRPr="00403714">
        <w:rPr>
          <w:rFonts w:ascii="Times New Roman" w:hAnsi="Times New Roman" w:cs="Times New Roman"/>
          <w:sz w:val="24"/>
          <w:szCs w:val="24"/>
        </w:rPr>
        <w:t xml:space="preserve"> syariah. </w:t>
      </w:r>
    </w:p>
    <w:p w14:paraId="1F539DFB" w14:textId="62EFA1D3" w:rsidR="00403714" w:rsidRPr="00CE08FF" w:rsidRDefault="00403714">
      <w:pPr>
        <w:pStyle w:val="ListParagraph"/>
        <w:numPr>
          <w:ilvl w:val="0"/>
          <w:numId w:val="51"/>
        </w:numPr>
        <w:tabs>
          <w:tab w:val="left" w:pos="1170"/>
        </w:tabs>
        <w:spacing w:line="480" w:lineRule="auto"/>
        <w:ind w:left="1701"/>
        <w:jc w:val="both"/>
        <w:rPr>
          <w:rFonts w:ascii="Times New Roman" w:hAnsi="Times New Roman" w:cs="Times New Roman"/>
          <w:i/>
          <w:iCs/>
          <w:sz w:val="24"/>
          <w:szCs w:val="24"/>
        </w:rPr>
      </w:pPr>
      <w:proofErr w:type="spellStart"/>
      <w:r w:rsidRPr="00403714">
        <w:rPr>
          <w:rFonts w:ascii="Times New Roman" w:hAnsi="Times New Roman" w:cs="Times New Roman"/>
          <w:sz w:val="24"/>
          <w:szCs w:val="24"/>
        </w:rPr>
        <w:t>Akad</w:t>
      </w:r>
      <w:proofErr w:type="spellEnd"/>
      <w:r w:rsidRPr="00403714">
        <w:rPr>
          <w:rFonts w:ascii="Times New Roman" w:hAnsi="Times New Roman" w:cs="Times New Roman"/>
          <w:sz w:val="24"/>
          <w:szCs w:val="24"/>
        </w:rPr>
        <w:t xml:space="preserve"> </w:t>
      </w:r>
      <w:r w:rsidRPr="00CE08FF">
        <w:rPr>
          <w:rFonts w:ascii="Times New Roman" w:hAnsi="Times New Roman" w:cs="Times New Roman"/>
          <w:i/>
          <w:iCs/>
          <w:sz w:val="24"/>
          <w:szCs w:val="24"/>
        </w:rPr>
        <w:t>Ijarah</w:t>
      </w:r>
      <w:r w:rsidRPr="00403714">
        <w:rPr>
          <w:rFonts w:ascii="Times New Roman" w:hAnsi="Times New Roman" w:cs="Times New Roman"/>
          <w:sz w:val="24"/>
          <w:szCs w:val="24"/>
        </w:rPr>
        <w:t xml:space="preserve"> </w:t>
      </w:r>
      <w:proofErr w:type="spellStart"/>
      <w:r w:rsidRPr="00403714">
        <w:rPr>
          <w:rFonts w:ascii="Times New Roman" w:hAnsi="Times New Roman" w:cs="Times New Roman"/>
          <w:sz w:val="24"/>
          <w:szCs w:val="24"/>
        </w:rPr>
        <w:t>boleh</w:t>
      </w:r>
      <w:proofErr w:type="spellEnd"/>
      <w:r w:rsidRPr="00403714">
        <w:rPr>
          <w:rFonts w:ascii="Times New Roman" w:hAnsi="Times New Roman" w:cs="Times New Roman"/>
          <w:sz w:val="24"/>
          <w:szCs w:val="24"/>
        </w:rPr>
        <w:t xml:space="preserve"> </w:t>
      </w:r>
      <w:proofErr w:type="spellStart"/>
      <w:r w:rsidRPr="00403714">
        <w:rPr>
          <w:rFonts w:ascii="Times New Roman" w:hAnsi="Times New Roman" w:cs="Times New Roman"/>
          <w:sz w:val="24"/>
          <w:szCs w:val="24"/>
        </w:rPr>
        <w:t>direalisasikan</w:t>
      </w:r>
      <w:proofErr w:type="spellEnd"/>
      <w:r w:rsidRPr="00403714">
        <w:rPr>
          <w:rFonts w:ascii="Times New Roman" w:hAnsi="Times New Roman" w:cs="Times New Roman"/>
          <w:sz w:val="24"/>
          <w:szCs w:val="24"/>
        </w:rPr>
        <w:t xml:space="preserve"> </w:t>
      </w:r>
      <w:proofErr w:type="spellStart"/>
      <w:r w:rsidRPr="00403714">
        <w:rPr>
          <w:rFonts w:ascii="Times New Roman" w:hAnsi="Times New Roman" w:cs="Times New Roman"/>
          <w:sz w:val="24"/>
          <w:szCs w:val="24"/>
        </w:rPr>
        <w:t>dalam</w:t>
      </w:r>
      <w:proofErr w:type="spellEnd"/>
      <w:r w:rsidRPr="00403714">
        <w:rPr>
          <w:rFonts w:ascii="Times New Roman" w:hAnsi="Times New Roman" w:cs="Times New Roman"/>
          <w:sz w:val="24"/>
          <w:szCs w:val="24"/>
        </w:rPr>
        <w:t xml:space="preserve"> </w:t>
      </w:r>
      <w:proofErr w:type="spellStart"/>
      <w:r w:rsidRPr="00403714">
        <w:rPr>
          <w:rFonts w:ascii="Times New Roman" w:hAnsi="Times New Roman" w:cs="Times New Roman"/>
          <w:sz w:val="24"/>
          <w:szCs w:val="24"/>
        </w:rPr>
        <w:t>bentuk</w:t>
      </w:r>
      <w:proofErr w:type="spellEnd"/>
      <w:r w:rsidRPr="00403714">
        <w:rPr>
          <w:rFonts w:ascii="Times New Roman" w:hAnsi="Times New Roman" w:cs="Times New Roman"/>
          <w:sz w:val="24"/>
          <w:szCs w:val="24"/>
        </w:rPr>
        <w:t xml:space="preserve"> </w:t>
      </w:r>
      <w:proofErr w:type="spellStart"/>
      <w:r w:rsidRPr="00403714">
        <w:rPr>
          <w:rFonts w:ascii="Times New Roman" w:hAnsi="Times New Roman" w:cs="Times New Roman"/>
          <w:sz w:val="24"/>
          <w:szCs w:val="24"/>
        </w:rPr>
        <w:t>akad</w:t>
      </w:r>
      <w:proofErr w:type="spellEnd"/>
      <w:r w:rsidRPr="00403714">
        <w:rPr>
          <w:rFonts w:ascii="Times New Roman" w:hAnsi="Times New Roman" w:cs="Times New Roman"/>
          <w:sz w:val="24"/>
          <w:szCs w:val="24"/>
        </w:rPr>
        <w:t xml:space="preserve"> </w:t>
      </w:r>
      <w:r w:rsidRPr="00CE08FF">
        <w:rPr>
          <w:rFonts w:ascii="Times New Roman" w:hAnsi="Times New Roman" w:cs="Times New Roman"/>
          <w:i/>
          <w:iCs/>
          <w:sz w:val="24"/>
          <w:szCs w:val="24"/>
        </w:rPr>
        <w:t xml:space="preserve">ijarah </w:t>
      </w:r>
      <w:proofErr w:type="spellStart"/>
      <w:r w:rsidRPr="00CE08FF">
        <w:rPr>
          <w:rFonts w:ascii="Times New Roman" w:hAnsi="Times New Roman" w:cs="Times New Roman"/>
          <w:i/>
          <w:iCs/>
          <w:sz w:val="24"/>
          <w:szCs w:val="24"/>
        </w:rPr>
        <w:t>tasyhiliyyah</w:t>
      </w:r>
      <w:proofErr w:type="spellEnd"/>
      <w:r w:rsidRPr="00CE08FF">
        <w:rPr>
          <w:rFonts w:ascii="Times New Roman" w:hAnsi="Times New Roman" w:cs="Times New Roman"/>
          <w:i/>
          <w:iCs/>
          <w:sz w:val="24"/>
          <w:szCs w:val="24"/>
        </w:rPr>
        <w:t xml:space="preserve">, ijarah </w:t>
      </w:r>
      <w:proofErr w:type="spellStart"/>
      <w:r w:rsidRPr="00CE08FF">
        <w:rPr>
          <w:rFonts w:ascii="Times New Roman" w:hAnsi="Times New Roman" w:cs="Times New Roman"/>
          <w:i/>
          <w:iCs/>
          <w:sz w:val="24"/>
          <w:szCs w:val="24"/>
        </w:rPr>
        <w:t>maushufah</w:t>
      </w:r>
      <w:proofErr w:type="spellEnd"/>
      <w:r w:rsidRPr="00CE08FF">
        <w:rPr>
          <w:rFonts w:ascii="Times New Roman" w:hAnsi="Times New Roman" w:cs="Times New Roman"/>
          <w:i/>
          <w:iCs/>
          <w:sz w:val="24"/>
          <w:szCs w:val="24"/>
        </w:rPr>
        <w:t xml:space="preserve"> fi al-</w:t>
      </w:r>
      <w:proofErr w:type="spellStart"/>
      <w:r w:rsidRPr="00CE08FF">
        <w:rPr>
          <w:rFonts w:ascii="Times New Roman" w:hAnsi="Times New Roman" w:cs="Times New Roman"/>
          <w:i/>
          <w:iCs/>
          <w:sz w:val="24"/>
          <w:szCs w:val="24"/>
        </w:rPr>
        <w:t>dzimmah</w:t>
      </w:r>
      <w:proofErr w:type="spellEnd"/>
      <w:r w:rsidRPr="00CE08FF">
        <w:rPr>
          <w:rFonts w:ascii="Times New Roman" w:hAnsi="Times New Roman" w:cs="Times New Roman"/>
          <w:i/>
          <w:iCs/>
          <w:sz w:val="24"/>
          <w:szCs w:val="24"/>
        </w:rPr>
        <w:t>.</w:t>
      </w:r>
    </w:p>
    <w:p w14:paraId="265FA1EE" w14:textId="2B93E6F5" w:rsidR="00403714" w:rsidRDefault="004620C1" w:rsidP="004E097B">
      <w:pPr>
        <w:spacing w:line="480" w:lineRule="auto"/>
        <w:ind w:left="1004" w:firstLine="447"/>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dukung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Walikota</w:t>
      </w:r>
      <w:proofErr w:type="spellEnd"/>
      <w:r w:rsidR="00B07930">
        <w:rPr>
          <w:rFonts w:ascii="Times New Roman" w:hAnsi="Times New Roman" w:cs="Times New Roman"/>
          <w:sz w:val="24"/>
          <w:szCs w:val="24"/>
        </w:rPr>
        <w:t xml:space="preserve"> Palu </w:t>
      </w:r>
      <w:proofErr w:type="spellStart"/>
      <w:r w:rsidR="00B07930">
        <w:rPr>
          <w:rFonts w:ascii="Times New Roman" w:hAnsi="Times New Roman" w:cs="Times New Roman"/>
          <w:sz w:val="24"/>
          <w:szCs w:val="24"/>
        </w:rPr>
        <w:t>Nomor</w:t>
      </w:r>
      <w:proofErr w:type="spellEnd"/>
      <w:r w:rsidR="00B07930">
        <w:rPr>
          <w:rFonts w:ascii="Times New Roman" w:hAnsi="Times New Roman" w:cs="Times New Roman"/>
          <w:sz w:val="24"/>
          <w:szCs w:val="24"/>
        </w:rPr>
        <w:t xml:space="preserve"> 17 </w:t>
      </w:r>
      <w:proofErr w:type="spellStart"/>
      <w:r w:rsidR="00B07930">
        <w:rPr>
          <w:rFonts w:ascii="Times New Roman" w:hAnsi="Times New Roman" w:cs="Times New Roman"/>
          <w:sz w:val="24"/>
          <w:szCs w:val="24"/>
        </w:rPr>
        <w:t>Tahun</w:t>
      </w:r>
      <w:proofErr w:type="spellEnd"/>
      <w:r w:rsidR="00B07930">
        <w:rPr>
          <w:rFonts w:ascii="Times New Roman" w:hAnsi="Times New Roman" w:cs="Times New Roman"/>
          <w:sz w:val="24"/>
          <w:szCs w:val="24"/>
        </w:rPr>
        <w:t xml:space="preserve"> 2021</w:t>
      </w:r>
      <w:r w:rsidR="0012208E">
        <w:rPr>
          <w:rFonts w:ascii="Times New Roman" w:hAnsi="Times New Roman" w:cs="Times New Roman"/>
          <w:sz w:val="24"/>
          <w:szCs w:val="24"/>
        </w:rPr>
        <w:t xml:space="preserve"> pada </w:t>
      </w:r>
      <w:proofErr w:type="spellStart"/>
      <w:r w:rsidR="0012208E">
        <w:rPr>
          <w:rFonts w:ascii="Times New Roman" w:hAnsi="Times New Roman" w:cs="Times New Roman"/>
          <w:sz w:val="24"/>
          <w:szCs w:val="24"/>
        </w:rPr>
        <w:t>pasal</w:t>
      </w:r>
      <w:proofErr w:type="spellEnd"/>
      <w:r w:rsidR="0012208E">
        <w:rPr>
          <w:rFonts w:ascii="Times New Roman" w:hAnsi="Times New Roman" w:cs="Times New Roman"/>
          <w:sz w:val="24"/>
          <w:szCs w:val="24"/>
        </w:rPr>
        <w:t xml:space="preserve"> 2 </w:t>
      </w:r>
      <w:proofErr w:type="spellStart"/>
      <w:r w:rsidR="0012208E">
        <w:rPr>
          <w:rFonts w:ascii="Times New Roman" w:hAnsi="Times New Roman" w:cs="Times New Roman"/>
          <w:sz w:val="24"/>
          <w:szCs w:val="24"/>
        </w:rPr>
        <w:t>Peraturan</w:t>
      </w:r>
      <w:proofErr w:type="spellEnd"/>
      <w:r w:rsidR="0012208E">
        <w:rPr>
          <w:rFonts w:ascii="Times New Roman" w:hAnsi="Times New Roman" w:cs="Times New Roman"/>
          <w:sz w:val="24"/>
          <w:szCs w:val="24"/>
        </w:rPr>
        <w:t xml:space="preserve"> </w:t>
      </w:r>
      <w:proofErr w:type="spellStart"/>
      <w:r w:rsidR="0012208E">
        <w:rPr>
          <w:rFonts w:ascii="Times New Roman" w:hAnsi="Times New Roman" w:cs="Times New Roman"/>
          <w:sz w:val="24"/>
          <w:szCs w:val="24"/>
        </w:rPr>
        <w:t>Walikota</w:t>
      </w:r>
      <w:proofErr w:type="spellEnd"/>
      <w:r w:rsidR="0012208E">
        <w:rPr>
          <w:rFonts w:ascii="Times New Roman" w:hAnsi="Times New Roman" w:cs="Times New Roman"/>
          <w:sz w:val="24"/>
          <w:szCs w:val="24"/>
        </w:rPr>
        <w:t xml:space="preserve"> Palu</w:t>
      </w:r>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Penyesuaian</w:t>
      </w:r>
      <w:proofErr w:type="spellEnd"/>
      <w:r>
        <w:rPr>
          <w:rFonts w:ascii="Times New Roman" w:hAnsi="Times New Roman" w:cs="Times New Roman"/>
          <w:sz w:val="24"/>
          <w:szCs w:val="24"/>
        </w:rPr>
        <w:t xml:space="preserve"> Tarif </w:t>
      </w:r>
      <w:proofErr w:type="spellStart"/>
      <w:r>
        <w:rPr>
          <w:rFonts w:ascii="Times New Roman" w:hAnsi="Times New Roman" w:cs="Times New Roman"/>
          <w:sz w:val="24"/>
          <w:szCs w:val="24"/>
        </w:rPr>
        <w:t>Retribusi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Nomo</w:t>
      </w:r>
      <w:r w:rsidR="0012208E">
        <w:rPr>
          <w:rFonts w:ascii="Times New Roman" w:hAnsi="Times New Roman" w:cs="Times New Roman"/>
          <w:sz w:val="24"/>
          <w:szCs w:val="24"/>
        </w:rPr>
        <w:t>r</w:t>
      </w:r>
      <w:proofErr w:type="spellEnd"/>
      <w:r>
        <w:rPr>
          <w:rFonts w:ascii="Times New Roman" w:hAnsi="Times New Roman" w:cs="Times New Roman"/>
          <w:sz w:val="24"/>
          <w:szCs w:val="24"/>
        </w:rPr>
        <w:t xml:space="preserve"> 32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 Pasal 1 Ayat 1,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r w:rsidR="004E097B">
        <w:rPr>
          <w:rFonts w:ascii="Times New Roman" w:hAnsi="Times New Roman" w:cs="Times New Roman"/>
          <w:sz w:val="24"/>
          <w:szCs w:val="24"/>
        </w:rPr>
        <w:t xml:space="preserve">di </w:t>
      </w:r>
      <w:proofErr w:type="spellStart"/>
      <w:r w:rsidR="004E097B">
        <w:rPr>
          <w:rFonts w:ascii="Times New Roman" w:hAnsi="Times New Roman" w:cs="Times New Roman"/>
          <w:sz w:val="24"/>
          <w:szCs w:val="24"/>
        </w:rPr>
        <w:t>lokasi</w:t>
      </w:r>
      <w:proofErr w:type="spellEnd"/>
      <w:r w:rsidR="004E097B">
        <w:rPr>
          <w:rFonts w:ascii="Times New Roman" w:hAnsi="Times New Roman" w:cs="Times New Roman"/>
          <w:sz w:val="24"/>
          <w:szCs w:val="24"/>
        </w:rPr>
        <w:t xml:space="preserve"> yang </w:t>
      </w:r>
      <w:proofErr w:type="spellStart"/>
      <w:r w:rsidR="004E097B">
        <w:rPr>
          <w:rFonts w:ascii="Times New Roman" w:hAnsi="Times New Roman" w:cs="Times New Roman"/>
          <w:sz w:val="24"/>
          <w:szCs w:val="24"/>
        </w:rPr>
        <w:t>telah</w:t>
      </w:r>
      <w:proofErr w:type="spellEnd"/>
      <w:r w:rsidR="004E097B">
        <w:rPr>
          <w:rFonts w:ascii="Times New Roman" w:hAnsi="Times New Roman" w:cs="Times New Roman"/>
          <w:sz w:val="24"/>
          <w:szCs w:val="24"/>
        </w:rPr>
        <w:t xml:space="preserve"> </w:t>
      </w:r>
      <w:proofErr w:type="spellStart"/>
      <w:r w:rsidR="004E097B">
        <w:rPr>
          <w:rFonts w:ascii="Times New Roman" w:hAnsi="Times New Roman" w:cs="Times New Roman"/>
          <w:sz w:val="24"/>
          <w:szCs w:val="24"/>
        </w:rPr>
        <w:t>ditetapkan</w:t>
      </w:r>
      <w:proofErr w:type="spellEnd"/>
      <w:r w:rsidR="004E097B">
        <w:rPr>
          <w:rFonts w:ascii="Times New Roman" w:hAnsi="Times New Roman" w:cs="Times New Roman"/>
          <w:sz w:val="24"/>
          <w:szCs w:val="24"/>
        </w:rPr>
        <w:t xml:space="preserve">, pada </w:t>
      </w:r>
      <w:proofErr w:type="spellStart"/>
      <w:r w:rsidR="004E097B">
        <w:rPr>
          <w:rFonts w:ascii="Times New Roman" w:hAnsi="Times New Roman" w:cs="Times New Roman"/>
          <w:sz w:val="24"/>
          <w:szCs w:val="24"/>
        </w:rPr>
        <w:t>pasal</w:t>
      </w:r>
      <w:proofErr w:type="spellEnd"/>
      <w:r w:rsidR="004E097B">
        <w:rPr>
          <w:rFonts w:ascii="Times New Roman" w:hAnsi="Times New Roman" w:cs="Times New Roman"/>
          <w:sz w:val="24"/>
          <w:szCs w:val="24"/>
        </w:rPr>
        <w:t xml:space="preserve"> 1 </w:t>
      </w:r>
      <w:proofErr w:type="spellStart"/>
      <w:r w:rsidR="004E097B">
        <w:rPr>
          <w:rFonts w:ascii="Times New Roman" w:hAnsi="Times New Roman" w:cs="Times New Roman"/>
          <w:sz w:val="24"/>
          <w:szCs w:val="24"/>
        </w:rPr>
        <w:t>dijelaskan</w:t>
      </w:r>
      <w:proofErr w:type="spellEnd"/>
      <w:r w:rsidR="004E097B">
        <w:rPr>
          <w:rFonts w:ascii="Times New Roman" w:hAnsi="Times New Roman" w:cs="Times New Roman"/>
          <w:sz w:val="24"/>
          <w:szCs w:val="24"/>
        </w:rPr>
        <w:t xml:space="preserve"> </w:t>
      </w:r>
      <w:proofErr w:type="spellStart"/>
      <w:r w:rsidR="004E097B">
        <w:rPr>
          <w:rFonts w:ascii="Times New Roman" w:hAnsi="Times New Roman" w:cs="Times New Roman"/>
          <w:sz w:val="24"/>
          <w:szCs w:val="24"/>
        </w:rPr>
        <w:t>antara</w:t>
      </w:r>
      <w:proofErr w:type="spellEnd"/>
      <w:r w:rsidR="004E097B">
        <w:rPr>
          <w:rFonts w:ascii="Times New Roman" w:hAnsi="Times New Roman" w:cs="Times New Roman"/>
          <w:sz w:val="24"/>
          <w:szCs w:val="24"/>
        </w:rPr>
        <w:t xml:space="preserve"> </w:t>
      </w:r>
      <w:proofErr w:type="gramStart"/>
      <w:r w:rsidR="004E097B">
        <w:rPr>
          <w:rFonts w:ascii="Times New Roman" w:hAnsi="Times New Roman" w:cs="Times New Roman"/>
          <w:sz w:val="24"/>
          <w:szCs w:val="24"/>
        </w:rPr>
        <w:t>lain :</w:t>
      </w:r>
      <w:proofErr w:type="gramEnd"/>
    </w:p>
    <w:p w14:paraId="4060E067" w14:textId="6B7886AE" w:rsidR="000443FE" w:rsidRDefault="000443FE">
      <w:pPr>
        <w:pStyle w:val="ListParagraph"/>
        <w:numPr>
          <w:ilvl w:val="0"/>
          <w:numId w:val="5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Retribusi</w:t>
      </w:r>
      <w:proofErr w:type="spellEnd"/>
      <w:r>
        <w:rPr>
          <w:rFonts w:ascii="Times New Roman" w:hAnsi="Times New Roman" w:cs="Times New Roman"/>
          <w:sz w:val="24"/>
          <w:szCs w:val="24"/>
        </w:rPr>
        <w:t xml:space="preserve"> Daerah yang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pungutan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disediakan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w:t>
      </w:r>
    </w:p>
    <w:p w14:paraId="1A512109" w14:textId="6EB38110" w:rsidR="000443FE" w:rsidRDefault="000443FE">
      <w:pPr>
        <w:pStyle w:val="ListParagraph"/>
        <w:numPr>
          <w:ilvl w:val="0"/>
          <w:numId w:val="5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Retribusi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Playanan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di pasar.</w:t>
      </w:r>
    </w:p>
    <w:p w14:paraId="5FB73AD4" w14:textId="77777777" w:rsidR="000443FE" w:rsidRDefault="000443FE">
      <w:pPr>
        <w:pStyle w:val="ListParagraph"/>
        <w:numPr>
          <w:ilvl w:val="0"/>
          <w:numId w:val="5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Jasa Umum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dinikmati</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badan.</w:t>
      </w:r>
    </w:p>
    <w:p w14:paraId="6467B6B4" w14:textId="555B49C7" w:rsidR="000443FE" w:rsidRPr="000443FE" w:rsidRDefault="000443FE">
      <w:pPr>
        <w:pStyle w:val="ListParagraph"/>
        <w:numPr>
          <w:ilvl w:val="0"/>
          <w:numId w:val="5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Penyesuaian</w:t>
      </w:r>
      <w:proofErr w:type="spellEnd"/>
      <w:r>
        <w:rPr>
          <w:rFonts w:ascii="Times New Roman" w:hAnsi="Times New Roman" w:cs="Times New Roman"/>
          <w:sz w:val="24"/>
          <w:szCs w:val="24"/>
        </w:rPr>
        <w:t xml:space="preserve"> Tarif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peninjauan</w:t>
      </w:r>
      <w:proofErr w:type="spellEnd"/>
      <w:r>
        <w:rPr>
          <w:rFonts w:ascii="Times New Roman" w:hAnsi="Times New Roman" w:cs="Times New Roman"/>
          <w:sz w:val="24"/>
          <w:szCs w:val="24"/>
        </w:rPr>
        <w:t xml:space="preserve"> Kembali </w:t>
      </w:r>
      <w:proofErr w:type="spellStart"/>
      <w:proofErr w:type="gramStart"/>
      <w:r>
        <w:rPr>
          <w:rFonts w:ascii="Times New Roman" w:hAnsi="Times New Roman" w:cs="Times New Roman"/>
          <w:sz w:val="24"/>
          <w:szCs w:val="24"/>
        </w:rPr>
        <w:t>tarif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retribusi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perekonmian</w:t>
      </w:r>
      <w:proofErr w:type="spellEnd"/>
      <w:r>
        <w:rPr>
          <w:rFonts w:ascii="Times New Roman" w:hAnsi="Times New Roman" w:cs="Times New Roman"/>
          <w:sz w:val="24"/>
          <w:szCs w:val="24"/>
        </w:rPr>
        <w:t>.</w:t>
      </w:r>
      <w:r w:rsidR="00CC3254">
        <w:rPr>
          <w:rStyle w:val="FootnoteReference"/>
          <w:rFonts w:ascii="Times New Roman" w:hAnsi="Times New Roman" w:cs="Times New Roman"/>
          <w:sz w:val="24"/>
          <w:szCs w:val="24"/>
        </w:rPr>
        <w:footnoteReference w:id="60"/>
      </w:r>
    </w:p>
    <w:p w14:paraId="244A18EC" w14:textId="1AD44C4A" w:rsidR="00062A4F" w:rsidRDefault="00062A4F" w:rsidP="00062A4F">
      <w:pPr>
        <w:spacing w:line="480" w:lineRule="auto"/>
        <w:ind w:left="993" w:firstLine="447"/>
        <w:jc w:val="both"/>
        <w:rPr>
          <w:rFonts w:ascii="Times New Roman" w:hAnsi="Times New Roman" w:cs="Times New Roman"/>
          <w:sz w:val="24"/>
          <w:szCs w:val="24"/>
        </w:rPr>
      </w:pPr>
      <w:proofErr w:type="spellStart"/>
      <w:r>
        <w:rPr>
          <w:rFonts w:ascii="Times New Roman" w:hAnsi="Times New Roman" w:cs="Times New Roman"/>
          <w:sz w:val="24"/>
          <w:szCs w:val="24"/>
        </w:rPr>
        <w:t>Penyewa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mematuhi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disewakan</w:t>
      </w:r>
      <w:proofErr w:type="spellEnd"/>
      <w:r>
        <w:rPr>
          <w:rFonts w:ascii="Times New Roman" w:hAnsi="Times New Roman" w:cs="Times New Roman"/>
          <w:sz w:val="24"/>
          <w:szCs w:val="24"/>
        </w:rPr>
        <w:t xml:space="preserve">. </w:t>
      </w:r>
      <w:r w:rsidR="00043A6D">
        <w:rPr>
          <w:rFonts w:ascii="Times New Roman" w:hAnsi="Times New Roman" w:cs="Times New Roman"/>
          <w:sz w:val="24"/>
          <w:szCs w:val="24"/>
        </w:rPr>
        <w:t xml:space="preserve">Lapak pasar </w:t>
      </w:r>
      <w:proofErr w:type="spellStart"/>
      <w:r w:rsidR="00043A6D">
        <w:rPr>
          <w:rFonts w:ascii="Times New Roman" w:hAnsi="Times New Roman" w:cs="Times New Roman"/>
          <w:sz w:val="24"/>
          <w:szCs w:val="24"/>
        </w:rPr>
        <w:t>ini</w:t>
      </w:r>
      <w:proofErr w:type="spellEnd"/>
      <w:r w:rsidR="00043A6D">
        <w:rPr>
          <w:rFonts w:ascii="Times New Roman" w:hAnsi="Times New Roman" w:cs="Times New Roman"/>
          <w:sz w:val="24"/>
          <w:szCs w:val="24"/>
        </w:rPr>
        <w:t xml:space="preserve"> </w:t>
      </w:r>
      <w:proofErr w:type="spellStart"/>
      <w:r w:rsidR="00043A6D">
        <w:rPr>
          <w:rFonts w:ascii="Times New Roman" w:hAnsi="Times New Roman" w:cs="Times New Roman"/>
          <w:sz w:val="24"/>
          <w:szCs w:val="24"/>
        </w:rPr>
        <w:t>menjadi</w:t>
      </w:r>
      <w:proofErr w:type="spellEnd"/>
      <w:r w:rsidR="00043A6D">
        <w:rPr>
          <w:rFonts w:ascii="Times New Roman" w:hAnsi="Times New Roman" w:cs="Times New Roman"/>
          <w:sz w:val="24"/>
          <w:szCs w:val="24"/>
        </w:rPr>
        <w:t xml:space="preserve"> </w:t>
      </w:r>
      <w:proofErr w:type="spellStart"/>
      <w:r w:rsidR="00043A6D">
        <w:rPr>
          <w:rFonts w:ascii="Times New Roman" w:hAnsi="Times New Roman" w:cs="Times New Roman"/>
          <w:sz w:val="24"/>
          <w:szCs w:val="24"/>
        </w:rPr>
        <w:t>sebuah</w:t>
      </w:r>
      <w:proofErr w:type="spellEnd"/>
      <w:r w:rsidR="00043A6D">
        <w:rPr>
          <w:rFonts w:ascii="Times New Roman" w:hAnsi="Times New Roman" w:cs="Times New Roman"/>
          <w:sz w:val="24"/>
          <w:szCs w:val="24"/>
        </w:rPr>
        <w:t xml:space="preserve"> </w:t>
      </w:r>
      <w:proofErr w:type="spellStart"/>
      <w:r w:rsidR="00043A6D">
        <w:rPr>
          <w:rFonts w:ascii="Times New Roman" w:hAnsi="Times New Roman" w:cs="Times New Roman"/>
          <w:sz w:val="24"/>
          <w:szCs w:val="24"/>
        </w:rPr>
        <w:t>objek</w:t>
      </w:r>
      <w:proofErr w:type="spellEnd"/>
      <w:r w:rsidR="00043A6D">
        <w:rPr>
          <w:rFonts w:ascii="Times New Roman" w:hAnsi="Times New Roman" w:cs="Times New Roman"/>
          <w:sz w:val="24"/>
          <w:szCs w:val="24"/>
        </w:rPr>
        <w:t xml:space="preserve"> </w:t>
      </w:r>
      <w:proofErr w:type="spellStart"/>
      <w:r w:rsidR="00043A6D">
        <w:rPr>
          <w:rFonts w:ascii="Times New Roman" w:hAnsi="Times New Roman" w:cs="Times New Roman"/>
          <w:sz w:val="24"/>
          <w:szCs w:val="24"/>
        </w:rPr>
        <w:t>tangungjawab</w:t>
      </w:r>
      <w:proofErr w:type="spellEnd"/>
      <w:r w:rsidR="00043A6D">
        <w:rPr>
          <w:rFonts w:ascii="Times New Roman" w:hAnsi="Times New Roman" w:cs="Times New Roman"/>
          <w:sz w:val="24"/>
          <w:szCs w:val="24"/>
        </w:rPr>
        <w:t xml:space="preserve"> oleh para </w:t>
      </w:r>
      <w:proofErr w:type="spellStart"/>
      <w:r w:rsidR="00043A6D">
        <w:rPr>
          <w:rFonts w:ascii="Times New Roman" w:hAnsi="Times New Roman" w:cs="Times New Roman"/>
          <w:sz w:val="24"/>
          <w:szCs w:val="24"/>
        </w:rPr>
        <w:t>penyewa</w:t>
      </w:r>
      <w:proofErr w:type="spellEnd"/>
      <w:r w:rsidR="00043A6D">
        <w:rPr>
          <w:rFonts w:ascii="Times New Roman" w:hAnsi="Times New Roman" w:cs="Times New Roman"/>
          <w:sz w:val="24"/>
          <w:szCs w:val="24"/>
        </w:rPr>
        <w:t xml:space="preserve"> yang mana </w:t>
      </w:r>
      <w:proofErr w:type="spellStart"/>
      <w:r w:rsidR="00043A6D">
        <w:rPr>
          <w:rFonts w:ascii="Times New Roman" w:hAnsi="Times New Roman" w:cs="Times New Roman"/>
          <w:sz w:val="24"/>
          <w:szCs w:val="24"/>
        </w:rPr>
        <w:t>setelah</w:t>
      </w:r>
      <w:proofErr w:type="spellEnd"/>
      <w:r w:rsidR="00043A6D">
        <w:rPr>
          <w:rFonts w:ascii="Times New Roman" w:hAnsi="Times New Roman" w:cs="Times New Roman"/>
          <w:sz w:val="24"/>
          <w:szCs w:val="24"/>
        </w:rPr>
        <w:t xml:space="preserve"> di </w:t>
      </w:r>
      <w:proofErr w:type="spellStart"/>
      <w:r w:rsidR="00043A6D">
        <w:rPr>
          <w:rFonts w:ascii="Times New Roman" w:hAnsi="Times New Roman" w:cs="Times New Roman"/>
          <w:sz w:val="24"/>
          <w:szCs w:val="24"/>
        </w:rPr>
        <w:t>serahkannya</w:t>
      </w:r>
      <w:proofErr w:type="spellEnd"/>
      <w:r w:rsidR="00043A6D">
        <w:rPr>
          <w:rFonts w:ascii="Times New Roman" w:hAnsi="Times New Roman" w:cs="Times New Roman"/>
          <w:sz w:val="24"/>
          <w:szCs w:val="24"/>
        </w:rPr>
        <w:t xml:space="preserve"> </w:t>
      </w:r>
      <w:proofErr w:type="spellStart"/>
      <w:r w:rsidR="00043A6D">
        <w:rPr>
          <w:rFonts w:ascii="Times New Roman" w:hAnsi="Times New Roman" w:cs="Times New Roman"/>
          <w:sz w:val="24"/>
          <w:szCs w:val="24"/>
        </w:rPr>
        <w:t>lapak</w:t>
      </w:r>
      <w:proofErr w:type="spellEnd"/>
      <w:r w:rsidR="00043A6D">
        <w:rPr>
          <w:rFonts w:ascii="Times New Roman" w:hAnsi="Times New Roman" w:cs="Times New Roman"/>
          <w:sz w:val="24"/>
          <w:szCs w:val="24"/>
        </w:rPr>
        <w:t xml:space="preserve"> oleh </w:t>
      </w:r>
      <w:proofErr w:type="spellStart"/>
      <w:r w:rsidR="00043A6D">
        <w:rPr>
          <w:rFonts w:ascii="Times New Roman" w:hAnsi="Times New Roman" w:cs="Times New Roman"/>
          <w:sz w:val="24"/>
          <w:szCs w:val="24"/>
        </w:rPr>
        <w:t>pihak</w:t>
      </w:r>
      <w:proofErr w:type="spellEnd"/>
      <w:r w:rsidR="00043A6D">
        <w:rPr>
          <w:rFonts w:ascii="Times New Roman" w:hAnsi="Times New Roman" w:cs="Times New Roman"/>
          <w:sz w:val="24"/>
          <w:szCs w:val="24"/>
        </w:rPr>
        <w:t xml:space="preserve"> </w:t>
      </w:r>
      <w:proofErr w:type="spellStart"/>
      <w:r w:rsidR="00043A6D">
        <w:rPr>
          <w:rFonts w:ascii="Times New Roman" w:hAnsi="Times New Roman" w:cs="Times New Roman"/>
          <w:sz w:val="24"/>
          <w:szCs w:val="24"/>
        </w:rPr>
        <w:t>pengelola</w:t>
      </w:r>
      <w:proofErr w:type="spellEnd"/>
      <w:r w:rsidR="00043A6D">
        <w:rPr>
          <w:rFonts w:ascii="Times New Roman" w:hAnsi="Times New Roman" w:cs="Times New Roman"/>
          <w:sz w:val="24"/>
          <w:szCs w:val="24"/>
        </w:rPr>
        <w:t xml:space="preserve"> pasar </w:t>
      </w:r>
      <w:proofErr w:type="spellStart"/>
      <w:r w:rsidR="00043A6D">
        <w:rPr>
          <w:rFonts w:ascii="Times New Roman" w:hAnsi="Times New Roman" w:cs="Times New Roman"/>
          <w:sz w:val="24"/>
          <w:szCs w:val="24"/>
        </w:rPr>
        <w:t>kepada</w:t>
      </w:r>
      <w:proofErr w:type="spellEnd"/>
      <w:r w:rsidR="00043A6D">
        <w:rPr>
          <w:rFonts w:ascii="Times New Roman" w:hAnsi="Times New Roman" w:cs="Times New Roman"/>
          <w:sz w:val="24"/>
          <w:szCs w:val="24"/>
        </w:rPr>
        <w:t xml:space="preserve"> </w:t>
      </w:r>
      <w:proofErr w:type="spellStart"/>
      <w:r w:rsidR="00043A6D">
        <w:rPr>
          <w:rFonts w:ascii="Times New Roman" w:hAnsi="Times New Roman" w:cs="Times New Roman"/>
          <w:sz w:val="24"/>
          <w:szCs w:val="24"/>
        </w:rPr>
        <w:t>pihak</w:t>
      </w:r>
      <w:proofErr w:type="spellEnd"/>
      <w:r w:rsidR="00043A6D">
        <w:rPr>
          <w:rFonts w:ascii="Times New Roman" w:hAnsi="Times New Roman" w:cs="Times New Roman"/>
          <w:sz w:val="24"/>
          <w:szCs w:val="24"/>
        </w:rPr>
        <w:t xml:space="preserve"> </w:t>
      </w:r>
      <w:proofErr w:type="spellStart"/>
      <w:r w:rsidR="00043A6D">
        <w:rPr>
          <w:rFonts w:ascii="Times New Roman" w:hAnsi="Times New Roman" w:cs="Times New Roman"/>
          <w:sz w:val="24"/>
          <w:szCs w:val="24"/>
        </w:rPr>
        <w:t>penyewa</w:t>
      </w:r>
      <w:proofErr w:type="spellEnd"/>
      <w:r w:rsidR="00043A6D">
        <w:rPr>
          <w:rFonts w:ascii="Times New Roman" w:hAnsi="Times New Roman" w:cs="Times New Roman"/>
          <w:sz w:val="24"/>
          <w:szCs w:val="24"/>
        </w:rPr>
        <w:t xml:space="preserve"> </w:t>
      </w:r>
      <w:proofErr w:type="spellStart"/>
      <w:r w:rsidR="00043A6D">
        <w:rPr>
          <w:rFonts w:ascii="Times New Roman" w:hAnsi="Times New Roman" w:cs="Times New Roman"/>
          <w:sz w:val="24"/>
          <w:szCs w:val="24"/>
        </w:rPr>
        <w:t>maka</w:t>
      </w:r>
      <w:proofErr w:type="spellEnd"/>
      <w:r w:rsidR="00043A6D">
        <w:rPr>
          <w:rFonts w:ascii="Times New Roman" w:hAnsi="Times New Roman" w:cs="Times New Roman"/>
          <w:sz w:val="24"/>
          <w:szCs w:val="24"/>
        </w:rPr>
        <w:t xml:space="preserve"> </w:t>
      </w:r>
      <w:proofErr w:type="spellStart"/>
      <w:r w:rsidR="00043A6D">
        <w:rPr>
          <w:rFonts w:ascii="Times New Roman" w:hAnsi="Times New Roman" w:cs="Times New Roman"/>
          <w:sz w:val="24"/>
          <w:szCs w:val="24"/>
        </w:rPr>
        <w:t>penyewa</w:t>
      </w:r>
      <w:proofErr w:type="spellEnd"/>
      <w:r w:rsidR="00043A6D">
        <w:rPr>
          <w:rFonts w:ascii="Times New Roman" w:hAnsi="Times New Roman" w:cs="Times New Roman"/>
          <w:sz w:val="24"/>
          <w:szCs w:val="24"/>
        </w:rPr>
        <w:t xml:space="preserve"> </w:t>
      </w:r>
      <w:proofErr w:type="spellStart"/>
      <w:r w:rsidR="00043A6D">
        <w:rPr>
          <w:rFonts w:ascii="Times New Roman" w:hAnsi="Times New Roman" w:cs="Times New Roman"/>
          <w:sz w:val="24"/>
          <w:szCs w:val="24"/>
        </w:rPr>
        <w:t>wajib</w:t>
      </w:r>
      <w:proofErr w:type="spellEnd"/>
      <w:r w:rsidR="00043A6D">
        <w:rPr>
          <w:rFonts w:ascii="Times New Roman" w:hAnsi="Times New Roman" w:cs="Times New Roman"/>
          <w:sz w:val="24"/>
          <w:szCs w:val="24"/>
        </w:rPr>
        <w:t xml:space="preserve"> </w:t>
      </w:r>
      <w:proofErr w:type="spellStart"/>
      <w:r w:rsidR="00043A6D">
        <w:rPr>
          <w:rFonts w:ascii="Times New Roman" w:hAnsi="Times New Roman" w:cs="Times New Roman"/>
          <w:sz w:val="24"/>
          <w:szCs w:val="24"/>
        </w:rPr>
        <w:t>mengikuti</w:t>
      </w:r>
      <w:proofErr w:type="spellEnd"/>
      <w:r w:rsidR="00043A6D">
        <w:rPr>
          <w:rFonts w:ascii="Times New Roman" w:hAnsi="Times New Roman" w:cs="Times New Roman"/>
          <w:sz w:val="24"/>
          <w:szCs w:val="24"/>
        </w:rPr>
        <w:t xml:space="preserve"> </w:t>
      </w:r>
      <w:proofErr w:type="spellStart"/>
      <w:r w:rsidR="00043A6D">
        <w:rPr>
          <w:rFonts w:ascii="Times New Roman" w:hAnsi="Times New Roman" w:cs="Times New Roman"/>
          <w:sz w:val="24"/>
          <w:szCs w:val="24"/>
        </w:rPr>
        <w:t>aturan</w:t>
      </w:r>
      <w:proofErr w:type="spellEnd"/>
      <w:r w:rsidR="00043A6D">
        <w:rPr>
          <w:rFonts w:ascii="Times New Roman" w:hAnsi="Times New Roman" w:cs="Times New Roman"/>
          <w:sz w:val="24"/>
          <w:szCs w:val="24"/>
        </w:rPr>
        <w:t xml:space="preserve"> </w:t>
      </w:r>
      <w:proofErr w:type="spellStart"/>
      <w:r w:rsidR="00043A6D">
        <w:rPr>
          <w:rFonts w:ascii="Times New Roman" w:hAnsi="Times New Roman" w:cs="Times New Roman"/>
          <w:sz w:val="24"/>
          <w:szCs w:val="24"/>
        </w:rPr>
        <w:t>dalam</w:t>
      </w:r>
      <w:proofErr w:type="spellEnd"/>
      <w:r w:rsidR="00043A6D">
        <w:rPr>
          <w:rFonts w:ascii="Times New Roman" w:hAnsi="Times New Roman" w:cs="Times New Roman"/>
          <w:sz w:val="24"/>
          <w:szCs w:val="24"/>
        </w:rPr>
        <w:t xml:space="preserve"> </w:t>
      </w:r>
      <w:proofErr w:type="spellStart"/>
      <w:r w:rsidR="00043A6D">
        <w:rPr>
          <w:rFonts w:ascii="Times New Roman" w:hAnsi="Times New Roman" w:cs="Times New Roman"/>
          <w:sz w:val="24"/>
          <w:szCs w:val="24"/>
        </w:rPr>
        <w:t>kontrak</w:t>
      </w:r>
      <w:proofErr w:type="spellEnd"/>
      <w:r w:rsidR="00043A6D">
        <w:rPr>
          <w:rFonts w:ascii="Times New Roman" w:hAnsi="Times New Roman" w:cs="Times New Roman"/>
          <w:sz w:val="24"/>
          <w:szCs w:val="24"/>
        </w:rPr>
        <w:t xml:space="preserve"> </w:t>
      </w:r>
      <w:proofErr w:type="spellStart"/>
      <w:r w:rsidR="00043A6D">
        <w:rPr>
          <w:rFonts w:ascii="Times New Roman" w:hAnsi="Times New Roman" w:cs="Times New Roman"/>
          <w:sz w:val="24"/>
          <w:szCs w:val="24"/>
        </w:rPr>
        <w:t>penyewaan</w:t>
      </w:r>
      <w:proofErr w:type="spellEnd"/>
      <w:r w:rsidR="00043A6D">
        <w:rPr>
          <w:rFonts w:ascii="Times New Roman" w:hAnsi="Times New Roman" w:cs="Times New Roman"/>
          <w:sz w:val="24"/>
          <w:szCs w:val="24"/>
        </w:rPr>
        <w:t xml:space="preserve">. </w:t>
      </w:r>
    </w:p>
    <w:p w14:paraId="3A231E77" w14:textId="57B680D8" w:rsidR="006D0CF7" w:rsidRPr="006D0CF7" w:rsidRDefault="006D0CF7" w:rsidP="006D0CF7">
      <w:pPr>
        <w:spacing w:line="480" w:lineRule="auto"/>
        <w:ind w:left="426" w:firstLine="720"/>
        <w:jc w:val="both"/>
        <w:rPr>
          <w:rFonts w:ascii="Times New Roman" w:hAnsi="Times New Roman" w:cs="Times New Roman"/>
          <w:sz w:val="24"/>
          <w:szCs w:val="24"/>
        </w:rPr>
      </w:pPr>
      <w:proofErr w:type="spellStart"/>
      <w:r w:rsidRPr="006D0CF7">
        <w:rPr>
          <w:rFonts w:ascii="Times New Roman" w:hAnsi="Times New Roman" w:cs="Times New Roman"/>
          <w:sz w:val="24"/>
          <w:szCs w:val="24"/>
        </w:rPr>
        <w:t>Berdasarkan</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hasil</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wawancara</w:t>
      </w:r>
      <w:proofErr w:type="spellEnd"/>
      <w:r w:rsidRPr="006D0CF7">
        <w:rPr>
          <w:rFonts w:ascii="Times New Roman" w:hAnsi="Times New Roman" w:cs="Times New Roman"/>
          <w:sz w:val="24"/>
          <w:szCs w:val="24"/>
        </w:rPr>
        <w:t xml:space="preserve"> yang </w:t>
      </w:r>
      <w:proofErr w:type="spellStart"/>
      <w:r w:rsidRPr="006D0CF7">
        <w:rPr>
          <w:rFonts w:ascii="Times New Roman" w:hAnsi="Times New Roman" w:cs="Times New Roman"/>
          <w:sz w:val="24"/>
          <w:szCs w:val="24"/>
        </w:rPr>
        <w:t>dilakukan</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peneliti</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kepada</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pihak</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penyewa</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maupun</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pihak</w:t>
      </w:r>
      <w:proofErr w:type="spellEnd"/>
      <w:r w:rsidRPr="006D0CF7">
        <w:rPr>
          <w:rFonts w:ascii="Times New Roman" w:hAnsi="Times New Roman" w:cs="Times New Roman"/>
          <w:sz w:val="24"/>
          <w:szCs w:val="24"/>
        </w:rPr>
        <w:t xml:space="preserve"> yang </w:t>
      </w:r>
      <w:proofErr w:type="spellStart"/>
      <w:r w:rsidRPr="006D0CF7">
        <w:rPr>
          <w:rFonts w:ascii="Times New Roman" w:hAnsi="Times New Roman" w:cs="Times New Roman"/>
          <w:sz w:val="24"/>
          <w:szCs w:val="24"/>
        </w:rPr>
        <w:t>menyewakan</w:t>
      </w:r>
      <w:proofErr w:type="spellEnd"/>
      <w:r w:rsidRPr="006D0CF7">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yaitu</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objek</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barang</w:t>
      </w:r>
      <w:proofErr w:type="spellEnd"/>
      <w:r w:rsidRPr="006D0CF7">
        <w:rPr>
          <w:rFonts w:ascii="Times New Roman" w:hAnsi="Times New Roman" w:cs="Times New Roman"/>
          <w:sz w:val="24"/>
          <w:szCs w:val="24"/>
        </w:rPr>
        <w:t xml:space="preserve"> yang </w:t>
      </w:r>
      <w:proofErr w:type="spellStart"/>
      <w:r w:rsidRPr="006D0CF7">
        <w:rPr>
          <w:rFonts w:ascii="Times New Roman" w:hAnsi="Times New Roman" w:cs="Times New Roman"/>
          <w:sz w:val="24"/>
          <w:szCs w:val="24"/>
        </w:rPr>
        <w:t>disewakan</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pasar</w:t>
      </w:r>
      <w:r w:rsidRPr="006D0CF7">
        <w:rPr>
          <w:rFonts w:ascii="Times New Roman" w:hAnsi="Times New Roman" w:cs="Times New Roman"/>
          <w:sz w:val="24"/>
          <w:szCs w:val="24"/>
        </w:rPr>
        <w:t xml:space="preserve"> yang mana </w:t>
      </w:r>
      <w:proofErr w:type="spellStart"/>
      <w:r w:rsidRPr="006D0CF7">
        <w:rPr>
          <w:rFonts w:ascii="Times New Roman" w:hAnsi="Times New Roman" w:cs="Times New Roman"/>
          <w:sz w:val="24"/>
          <w:szCs w:val="24"/>
        </w:rPr>
        <w:t>bukan</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barang</w:t>
      </w:r>
      <w:proofErr w:type="spellEnd"/>
      <w:r w:rsidRPr="006D0CF7">
        <w:rPr>
          <w:rFonts w:ascii="Times New Roman" w:hAnsi="Times New Roman" w:cs="Times New Roman"/>
          <w:sz w:val="24"/>
          <w:szCs w:val="24"/>
        </w:rPr>
        <w:t xml:space="preserve"> yang </w:t>
      </w:r>
      <w:proofErr w:type="spellStart"/>
      <w:r w:rsidRPr="006D0CF7">
        <w:rPr>
          <w:rFonts w:ascii="Times New Roman" w:hAnsi="Times New Roman" w:cs="Times New Roman"/>
          <w:sz w:val="24"/>
          <w:szCs w:val="24"/>
        </w:rPr>
        <w:t>diharamkan</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atau</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dilarang</w:t>
      </w:r>
      <w:proofErr w:type="spellEnd"/>
      <w:r w:rsidRPr="006D0CF7">
        <w:rPr>
          <w:rFonts w:ascii="Times New Roman" w:hAnsi="Times New Roman" w:cs="Times New Roman"/>
          <w:sz w:val="24"/>
          <w:szCs w:val="24"/>
        </w:rPr>
        <w:t xml:space="preserve">, dan juga </w:t>
      </w:r>
      <w:proofErr w:type="spellStart"/>
      <w:r w:rsidRPr="006D0CF7">
        <w:rPr>
          <w:rFonts w:ascii="Times New Roman" w:hAnsi="Times New Roman" w:cs="Times New Roman"/>
          <w:sz w:val="24"/>
          <w:szCs w:val="24"/>
        </w:rPr>
        <w:t>dapat</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diserahkan</w:t>
      </w:r>
      <w:proofErr w:type="spellEnd"/>
      <w:r w:rsidRPr="006D0CF7">
        <w:rPr>
          <w:rFonts w:ascii="Times New Roman" w:hAnsi="Times New Roman" w:cs="Times New Roman"/>
          <w:sz w:val="24"/>
          <w:szCs w:val="24"/>
        </w:rPr>
        <w:t xml:space="preserve"> pada </w:t>
      </w:r>
      <w:proofErr w:type="spellStart"/>
      <w:r w:rsidRPr="006D0CF7">
        <w:rPr>
          <w:rFonts w:ascii="Times New Roman" w:hAnsi="Times New Roman" w:cs="Times New Roman"/>
          <w:sz w:val="24"/>
          <w:szCs w:val="24"/>
        </w:rPr>
        <w:t>saat</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akad</w:t>
      </w:r>
      <w:proofErr w:type="spellEnd"/>
      <w:r w:rsidRPr="006D0CF7">
        <w:rPr>
          <w:rFonts w:ascii="Times New Roman" w:hAnsi="Times New Roman" w:cs="Times New Roman"/>
          <w:sz w:val="24"/>
          <w:szCs w:val="24"/>
        </w:rPr>
        <w:t xml:space="preserve"> </w:t>
      </w:r>
      <w:proofErr w:type="spellStart"/>
      <w:proofErr w:type="gramStart"/>
      <w:r w:rsidRPr="006D0CF7">
        <w:rPr>
          <w:rFonts w:ascii="Times New Roman" w:hAnsi="Times New Roman" w:cs="Times New Roman"/>
          <w:sz w:val="24"/>
          <w:szCs w:val="24"/>
        </w:rPr>
        <w:t>berlangsung</w:t>
      </w:r>
      <w:proofErr w:type="spellEnd"/>
      <w:r w:rsidRPr="006D0CF7">
        <w:rPr>
          <w:rFonts w:ascii="Times New Roman" w:hAnsi="Times New Roman" w:cs="Times New Roman"/>
          <w:sz w:val="24"/>
          <w:szCs w:val="24"/>
        </w:rPr>
        <w:t xml:space="preserve">  </w:t>
      </w:r>
      <w:r>
        <w:rPr>
          <w:rFonts w:ascii="Times New Roman" w:hAnsi="Times New Roman" w:cs="Times New Roman"/>
          <w:sz w:val="24"/>
          <w:szCs w:val="24"/>
        </w:rPr>
        <w:t>dan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pasar juga di </w:t>
      </w:r>
      <w:proofErr w:type="spellStart"/>
      <w:r>
        <w:rPr>
          <w:rFonts w:ascii="Times New Roman" w:hAnsi="Times New Roman" w:cs="Times New Roman"/>
          <w:sz w:val="24"/>
          <w:szCs w:val="24"/>
        </w:rPr>
        <w:t>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manapun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w:t>
      </w:r>
    </w:p>
    <w:p w14:paraId="46FB9CB9" w14:textId="541ED59E" w:rsidR="00D5015C" w:rsidRDefault="006D0CF7" w:rsidP="006D0CF7">
      <w:pPr>
        <w:spacing w:line="480" w:lineRule="auto"/>
        <w:ind w:left="426" w:firstLine="720"/>
        <w:jc w:val="both"/>
        <w:rPr>
          <w:rFonts w:ascii="Times New Roman" w:hAnsi="Times New Roman" w:cs="Times New Roman"/>
          <w:sz w:val="24"/>
          <w:szCs w:val="24"/>
        </w:rPr>
      </w:pPr>
      <w:proofErr w:type="spellStart"/>
      <w:r w:rsidRPr="006D0CF7">
        <w:rPr>
          <w:rFonts w:ascii="Times New Roman" w:hAnsi="Times New Roman" w:cs="Times New Roman"/>
          <w:sz w:val="24"/>
          <w:szCs w:val="24"/>
        </w:rPr>
        <w:t>Namun</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dalam</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praktik</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sewa</w:t>
      </w:r>
      <w:proofErr w:type="spellEnd"/>
      <w:r w:rsidRPr="006D0CF7">
        <w:rPr>
          <w:rFonts w:ascii="Times New Roman" w:hAnsi="Times New Roman" w:cs="Times New Roman"/>
          <w:sz w:val="24"/>
          <w:szCs w:val="24"/>
        </w:rPr>
        <w:t xml:space="preserve"> </w:t>
      </w:r>
      <w:proofErr w:type="spellStart"/>
      <w:r w:rsidRPr="006D0CF7">
        <w:rPr>
          <w:rFonts w:ascii="Times New Roman" w:hAnsi="Times New Roman" w:cs="Times New Roman"/>
          <w:sz w:val="24"/>
          <w:szCs w:val="24"/>
        </w:rPr>
        <w:t>menyewa</w:t>
      </w:r>
      <w:proofErr w:type="spellEnd"/>
      <w:r w:rsidRPr="006D0CF7">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pasar</w:t>
      </w:r>
      <w:r w:rsidRPr="006D0CF7">
        <w:rPr>
          <w:rFonts w:ascii="Times New Roman" w:hAnsi="Times New Roman" w:cs="Times New Roman"/>
          <w:sz w:val="24"/>
          <w:szCs w:val="24"/>
        </w:rPr>
        <w:t xml:space="preserve"> yang </w:t>
      </w:r>
      <w:proofErr w:type="spellStart"/>
      <w:r w:rsidRPr="006D0CF7">
        <w:rPr>
          <w:rFonts w:ascii="Times New Roman" w:hAnsi="Times New Roman" w:cs="Times New Roman"/>
          <w:sz w:val="24"/>
          <w:szCs w:val="24"/>
        </w:rPr>
        <w:t>terjadi</w:t>
      </w:r>
      <w:proofErr w:type="spellEnd"/>
      <w:r w:rsidRPr="006D0CF7">
        <w:rPr>
          <w:rFonts w:ascii="Times New Roman" w:hAnsi="Times New Roman" w:cs="Times New Roman"/>
          <w:sz w:val="24"/>
          <w:szCs w:val="24"/>
        </w:rPr>
        <w:t xml:space="preserve"> di </w:t>
      </w:r>
      <w:r>
        <w:rPr>
          <w:rFonts w:ascii="Times New Roman" w:hAnsi="Times New Roman" w:cs="Times New Roman"/>
          <w:sz w:val="24"/>
          <w:szCs w:val="24"/>
        </w:rPr>
        <w:t xml:space="preserve">pasar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sidRPr="006D0CF7">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menurut</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wawancara</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dari</w:t>
      </w:r>
      <w:proofErr w:type="spellEnd"/>
      <w:r w:rsidR="00D5015C">
        <w:rPr>
          <w:rFonts w:ascii="Times New Roman" w:hAnsi="Times New Roman" w:cs="Times New Roman"/>
          <w:sz w:val="24"/>
          <w:szCs w:val="24"/>
        </w:rPr>
        <w:t xml:space="preserve"> salah </w:t>
      </w:r>
      <w:proofErr w:type="spellStart"/>
      <w:r w:rsidR="00D5015C">
        <w:rPr>
          <w:rFonts w:ascii="Times New Roman" w:hAnsi="Times New Roman" w:cs="Times New Roman"/>
          <w:sz w:val="24"/>
          <w:szCs w:val="24"/>
        </w:rPr>
        <w:t>satu</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pihak</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pengelola</w:t>
      </w:r>
      <w:proofErr w:type="spellEnd"/>
      <w:r w:rsidR="00D5015C">
        <w:rPr>
          <w:rFonts w:ascii="Times New Roman" w:hAnsi="Times New Roman" w:cs="Times New Roman"/>
          <w:sz w:val="24"/>
          <w:szCs w:val="24"/>
        </w:rPr>
        <w:t xml:space="preserve"> pasar </w:t>
      </w:r>
      <w:proofErr w:type="spellStart"/>
      <w:r w:rsidR="00D5015C">
        <w:rPr>
          <w:rFonts w:ascii="Times New Roman" w:hAnsi="Times New Roman" w:cs="Times New Roman"/>
          <w:sz w:val="24"/>
          <w:szCs w:val="24"/>
        </w:rPr>
        <w:t>bahwa</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pernah</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ada</w:t>
      </w:r>
      <w:proofErr w:type="spellEnd"/>
      <w:r w:rsidR="00D5015C">
        <w:rPr>
          <w:rFonts w:ascii="Times New Roman" w:hAnsi="Times New Roman" w:cs="Times New Roman"/>
          <w:sz w:val="24"/>
          <w:szCs w:val="24"/>
        </w:rPr>
        <w:t xml:space="preserve"> </w:t>
      </w:r>
      <w:proofErr w:type="spellStart"/>
      <w:r w:rsidR="00417006">
        <w:rPr>
          <w:rFonts w:ascii="Times New Roman" w:hAnsi="Times New Roman" w:cs="Times New Roman"/>
          <w:sz w:val="24"/>
          <w:szCs w:val="24"/>
        </w:rPr>
        <w:t>beberapa</w:t>
      </w:r>
      <w:proofErr w:type="spellEnd"/>
      <w:r w:rsidR="00417006">
        <w:rPr>
          <w:rFonts w:ascii="Times New Roman" w:hAnsi="Times New Roman" w:cs="Times New Roman"/>
          <w:sz w:val="24"/>
          <w:szCs w:val="24"/>
        </w:rPr>
        <w:t xml:space="preserve"> </w:t>
      </w:r>
      <w:proofErr w:type="spellStart"/>
      <w:r w:rsidR="00417006">
        <w:rPr>
          <w:rFonts w:ascii="Times New Roman" w:hAnsi="Times New Roman" w:cs="Times New Roman"/>
          <w:sz w:val="24"/>
          <w:szCs w:val="24"/>
        </w:rPr>
        <w:t>penyewa</w:t>
      </w:r>
      <w:proofErr w:type="spellEnd"/>
      <w:r w:rsidR="00417006">
        <w:rPr>
          <w:rFonts w:ascii="Times New Roman" w:hAnsi="Times New Roman" w:cs="Times New Roman"/>
          <w:sz w:val="24"/>
          <w:szCs w:val="24"/>
        </w:rPr>
        <w:t xml:space="preserve"> yang </w:t>
      </w:r>
      <w:proofErr w:type="spellStart"/>
      <w:r w:rsidR="00417006">
        <w:rPr>
          <w:rFonts w:ascii="Times New Roman" w:hAnsi="Times New Roman" w:cs="Times New Roman"/>
          <w:sz w:val="24"/>
          <w:szCs w:val="24"/>
        </w:rPr>
        <w:t>t</w:t>
      </w:r>
      <w:r w:rsidR="00D5015C">
        <w:rPr>
          <w:rFonts w:ascii="Times New Roman" w:hAnsi="Times New Roman" w:cs="Times New Roman"/>
          <w:sz w:val="24"/>
          <w:szCs w:val="24"/>
        </w:rPr>
        <w:t>erlambat</w:t>
      </w:r>
      <w:proofErr w:type="spellEnd"/>
      <w:r w:rsidR="00D5015C">
        <w:rPr>
          <w:rFonts w:ascii="Times New Roman" w:hAnsi="Times New Roman" w:cs="Times New Roman"/>
          <w:sz w:val="24"/>
          <w:szCs w:val="24"/>
        </w:rPr>
        <w:t xml:space="preserve"> </w:t>
      </w:r>
      <w:proofErr w:type="spellStart"/>
      <w:r w:rsidR="00417006">
        <w:rPr>
          <w:rFonts w:ascii="Times New Roman" w:hAnsi="Times New Roman" w:cs="Times New Roman"/>
          <w:sz w:val="24"/>
          <w:szCs w:val="24"/>
        </w:rPr>
        <w:t>dalam</w:t>
      </w:r>
      <w:proofErr w:type="spellEnd"/>
      <w:r w:rsidR="00417006">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pembayaran</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penyewaan</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lapak</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tapi</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hal</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ini</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telah</w:t>
      </w:r>
      <w:proofErr w:type="spellEnd"/>
      <w:r w:rsidR="00D5015C">
        <w:rPr>
          <w:rFonts w:ascii="Times New Roman" w:hAnsi="Times New Roman" w:cs="Times New Roman"/>
          <w:sz w:val="24"/>
          <w:szCs w:val="24"/>
        </w:rPr>
        <w:t xml:space="preserve"> di </w:t>
      </w:r>
      <w:proofErr w:type="spellStart"/>
      <w:r w:rsidR="00D5015C">
        <w:rPr>
          <w:rFonts w:ascii="Times New Roman" w:hAnsi="Times New Roman" w:cs="Times New Roman"/>
          <w:sz w:val="24"/>
          <w:szCs w:val="24"/>
        </w:rPr>
        <w:t>konfirmasi</w:t>
      </w:r>
      <w:proofErr w:type="spellEnd"/>
      <w:r w:rsidR="00D5015C">
        <w:rPr>
          <w:rFonts w:ascii="Times New Roman" w:hAnsi="Times New Roman" w:cs="Times New Roman"/>
          <w:sz w:val="24"/>
          <w:szCs w:val="24"/>
        </w:rPr>
        <w:t xml:space="preserve"> oleh </w:t>
      </w:r>
      <w:proofErr w:type="spellStart"/>
      <w:r w:rsidR="00D5015C">
        <w:rPr>
          <w:rFonts w:ascii="Times New Roman" w:hAnsi="Times New Roman" w:cs="Times New Roman"/>
          <w:sz w:val="24"/>
          <w:szCs w:val="24"/>
        </w:rPr>
        <w:t>pihak</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pengelola</w:t>
      </w:r>
      <w:proofErr w:type="spellEnd"/>
      <w:r w:rsidR="00D5015C">
        <w:rPr>
          <w:rFonts w:ascii="Times New Roman" w:hAnsi="Times New Roman" w:cs="Times New Roman"/>
          <w:sz w:val="24"/>
          <w:szCs w:val="24"/>
        </w:rPr>
        <w:t xml:space="preserve"> pasar </w:t>
      </w:r>
      <w:proofErr w:type="spellStart"/>
      <w:r w:rsidR="00D5015C">
        <w:rPr>
          <w:rFonts w:ascii="Times New Roman" w:hAnsi="Times New Roman" w:cs="Times New Roman"/>
          <w:sz w:val="24"/>
          <w:szCs w:val="24"/>
        </w:rPr>
        <w:t>bahwa</w:t>
      </w:r>
      <w:proofErr w:type="spellEnd"/>
      <w:r w:rsidR="00D5015C">
        <w:rPr>
          <w:rFonts w:ascii="Times New Roman" w:hAnsi="Times New Roman" w:cs="Times New Roman"/>
          <w:sz w:val="24"/>
          <w:szCs w:val="24"/>
        </w:rPr>
        <w:t xml:space="preserve"> orang yang </w:t>
      </w:r>
      <w:proofErr w:type="spellStart"/>
      <w:r w:rsidR="00D5015C">
        <w:rPr>
          <w:rFonts w:ascii="Times New Roman" w:hAnsi="Times New Roman" w:cs="Times New Roman"/>
          <w:sz w:val="24"/>
          <w:szCs w:val="24"/>
        </w:rPr>
        <w:t>menyewa</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lapak</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telah</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selesai</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menyewa</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namun</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masih</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meninggalkan</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barang</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jualannya</w:t>
      </w:r>
      <w:proofErr w:type="spellEnd"/>
      <w:r w:rsidR="00D5015C">
        <w:rPr>
          <w:rFonts w:ascii="Times New Roman" w:hAnsi="Times New Roman" w:cs="Times New Roman"/>
          <w:sz w:val="24"/>
          <w:szCs w:val="24"/>
        </w:rPr>
        <w:t xml:space="preserve"> di </w:t>
      </w:r>
      <w:proofErr w:type="spellStart"/>
      <w:r w:rsidR="00D5015C">
        <w:rPr>
          <w:rFonts w:ascii="Times New Roman" w:hAnsi="Times New Roman" w:cs="Times New Roman"/>
          <w:sz w:val="24"/>
          <w:szCs w:val="24"/>
        </w:rPr>
        <w:t>lapak</w:t>
      </w:r>
      <w:proofErr w:type="spellEnd"/>
      <w:r w:rsidR="00D5015C">
        <w:rPr>
          <w:rFonts w:ascii="Times New Roman" w:hAnsi="Times New Roman" w:cs="Times New Roman"/>
          <w:sz w:val="24"/>
          <w:szCs w:val="24"/>
        </w:rPr>
        <w:t xml:space="preserve"> pasar yang mana </w:t>
      </w:r>
      <w:proofErr w:type="spellStart"/>
      <w:r w:rsidR="00D5015C">
        <w:rPr>
          <w:rFonts w:ascii="Times New Roman" w:hAnsi="Times New Roman" w:cs="Times New Roman"/>
          <w:sz w:val="24"/>
          <w:szCs w:val="24"/>
        </w:rPr>
        <w:t>menurut</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kontrak</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bahwa</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ketika</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penyewa</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ingin</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mengakhiri</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penyewaan</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lapak</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harus</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mengosongkan</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lapak</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terlebih</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dahulu</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sebelum</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masuk</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tanggal</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pembayaran</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sewa</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untuk</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bulan</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berikutnya</w:t>
      </w:r>
      <w:proofErr w:type="spellEnd"/>
      <w:r w:rsidR="00D5015C">
        <w:rPr>
          <w:rFonts w:ascii="Times New Roman" w:hAnsi="Times New Roman" w:cs="Times New Roman"/>
          <w:sz w:val="24"/>
          <w:szCs w:val="24"/>
        </w:rPr>
        <w:t xml:space="preserve">. Hal </w:t>
      </w:r>
      <w:proofErr w:type="spellStart"/>
      <w:r w:rsidR="00D5015C">
        <w:rPr>
          <w:rFonts w:ascii="Times New Roman" w:hAnsi="Times New Roman" w:cs="Times New Roman"/>
          <w:sz w:val="24"/>
          <w:szCs w:val="24"/>
        </w:rPr>
        <w:t>inilah</w:t>
      </w:r>
      <w:proofErr w:type="spellEnd"/>
      <w:r w:rsidR="00D5015C">
        <w:rPr>
          <w:rFonts w:ascii="Times New Roman" w:hAnsi="Times New Roman" w:cs="Times New Roman"/>
          <w:sz w:val="24"/>
          <w:szCs w:val="24"/>
        </w:rPr>
        <w:t xml:space="preserve"> yang </w:t>
      </w:r>
      <w:proofErr w:type="spellStart"/>
      <w:r w:rsidR="00D5015C">
        <w:rPr>
          <w:rFonts w:ascii="Times New Roman" w:hAnsi="Times New Roman" w:cs="Times New Roman"/>
          <w:sz w:val="24"/>
          <w:szCs w:val="24"/>
        </w:rPr>
        <w:t>menjadi</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patokan</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bagi</w:t>
      </w:r>
      <w:proofErr w:type="spellEnd"/>
      <w:r w:rsidR="00D5015C">
        <w:rPr>
          <w:rFonts w:ascii="Times New Roman" w:hAnsi="Times New Roman" w:cs="Times New Roman"/>
          <w:sz w:val="24"/>
          <w:szCs w:val="24"/>
        </w:rPr>
        <w:t xml:space="preserve"> para </w:t>
      </w:r>
      <w:proofErr w:type="spellStart"/>
      <w:r w:rsidR="00D5015C">
        <w:rPr>
          <w:rFonts w:ascii="Times New Roman" w:hAnsi="Times New Roman" w:cs="Times New Roman"/>
          <w:sz w:val="24"/>
          <w:szCs w:val="24"/>
        </w:rPr>
        <w:t>penyewa</w:t>
      </w:r>
      <w:proofErr w:type="spellEnd"/>
      <w:r w:rsidR="00D5015C">
        <w:rPr>
          <w:rFonts w:ascii="Times New Roman" w:hAnsi="Times New Roman" w:cs="Times New Roman"/>
          <w:sz w:val="24"/>
          <w:szCs w:val="24"/>
        </w:rPr>
        <w:t xml:space="preserve"> agar </w:t>
      </w:r>
      <w:proofErr w:type="spellStart"/>
      <w:r w:rsidR="00D5015C">
        <w:rPr>
          <w:rFonts w:ascii="Times New Roman" w:hAnsi="Times New Roman" w:cs="Times New Roman"/>
          <w:sz w:val="24"/>
          <w:szCs w:val="24"/>
        </w:rPr>
        <w:t>tidak</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terjadi</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hal-hal</w:t>
      </w:r>
      <w:proofErr w:type="spellEnd"/>
      <w:r w:rsidR="00D5015C">
        <w:rPr>
          <w:rFonts w:ascii="Times New Roman" w:hAnsi="Times New Roman" w:cs="Times New Roman"/>
          <w:sz w:val="24"/>
          <w:szCs w:val="24"/>
        </w:rPr>
        <w:t xml:space="preserve"> yang </w:t>
      </w:r>
      <w:proofErr w:type="spellStart"/>
      <w:r w:rsidR="00D5015C">
        <w:rPr>
          <w:rFonts w:ascii="Times New Roman" w:hAnsi="Times New Roman" w:cs="Times New Roman"/>
          <w:sz w:val="24"/>
          <w:szCs w:val="24"/>
        </w:rPr>
        <w:t>berada</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diluar</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syarat</w:t>
      </w:r>
      <w:proofErr w:type="spellEnd"/>
      <w:r w:rsidR="00D5015C">
        <w:rPr>
          <w:rFonts w:ascii="Times New Roman" w:hAnsi="Times New Roman" w:cs="Times New Roman"/>
          <w:sz w:val="24"/>
          <w:szCs w:val="24"/>
        </w:rPr>
        <w:t xml:space="preserve"> dan </w:t>
      </w:r>
      <w:proofErr w:type="spellStart"/>
      <w:r w:rsidR="00D5015C">
        <w:rPr>
          <w:rFonts w:ascii="Times New Roman" w:hAnsi="Times New Roman" w:cs="Times New Roman"/>
          <w:sz w:val="24"/>
          <w:szCs w:val="24"/>
        </w:rPr>
        <w:t>kontrak</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penyewaan</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maka</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dari</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itu</w:t>
      </w:r>
      <w:proofErr w:type="spellEnd"/>
      <w:r w:rsidR="00D5015C">
        <w:rPr>
          <w:rFonts w:ascii="Times New Roman" w:hAnsi="Times New Roman" w:cs="Times New Roman"/>
          <w:sz w:val="24"/>
          <w:szCs w:val="24"/>
        </w:rPr>
        <w:t xml:space="preserve"> agar </w:t>
      </w:r>
      <w:proofErr w:type="spellStart"/>
      <w:r w:rsidR="00D5015C">
        <w:rPr>
          <w:rFonts w:ascii="Times New Roman" w:hAnsi="Times New Roman" w:cs="Times New Roman"/>
          <w:sz w:val="24"/>
          <w:szCs w:val="24"/>
        </w:rPr>
        <w:t>pihak</w:t>
      </w:r>
      <w:proofErr w:type="spellEnd"/>
      <w:r w:rsidR="00D5015C">
        <w:rPr>
          <w:rFonts w:ascii="Times New Roman" w:hAnsi="Times New Roman" w:cs="Times New Roman"/>
          <w:sz w:val="24"/>
          <w:szCs w:val="24"/>
        </w:rPr>
        <w:t xml:space="preserve"> yang </w:t>
      </w:r>
      <w:proofErr w:type="spellStart"/>
      <w:r w:rsidR="00D5015C">
        <w:rPr>
          <w:rFonts w:ascii="Times New Roman" w:hAnsi="Times New Roman" w:cs="Times New Roman"/>
          <w:sz w:val="24"/>
          <w:szCs w:val="24"/>
        </w:rPr>
        <w:t>menyewakan</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merasa</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tidak</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dirugikan</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karena</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adanya</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pihak</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penyewa</w:t>
      </w:r>
      <w:proofErr w:type="spellEnd"/>
      <w:r w:rsidR="00D5015C">
        <w:rPr>
          <w:rFonts w:ascii="Times New Roman" w:hAnsi="Times New Roman" w:cs="Times New Roman"/>
          <w:sz w:val="24"/>
          <w:szCs w:val="24"/>
        </w:rPr>
        <w:t xml:space="preserve"> yang </w:t>
      </w:r>
      <w:proofErr w:type="spellStart"/>
      <w:r w:rsidR="00D5015C">
        <w:rPr>
          <w:rFonts w:ascii="Times New Roman" w:hAnsi="Times New Roman" w:cs="Times New Roman"/>
          <w:sz w:val="24"/>
          <w:szCs w:val="24"/>
        </w:rPr>
        <w:t>tidak</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bertanggung</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jawab</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atas</w:t>
      </w:r>
      <w:proofErr w:type="spellEnd"/>
      <w:r w:rsidR="00D5015C">
        <w:rPr>
          <w:rFonts w:ascii="Times New Roman" w:hAnsi="Times New Roman" w:cs="Times New Roman"/>
          <w:sz w:val="24"/>
          <w:szCs w:val="24"/>
        </w:rPr>
        <w:t xml:space="preserve"> </w:t>
      </w:r>
      <w:proofErr w:type="spellStart"/>
      <w:r w:rsidR="00D5015C">
        <w:rPr>
          <w:rFonts w:ascii="Times New Roman" w:hAnsi="Times New Roman" w:cs="Times New Roman"/>
          <w:sz w:val="24"/>
          <w:szCs w:val="24"/>
        </w:rPr>
        <w:t>perbuatannya</w:t>
      </w:r>
      <w:proofErr w:type="spellEnd"/>
      <w:r w:rsidR="00D5015C">
        <w:rPr>
          <w:rFonts w:ascii="Times New Roman" w:hAnsi="Times New Roman" w:cs="Times New Roman"/>
          <w:sz w:val="24"/>
          <w:szCs w:val="24"/>
        </w:rPr>
        <w:t>.</w:t>
      </w:r>
      <w:r w:rsidR="00417006">
        <w:rPr>
          <w:rFonts w:ascii="Times New Roman" w:hAnsi="Times New Roman" w:cs="Times New Roman"/>
          <w:sz w:val="24"/>
          <w:szCs w:val="24"/>
        </w:rPr>
        <w:t xml:space="preserve"> </w:t>
      </w:r>
      <w:proofErr w:type="spellStart"/>
      <w:r w:rsidR="00417006">
        <w:rPr>
          <w:rFonts w:ascii="Times New Roman" w:hAnsi="Times New Roman" w:cs="Times New Roman"/>
          <w:sz w:val="24"/>
          <w:szCs w:val="24"/>
        </w:rPr>
        <w:t>Namun</w:t>
      </w:r>
      <w:proofErr w:type="spellEnd"/>
      <w:r w:rsidR="00417006">
        <w:rPr>
          <w:rFonts w:ascii="Times New Roman" w:hAnsi="Times New Roman" w:cs="Times New Roman"/>
          <w:sz w:val="24"/>
          <w:szCs w:val="24"/>
        </w:rPr>
        <w:t xml:space="preserve"> di </w:t>
      </w:r>
      <w:proofErr w:type="spellStart"/>
      <w:r w:rsidR="00417006">
        <w:rPr>
          <w:rFonts w:ascii="Times New Roman" w:hAnsi="Times New Roman" w:cs="Times New Roman"/>
          <w:sz w:val="24"/>
          <w:szCs w:val="24"/>
        </w:rPr>
        <w:t>dalam</w:t>
      </w:r>
      <w:proofErr w:type="spellEnd"/>
      <w:r w:rsidR="00417006">
        <w:rPr>
          <w:rFonts w:ascii="Times New Roman" w:hAnsi="Times New Roman" w:cs="Times New Roman"/>
          <w:sz w:val="24"/>
          <w:szCs w:val="24"/>
        </w:rPr>
        <w:t xml:space="preserve"> </w:t>
      </w:r>
      <w:proofErr w:type="spellStart"/>
      <w:r w:rsidR="00417006">
        <w:rPr>
          <w:rFonts w:ascii="Times New Roman" w:hAnsi="Times New Roman" w:cs="Times New Roman"/>
          <w:sz w:val="24"/>
          <w:szCs w:val="24"/>
        </w:rPr>
        <w:t>penelitian</w:t>
      </w:r>
      <w:proofErr w:type="spellEnd"/>
      <w:r w:rsidR="00417006">
        <w:rPr>
          <w:rFonts w:ascii="Times New Roman" w:hAnsi="Times New Roman" w:cs="Times New Roman"/>
          <w:sz w:val="24"/>
          <w:szCs w:val="24"/>
        </w:rPr>
        <w:t xml:space="preserve"> </w:t>
      </w:r>
      <w:proofErr w:type="spellStart"/>
      <w:r w:rsidR="00417006">
        <w:rPr>
          <w:rFonts w:ascii="Times New Roman" w:hAnsi="Times New Roman" w:cs="Times New Roman"/>
          <w:sz w:val="24"/>
          <w:szCs w:val="24"/>
        </w:rPr>
        <w:t>ini</w:t>
      </w:r>
      <w:proofErr w:type="spellEnd"/>
      <w:r w:rsidR="00417006">
        <w:rPr>
          <w:rFonts w:ascii="Times New Roman" w:hAnsi="Times New Roman" w:cs="Times New Roman"/>
          <w:sz w:val="24"/>
          <w:szCs w:val="24"/>
        </w:rPr>
        <w:t xml:space="preserve"> </w:t>
      </w:r>
      <w:proofErr w:type="spellStart"/>
      <w:r w:rsidR="00417006">
        <w:rPr>
          <w:rFonts w:ascii="Times New Roman" w:hAnsi="Times New Roman" w:cs="Times New Roman"/>
          <w:sz w:val="24"/>
          <w:szCs w:val="24"/>
        </w:rPr>
        <w:t>pihak</w:t>
      </w:r>
      <w:proofErr w:type="spellEnd"/>
      <w:r w:rsidR="00417006">
        <w:rPr>
          <w:rFonts w:ascii="Times New Roman" w:hAnsi="Times New Roman" w:cs="Times New Roman"/>
          <w:sz w:val="24"/>
          <w:szCs w:val="24"/>
        </w:rPr>
        <w:t xml:space="preserve"> </w:t>
      </w:r>
      <w:proofErr w:type="spellStart"/>
      <w:r w:rsidR="00417006">
        <w:rPr>
          <w:rFonts w:ascii="Times New Roman" w:hAnsi="Times New Roman" w:cs="Times New Roman"/>
          <w:sz w:val="24"/>
          <w:szCs w:val="24"/>
        </w:rPr>
        <w:t>penyewa</w:t>
      </w:r>
      <w:proofErr w:type="spellEnd"/>
      <w:r w:rsidR="00417006">
        <w:rPr>
          <w:rFonts w:ascii="Times New Roman" w:hAnsi="Times New Roman" w:cs="Times New Roman"/>
          <w:sz w:val="24"/>
          <w:szCs w:val="24"/>
        </w:rPr>
        <w:t xml:space="preserve"> yang </w:t>
      </w:r>
      <w:proofErr w:type="spellStart"/>
      <w:r w:rsidR="00417006">
        <w:rPr>
          <w:rFonts w:ascii="Times New Roman" w:hAnsi="Times New Roman" w:cs="Times New Roman"/>
          <w:sz w:val="24"/>
          <w:szCs w:val="24"/>
        </w:rPr>
        <w:t>sebagai</w:t>
      </w:r>
      <w:proofErr w:type="spellEnd"/>
      <w:r w:rsidR="00417006">
        <w:rPr>
          <w:rFonts w:ascii="Times New Roman" w:hAnsi="Times New Roman" w:cs="Times New Roman"/>
          <w:sz w:val="24"/>
          <w:szCs w:val="24"/>
        </w:rPr>
        <w:t xml:space="preserve"> </w:t>
      </w:r>
      <w:proofErr w:type="spellStart"/>
      <w:r w:rsidR="00417006">
        <w:rPr>
          <w:rFonts w:ascii="Times New Roman" w:hAnsi="Times New Roman" w:cs="Times New Roman"/>
          <w:sz w:val="24"/>
          <w:szCs w:val="24"/>
        </w:rPr>
        <w:lastRenderedPageBreak/>
        <w:t>informan</w:t>
      </w:r>
      <w:proofErr w:type="spellEnd"/>
      <w:r w:rsidR="00417006">
        <w:rPr>
          <w:rFonts w:ascii="Times New Roman" w:hAnsi="Times New Roman" w:cs="Times New Roman"/>
          <w:sz w:val="24"/>
          <w:szCs w:val="24"/>
        </w:rPr>
        <w:t xml:space="preserve"> </w:t>
      </w:r>
      <w:proofErr w:type="spellStart"/>
      <w:r w:rsidR="00417006">
        <w:rPr>
          <w:rFonts w:ascii="Times New Roman" w:hAnsi="Times New Roman" w:cs="Times New Roman"/>
          <w:sz w:val="24"/>
          <w:szCs w:val="24"/>
        </w:rPr>
        <w:t>telah</w:t>
      </w:r>
      <w:proofErr w:type="spellEnd"/>
      <w:r w:rsidR="00417006">
        <w:rPr>
          <w:rFonts w:ascii="Times New Roman" w:hAnsi="Times New Roman" w:cs="Times New Roman"/>
          <w:sz w:val="24"/>
          <w:szCs w:val="24"/>
        </w:rPr>
        <w:t xml:space="preserve"> </w:t>
      </w:r>
      <w:proofErr w:type="spellStart"/>
      <w:r w:rsidR="00417006">
        <w:rPr>
          <w:rFonts w:ascii="Times New Roman" w:hAnsi="Times New Roman" w:cs="Times New Roman"/>
          <w:sz w:val="24"/>
          <w:szCs w:val="24"/>
        </w:rPr>
        <w:t>memenuhi</w:t>
      </w:r>
      <w:proofErr w:type="spellEnd"/>
      <w:r w:rsidR="00417006">
        <w:rPr>
          <w:rFonts w:ascii="Times New Roman" w:hAnsi="Times New Roman" w:cs="Times New Roman"/>
          <w:sz w:val="24"/>
          <w:szCs w:val="24"/>
        </w:rPr>
        <w:t xml:space="preserve"> </w:t>
      </w:r>
      <w:proofErr w:type="spellStart"/>
      <w:r w:rsidR="00417006">
        <w:rPr>
          <w:rFonts w:ascii="Times New Roman" w:hAnsi="Times New Roman" w:cs="Times New Roman"/>
          <w:sz w:val="24"/>
          <w:szCs w:val="24"/>
        </w:rPr>
        <w:t>syarat</w:t>
      </w:r>
      <w:proofErr w:type="spellEnd"/>
      <w:r w:rsidR="00417006">
        <w:rPr>
          <w:rFonts w:ascii="Times New Roman" w:hAnsi="Times New Roman" w:cs="Times New Roman"/>
          <w:sz w:val="24"/>
          <w:szCs w:val="24"/>
        </w:rPr>
        <w:t xml:space="preserve"> dan </w:t>
      </w:r>
      <w:proofErr w:type="spellStart"/>
      <w:r w:rsidR="00417006">
        <w:rPr>
          <w:rFonts w:ascii="Times New Roman" w:hAnsi="Times New Roman" w:cs="Times New Roman"/>
          <w:sz w:val="24"/>
          <w:szCs w:val="24"/>
        </w:rPr>
        <w:t>ketentuan</w:t>
      </w:r>
      <w:proofErr w:type="spellEnd"/>
      <w:r w:rsidR="00417006">
        <w:rPr>
          <w:rFonts w:ascii="Times New Roman" w:hAnsi="Times New Roman" w:cs="Times New Roman"/>
          <w:sz w:val="24"/>
          <w:szCs w:val="24"/>
        </w:rPr>
        <w:t xml:space="preserve"> </w:t>
      </w:r>
      <w:proofErr w:type="spellStart"/>
      <w:r w:rsidR="00417006">
        <w:rPr>
          <w:rFonts w:ascii="Times New Roman" w:hAnsi="Times New Roman" w:cs="Times New Roman"/>
          <w:sz w:val="24"/>
          <w:szCs w:val="24"/>
        </w:rPr>
        <w:t>dalam</w:t>
      </w:r>
      <w:proofErr w:type="spellEnd"/>
      <w:r w:rsidR="00417006">
        <w:rPr>
          <w:rFonts w:ascii="Times New Roman" w:hAnsi="Times New Roman" w:cs="Times New Roman"/>
          <w:sz w:val="24"/>
          <w:szCs w:val="24"/>
        </w:rPr>
        <w:t xml:space="preserve"> </w:t>
      </w:r>
      <w:proofErr w:type="spellStart"/>
      <w:r w:rsidR="00417006">
        <w:rPr>
          <w:rFonts w:ascii="Times New Roman" w:hAnsi="Times New Roman" w:cs="Times New Roman"/>
          <w:sz w:val="24"/>
          <w:szCs w:val="24"/>
        </w:rPr>
        <w:t>penyewaan</w:t>
      </w:r>
      <w:proofErr w:type="spellEnd"/>
      <w:r w:rsidR="00417006">
        <w:rPr>
          <w:rFonts w:ascii="Times New Roman" w:hAnsi="Times New Roman" w:cs="Times New Roman"/>
          <w:sz w:val="24"/>
          <w:szCs w:val="24"/>
        </w:rPr>
        <w:t xml:space="preserve"> pada </w:t>
      </w:r>
      <w:proofErr w:type="spellStart"/>
      <w:r w:rsidR="00417006">
        <w:rPr>
          <w:rFonts w:ascii="Times New Roman" w:hAnsi="Times New Roman" w:cs="Times New Roman"/>
          <w:sz w:val="24"/>
          <w:szCs w:val="24"/>
        </w:rPr>
        <w:t>lapak</w:t>
      </w:r>
      <w:proofErr w:type="spellEnd"/>
      <w:r w:rsidR="00417006">
        <w:rPr>
          <w:rFonts w:ascii="Times New Roman" w:hAnsi="Times New Roman" w:cs="Times New Roman"/>
          <w:sz w:val="24"/>
          <w:szCs w:val="24"/>
        </w:rPr>
        <w:t xml:space="preserve"> pasar </w:t>
      </w:r>
      <w:proofErr w:type="spellStart"/>
      <w:r w:rsidR="00417006">
        <w:rPr>
          <w:rFonts w:ascii="Times New Roman" w:hAnsi="Times New Roman" w:cs="Times New Roman"/>
          <w:sz w:val="24"/>
          <w:szCs w:val="24"/>
        </w:rPr>
        <w:t>Moderen</w:t>
      </w:r>
      <w:proofErr w:type="spellEnd"/>
      <w:r w:rsidR="00417006">
        <w:rPr>
          <w:rFonts w:ascii="Times New Roman" w:hAnsi="Times New Roman" w:cs="Times New Roman"/>
          <w:sz w:val="24"/>
          <w:szCs w:val="24"/>
        </w:rPr>
        <w:t xml:space="preserve"> </w:t>
      </w:r>
      <w:proofErr w:type="spellStart"/>
      <w:r w:rsidR="00417006">
        <w:rPr>
          <w:rFonts w:ascii="Times New Roman" w:hAnsi="Times New Roman" w:cs="Times New Roman"/>
          <w:sz w:val="24"/>
          <w:szCs w:val="24"/>
        </w:rPr>
        <w:t>Bambaru</w:t>
      </w:r>
      <w:proofErr w:type="spellEnd"/>
      <w:r w:rsidR="00417006">
        <w:rPr>
          <w:rFonts w:ascii="Times New Roman" w:hAnsi="Times New Roman" w:cs="Times New Roman"/>
          <w:sz w:val="24"/>
          <w:szCs w:val="24"/>
        </w:rPr>
        <w:t>.</w:t>
      </w:r>
    </w:p>
    <w:p w14:paraId="31091E51" w14:textId="7886B8B5" w:rsidR="001C1DE6" w:rsidRPr="00A80124" w:rsidRDefault="00A80124" w:rsidP="006D0CF7">
      <w:pPr>
        <w:spacing w:line="480" w:lineRule="auto"/>
        <w:ind w:left="426" w:firstLine="720"/>
        <w:jc w:val="both"/>
        <w:rPr>
          <w:rFonts w:ascii="Times New Roman" w:hAnsi="Times New Roman" w:cs="Times New Roman"/>
          <w:sz w:val="24"/>
          <w:szCs w:val="24"/>
        </w:rPr>
      </w:pPr>
      <w:proofErr w:type="spellStart"/>
      <w:r w:rsidRPr="00A80124">
        <w:rPr>
          <w:rFonts w:ascii="Times New Roman" w:hAnsi="Times New Roman" w:cs="Times New Roman"/>
          <w:sz w:val="24"/>
          <w:szCs w:val="24"/>
        </w:rPr>
        <w:t>Sehingga</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menurut</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peneliti</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dalam</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praktik</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sewa</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menyewa</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ini</w:t>
      </w:r>
      <w:proofErr w:type="spellEnd"/>
      <w:r w:rsidRPr="00A80124">
        <w:rPr>
          <w:rFonts w:ascii="Times New Roman" w:hAnsi="Times New Roman" w:cs="Times New Roman"/>
          <w:sz w:val="24"/>
          <w:szCs w:val="24"/>
        </w:rPr>
        <w:t xml:space="preserve"> </w:t>
      </w:r>
      <w:proofErr w:type="spellStart"/>
      <w:r w:rsidR="00417006">
        <w:rPr>
          <w:rFonts w:ascii="Times New Roman" w:hAnsi="Times New Roman" w:cs="Times New Roman"/>
          <w:sz w:val="24"/>
          <w:szCs w:val="24"/>
        </w:rPr>
        <w:t>sudah</w:t>
      </w:r>
      <w:proofErr w:type="spellEnd"/>
      <w:r w:rsidR="00417006">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memenuhi</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hak</w:t>
      </w:r>
      <w:proofErr w:type="spellEnd"/>
      <w:r w:rsidRPr="00A80124">
        <w:rPr>
          <w:rFonts w:ascii="Times New Roman" w:hAnsi="Times New Roman" w:cs="Times New Roman"/>
          <w:sz w:val="24"/>
          <w:szCs w:val="24"/>
        </w:rPr>
        <w:t xml:space="preserve"> dan </w:t>
      </w:r>
      <w:proofErr w:type="spellStart"/>
      <w:r w:rsidRPr="00A80124">
        <w:rPr>
          <w:rFonts w:ascii="Times New Roman" w:hAnsi="Times New Roman" w:cs="Times New Roman"/>
          <w:sz w:val="24"/>
          <w:szCs w:val="24"/>
        </w:rPr>
        <w:t>kewajiban</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bagi</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pihak</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penyewa</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musta’jir</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yaitu</w:t>
      </w:r>
      <w:proofErr w:type="spellEnd"/>
      <w:r w:rsidRPr="00A80124">
        <w:rPr>
          <w:rFonts w:ascii="Times New Roman" w:hAnsi="Times New Roman" w:cs="Times New Roman"/>
          <w:sz w:val="24"/>
          <w:szCs w:val="24"/>
        </w:rPr>
        <w:t>:</w:t>
      </w:r>
    </w:p>
    <w:p w14:paraId="1AB7964C" w14:textId="77777777" w:rsidR="00A80124" w:rsidRDefault="00A80124">
      <w:pPr>
        <w:pStyle w:val="ListParagraph"/>
        <w:numPr>
          <w:ilvl w:val="0"/>
          <w:numId w:val="53"/>
        </w:numPr>
        <w:spacing w:line="480" w:lineRule="auto"/>
        <w:jc w:val="both"/>
        <w:rPr>
          <w:rFonts w:ascii="Times New Roman" w:hAnsi="Times New Roman" w:cs="Times New Roman"/>
          <w:sz w:val="24"/>
          <w:szCs w:val="24"/>
        </w:rPr>
      </w:pPr>
      <w:bookmarkStart w:id="23" w:name="_Hlk158677754"/>
      <w:proofErr w:type="spellStart"/>
      <w:r w:rsidRPr="00A80124">
        <w:rPr>
          <w:rFonts w:ascii="Times New Roman" w:hAnsi="Times New Roman" w:cs="Times New Roman"/>
          <w:sz w:val="24"/>
          <w:szCs w:val="24"/>
        </w:rPr>
        <w:t>Musta’jir</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berhak</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menerima</w:t>
      </w:r>
      <w:proofErr w:type="spellEnd"/>
      <w:r w:rsidRPr="00A80124">
        <w:rPr>
          <w:rFonts w:ascii="Times New Roman" w:hAnsi="Times New Roman" w:cs="Times New Roman"/>
          <w:sz w:val="24"/>
          <w:szCs w:val="24"/>
        </w:rPr>
        <w:t xml:space="preserve"> dan </w:t>
      </w:r>
      <w:proofErr w:type="spellStart"/>
      <w:r w:rsidRPr="00A80124">
        <w:rPr>
          <w:rFonts w:ascii="Times New Roman" w:hAnsi="Times New Roman" w:cs="Times New Roman"/>
          <w:sz w:val="24"/>
          <w:szCs w:val="24"/>
        </w:rPr>
        <w:t>memanfaatkan</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barang</w:t>
      </w:r>
      <w:proofErr w:type="spellEnd"/>
      <w:r w:rsidRPr="00A80124">
        <w:rPr>
          <w:rFonts w:ascii="Times New Roman" w:hAnsi="Times New Roman" w:cs="Times New Roman"/>
          <w:sz w:val="24"/>
          <w:szCs w:val="24"/>
        </w:rPr>
        <w:t xml:space="preserve"> yang </w:t>
      </w:r>
      <w:proofErr w:type="spellStart"/>
      <w:r w:rsidRPr="00A80124">
        <w:rPr>
          <w:rFonts w:ascii="Times New Roman" w:hAnsi="Times New Roman" w:cs="Times New Roman"/>
          <w:sz w:val="24"/>
          <w:szCs w:val="24"/>
        </w:rPr>
        <w:t>disewanya</w:t>
      </w:r>
      <w:proofErr w:type="spellEnd"/>
      <w:r>
        <w:rPr>
          <w:rFonts w:ascii="Times New Roman" w:hAnsi="Times New Roman" w:cs="Times New Roman"/>
          <w:sz w:val="24"/>
          <w:szCs w:val="24"/>
        </w:rPr>
        <w:t>.</w:t>
      </w:r>
    </w:p>
    <w:p w14:paraId="7DC9BBA7" w14:textId="77777777" w:rsidR="00A80124" w:rsidRDefault="00A80124">
      <w:pPr>
        <w:pStyle w:val="ListParagraph"/>
        <w:numPr>
          <w:ilvl w:val="0"/>
          <w:numId w:val="53"/>
        </w:numPr>
        <w:spacing w:line="480" w:lineRule="auto"/>
        <w:jc w:val="both"/>
        <w:rPr>
          <w:rFonts w:ascii="Times New Roman" w:hAnsi="Times New Roman" w:cs="Times New Roman"/>
          <w:sz w:val="24"/>
          <w:szCs w:val="24"/>
        </w:rPr>
      </w:pPr>
      <w:proofErr w:type="spellStart"/>
      <w:r w:rsidRPr="00A80124">
        <w:rPr>
          <w:rFonts w:ascii="Times New Roman" w:hAnsi="Times New Roman" w:cs="Times New Roman"/>
          <w:sz w:val="24"/>
          <w:szCs w:val="24"/>
        </w:rPr>
        <w:t>Musta’jir</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berkewajiban</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membayar</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sewa</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sesuai</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harga</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sewa</w:t>
      </w:r>
      <w:proofErr w:type="spellEnd"/>
      <w:r w:rsidRPr="00A80124">
        <w:rPr>
          <w:rFonts w:ascii="Times New Roman" w:hAnsi="Times New Roman" w:cs="Times New Roman"/>
          <w:sz w:val="24"/>
          <w:szCs w:val="24"/>
        </w:rPr>
        <w:t xml:space="preserve"> yang </w:t>
      </w:r>
      <w:proofErr w:type="spellStart"/>
      <w:r w:rsidRPr="00A80124">
        <w:rPr>
          <w:rFonts w:ascii="Times New Roman" w:hAnsi="Times New Roman" w:cs="Times New Roman"/>
          <w:sz w:val="24"/>
          <w:szCs w:val="24"/>
        </w:rPr>
        <w:t>telah</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ditentukan</w:t>
      </w:r>
      <w:proofErr w:type="spellEnd"/>
      <w:r w:rsidRPr="00A80124">
        <w:rPr>
          <w:rFonts w:ascii="Times New Roman" w:hAnsi="Times New Roman" w:cs="Times New Roman"/>
          <w:sz w:val="24"/>
          <w:szCs w:val="24"/>
        </w:rPr>
        <w:t>.</w:t>
      </w:r>
    </w:p>
    <w:p w14:paraId="0D23DA7D" w14:textId="77777777" w:rsidR="0096182D" w:rsidRDefault="00A80124">
      <w:pPr>
        <w:pStyle w:val="ListParagraph"/>
        <w:numPr>
          <w:ilvl w:val="0"/>
          <w:numId w:val="53"/>
        </w:numPr>
        <w:spacing w:line="480" w:lineRule="auto"/>
        <w:jc w:val="both"/>
        <w:rPr>
          <w:rFonts w:ascii="Times New Roman" w:hAnsi="Times New Roman" w:cs="Times New Roman"/>
          <w:sz w:val="24"/>
          <w:szCs w:val="24"/>
        </w:rPr>
      </w:pPr>
      <w:proofErr w:type="spellStart"/>
      <w:r w:rsidRPr="00A80124">
        <w:rPr>
          <w:rFonts w:ascii="Times New Roman" w:hAnsi="Times New Roman" w:cs="Times New Roman"/>
          <w:sz w:val="24"/>
          <w:szCs w:val="24"/>
        </w:rPr>
        <w:t>Musta’jir</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bertanggung</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jawab</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untuk</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menjaga</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barang</w:t>
      </w:r>
      <w:proofErr w:type="spellEnd"/>
      <w:r w:rsidRPr="00A80124">
        <w:rPr>
          <w:rFonts w:ascii="Times New Roman" w:hAnsi="Times New Roman" w:cs="Times New Roman"/>
          <w:sz w:val="24"/>
          <w:szCs w:val="24"/>
        </w:rPr>
        <w:t xml:space="preserve"> yang </w:t>
      </w:r>
      <w:proofErr w:type="spellStart"/>
      <w:r w:rsidRPr="00A80124">
        <w:rPr>
          <w:rFonts w:ascii="Times New Roman" w:hAnsi="Times New Roman" w:cs="Times New Roman"/>
          <w:sz w:val="24"/>
          <w:szCs w:val="24"/>
        </w:rPr>
        <w:t>disewa</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serta</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bertanggung</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jawab</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atas</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kerusakan</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barang</w:t>
      </w:r>
      <w:proofErr w:type="spellEnd"/>
      <w:r w:rsidRPr="00A80124">
        <w:rPr>
          <w:rFonts w:ascii="Times New Roman" w:hAnsi="Times New Roman" w:cs="Times New Roman"/>
          <w:sz w:val="24"/>
          <w:szCs w:val="24"/>
        </w:rPr>
        <w:t xml:space="preserve"> yang </w:t>
      </w:r>
      <w:proofErr w:type="spellStart"/>
      <w:r w:rsidRPr="00A80124">
        <w:rPr>
          <w:rFonts w:ascii="Times New Roman" w:hAnsi="Times New Roman" w:cs="Times New Roman"/>
          <w:sz w:val="24"/>
          <w:szCs w:val="24"/>
        </w:rPr>
        <w:t>disewa</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karena</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kelalaian</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penyewa</w:t>
      </w:r>
      <w:proofErr w:type="spellEnd"/>
      <w:r w:rsidRPr="00A80124">
        <w:rPr>
          <w:rFonts w:ascii="Times New Roman" w:hAnsi="Times New Roman" w:cs="Times New Roman"/>
          <w:sz w:val="24"/>
          <w:szCs w:val="24"/>
        </w:rPr>
        <w:t xml:space="preserve">. </w:t>
      </w:r>
    </w:p>
    <w:bookmarkEnd w:id="23"/>
    <w:p w14:paraId="2DF527BA" w14:textId="3E9249BE" w:rsidR="006D0CF7" w:rsidRPr="00A80124" w:rsidRDefault="00A80124" w:rsidP="0096182D">
      <w:pPr>
        <w:pStyle w:val="ListParagraph"/>
        <w:spacing w:line="480" w:lineRule="auto"/>
        <w:ind w:left="786" w:firstLine="284"/>
        <w:jc w:val="both"/>
        <w:rPr>
          <w:rFonts w:ascii="Times New Roman" w:hAnsi="Times New Roman" w:cs="Times New Roman"/>
          <w:sz w:val="24"/>
          <w:szCs w:val="24"/>
        </w:rPr>
      </w:pPr>
      <w:r w:rsidRPr="00A80124">
        <w:rPr>
          <w:rFonts w:ascii="Times New Roman" w:hAnsi="Times New Roman" w:cs="Times New Roman"/>
          <w:sz w:val="24"/>
          <w:szCs w:val="24"/>
        </w:rPr>
        <w:t xml:space="preserve">Hal </w:t>
      </w:r>
      <w:proofErr w:type="spellStart"/>
      <w:r w:rsidRPr="00A80124">
        <w:rPr>
          <w:rFonts w:ascii="Times New Roman" w:hAnsi="Times New Roman" w:cs="Times New Roman"/>
          <w:sz w:val="24"/>
          <w:szCs w:val="24"/>
        </w:rPr>
        <w:t>ini</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tercantum</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dalam</w:t>
      </w:r>
      <w:proofErr w:type="spellEnd"/>
      <w:r w:rsidRPr="00A80124">
        <w:rPr>
          <w:rFonts w:ascii="Times New Roman" w:hAnsi="Times New Roman" w:cs="Times New Roman"/>
          <w:sz w:val="24"/>
          <w:szCs w:val="24"/>
        </w:rPr>
        <w:t xml:space="preserve"> KHES </w:t>
      </w:r>
      <w:proofErr w:type="spellStart"/>
      <w:r w:rsidRPr="00A80124">
        <w:rPr>
          <w:rFonts w:ascii="Times New Roman" w:hAnsi="Times New Roman" w:cs="Times New Roman"/>
          <w:sz w:val="24"/>
          <w:szCs w:val="24"/>
        </w:rPr>
        <w:t>pasal</w:t>
      </w:r>
      <w:proofErr w:type="spellEnd"/>
      <w:r w:rsidRPr="00A80124">
        <w:rPr>
          <w:rFonts w:ascii="Times New Roman" w:hAnsi="Times New Roman" w:cs="Times New Roman"/>
          <w:sz w:val="24"/>
          <w:szCs w:val="24"/>
        </w:rPr>
        <w:t xml:space="preserve"> 268 yang </w:t>
      </w:r>
      <w:proofErr w:type="spellStart"/>
      <w:r w:rsidRPr="00A80124">
        <w:rPr>
          <w:rFonts w:ascii="Times New Roman" w:hAnsi="Times New Roman" w:cs="Times New Roman"/>
          <w:sz w:val="24"/>
          <w:szCs w:val="24"/>
        </w:rPr>
        <w:t>berbunyi</w:t>
      </w:r>
      <w:proofErr w:type="spellEnd"/>
      <w:r w:rsidRPr="00A80124">
        <w:rPr>
          <w:rFonts w:ascii="Times New Roman" w:hAnsi="Times New Roman" w:cs="Times New Roman"/>
          <w:sz w:val="24"/>
          <w:szCs w:val="24"/>
        </w:rPr>
        <w:t>, “</w:t>
      </w:r>
      <w:proofErr w:type="spellStart"/>
      <w:r w:rsidRPr="00A80124">
        <w:rPr>
          <w:rFonts w:ascii="Times New Roman" w:hAnsi="Times New Roman" w:cs="Times New Roman"/>
          <w:sz w:val="24"/>
          <w:szCs w:val="24"/>
        </w:rPr>
        <w:t>pemeliharaan</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objek</w:t>
      </w:r>
      <w:proofErr w:type="spellEnd"/>
      <w:r w:rsidRPr="00A80124">
        <w:rPr>
          <w:rFonts w:ascii="Times New Roman" w:hAnsi="Times New Roman" w:cs="Times New Roman"/>
          <w:sz w:val="24"/>
          <w:szCs w:val="24"/>
        </w:rPr>
        <w:t xml:space="preserve"> ijarah </w:t>
      </w:r>
      <w:proofErr w:type="spellStart"/>
      <w:r w:rsidRPr="00A80124">
        <w:rPr>
          <w:rFonts w:ascii="Times New Roman" w:hAnsi="Times New Roman" w:cs="Times New Roman"/>
          <w:sz w:val="24"/>
          <w:szCs w:val="24"/>
        </w:rPr>
        <w:t>adalah</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tanggungjawab</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pihak</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penyewa</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kecuali</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ditentukan</w:t>
      </w:r>
      <w:proofErr w:type="spellEnd"/>
      <w:r w:rsidRPr="00A80124">
        <w:rPr>
          <w:rFonts w:ascii="Times New Roman" w:hAnsi="Times New Roman" w:cs="Times New Roman"/>
          <w:sz w:val="24"/>
          <w:szCs w:val="24"/>
        </w:rPr>
        <w:t xml:space="preserve"> lain </w:t>
      </w:r>
      <w:proofErr w:type="spellStart"/>
      <w:r w:rsidRPr="00A80124">
        <w:rPr>
          <w:rFonts w:ascii="Times New Roman" w:hAnsi="Times New Roman" w:cs="Times New Roman"/>
          <w:sz w:val="24"/>
          <w:szCs w:val="24"/>
        </w:rPr>
        <w:t>dalam</w:t>
      </w:r>
      <w:proofErr w:type="spellEnd"/>
      <w:r w:rsidRPr="00A80124">
        <w:rPr>
          <w:rFonts w:ascii="Times New Roman" w:hAnsi="Times New Roman" w:cs="Times New Roman"/>
          <w:sz w:val="24"/>
          <w:szCs w:val="24"/>
        </w:rPr>
        <w:t xml:space="preserve"> </w:t>
      </w:r>
      <w:proofErr w:type="spellStart"/>
      <w:r w:rsidRPr="00A80124">
        <w:rPr>
          <w:rFonts w:ascii="Times New Roman" w:hAnsi="Times New Roman" w:cs="Times New Roman"/>
          <w:sz w:val="24"/>
          <w:szCs w:val="24"/>
        </w:rPr>
        <w:t>akad</w:t>
      </w:r>
      <w:proofErr w:type="spellEnd"/>
      <w:r w:rsidRPr="00A80124">
        <w:rPr>
          <w:rFonts w:ascii="Times New Roman" w:hAnsi="Times New Roman" w:cs="Times New Roman"/>
          <w:sz w:val="24"/>
          <w:szCs w:val="24"/>
        </w:rPr>
        <w:t>”.</w:t>
      </w:r>
      <w:r>
        <w:rPr>
          <w:rStyle w:val="FootnoteReference"/>
          <w:rFonts w:ascii="Times New Roman" w:hAnsi="Times New Roman" w:cs="Times New Roman"/>
          <w:sz w:val="24"/>
          <w:szCs w:val="24"/>
        </w:rPr>
        <w:footnoteReference w:id="61"/>
      </w:r>
    </w:p>
    <w:p w14:paraId="3965DDBC" w14:textId="134CE483" w:rsidR="00062A4F" w:rsidRDefault="00C4623A" w:rsidP="00C4623A">
      <w:pPr>
        <w:spacing w:line="480" w:lineRule="auto"/>
        <w:ind w:left="426" w:firstLine="644"/>
        <w:jc w:val="both"/>
        <w:rPr>
          <w:rFonts w:ascii="Times New Roman" w:hAnsi="Times New Roman" w:cs="Times New Roman"/>
          <w:sz w:val="24"/>
          <w:szCs w:val="24"/>
        </w:rPr>
      </w:pPr>
      <w:proofErr w:type="spellStart"/>
      <w:r w:rsidRPr="00C4623A">
        <w:rPr>
          <w:rFonts w:ascii="Times New Roman" w:hAnsi="Times New Roman" w:cs="Times New Roman"/>
          <w:sz w:val="24"/>
          <w:szCs w:val="24"/>
        </w:rPr>
        <w:t>Sebagai</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pihak</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penyewa</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integritas</w:t>
      </w:r>
      <w:proofErr w:type="spellEnd"/>
      <w:r w:rsidRPr="00C4623A">
        <w:rPr>
          <w:rFonts w:ascii="Times New Roman" w:hAnsi="Times New Roman" w:cs="Times New Roman"/>
          <w:sz w:val="24"/>
          <w:szCs w:val="24"/>
        </w:rPr>
        <w:t xml:space="preserve"> dan </w:t>
      </w:r>
      <w:proofErr w:type="spellStart"/>
      <w:r w:rsidRPr="00C4623A">
        <w:rPr>
          <w:rFonts w:ascii="Times New Roman" w:hAnsi="Times New Roman" w:cs="Times New Roman"/>
          <w:sz w:val="24"/>
          <w:szCs w:val="24"/>
        </w:rPr>
        <w:t>tanggung</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jawab</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terhadap</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tindakan</w:t>
      </w:r>
      <w:proofErr w:type="spellEnd"/>
      <w:r w:rsidRPr="00C4623A">
        <w:rPr>
          <w:rFonts w:ascii="Times New Roman" w:hAnsi="Times New Roman" w:cs="Times New Roman"/>
          <w:sz w:val="24"/>
          <w:szCs w:val="24"/>
        </w:rPr>
        <w:t xml:space="preserve"> yang </w:t>
      </w:r>
      <w:proofErr w:type="spellStart"/>
      <w:r w:rsidRPr="00C4623A">
        <w:rPr>
          <w:rFonts w:ascii="Times New Roman" w:hAnsi="Times New Roman" w:cs="Times New Roman"/>
          <w:sz w:val="24"/>
          <w:szCs w:val="24"/>
        </w:rPr>
        <w:t>dilakukan</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sangatlah</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penting</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Kejujuran</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menjadi</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landasan</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utama</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dalam</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menjalankan</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aktivitas</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muamalah</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Tanpa</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adanya</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prinsip</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kejujuran</w:t>
      </w:r>
      <w:proofErr w:type="spellEnd"/>
      <w:r w:rsidRPr="00C4623A">
        <w:rPr>
          <w:rFonts w:ascii="Times New Roman" w:hAnsi="Times New Roman" w:cs="Times New Roman"/>
          <w:sz w:val="24"/>
          <w:szCs w:val="24"/>
        </w:rPr>
        <w:t xml:space="preserve"> dan </w:t>
      </w:r>
      <w:proofErr w:type="spellStart"/>
      <w:r w:rsidRPr="00C4623A">
        <w:rPr>
          <w:rFonts w:ascii="Times New Roman" w:hAnsi="Times New Roman" w:cs="Times New Roman"/>
          <w:sz w:val="24"/>
          <w:szCs w:val="24"/>
        </w:rPr>
        <w:t>kepercayaan</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dalam</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bisnis</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terdapat</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risiko</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akan</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adanya</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penipuan</w:t>
      </w:r>
      <w:proofErr w:type="spellEnd"/>
      <w:r w:rsidRPr="00C4623A">
        <w:rPr>
          <w:rFonts w:ascii="Times New Roman" w:hAnsi="Times New Roman" w:cs="Times New Roman"/>
          <w:sz w:val="24"/>
          <w:szCs w:val="24"/>
        </w:rPr>
        <w:t xml:space="preserve"> dan </w:t>
      </w:r>
      <w:proofErr w:type="spellStart"/>
      <w:r w:rsidRPr="00C4623A">
        <w:rPr>
          <w:rFonts w:ascii="Times New Roman" w:hAnsi="Times New Roman" w:cs="Times New Roman"/>
          <w:sz w:val="24"/>
          <w:szCs w:val="24"/>
        </w:rPr>
        <w:t>ketidakadilan</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terhadap</w:t>
      </w:r>
      <w:proofErr w:type="spellEnd"/>
      <w:r w:rsidRPr="00C4623A">
        <w:rPr>
          <w:rFonts w:ascii="Times New Roman" w:hAnsi="Times New Roman" w:cs="Times New Roman"/>
          <w:sz w:val="24"/>
          <w:szCs w:val="24"/>
        </w:rPr>
        <w:t xml:space="preserve"> salah </w:t>
      </w:r>
      <w:proofErr w:type="spellStart"/>
      <w:r w:rsidRPr="00C4623A">
        <w:rPr>
          <w:rFonts w:ascii="Times New Roman" w:hAnsi="Times New Roman" w:cs="Times New Roman"/>
          <w:sz w:val="24"/>
          <w:szCs w:val="24"/>
        </w:rPr>
        <w:t>satu</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pihak</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Dampaknya</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bisa</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merugikan</w:t>
      </w:r>
      <w:proofErr w:type="spellEnd"/>
      <w:r w:rsidRPr="00C4623A">
        <w:rPr>
          <w:rFonts w:ascii="Times New Roman" w:hAnsi="Times New Roman" w:cs="Times New Roman"/>
          <w:sz w:val="24"/>
          <w:szCs w:val="24"/>
        </w:rPr>
        <w:t xml:space="preserve"> </w:t>
      </w:r>
      <w:proofErr w:type="spellStart"/>
      <w:r w:rsidRPr="00C4623A">
        <w:rPr>
          <w:rFonts w:ascii="Times New Roman" w:hAnsi="Times New Roman" w:cs="Times New Roman"/>
          <w:sz w:val="24"/>
          <w:szCs w:val="24"/>
        </w:rPr>
        <w:t>pihak-pihak</w:t>
      </w:r>
      <w:proofErr w:type="spellEnd"/>
      <w:r w:rsidRPr="00C4623A">
        <w:rPr>
          <w:rFonts w:ascii="Times New Roman" w:hAnsi="Times New Roman" w:cs="Times New Roman"/>
          <w:sz w:val="24"/>
          <w:szCs w:val="24"/>
        </w:rPr>
        <w:t xml:space="preserve"> yang </w:t>
      </w:r>
      <w:proofErr w:type="spellStart"/>
      <w:r w:rsidRPr="00C4623A">
        <w:rPr>
          <w:rFonts w:ascii="Times New Roman" w:hAnsi="Times New Roman" w:cs="Times New Roman"/>
          <w:sz w:val="24"/>
          <w:szCs w:val="24"/>
        </w:rPr>
        <w:t>terlibat</w:t>
      </w:r>
      <w:proofErr w:type="spellEnd"/>
      <w:r w:rsidRPr="00C4623A">
        <w:rPr>
          <w:rFonts w:ascii="Times New Roman" w:hAnsi="Times New Roman" w:cs="Times New Roman"/>
          <w:sz w:val="24"/>
          <w:szCs w:val="24"/>
        </w:rPr>
        <w:t>.</w:t>
      </w:r>
      <w:r>
        <w:rPr>
          <w:rStyle w:val="FootnoteReference"/>
          <w:rFonts w:ascii="Times New Roman" w:hAnsi="Times New Roman" w:cs="Times New Roman"/>
          <w:sz w:val="24"/>
          <w:szCs w:val="24"/>
        </w:rPr>
        <w:footnoteReference w:id="62"/>
      </w:r>
    </w:p>
    <w:p w14:paraId="674E350B" w14:textId="062CAACB" w:rsidR="00C4623A" w:rsidRDefault="00C4623A" w:rsidP="00C4623A">
      <w:pPr>
        <w:spacing w:line="480" w:lineRule="auto"/>
        <w:ind w:left="426" w:firstLine="64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kejujuran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bermuamalah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Firman</w:t>
      </w:r>
      <w:proofErr w:type="spellEnd"/>
      <w:r>
        <w:rPr>
          <w:rFonts w:ascii="Times New Roman" w:hAnsi="Times New Roman" w:cs="Times New Roman"/>
          <w:sz w:val="24"/>
          <w:szCs w:val="24"/>
        </w:rPr>
        <w:t xml:space="preserve"> Allah SWT: </w:t>
      </w:r>
    </w:p>
    <w:p w14:paraId="2D03B10B" w14:textId="0B9CBA1D" w:rsidR="00C4623A" w:rsidRDefault="00C4623A">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Q.S. </w:t>
      </w:r>
      <w:r w:rsidR="00755767">
        <w:rPr>
          <w:rFonts w:ascii="Times New Roman" w:hAnsi="Times New Roman" w:cs="Times New Roman"/>
          <w:sz w:val="24"/>
          <w:szCs w:val="24"/>
        </w:rPr>
        <w:t>Al-Baqarah [2:282]</w:t>
      </w:r>
    </w:p>
    <w:p w14:paraId="64CD7AAC" w14:textId="267D709B" w:rsidR="00F47B0B" w:rsidRDefault="009B1662" w:rsidP="009B1662">
      <w:pPr>
        <w:pStyle w:val="ListParagraph"/>
        <w:spacing w:line="480" w:lineRule="auto"/>
        <w:ind w:left="1080"/>
        <w:jc w:val="right"/>
        <w:rPr>
          <w:rFonts w:ascii="Times New Roman" w:hAnsi="Times New Roman" w:cs="Times New Roman"/>
          <w:sz w:val="24"/>
          <w:szCs w:val="24"/>
        </w:rPr>
      </w:pPr>
      <w:proofErr w:type="spellStart"/>
      <w:r w:rsidRPr="009B1662">
        <w:rPr>
          <w:rFonts w:ascii="Times New Roman" w:hAnsi="Times New Roman" w:cs="Times New Roman"/>
          <w:b/>
          <w:bCs/>
          <w:sz w:val="28"/>
          <w:szCs w:val="28"/>
        </w:rPr>
        <w:t>اَيُّهَا</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الَّذِيْنَ</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اٰمَنُوْٓا</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اِذَا</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تَدَايَنْتُمْ</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بِدَيْنٍ</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اِلٰٓى</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اَجَلٍ</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مُّسَمًّى</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فَاكْتُبُوْهُۗ</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وَلْيَكْتُبْ</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بَّيْنَكُمْ</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كَاتِبٌۢ</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بِالْعَدْلِۖ</w:t>
      </w:r>
      <w:proofErr w:type="spellEnd"/>
    </w:p>
    <w:p w14:paraId="4D17261A" w14:textId="77777777" w:rsidR="00F47B0B" w:rsidRDefault="00F47B0B" w:rsidP="00755767">
      <w:pPr>
        <w:pStyle w:val="ListParagraph"/>
        <w:tabs>
          <w:tab w:val="left" w:pos="1418"/>
        </w:tabs>
        <w:ind w:left="567"/>
        <w:jc w:val="both"/>
        <w:rPr>
          <w:rFonts w:ascii="Times New Roman" w:hAnsi="Times New Roman" w:cs="Times New Roman"/>
          <w:color w:val="1F1F1F"/>
          <w:sz w:val="28"/>
          <w:szCs w:val="28"/>
          <w:shd w:val="clear" w:color="auto" w:fill="FFFFFF"/>
          <w:rtl/>
        </w:rPr>
      </w:pPr>
    </w:p>
    <w:p w14:paraId="6F4D12A0" w14:textId="0D172C9C" w:rsidR="00403714" w:rsidRDefault="00755767" w:rsidP="00755767">
      <w:pPr>
        <w:pStyle w:val="ListParagraph"/>
        <w:tabs>
          <w:tab w:val="left" w:pos="1418"/>
        </w:tabs>
        <w:ind w:left="567"/>
        <w:jc w:val="both"/>
        <w:rPr>
          <w:rFonts w:ascii="Times New Roman" w:hAnsi="Times New Roman" w:cs="Times New Roman"/>
          <w:sz w:val="24"/>
          <w:szCs w:val="24"/>
        </w:rPr>
      </w:pPr>
      <w:proofErr w:type="spellStart"/>
      <w:r>
        <w:rPr>
          <w:rFonts w:ascii="Times New Roman" w:hAnsi="Times New Roman" w:cs="Times New Roman"/>
          <w:sz w:val="24"/>
          <w:szCs w:val="24"/>
        </w:rPr>
        <w:t>Terjemahnya</w:t>
      </w:r>
      <w:proofErr w:type="spellEnd"/>
      <w:r>
        <w:rPr>
          <w:rFonts w:ascii="Times New Roman" w:hAnsi="Times New Roman" w:cs="Times New Roman"/>
          <w:sz w:val="24"/>
          <w:szCs w:val="24"/>
        </w:rPr>
        <w:t>:</w:t>
      </w:r>
    </w:p>
    <w:p w14:paraId="580C84AC" w14:textId="169CAAC0" w:rsidR="00755767" w:rsidRPr="00755767" w:rsidRDefault="00755767" w:rsidP="00755767">
      <w:pPr>
        <w:pStyle w:val="ListParagraph"/>
        <w:tabs>
          <w:tab w:val="left" w:pos="1170"/>
        </w:tabs>
        <w:ind w:left="135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755767">
        <w:rPr>
          <w:rFonts w:ascii="Times New Roman" w:hAnsi="Times New Roman" w:cs="Times New Roman"/>
          <w:sz w:val="24"/>
          <w:szCs w:val="24"/>
        </w:rPr>
        <w:t xml:space="preserve">Hai orang-orang yang </w:t>
      </w:r>
      <w:proofErr w:type="spellStart"/>
      <w:r w:rsidRPr="00755767">
        <w:rPr>
          <w:rFonts w:ascii="Times New Roman" w:hAnsi="Times New Roman" w:cs="Times New Roman"/>
          <w:sz w:val="24"/>
          <w:szCs w:val="24"/>
        </w:rPr>
        <w:t>beriman</w:t>
      </w:r>
      <w:proofErr w:type="spellEnd"/>
      <w:r w:rsidRPr="00755767">
        <w:rPr>
          <w:rFonts w:ascii="Times New Roman" w:hAnsi="Times New Roman" w:cs="Times New Roman"/>
          <w:sz w:val="24"/>
          <w:szCs w:val="24"/>
        </w:rPr>
        <w:t xml:space="preserve">, </w:t>
      </w:r>
      <w:proofErr w:type="spellStart"/>
      <w:r w:rsidRPr="00755767">
        <w:rPr>
          <w:rFonts w:ascii="Times New Roman" w:hAnsi="Times New Roman" w:cs="Times New Roman"/>
          <w:sz w:val="24"/>
          <w:szCs w:val="24"/>
        </w:rPr>
        <w:t>apabila</w:t>
      </w:r>
      <w:proofErr w:type="spellEnd"/>
      <w:r w:rsidRPr="00755767">
        <w:rPr>
          <w:rFonts w:ascii="Times New Roman" w:hAnsi="Times New Roman" w:cs="Times New Roman"/>
          <w:sz w:val="24"/>
          <w:szCs w:val="24"/>
        </w:rPr>
        <w:t xml:space="preserve"> </w:t>
      </w:r>
      <w:proofErr w:type="spellStart"/>
      <w:r w:rsidRPr="00755767">
        <w:rPr>
          <w:rFonts w:ascii="Times New Roman" w:hAnsi="Times New Roman" w:cs="Times New Roman"/>
          <w:sz w:val="24"/>
          <w:szCs w:val="24"/>
        </w:rPr>
        <w:t>kamu</w:t>
      </w:r>
      <w:proofErr w:type="spellEnd"/>
      <w:r w:rsidRPr="00755767">
        <w:rPr>
          <w:rFonts w:ascii="Times New Roman" w:hAnsi="Times New Roman" w:cs="Times New Roman"/>
          <w:sz w:val="24"/>
          <w:szCs w:val="24"/>
        </w:rPr>
        <w:t xml:space="preserve"> </w:t>
      </w:r>
      <w:proofErr w:type="spellStart"/>
      <w:r w:rsidRPr="00755767">
        <w:rPr>
          <w:rFonts w:ascii="Times New Roman" w:hAnsi="Times New Roman" w:cs="Times New Roman"/>
          <w:sz w:val="24"/>
          <w:szCs w:val="24"/>
        </w:rPr>
        <w:t>bermu'amalah</w:t>
      </w:r>
      <w:proofErr w:type="spellEnd"/>
      <w:r w:rsidRPr="00755767">
        <w:rPr>
          <w:rFonts w:ascii="Times New Roman" w:hAnsi="Times New Roman" w:cs="Times New Roman"/>
          <w:sz w:val="24"/>
          <w:szCs w:val="24"/>
        </w:rPr>
        <w:t xml:space="preserve"> </w:t>
      </w:r>
      <w:proofErr w:type="spellStart"/>
      <w:r w:rsidRPr="00755767">
        <w:rPr>
          <w:rFonts w:ascii="Times New Roman" w:hAnsi="Times New Roman" w:cs="Times New Roman"/>
          <w:sz w:val="24"/>
          <w:szCs w:val="24"/>
        </w:rPr>
        <w:t>tidak</w:t>
      </w:r>
      <w:proofErr w:type="spellEnd"/>
      <w:r w:rsidRPr="00755767">
        <w:rPr>
          <w:rFonts w:ascii="Times New Roman" w:hAnsi="Times New Roman" w:cs="Times New Roman"/>
          <w:sz w:val="24"/>
          <w:szCs w:val="24"/>
        </w:rPr>
        <w:t xml:space="preserve"> </w:t>
      </w:r>
      <w:proofErr w:type="spellStart"/>
      <w:r w:rsidRPr="00755767">
        <w:rPr>
          <w:rFonts w:ascii="Times New Roman" w:hAnsi="Times New Roman" w:cs="Times New Roman"/>
          <w:sz w:val="24"/>
          <w:szCs w:val="24"/>
        </w:rPr>
        <w:t>secara</w:t>
      </w:r>
      <w:proofErr w:type="spellEnd"/>
      <w:r w:rsidRPr="00755767">
        <w:rPr>
          <w:rFonts w:ascii="Times New Roman" w:hAnsi="Times New Roman" w:cs="Times New Roman"/>
          <w:sz w:val="24"/>
          <w:szCs w:val="24"/>
        </w:rPr>
        <w:t xml:space="preserve"> </w:t>
      </w:r>
      <w:proofErr w:type="spellStart"/>
      <w:r w:rsidRPr="00755767">
        <w:rPr>
          <w:rFonts w:ascii="Times New Roman" w:hAnsi="Times New Roman" w:cs="Times New Roman"/>
          <w:sz w:val="24"/>
          <w:szCs w:val="24"/>
        </w:rPr>
        <w:t>tunai</w:t>
      </w:r>
      <w:proofErr w:type="spellEnd"/>
      <w:r w:rsidRPr="00755767">
        <w:rPr>
          <w:rFonts w:ascii="Times New Roman" w:hAnsi="Times New Roman" w:cs="Times New Roman"/>
          <w:sz w:val="24"/>
          <w:szCs w:val="24"/>
        </w:rPr>
        <w:t xml:space="preserve"> </w:t>
      </w:r>
      <w:proofErr w:type="spellStart"/>
      <w:r w:rsidRPr="00755767">
        <w:rPr>
          <w:rFonts w:ascii="Times New Roman" w:hAnsi="Times New Roman" w:cs="Times New Roman"/>
          <w:sz w:val="24"/>
          <w:szCs w:val="24"/>
        </w:rPr>
        <w:t>untuk</w:t>
      </w:r>
      <w:proofErr w:type="spellEnd"/>
      <w:r w:rsidRPr="00755767">
        <w:rPr>
          <w:rFonts w:ascii="Times New Roman" w:hAnsi="Times New Roman" w:cs="Times New Roman"/>
          <w:sz w:val="24"/>
          <w:szCs w:val="24"/>
        </w:rPr>
        <w:t xml:space="preserve"> </w:t>
      </w:r>
      <w:proofErr w:type="spellStart"/>
      <w:r w:rsidRPr="00755767">
        <w:rPr>
          <w:rFonts w:ascii="Times New Roman" w:hAnsi="Times New Roman" w:cs="Times New Roman"/>
          <w:sz w:val="24"/>
          <w:szCs w:val="24"/>
        </w:rPr>
        <w:t>waktu</w:t>
      </w:r>
      <w:proofErr w:type="spellEnd"/>
      <w:r w:rsidRPr="00755767">
        <w:rPr>
          <w:rFonts w:ascii="Times New Roman" w:hAnsi="Times New Roman" w:cs="Times New Roman"/>
          <w:sz w:val="24"/>
          <w:szCs w:val="24"/>
        </w:rPr>
        <w:t xml:space="preserve"> yang </w:t>
      </w:r>
      <w:proofErr w:type="spellStart"/>
      <w:r w:rsidRPr="00755767">
        <w:rPr>
          <w:rFonts w:ascii="Times New Roman" w:hAnsi="Times New Roman" w:cs="Times New Roman"/>
          <w:sz w:val="24"/>
          <w:szCs w:val="24"/>
        </w:rPr>
        <w:t>ditentukan</w:t>
      </w:r>
      <w:proofErr w:type="spellEnd"/>
      <w:r w:rsidRPr="00755767">
        <w:rPr>
          <w:rFonts w:ascii="Times New Roman" w:hAnsi="Times New Roman" w:cs="Times New Roman"/>
          <w:sz w:val="24"/>
          <w:szCs w:val="24"/>
        </w:rPr>
        <w:t xml:space="preserve">, </w:t>
      </w:r>
      <w:proofErr w:type="spellStart"/>
      <w:r w:rsidRPr="00755767">
        <w:rPr>
          <w:rFonts w:ascii="Times New Roman" w:hAnsi="Times New Roman" w:cs="Times New Roman"/>
          <w:sz w:val="24"/>
          <w:szCs w:val="24"/>
        </w:rPr>
        <w:t>hendaklah</w:t>
      </w:r>
      <w:proofErr w:type="spellEnd"/>
      <w:r w:rsidRPr="00755767">
        <w:rPr>
          <w:rFonts w:ascii="Times New Roman" w:hAnsi="Times New Roman" w:cs="Times New Roman"/>
          <w:sz w:val="24"/>
          <w:szCs w:val="24"/>
        </w:rPr>
        <w:t xml:space="preserve"> </w:t>
      </w:r>
      <w:proofErr w:type="spellStart"/>
      <w:r w:rsidRPr="00755767">
        <w:rPr>
          <w:rFonts w:ascii="Times New Roman" w:hAnsi="Times New Roman" w:cs="Times New Roman"/>
          <w:sz w:val="24"/>
          <w:szCs w:val="24"/>
        </w:rPr>
        <w:t>kamu</w:t>
      </w:r>
      <w:proofErr w:type="spellEnd"/>
      <w:r w:rsidRPr="00755767">
        <w:rPr>
          <w:rFonts w:ascii="Times New Roman" w:hAnsi="Times New Roman" w:cs="Times New Roman"/>
          <w:sz w:val="24"/>
          <w:szCs w:val="24"/>
        </w:rPr>
        <w:t xml:space="preserve"> </w:t>
      </w:r>
      <w:proofErr w:type="spellStart"/>
      <w:r w:rsidRPr="00755767">
        <w:rPr>
          <w:rFonts w:ascii="Times New Roman" w:hAnsi="Times New Roman" w:cs="Times New Roman"/>
          <w:sz w:val="24"/>
          <w:szCs w:val="24"/>
        </w:rPr>
        <w:t>menuliskannya</w:t>
      </w:r>
      <w:proofErr w:type="spellEnd"/>
      <w:r w:rsidRPr="00755767">
        <w:rPr>
          <w:rFonts w:ascii="Times New Roman" w:hAnsi="Times New Roman" w:cs="Times New Roman"/>
          <w:sz w:val="24"/>
          <w:szCs w:val="24"/>
        </w:rPr>
        <w:t xml:space="preserve">. Dan </w:t>
      </w:r>
      <w:proofErr w:type="spellStart"/>
      <w:r w:rsidRPr="00755767">
        <w:rPr>
          <w:rFonts w:ascii="Times New Roman" w:hAnsi="Times New Roman" w:cs="Times New Roman"/>
          <w:sz w:val="24"/>
          <w:szCs w:val="24"/>
        </w:rPr>
        <w:t>hendaklah</w:t>
      </w:r>
      <w:proofErr w:type="spellEnd"/>
      <w:r w:rsidRPr="00755767">
        <w:rPr>
          <w:rFonts w:ascii="Times New Roman" w:hAnsi="Times New Roman" w:cs="Times New Roman"/>
          <w:sz w:val="24"/>
          <w:szCs w:val="24"/>
        </w:rPr>
        <w:t xml:space="preserve"> </w:t>
      </w:r>
      <w:proofErr w:type="spellStart"/>
      <w:r w:rsidRPr="00755767">
        <w:rPr>
          <w:rFonts w:ascii="Times New Roman" w:hAnsi="Times New Roman" w:cs="Times New Roman"/>
          <w:sz w:val="24"/>
          <w:szCs w:val="24"/>
        </w:rPr>
        <w:t>seorang</w:t>
      </w:r>
      <w:proofErr w:type="spellEnd"/>
      <w:r w:rsidRPr="00755767">
        <w:rPr>
          <w:rFonts w:ascii="Times New Roman" w:hAnsi="Times New Roman" w:cs="Times New Roman"/>
          <w:sz w:val="24"/>
          <w:szCs w:val="24"/>
        </w:rPr>
        <w:t xml:space="preserve"> </w:t>
      </w:r>
      <w:proofErr w:type="spellStart"/>
      <w:r w:rsidRPr="00755767">
        <w:rPr>
          <w:rFonts w:ascii="Times New Roman" w:hAnsi="Times New Roman" w:cs="Times New Roman"/>
          <w:sz w:val="24"/>
          <w:szCs w:val="24"/>
        </w:rPr>
        <w:t>penulis</w:t>
      </w:r>
      <w:proofErr w:type="spellEnd"/>
      <w:r w:rsidRPr="00755767">
        <w:rPr>
          <w:rFonts w:ascii="Times New Roman" w:hAnsi="Times New Roman" w:cs="Times New Roman"/>
          <w:sz w:val="24"/>
          <w:szCs w:val="24"/>
        </w:rPr>
        <w:t xml:space="preserve"> di </w:t>
      </w:r>
      <w:proofErr w:type="spellStart"/>
      <w:r w:rsidRPr="00755767">
        <w:rPr>
          <w:rFonts w:ascii="Times New Roman" w:hAnsi="Times New Roman" w:cs="Times New Roman"/>
          <w:sz w:val="24"/>
          <w:szCs w:val="24"/>
        </w:rPr>
        <w:t>antara</w:t>
      </w:r>
      <w:proofErr w:type="spellEnd"/>
      <w:r w:rsidRPr="00755767">
        <w:rPr>
          <w:rFonts w:ascii="Times New Roman" w:hAnsi="Times New Roman" w:cs="Times New Roman"/>
          <w:sz w:val="24"/>
          <w:szCs w:val="24"/>
        </w:rPr>
        <w:t xml:space="preserve"> </w:t>
      </w:r>
      <w:proofErr w:type="spellStart"/>
      <w:r w:rsidRPr="00755767">
        <w:rPr>
          <w:rFonts w:ascii="Times New Roman" w:hAnsi="Times New Roman" w:cs="Times New Roman"/>
          <w:sz w:val="24"/>
          <w:szCs w:val="24"/>
        </w:rPr>
        <w:t>kamu</w:t>
      </w:r>
      <w:proofErr w:type="spellEnd"/>
      <w:r w:rsidRPr="00755767">
        <w:rPr>
          <w:rFonts w:ascii="Times New Roman" w:hAnsi="Times New Roman" w:cs="Times New Roman"/>
          <w:sz w:val="24"/>
          <w:szCs w:val="24"/>
        </w:rPr>
        <w:t xml:space="preserve"> </w:t>
      </w:r>
      <w:proofErr w:type="spellStart"/>
      <w:r w:rsidRPr="00755767">
        <w:rPr>
          <w:rFonts w:ascii="Times New Roman" w:hAnsi="Times New Roman" w:cs="Times New Roman"/>
          <w:sz w:val="24"/>
          <w:szCs w:val="24"/>
        </w:rPr>
        <w:t>menuliskannya</w:t>
      </w:r>
      <w:proofErr w:type="spellEnd"/>
      <w:r w:rsidRPr="00755767">
        <w:rPr>
          <w:rFonts w:ascii="Times New Roman" w:hAnsi="Times New Roman" w:cs="Times New Roman"/>
          <w:sz w:val="24"/>
          <w:szCs w:val="24"/>
        </w:rPr>
        <w:t xml:space="preserve"> </w:t>
      </w:r>
      <w:proofErr w:type="spellStart"/>
      <w:r w:rsidRPr="00755767">
        <w:rPr>
          <w:rFonts w:ascii="Times New Roman" w:hAnsi="Times New Roman" w:cs="Times New Roman"/>
          <w:sz w:val="24"/>
          <w:szCs w:val="24"/>
        </w:rPr>
        <w:t>dengan</w:t>
      </w:r>
      <w:proofErr w:type="spellEnd"/>
      <w:r w:rsidRPr="00755767">
        <w:rPr>
          <w:rFonts w:ascii="Times New Roman" w:hAnsi="Times New Roman" w:cs="Times New Roman"/>
          <w:sz w:val="24"/>
          <w:szCs w:val="24"/>
        </w:rPr>
        <w:t xml:space="preserve"> </w:t>
      </w:r>
      <w:proofErr w:type="spellStart"/>
      <w:r w:rsidRPr="00755767">
        <w:rPr>
          <w:rFonts w:ascii="Times New Roman" w:hAnsi="Times New Roman" w:cs="Times New Roman"/>
          <w:sz w:val="24"/>
          <w:szCs w:val="24"/>
        </w:rPr>
        <w:t>benar</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63"/>
      </w:r>
    </w:p>
    <w:p w14:paraId="7C4FE00A" w14:textId="77777777" w:rsidR="00043A6D" w:rsidRDefault="00043A6D" w:rsidP="00755767">
      <w:pPr>
        <w:pStyle w:val="ListParagraph"/>
        <w:tabs>
          <w:tab w:val="left" w:pos="1170"/>
        </w:tabs>
        <w:ind w:left="1353"/>
        <w:jc w:val="both"/>
        <w:rPr>
          <w:rFonts w:ascii="Times New Roman" w:hAnsi="Times New Roman" w:cs="Times New Roman"/>
          <w:sz w:val="24"/>
          <w:szCs w:val="24"/>
        </w:rPr>
      </w:pPr>
    </w:p>
    <w:p w14:paraId="20AE2C03" w14:textId="69675721" w:rsidR="00043A6D" w:rsidRDefault="008A1DEA">
      <w:pPr>
        <w:pStyle w:val="ListParagraph"/>
        <w:numPr>
          <w:ilvl w:val="0"/>
          <w:numId w:val="54"/>
        </w:numPr>
        <w:tabs>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t>Q.S. Al-</w:t>
      </w:r>
      <w:proofErr w:type="spellStart"/>
      <w:r>
        <w:rPr>
          <w:rFonts w:ascii="Times New Roman" w:hAnsi="Times New Roman" w:cs="Times New Roman"/>
          <w:sz w:val="24"/>
          <w:szCs w:val="24"/>
        </w:rPr>
        <w:t>A’raf</w:t>
      </w:r>
      <w:proofErr w:type="spellEnd"/>
      <w:r>
        <w:rPr>
          <w:rFonts w:ascii="Times New Roman" w:hAnsi="Times New Roman" w:cs="Times New Roman"/>
          <w:sz w:val="24"/>
          <w:szCs w:val="24"/>
        </w:rPr>
        <w:t xml:space="preserve"> [7:85]</w:t>
      </w:r>
    </w:p>
    <w:p w14:paraId="32730418" w14:textId="66427D6B" w:rsidR="009B1662" w:rsidRPr="009B1662" w:rsidRDefault="009B1662" w:rsidP="009B1662">
      <w:pPr>
        <w:pStyle w:val="ListParagraph"/>
        <w:tabs>
          <w:tab w:val="left" w:pos="1170"/>
        </w:tabs>
        <w:spacing w:line="480" w:lineRule="auto"/>
        <w:ind w:left="1080"/>
        <w:jc w:val="right"/>
        <w:rPr>
          <w:rFonts w:ascii="Times New Roman" w:hAnsi="Times New Roman" w:cs="Times New Roman"/>
          <w:b/>
          <w:bCs/>
          <w:sz w:val="28"/>
          <w:szCs w:val="28"/>
        </w:rPr>
      </w:pPr>
      <w:proofErr w:type="spellStart"/>
      <w:r w:rsidRPr="009B1662">
        <w:rPr>
          <w:rFonts w:ascii="Times New Roman" w:hAnsi="Times New Roman" w:cs="Times New Roman"/>
          <w:b/>
          <w:bCs/>
          <w:sz w:val="28"/>
          <w:szCs w:val="28"/>
        </w:rPr>
        <w:t>فَاَوْفُوا</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الْكَيْلَ</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وَالْمِيْزَانَ</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وَلَا</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تَبْخَسُوا</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النَّاسَ</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اَشْيَاۤءَهُمْ</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وَلَا</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تُفْسِدُوْا</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فِى</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الْاَرْضِ</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بَعْدَ</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اِصْلَاحِهَاۗ</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ذٰلِكُمْ</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خَيْرٌ</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لَّكُمْ</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اِنْ</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كُنْتُمْ</w:t>
      </w:r>
      <w:proofErr w:type="spellEnd"/>
      <w:r w:rsidRPr="009B1662">
        <w:rPr>
          <w:rFonts w:ascii="Times New Roman" w:hAnsi="Times New Roman" w:cs="Times New Roman"/>
          <w:b/>
          <w:bCs/>
          <w:sz w:val="28"/>
          <w:szCs w:val="28"/>
        </w:rPr>
        <w:t xml:space="preserve"> </w:t>
      </w:r>
      <w:proofErr w:type="spellStart"/>
      <w:r w:rsidRPr="009B1662">
        <w:rPr>
          <w:rFonts w:ascii="Times New Roman" w:hAnsi="Times New Roman" w:cs="Times New Roman"/>
          <w:b/>
          <w:bCs/>
          <w:sz w:val="28"/>
          <w:szCs w:val="28"/>
        </w:rPr>
        <w:t>مُّؤْمِنِيْنۚ</w:t>
      </w:r>
      <w:proofErr w:type="spellEnd"/>
    </w:p>
    <w:p w14:paraId="68E59FC5" w14:textId="0BD877C2" w:rsidR="00043A6D" w:rsidRPr="008A1DEA" w:rsidRDefault="008A1DEA" w:rsidP="008A1DEA">
      <w:pPr>
        <w:tabs>
          <w:tab w:val="left" w:pos="1170"/>
        </w:tabs>
        <w:ind w:left="567"/>
        <w:rPr>
          <w:rFonts w:ascii="Times New Roman" w:hAnsi="Times New Roman" w:cs="Times New Roman"/>
          <w:sz w:val="28"/>
          <w:szCs w:val="28"/>
        </w:rPr>
      </w:pPr>
      <w:proofErr w:type="spellStart"/>
      <w:r w:rsidRPr="008A1DEA">
        <w:rPr>
          <w:rFonts w:ascii="Times New Roman" w:hAnsi="Times New Roman" w:cs="Times New Roman"/>
          <w:sz w:val="24"/>
          <w:szCs w:val="24"/>
        </w:rPr>
        <w:t>Terjemahnya</w:t>
      </w:r>
      <w:proofErr w:type="spellEnd"/>
      <w:r w:rsidRPr="008A1DEA">
        <w:rPr>
          <w:rFonts w:ascii="Times New Roman" w:hAnsi="Times New Roman" w:cs="Times New Roman"/>
          <w:sz w:val="24"/>
          <w:szCs w:val="24"/>
        </w:rPr>
        <w:t>:</w:t>
      </w:r>
    </w:p>
    <w:p w14:paraId="6372AF87" w14:textId="26D988CF" w:rsidR="00043A6D" w:rsidRPr="00381BFF" w:rsidRDefault="008A1DEA" w:rsidP="00381BFF">
      <w:pPr>
        <w:pStyle w:val="ListParagraph"/>
        <w:tabs>
          <w:tab w:val="left" w:pos="1353"/>
        </w:tabs>
        <w:ind w:left="135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roofErr w:type="spellStart"/>
      <w:r w:rsidRPr="008A1DEA">
        <w:rPr>
          <w:rFonts w:ascii="Times New Roman" w:hAnsi="Times New Roman" w:cs="Times New Roman"/>
          <w:sz w:val="24"/>
          <w:szCs w:val="24"/>
        </w:rPr>
        <w:t>Sempurnakanlah</w:t>
      </w:r>
      <w:proofErr w:type="spellEnd"/>
      <w:r w:rsidRPr="008A1DEA">
        <w:rPr>
          <w:rFonts w:ascii="Times New Roman" w:hAnsi="Times New Roman" w:cs="Times New Roman"/>
          <w:sz w:val="24"/>
          <w:szCs w:val="24"/>
        </w:rPr>
        <w:t xml:space="preserve"> </w:t>
      </w:r>
      <w:proofErr w:type="spellStart"/>
      <w:r w:rsidRPr="008A1DEA">
        <w:rPr>
          <w:rFonts w:ascii="Times New Roman" w:hAnsi="Times New Roman" w:cs="Times New Roman"/>
          <w:sz w:val="24"/>
          <w:szCs w:val="24"/>
        </w:rPr>
        <w:t>takaran</w:t>
      </w:r>
      <w:proofErr w:type="spellEnd"/>
      <w:r w:rsidRPr="008A1DEA">
        <w:rPr>
          <w:rFonts w:ascii="Times New Roman" w:hAnsi="Times New Roman" w:cs="Times New Roman"/>
          <w:sz w:val="24"/>
          <w:szCs w:val="24"/>
        </w:rPr>
        <w:t xml:space="preserve"> dan </w:t>
      </w:r>
      <w:proofErr w:type="spellStart"/>
      <w:r w:rsidRPr="008A1DEA">
        <w:rPr>
          <w:rFonts w:ascii="Times New Roman" w:hAnsi="Times New Roman" w:cs="Times New Roman"/>
          <w:sz w:val="24"/>
          <w:szCs w:val="24"/>
        </w:rPr>
        <w:t>timbangan</w:t>
      </w:r>
      <w:proofErr w:type="spellEnd"/>
      <w:r w:rsidRPr="008A1DEA">
        <w:rPr>
          <w:rFonts w:ascii="Times New Roman" w:hAnsi="Times New Roman" w:cs="Times New Roman"/>
          <w:sz w:val="24"/>
          <w:szCs w:val="24"/>
        </w:rPr>
        <w:t xml:space="preserve">, dan </w:t>
      </w:r>
      <w:proofErr w:type="spellStart"/>
      <w:r w:rsidRPr="008A1DEA">
        <w:rPr>
          <w:rFonts w:ascii="Times New Roman" w:hAnsi="Times New Roman" w:cs="Times New Roman"/>
          <w:sz w:val="24"/>
          <w:szCs w:val="24"/>
        </w:rPr>
        <w:t>jangan</w:t>
      </w:r>
      <w:proofErr w:type="spellEnd"/>
      <w:r w:rsidRPr="008A1DEA">
        <w:rPr>
          <w:rFonts w:ascii="Times New Roman" w:hAnsi="Times New Roman" w:cs="Times New Roman"/>
          <w:sz w:val="24"/>
          <w:szCs w:val="24"/>
        </w:rPr>
        <w:t xml:space="preserve"> </w:t>
      </w:r>
      <w:proofErr w:type="spellStart"/>
      <w:r w:rsidRPr="008A1DEA">
        <w:rPr>
          <w:rFonts w:ascii="Times New Roman" w:hAnsi="Times New Roman" w:cs="Times New Roman"/>
          <w:sz w:val="24"/>
          <w:szCs w:val="24"/>
        </w:rPr>
        <w:t>kamu</w:t>
      </w:r>
      <w:proofErr w:type="spellEnd"/>
      <w:r w:rsidRPr="008A1DEA">
        <w:rPr>
          <w:rFonts w:ascii="Times New Roman" w:hAnsi="Times New Roman" w:cs="Times New Roman"/>
          <w:sz w:val="24"/>
          <w:szCs w:val="24"/>
        </w:rPr>
        <w:t xml:space="preserve"> </w:t>
      </w:r>
      <w:proofErr w:type="spellStart"/>
      <w:r w:rsidRPr="008A1DEA">
        <w:rPr>
          <w:rFonts w:ascii="Times New Roman" w:hAnsi="Times New Roman" w:cs="Times New Roman"/>
          <w:sz w:val="24"/>
          <w:szCs w:val="24"/>
        </w:rPr>
        <w:t>merugikan</w:t>
      </w:r>
      <w:proofErr w:type="spellEnd"/>
      <w:r w:rsidRPr="008A1DEA">
        <w:rPr>
          <w:rFonts w:ascii="Times New Roman" w:hAnsi="Times New Roman" w:cs="Times New Roman"/>
          <w:sz w:val="24"/>
          <w:szCs w:val="24"/>
        </w:rPr>
        <w:t xml:space="preserve"> orang </w:t>
      </w:r>
      <w:proofErr w:type="spellStart"/>
      <w:r w:rsidRPr="008A1DEA">
        <w:rPr>
          <w:rFonts w:ascii="Times New Roman" w:hAnsi="Times New Roman" w:cs="Times New Roman"/>
          <w:sz w:val="24"/>
          <w:szCs w:val="24"/>
        </w:rPr>
        <w:t>sedikit</w:t>
      </w:r>
      <w:proofErr w:type="spellEnd"/>
      <w:r w:rsidRPr="008A1DEA">
        <w:rPr>
          <w:rFonts w:ascii="Times New Roman" w:hAnsi="Times New Roman" w:cs="Times New Roman"/>
          <w:sz w:val="24"/>
          <w:szCs w:val="24"/>
        </w:rPr>
        <w:t xml:space="preserve"> pun. </w:t>
      </w:r>
      <w:proofErr w:type="spellStart"/>
      <w:r w:rsidRPr="008A1DEA">
        <w:rPr>
          <w:rFonts w:ascii="Times New Roman" w:hAnsi="Times New Roman" w:cs="Times New Roman"/>
          <w:sz w:val="24"/>
          <w:szCs w:val="24"/>
        </w:rPr>
        <w:t>Janganlah</w:t>
      </w:r>
      <w:proofErr w:type="spellEnd"/>
      <w:r w:rsidRPr="008A1DEA">
        <w:rPr>
          <w:rFonts w:ascii="Times New Roman" w:hAnsi="Times New Roman" w:cs="Times New Roman"/>
          <w:sz w:val="24"/>
          <w:szCs w:val="24"/>
        </w:rPr>
        <w:t xml:space="preserve"> </w:t>
      </w:r>
      <w:proofErr w:type="spellStart"/>
      <w:r w:rsidRPr="008A1DEA">
        <w:rPr>
          <w:rFonts w:ascii="Times New Roman" w:hAnsi="Times New Roman" w:cs="Times New Roman"/>
          <w:sz w:val="24"/>
          <w:szCs w:val="24"/>
        </w:rPr>
        <w:t>kamu</w:t>
      </w:r>
      <w:proofErr w:type="spellEnd"/>
      <w:r w:rsidRPr="008A1DEA">
        <w:rPr>
          <w:rFonts w:ascii="Times New Roman" w:hAnsi="Times New Roman" w:cs="Times New Roman"/>
          <w:sz w:val="24"/>
          <w:szCs w:val="24"/>
        </w:rPr>
        <w:t xml:space="preserve"> </w:t>
      </w:r>
      <w:proofErr w:type="spellStart"/>
      <w:r w:rsidRPr="008A1DEA">
        <w:rPr>
          <w:rFonts w:ascii="Times New Roman" w:hAnsi="Times New Roman" w:cs="Times New Roman"/>
          <w:sz w:val="24"/>
          <w:szCs w:val="24"/>
        </w:rPr>
        <w:t>berbuat</w:t>
      </w:r>
      <w:proofErr w:type="spellEnd"/>
      <w:r w:rsidRPr="008A1DEA">
        <w:rPr>
          <w:rFonts w:ascii="Times New Roman" w:hAnsi="Times New Roman" w:cs="Times New Roman"/>
          <w:sz w:val="24"/>
          <w:szCs w:val="24"/>
        </w:rPr>
        <w:t xml:space="preserve"> </w:t>
      </w:r>
      <w:proofErr w:type="spellStart"/>
      <w:r w:rsidRPr="008A1DEA">
        <w:rPr>
          <w:rFonts w:ascii="Times New Roman" w:hAnsi="Times New Roman" w:cs="Times New Roman"/>
          <w:sz w:val="24"/>
          <w:szCs w:val="24"/>
        </w:rPr>
        <w:t>kerusakan</w:t>
      </w:r>
      <w:proofErr w:type="spellEnd"/>
      <w:r w:rsidRPr="008A1DEA">
        <w:rPr>
          <w:rFonts w:ascii="Times New Roman" w:hAnsi="Times New Roman" w:cs="Times New Roman"/>
          <w:sz w:val="24"/>
          <w:szCs w:val="24"/>
        </w:rPr>
        <w:t xml:space="preserve"> di </w:t>
      </w:r>
      <w:proofErr w:type="spellStart"/>
      <w:r w:rsidRPr="008A1DEA">
        <w:rPr>
          <w:rFonts w:ascii="Times New Roman" w:hAnsi="Times New Roman" w:cs="Times New Roman"/>
          <w:sz w:val="24"/>
          <w:szCs w:val="24"/>
        </w:rPr>
        <w:t>bumi</w:t>
      </w:r>
      <w:proofErr w:type="spellEnd"/>
      <w:r w:rsidRPr="008A1DEA">
        <w:rPr>
          <w:rFonts w:ascii="Times New Roman" w:hAnsi="Times New Roman" w:cs="Times New Roman"/>
          <w:sz w:val="24"/>
          <w:szCs w:val="24"/>
        </w:rPr>
        <w:t xml:space="preserve"> </w:t>
      </w:r>
      <w:proofErr w:type="spellStart"/>
      <w:r w:rsidRPr="008A1DEA">
        <w:rPr>
          <w:rFonts w:ascii="Times New Roman" w:hAnsi="Times New Roman" w:cs="Times New Roman"/>
          <w:sz w:val="24"/>
          <w:szCs w:val="24"/>
        </w:rPr>
        <w:t>setelah</w:t>
      </w:r>
      <w:proofErr w:type="spellEnd"/>
      <w:r w:rsidRPr="008A1DEA">
        <w:rPr>
          <w:rFonts w:ascii="Times New Roman" w:hAnsi="Times New Roman" w:cs="Times New Roman"/>
          <w:sz w:val="24"/>
          <w:szCs w:val="24"/>
        </w:rPr>
        <w:t xml:space="preserve"> (</w:t>
      </w:r>
      <w:proofErr w:type="spellStart"/>
      <w:r w:rsidRPr="008A1DEA">
        <w:rPr>
          <w:rFonts w:ascii="Times New Roman" w:hAnsi="Times New Roman" w:cs="Times New Roman"/>
          <w:sz w:val="24"/>
          <w:szCs w:val="24"/>
        </w:rPr>
        <w:t>diciptakan</w:t>
      </w:r>
      <w:proofErr w:type="spellEnd"/>
      <w:r w:rsidRPr="008A1DEA">
        <w:rPr>
          <w:rFonts w:ascii="Times New Roman" w:hAnsi="Times New Roman" w:cs="Times New Roman"/>
          <w:sz w:val="24"/>
          <w:szCs w:val="24"/>
        </w:rPr>
        <w:t xml:space="preserve">) </w:t>
      </w:r>
      <w:proofErr w:type="spellStart"/>
      <w:r w:rsidRPr="008A1DEA">
        <w:rPr>
          <w:rFonts w:ascii="Times New Roman" w:hAnsi="Times New Roman" w:cs="Times New Roman"/>
          <w:sz w:val="24"/>
          <w:szCs w:val="24"/>
        </w:rPr>
        <w:t>dengan</w:t>
      </w:r>
      <w:proofErr w:type="spellEnd"/>
      <w:r w:rsidRPr="008A1DEA">
        <w:rPr>
          <w:rFonts w:ascii="Times New Roman" w:hAnsi="Times New Roman" w:cs="Times New Roman"/>
          <w:sz w:val="24"/>
          <w:szCs w:val="24"/>
        </w:rPr>
        <w:t xml:space="preserve"> </w:t>
      </w:r>
      <w:proofErr w:type="spellStart"/>
      <w:r w:rsidRPr="008A1DEA">
        <w:rPr>
          <w:rFonts w:ascii="Times New Roman" w:hAnsi="Times New Roman" w:cs="Times New Roman"/>
          <w:sz w:val="24"/>
          <w:szCs w:val="24"/>
        </w:rPr>
        <w:t>baik</w:t>
      </w:r>
      <w:proofErr w:type="spellEnd"/>
      <w:r w:rsidRPr="008A1DEA">
        <w:rPr>
          <w:rFonts w:ascii="Times New Roman" w:hAnsi="Times New Roman" w:cs="Times New Roman"/>
          <w:sz w:val="24"/>
          <w:szCs w:val="24"/>
        </w:rPr>
        <w:t xml:space="preserve">. </w:t>
      </w:r>
      <w:proofErr w:type="spellStart"/>
      <w:r w:rsidRPr="008A1DEA">
        <w:rPr>
          <w:rFonts w:ascii="Times New Roman" w:hAnsi="Times New Roman" w:cs="Times New Roman"/>
          <w:sz w:val="24"/>
          <w:szCs w:val="24"/>
        </w:rPr>
        <w:t>Itulah</w:t>
      </w:r>
      <w:proofErr w:type="spellEnd"/>
      <w:r w:rsidRPr="008A1DEA">
        <w:rPr>
          <w:rFonts w:ascii="Times New Roman" w:hAnsi="Times New Roman" w:cs="Times New Roman"/>
          <w:sz w:val="24"/>
          <w:szCs w:val="24"/>
        </w:rPr>
        <w:t xml:space="preserve"> yang </w:t>
      </w:r>
      <w:proofErr w:type="spellStart"/>
      <w:r w:rsidRPr="008A1DEA">
        <w:rPr>
          <w:rFonts w:ascii="Times New Roman" w:hAnsi="Times New Roman" w:cs="Times New Roman"/>
          <w:sz w:val="24"/>
          <w:szCs w:val="24"/>
        </w:rPr>
        <w:t>lebih</w:t>
      </w:r>
      <w:proofErr w:type="spellEnd"/>
      <w:r w:rsidRPr="008A1DEA">
        <w:rPr>
          <w:rFonts w:ascii="Times New Roman" w:hAnsi="Times New Roman" w:cs="Times New Roman"/>
          <w:sz w:val="24"/>
          <w:szCs w:val="24"/>
        </w:rPr>
        <w:t xml:space="preserve"> </w:t>
      </w:r>
      <w:proofErr w:type="spellStart"/>
      <w:r w:rsidRPr="008A1DEA">
        <w:rPr>
          <w:rFonts w:ascii="Times New Roman" w:hAnsi="Times New Roman" w:cs="Times New Roman"/>
          <w:sz w:val="24"/>
          <w:szCs w:val="24"/>
        </w:rPr>
        <w:t>baik</w:t>
      </w:r>
      <w:proofErr w:type="spellEnd"/>
      <w:r w:rsidRPr="008A1DEA">
        <w:rPr>
          <w:rFonts w:ascii="Times New Roman" w:hAnsi="Times New Roman" w:cs="Times New Roman"/>
          <w:sz w:val="24"/>
          <w:szCs w:val="24"/>
        </w:rPr>
        <w:t xml:space="preserve"> </w:t>
      </w:r>
      <w:proofErr w:type="spellStart"/>
      <w:r w:rsidRPr="008A1DEA">
        <w:rPr>
          <w:rFonts w:ascii="Times New Roman" w:hAnsi="Times New Roman" w:cs="Times New Roman"/>
          <w:sz w:val="24"/>
          <w:szCs w:val="24"/>
        </w:rPr>
        <w:t>bagimu</w:t>
      </w:r>
      <w:proofErr w:type="spellEnd"/>
      <w:r w:rsidRPr="008A1DEA">
        <w:rPr>
          <w:rFonts w:ascii="Times New Roman" w:hAnsi="Times New Roman" w:cs="Times New Roman"/>
          <w:sz w:val="24"/>
          <w:szCs w:val="24"/>
        </w:rPr>
        <w:t xml:space="preserve"> </w:t>
      </w:r>
      <w:proofErr w:type="spellStart"/>
      <w:r w:rsidRPr="008A1DEA">
        <w:rPr>
          <w:rFonts w:ascii="Times New Roman" w:hAnsi="Times New Roman" w:cs="Times New Roman"/>
          <w:sz w:val="24"/>
          <w:szCs w:val="24"/>
        </w:rPr>
        <w:t>jika</w:t>
      </w:r>
      <w:proofErr w:type="spellEnd"/>
      <w:r w:rsidRPr="008A1DEA">
        <w:rPr>
          <w:rFonts w:ascii="Times New Roman" w:hAnsi="Times New Roman" w:cs="Times New Roman"/>
          <w:sz w:val="24"/>
          <w:szCs w:val="24"/>
        </w:rPr>
        <w:t xml:space="preserve"> </w:t>
      </w:r>
      <w:proofErr w:type="spellStart"/>
      <w:r w:rsidRPr="008A1DEA">
        <w:rPr>
          <w:rFonts w:ascii="Times New Roman" w:hAnsi="Times New Roman" w:cs="Times New Roman"/>
          <w:sz w:val="24"/>
          <w:szCs w:val="24"/>
        </w:rPr>
        <w:t>kamu</w:t>
      </w:r>
      <w:proofErr w:type="spellEnd"/>
      <w:r w:rsidRPr="008A1DEA">
        <w:rPr>
          <w:rFonts w:ascii="Times New Roman" w:hAnsi="Times New Roman" w:cs="Times New Roman"/>
          <w:sz w:val="24"/>
          <w:szCs w:val="24"/>
        </w:rPr>
        <w:t xml:space="preserve"> orang </w:t>
      </w:r>
      <w:proofErr w:type="spellStart"/>
      <w:r w:rsidRPr="008A1DEA">
        <w:rPr>
          <w:rFonts w:ascii="Times New Roman" w:hAnsi="Times New Roman" w:cs="Times New Roman"/>
          <w:sz w:val="24"/>
          <w:szCs w:val="24"/>
        </w:rPr>
        <w:t>beriman</w:t>
      </w:r>
      <w:proofErr w:type="spellEnd"/>
      <w:r w:rsidRPr="008A1DEA">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4"/>
      </w:r>
    </w:p>
    <w:p w14:paraId="4D39A700" w14:textId="0267D1A2" w:rsidR="00043A6D" w:rsidRPr="00381BFF" w:rsidRDefault="00381BFF" w:rsidP="00381BFF">
      <w:pPr>
        <w:spacing w:line="480" w:lineRule="auto"/>
        <w:ind w:left="567" w:firstLine="633"/>
        <w:jc w:val="both"/>
        <w:rPr>
          <w:rFonts w:ascii="Times New Roman" w:hAnsi="Times New Roman" w:cs="Times New Roman"/>
          <w:sz w:val="24"/>
          <w:szCs w:val="24"/>
        </w:rPr>
      </w:pPr>
      <w:proofErr w:type="spellStart"/>
      <w:r w:rsidRPr="00381BFF">
        <w:rPr>
          <w:rFonts w:ascii="Times New Roman" w:hAnsi="Times New Roman" w:cs="Times New Roman"/>
          <w:sz w:val="24"/>
          <w:szCs w:val="24"/>
        </w:rPr>
        <w:t>Sebagai</w:t>
      </w:r>
      <w:proofErr w:type="spellEnd"/>
      <w:r w:rsidRPr="00381BFF">
        <w:rPr>
          <w:rFonts w:ascii="Times New Roman" w:hAnsi="Times New Roman" w:cs="Times New Roman"/>
          <w:sz w:val="24"/>
          <w:szCs w:val="24"/>
        </w:rPr>
        <w:t xml:space="preserve"> </w:t>
      </w:r>
      <w:proofErr w:type="spellStart"/>
      <w:r w:rsidRPr="00381BFF">
        <w:rPr>
          <w:rFonts w:ascii="Times New Roman" w:hAnsi="Times New Roman" w:cs="Times New Roman"/>
          <w:sz w:val="24"/>
          <w:szCs w:val="24"/>
        </w:rPr>
        <w:t>hasil</w:t>
      </w:r>
      <w:proofErr w:type="spellEnd"/>
      <w:r w:rsidRPr="00381BFF">
        <w:rPr>
          <w:rFonts w:ascii="Times New Roman" w:hAnsi="Times New Roman" w:cs="Times New Roman"/>
          <w:sz w:val="24"/>
          <w:szCs w:val="24"/>
        </w:rPr>
        <w:t xml:space="preserve"> </w:t>
      </w:r>
      <w:proofErr w:type="spellStart"/>
      <w:r w:rsidRPr="00381BFF">
        <w:rPr>
          <w:rFonts w:ascii="Times New Roman" w:hAnsi="Times New Roman" w:cs="Times New Roman"/>
          <w:sz w:val="24"/>
          <w:szCs w:val="24"/>
        </w:rPr>
        <w:t>ajaran</w:t>
      </w:r>
      <w:proofErr w:type="spellEnd"/>
      <w:r w:rsidRPr="00381BFF">
        <w:rPr>
          <w:rFonts w:ascii="Times New Roman" w:hAnsi="Times New Roman" w:cs="Times New Roman"/>
          <w:sz w:val="24"/>
          <w:szCs w:val="24"/>
        </w:rPr>
        <w:t xml:space="preserve"> Islam, ulama </w:t>
      </w:r>
      <w:proofErr w:type="spellStart"/>
      <w:r w:rsidRPr="00381BFF">
        <w:rPr>
          <w:rFonts w:ascii="Times New Roman" w:hAnsi="Times New Roman" w:cs="Times New Roman"/>
          <w:sz w:val="24"/>
          <w:szCs w:val="24"/>
        </w:rPr>
        <w:t>menetapkan</w:t>
      </w:r>
      <w:proofErr w:type="spellEnd"/>
      <w:r w:rsidRPr="00381BFF">
        <w:rPr>
          <w:rFonts w:ascii="Times New Roman" w:hAnsi="Times New Roman" w:cs="Times New Roman"/>
          <w:sz w:val="24"/>
          <w:szCs w:val="24"/>
        </w:rPr>
        <w:t xml:space="preserve"> </w:t>
      </w:r>
      <w:proofErr w:type="spellStart"/>
      <w:r w:rsidRPr="00381BFF">
        <w:rPr>
          <w:rFonts w:ascii="Times New Roman" w:hAnsi="Times New Roman" w:cs="Times New Roman"/>
          <w:sz w:val="24"/>
          <w:szCs w:val="24"/>
        </w:rPr>
        <w:t>prinsip</w:t>
      </w:r>
      <w:proofErr w:type="spellEnd"/>
      <w:r w:rsidRPr="00381BFF">
        <w:rPr>
          <w:rFonts w:ascii="Times New Roman" w:hAnsi="Times New Roman" w:cs="Times New Roman"/>
          <w:sz w:val="24"/>
          <w:szCs w:val="24"/>
        </w:rPr>
        <w:t xml:space="preserve"> </w:t>
      </w:r>
      <w:proofErr w:type="spellStart"/>
      <w:r w:rsidRPr="00381BFF">
        <w:rPr>
          <w:rFonts w:ascii="Times New Roman" w:hAnsi="Times New Roman" w:cs="Times New Roman"/>
          <w:sz w:val="24"/>
          <w:szCs w:val="24"/>
        </w:rPr>
        <w:t>kejujuran</w:t>
      </w:r>
      <w:proofErr w:type="spellEnd"/>
      <w:r w:rsidRPr="00381BFF">
        <w:rPr>
          <w:rFonts w:ascii="Times New Roman" w:hAnsi="Times New Roman" w:cs="Times New Roman"/>
          <w:sz w:val="24"/>
          <w:szCs w:val="24"/>
        </w:rPr>
        <w:t xml:space="preserve"> dan </w:t>
      </w:r>
      <w:proofErr w:type="spellStart"/>
      <w:r w:rsidRPr="00381BFF">
        <w:rPr>
          <w:rFonts w:ascii="Times New Roman" w:hAnsi="Times New Roman" w:cs="Times New Roman"/>
          <w:sz w:val="24"/>
          <w:szCs w:val="24"/>
        </w:rPr>
        <w:t>kepercayaan</w:t>
      </w:r>
      <w:proofErr w:type="spellEnd"/>
      <w:r w:rsidRPr="00381BFF">
        <w:rPr>
          <w:rFonts w:ascii="Times New Roman" w:hAnsi="Times New Roman" w:cs="Times New Roman"/>
          <w:sz w:val="24"/>
          <w:szCs w:val="24"/>
        </w:rPr>
        <w:t xml:space="preserve"> </w:t>
      </w:r>
      <w:proofErr w:type="spellStart"/>
      <w:r w:rsidRPr="00381BFF">
        <w:rPr>
          <w:rFonts w:ascii="Times New Roman" w:hAnsi="Times New Roman" w:cs="Times New Roman"/>
          <w:sz w:val="24"/>
          <w:szCs w:val="24"/>
        </w:rPr>
        <w:t>dalam</w:t>
      </w:r>
      <w:proofErr w:type="spellEnd"/>
      <w:r w:rsidRPr="00381BFF">
        <w:rPr>
          <w:rFonts w:ascii="Times New Roman" w:hAnsi="Times New Roman" w:cs="Times New Roman"/>
          <w:sz w:val="24"/>
          <w:szCs w:val="24"/>
        </w:rPr>
        <w:t xml:space="preserve"> </w:t>
      </w:r>
      <w:proofErr w:type="spellStart"/>
      <w:r w:rsidRPr="00381BFF">
        <w:rPr>
          <w:rFonts w:ascii="Times New Roman" w:hAnsi="Times New Roman" w:cs="Times New Roman"/>
          <w:sz w:val="24"/>
          <w:szCs w:val="24"/>
        </w:rPr>
        <w:t>aktivitas</w:t>
      </w:r>
      <w:proofErr w:type="spellEnd"/>
      <w:r w:rsidRPr="00381BFF">
        <w:rPr>
          <w:rFonts w:ascii="Times New Roman" w:hAnsi="Times New Roman" w:cs="Times New Roman"/>
          <w:sz w:val="24"/>
          <w:szCs w:val="24"/>
        </w:rPr>
        <w:t xml:space="preserve"> </w:t>
      </w:r>
      <w:proofErr w:type="spellStart"/>
      <w:r w:rsidRPr="00381BFF">
        <w:rPr>
          <w:rFonts w:ascii="Times New Roman" w:hAnsi="Times New Roman" w:cs="Times New Roman"/>
          <w:sz w:val="24"/>
          <w:szCs w:val="24"/>
        </w:rPr>
        <w:t>muamalah</w:t>
      </w:r>
      <w:proofErr w:type="spellEnd"/>
      <w:r w:rsidRPr="00381BFF">
        <w:rPr>
          <w:rFonts w:ascii="Times New Roman" w:hAnsi="Times New Roman" w:cs="Times New Roman"/>
          <w:sz w:val="24"/>
          <w:szCs w:val="24"/>
        </w:rPr>
        <w:t xml:space="preserve">. </w:t>
      </w:r>
      <w:proofErr w:type="spellStart"/>
      <w:r w:rsidRPr="00381BFF">
        <w:rPr>
          <w:rFonts w:ascii="Times New Roman" w:hAnsi="Times New Roman" w:cs="Times New Roman"/>
          <w:sz w:val="24"/>
          <w:szCs w:val="24"/>
        </w:rPr>
        <w:t>Kepercayaan</w:t>
      </w:r>
      <w:proofErr w:type="spellEnd"/>
      <w:r w:rsidRPr="00381BFF">
        <w:rPr>
          <w:rFonts w:ascii="Times New Roman" w:hAnsi="Times New Roman" w:cs="Times New Roman"/>
          <w:sz w:val="24"/>
          <w:szCs w:val="24"/>
        </w:rPr>
        <w:t xml:space="preserve"> </w:t>
      </w:r>
      <w:proofErr w:type="spellStart"/>
      <w:r w:rsidRPr="00381BFF">
        <w:rPr>
          <w:rFonts w:ascii="Times New Roman" w:hAnsi="Times New Roman" w:cs="Times New Roman"/>
          <w:sz w:val="24"/>
          <w:szCs w:val="24"/>
        </w:rPr>
        <w:t>membutuhkan</w:t>
      </w:r>
      <w:proofErr w:type="spellEnd"/>
      <w:r w:rsidRPr="00381BFF">
        <w:rPr>
          <w:rFonts w:ascii="Times New Roman" w:hAnsi="Times New Roman" w:cs="Times New Roman"/>
          <w:sz w:val="24"/>
          <w:szCs w:val="24"/>
        </w:rPr>
        <w:t xml:space="preserve"> </w:t>
      </w:r>
      <w:proofErr w:type="spellStart"/>
      <w:r w:rsidRPr="00381BFF">
        <w:rPr>
          <w:rFonts w:ascii="Times New Roman" w:hAnsi="Times New Roman" w:cs="Times New Roman"/>
          <w:sz w:val="24"/>
          <w:szCs w:val="24"/>
        </w:rPr>
        <w:t>konsistensi</w:t>
      </w:r>
      <w:proofErr w:type="spellEnd"/>
      <w:r w:rsidRPr="00381BFF">
        <w:rPr>
          <w:rFonts w:ascii="Times New Roman" w:hAnsi="Times New Roman" w:cs="Times New Roman"/>
          <w:sz w:val="24"/>
          <w:szCs w:val="24"/>
        </w:rPr>
        <w:t xml:space="preserve">, </w:t>
      </w:r>
      <w:proofErr w:type="spellStart"/>
      <w:r w:rsidRPr="00381BFF">
        <w:rPr>
          <w:rFonts w:ascii="Times New Roman" w:hAnsi="Times New Roman" w:cs="Times New Roman"/>
          <w:sz w:val="24"/>
          <w:szCs w:val="24"/>
        </w:rPr>
        <w:t>konskuensi</w:t>
      </w:r>
      <w:proofErr w:type="spellEnd"/>
      <w:r w:rsidRPr="00381BFF">
        <w:rPr>
          <w:rFonts w:ascii="Times New Roman" w:hAnsi="Times New Roman" w:cs="Times New Roman"/>
          <w:sz w:val="24"/>
          <w:szCs w:val="24"/>
        </w:rPr>
        <w:t xml:space="preserve">, </w:t>
      </w:r>
      <w:proofErr w:type="spellStart"/>
      <w:r w:rsidRPr="00381BFF">
        <w:rPr>
          <w:rFonts w:ascii="Times New Roman" w:hAnsi="Times New Roman" w:cs="Times New Roman"/>
          <w:sz w:val="24"/>
          <w:szCs w:val="24"/>
        </w:rPr>
        <w:t>serta</w:t>
      </w:r>
      <w:proofErr w:type="spellEnd"/>
      <w:r w:rsidRPr="00381BFF">
        <w:rPr>
          <w:rFonts w:ascii="Times New Roman" w:hAnsi="Times New Roman" w:cs="Times New Roman"/>
          <w:sz w:val="24"/>
          <w:szCs w:val="24"/>
        </w:rPr>
        <w:t xml:space="preserve"> </w:t>
      </w:r>
      <w:proofErr w:type="spellStart"/>
      <w:r w:rsidRPr="00381BFF">
        <w:rPr>
          <w:rFonts w:ascii="Times New Roman" w:hAnsi="Times New Roman" w:cs="Times New Roman"/>
          <w:sz w:val="24"/>
          <w:szCs w:val="24"/>
        </w:rPr>
        <w:t>tanggung</w:t>
      </w:r>
      <w:proofErr w:type="spellEnd"/>
      <w:r w:rsidRPr="00381BFF">
        <w:rPr>
          <w:rFonts w:ascii="Times New Roman" w:hAnsi="Times New Roman" w:cs="Times New Roman"/>
          <w:sz w:val="24"/>
          <w:szCs w:val="24"/>
        </w:rPr>
        <w:t xml:space="preserve"> </w:t>
      </w:r>
      <w:proofErr w:type="spellStart"/>
      <w:r w:rsidRPr="00381BFF">
        <w:rPr>
          <w:rFonts w:ascii="Times New Roman" w:hAnsi="Times New Roman" w:cs="Times New Roman"/>
          <w:sz w:val="24"/>
          <w:szCs w:val="24"/>
        </w:rPr>
        <w:t>jawab</w:t>
      </w:r>
      <w:proofErr w:type="spellEnd"/>
      <w:r w:rsidRPr="00381BFF">
        <w:rPr>
          <w:rFonts w:ascii="Times New Roman" w:hAnsi="Times New Roman" w:cs="Times New Roman"/>
          <w:sz w:val="24"/>
          <w:szCs w:val="24"/>
        </w:rPr>
        <w:t xml:space="preserve"> yang </w:t>
      </w:r>
      <w:proofErr w:type="spellStart"/>
      <w:r w:rsidRPr="00381BFF">
        <w:rPr>
          <w:rFonts w:ascii="Times New Roman" w:hAnsi="Times New Roman" w:cs="Times New Roman"/>
          <w:sz w:val="24"/>
          <w:szCs w:val="24"/>
        </w:rPr>
        <w:t>utuh</w:t>
      </w:r>
      <w:proofErr w:type="spellEnd"/>
      <w:r w:rsidRPr="00381BFF">
        <w:rPr>
          <w:rFonts w:ascii="Times New Roman" w:hAnsi="Times New Roman" w:cs="Times New Roman"/>
          <w:sz w:val="24"/>
          <w:szCs w:val="24"/>
        </w:rPr>
        <w:t xml:space="preserve"> </w:t>
      </w:r>
      <w:proofErr w:type="spellStart"/>
      <w:r w:rsidRPr="00381BFF">
        <w:rPr>
          <w:rFonts w:ascii="Times New Roman" w:hAnsi="Times New Roman" w:cs="Times New Roman"/>
          <w:sz w:val="24"/>
          <w:szCs w:val="24"/>
        </w:rPr>
        <w:t>dalam</w:t>
      </w:r>
      <w:proofErr w:type="spellEnd"/>
      <w:r w:rsidRPr="00381BFF">
        <w:rPr>
          <w:rFonts w:ascii="Times New Roman" w:hAnsi="Times New Roman" w:cs="Times New Roman"/>
          <w:sz w:val="24"/>
          <w:szCs w:val="24"/>
        </w:rPr>
        <w:t xml:space="preserve"> </w:t>
      </w:r>
      <w:proofErr w:type="spellStart"/>
      <w:r w:rsidRPr="00381BFF">
        <w:rPr>
          <w:rFonts w:ascii="Times New Roman" w:hAnsi="Times New Roman" w:cs="Times New Roman"/>
          <w:sz w:val="24"/>
          <w:szCs w:val="24"/>
        </w:rPr>
        <w:t>setiap</w:t>
      </w:r>
      <w:proofErr w:type="spellEnd"/>
      <w:r w:rsidRPr="00381BFF">
        <w:rPr>
          <w:rFonts w:ascii="Times New Roman" w:hAnsi="Times New Roman" w:cs="Times New Roman"/>
          <w:sz w:val="24"/>
          <w:szCs w:val="24"/>
        </w:rPr>
        <w:t xml:space="preserve"> </w:t>
      </w:r>
      <w:proofErr w:type="spellStart"/>
      <w:r w:rsidRPr="00381BFF">
        <w:rPr>
          <w:rFonts w:ascii="Times New Roman" w:hAnsi="Times New Roman" w:cs="Times New Roman"/>
          <w:sz w:val="24"/>
          <w:szCs w:val="24"/>
        </w:rPr>
        <w:t>interaksi</w:t>
      </w:r>
      <w:proofErr w:type="spellEnd"/>
      <w:r w:rsidRPr="00381BFF">
        <w:rPr>
          <w:rFonts w:ascii="Times New Roman" w:hAnsi="Times New Roman" w:cs="Times New Roman"/>
          <w:sz w:val="24"/>
          <w:szCs w:val="24"/>
        </w:rPr>
        <w:t xml:space="preserve"> </w:t>
      </w:r>
      <w:proofErr w:type="spellStart"/>
      <w:r>
        <w:rPr>
          <w:rFonts w:ascii="Times New Roman" w:hAnsi="Times New Roman" w:cs="Times New Roman"/>
          <w:sz w:val="24"/>
          <w:szCs w:val="24"/>
        </w:rPr>
        <w:t>muamalah</w:t>
      </w:r>
      <w:proofErr w:type="spellEnd"/>
      <w:r>
        <w:rPr>
          <w:rFonts w:ascii="Times New Roman" w:hAnsi="Times New Roman" w:cs="Times New Roman"/>
          <w:sz w:val="24"/>
          <w:szCs w:val="24"/>
        </w:rPr>
        <w:t>.</w:t>
      </w:r>
    </w:p>
    <w:bookmarkEnd w:id="18"/>
    <w:p w14:paraId="56C14F83" w14:textId="7F11ACAC" w:rsidR="0012208E" w:rsidRDefault="0012208E" w:rsidP="0012208E">
      <w:pPr>
        <w:tabs>
          <w:tab w:val="left" w:pos="4530"/>
        </w:tabs>
        <w:rPr>
          <w:rFonts w:ascii="Times New Roman" w:hAnsi="Times New Roman" w:cs="Times New Roman"/>
          <w:b/>
          <w:bCs/>
          <w:sz w:val="24"/>
          <w:szCs w:val="24"/>
        </w:rPr>
      </w:pPr>
    </w:p>
    <w:p w14:paraId="7C8EE4AE" w14:textId="641A4EF9" w:rsidR="0012208E" w:rsidRPr="0012208E" w:rsidRDefault="0012208E" w:rsidP="0012208E">
      <w:pPr>
        <w:tabs>
          <w:tab w:val="left" w:pos="4530"/>
        </w:tabs>
        <w:rPr>
          <w:rFonts w:ascii="Times New Roman" w:hAnsi="Times New Roman" w:cs="Times New Roman"/>
          <w:sz w:val="24"/>
          <w:szCs w:val="24"/>
        </w:rPr>
        <w:sectPr w:rsidR="0012208E" w:rsidRPr="0012208E" w:rsidSect="00A57CCA">
          <w:pgSz w:w="11907" w:h="16839" w:code="9"/>
          <w:pgMar w:top="2268" w:right="1701" w:bottom="1701" w:left="2268" w:header="720" w:footer="720" w:gutter="0"/>
          <w:cols w:space="720"/>
          <w:titlePg/>
          <w:docGrid w:linePitch="360"/>
        </w:sectPr>
      </w:pPr>
    </w:p>
    <w:p w14:paraId="782886DA" w14:textId="5E2640C0" w:rsidR="00381BFF" w:rsidRDefault="00381BFF" w:rsidP="0012208E">
      <w:pPr>
        <w:tabs>
          <w:tab w:val="left" w:pos="117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V</w:t>
      </w:r>
    </w:p>
    <w:p w14:paraId="4E8A56AF" w14:textId="6B1E5A86" w:rsidR="00381BFF" w:rsidRDefault="00381BFF" w:rsidP="00381BFF">
      <w:pPr>
        <w:tabs>
          <w:tab w:val="left" w:pos="117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PENUTUP</w:t>
      </w:r>
    </w:p>
    <w:p w14:paraId="7FDFC3B2" w14:textId="1C85B392" w:rsidR="00381BFF" w:rsidRDefault="00381BFF">
      <w:pPr>
        <w:pStyle w:val="ListParagraph"/>
        <w:numPr>
          <w:ilvl w:val="0"/>
          <w:numId w:val="55"/>
        </w:numPr>
        <w:tabs>
          <w:tab w:val="left" w:pos="1170"/>
        </w:tabs>
        <w:spacing w:line="480" w:lineRule="auto"/>
        <w:rPr>
          <w:rFonts w:ascii="Times New Roman" w:hAnsi="Times New Roman" w:cs="Times New Roman"/>
          <w:b/>
          <w:bCs/>
          <w:sz w:val="24"/>
          <w:szCs w:val="24"/>
        </w:rPr>
      </w:pPr>
      <w:r w:rsidRPr="006B6EAF">
        <w:rPr>
          <w:rFonts w:ascii="Times New Roman" w:hAnsi="Times New Roman" w:cs="Times New Roman"/>
          <w:b/>
          <w:bCs/>
          <w:sz w:val="24"/>
          <w:szCs w:val="24"/>
        </w:rPr>
        <w:t xml:space="preserve">Kesimpulan </w:t>
      </w:r>
    </w:p>
    <w:p w14:paraId="59A607B9" w14:textId="63A65B2D" w:rsidR="006B6EAF" w:rsidRDefault="006B6EAF" w:rsidP="006B6EAF">
      <w:pPr>
        <w:pStyle w:val="ListParagraph"/>
        <w:tabs>
          <w:tab w:val="left" w:pos="117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di </w:t>
      </w:r>
      <w:r w:rsidR="002B47A3">
        <w:rPr>
          <w:rFonts w:ascii="Times New Roman" w:hAnsi="Times New Roman" w:cs="Times New Roman"/>
          <w:sz w:val="24"/>
          <w:szCs w:val="24"/>
        </w:rPr>
        <w:t>P</w:t>
      </w:r>
      <w:r>
        <w:rPr>
          <w:rFonts w:ascii="Times New Roman" w:hAnsi="Times New Roman" w:cs="Times New Roman"/>
          <w:sz w:val="24"/>
          <w:szCs w:val="24"/>
        </w:rPr>
        <w:t xml:space="preserve">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 xml:space="preserve"> Kota Palu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731DC66D" w14:textId="4DBCAC0A" w:rsidR="00612371" w:rsidRPr="00320AFE" w:rsidRDefault="00FC6BB5">
      <w:pPr>
        <w:pStyle w:val="ListParagraph"/>
        <w:numPr>
          <w:ilvl w:val="0"/>
          <w:numId w:val="56"/>
        </w:numPr>
        <w:spacing w:line="480" w:lineRule="auto"/>
        <w:ind w:left="1134"/>
        <w:jc w:val="both"/>
        <w:rPr>
          <w:rFonts w:ascii="Times New Roman" w:hAnsi="Times New Roman" w:cs="Times New Roman"/>
          <w:sz w:val="24"/>
          <w:szCs w:val="24"/>
        </w:rPr>
      </w:pPr>
      <w:bookmarkStart w:id="24" w:name="_Hlk168695434"/>
      <w:r w:rsidRPr="00FC6BB5">
        <w:rPr>
          <w:rFonts w:ascii="Times New Roman" w:hAnsi="Times New Roman" w:cs="Times New Roman"/>
          <w:sz w:val="24"/>
          <w:szCs w:val="24"/>
        </w:rPr>
        <w:t xml:space="preserve">Dalam </w:t>
      </w:r>
      <w:proofErr w:type="spellStart"/>
      <w:r w:rsidRPr="00FC6BB5">
        <w:rPr>
          <w:rFonts w:ascii="Times New Roman" w:hAnsi="Times New Roman" w:cs="Times New Roman"/>
          <w:sz w:val="24"/>
          <w:szCs w:val="24"/>
        </w:rPr>
        <w:t>praktiknya</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di </w:t>
      </w:r>
      <w:r w:rsidR="002B47A3">
        <w:rPr>
          <w:rFonts w:ascii="Times New Roman" w:hAnsi="Times New Roman" w:cs="Times New Roman"/>
          <w:sz w:val="24"/>
          <w:szCs w:val="24"/>
        </w:rPr>
        <w:t>P</w:t>
      </w:r>
      <w:r>
        <w:rPr>
          <w:rFonts w:ascii="Times New Roman" w:hAnsi="Times New Roman" w:cs="Times New Roman"/>
          <w:sz w:val="24"/>
          <w:szCs w:val="24"/>
        </w:rPr>
        <w:t xml:space="preserve">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 xml:space="preserve"> Kota Palu</w:t>
      </w:r>
      <w:r w:rsidRPr="00FC6BB5">
        <w:rPr>
          <w:rFonts w:ascii="Times New Roman" w:hAnsi="Times New Roman" w:cs="Times New Roman"/>
          <w:sz w:val="24"/>
          <w:szCs w:val="24"/>
        </w:rPr>
        <w:t xml:space="preserve">, </w:t>
      </w:r>
      <w:proofErr w:type="spellStart"/>
      <w:r>
        <w:rPr>
          <w:rFonts w:ascii="Times New Roman" w:hAnsi="Times New Roman" w:cs="Times New Roman"/>
          <w:sz w:val="24"/>
          <w:szCs w:val="24"/>
        </w:rPr>
        <w:t>penyewa</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perlu</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mendatangi</w:t>
      </w:r>
      <w:proofErr w:type="spellEnd"/>
      <w:r w:rsidRPr="00FC6BB5">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pasar</w:t>
      </w:r>
      <w:r w:rsidR="002B47A3">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untuk</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mencari</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lapak</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kosong</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Biasanya</w:t>
      </w:r>
      <w:proofErr w:type="spellEnd"/>
      <w:r w:rsidRPr="00FC6BB5">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pasar</w:t>
      </w:r>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akan</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menunjukkan</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tempat</w:t>
      </w:r>
      <w:proofErr w:type="spellEnd"/>
      <w:r w:rsidRPr="00FC6BB5">
        <w:rPr>
          <w:rFonts w:ascii="Times New Roman" w:hAnsi="Times New Roman" w:cs="Times New Roman"/>
          <w:sz w:val="24"/>
          <w:szCs w:val="24"/>
        </w:rPr>
        <w:t xml:space="preserve"> yang </w:t>
      </w:r>
      <w:proofErr w:type="spellStart"/>
      <w:r w:rsidRPr="00FC6BB5">
        <w:rPr>
          <w:rFonts w:ascii="Times New Roman" w:hAnsi="Times New Roman" w:cs="Times New Roman"/>
          <w:sz w:val="24"/>
          <w:szCs w:val="24"/>
        </w:rPr>
        <w:t>tersedia</w:t>
      </w:r>
      <w:proofErr w:type="spellEnd"/>
      <w:r w:rsidRPr="00FC6BB5">
        <w:rPr>
          <w:rFonts w:ascii="Times New Roman" w:hAnsi="Times New Roman" w:cs="Times New Roman"/>
          <w:sz w:val="24"/>
          <w:szCs w:val="24"/>
        </w:rPr>
        <w:t xml:space="preserve">, dan </w:t>
      </w:r>
      <w:proofErr w:type="spellStart"/>
      <w:r w:rsidRPr="00FC6BB5">
        <w:rPr>
          <w:rFonts w:ascii="Times New Roman" w:hAnsi="Times New Roman" w:cs="Times New Roman"/>
          <w:sz w:val="24"/>
          <w:szCs w:val="24"/>
        </w:rPr>
        <w:t>calon</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penyewa</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menerima</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tempat</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tersebut</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sesuai</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petunjuk</w:t>
      </w:r>
      <w:proofErr w:type="spellEnd"/>
      <w:r w:rsidRPr="00FC6BB5">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pasar</w:t>
      </w:r>
      <w:r w:rsidRPr="00FC6BB5">
        <w:rPr>
          <w:rFonts w:ascii="Times New Roman" w:hAnsi="Times New Roman" w:cs="Times New Roman"/>
          <w:sz w:val="24"/>
          <w:szCs w:val="24"/>
        </w:rPr>
        <w:t>. Di</w:t>
      </w:r>
      <w:r w:rsidR="002D1203">
        <w:rPr>
          <w:rFonts w:ascii="Times New Roman" w:hAnsi="Times New Roman" w:cs="Times New Roman"/>
          <w:sz w:val="24"/>
          <w:szCs w:val="24"/>
        </w:rPr>
        <w:t xml:space="preserve"> </w:t>
      </w:r>
      <w:r w:rsidR="00320AFE">
        <w:rPr>
          <w:rFonts w:ascii="Times New Roman" w:hAnsi="Times New Roman" w:cs="Times New Roman"/>
          <w:sz w:val="24"/>
          <w:szCs w:val="24"/>
        </w:rPr>
        <w:t>P</w:t>
      </w:r>
      <w:r w:rsidR="002D1203">
        <w:rPr>
          <w:rFonts w:ascii="Times New Roman" w:hAnsi="Times New Roman" w:cs="Times New Roman"/>
          <w:sz w:val="24"/>
          <w:szCs w:val="24"/>
        </w:rPr>
        <w:t xml:space="preserve">asar </w:t>
      </w:r>
      <w:proofErr w:type="spellStart"/>
      <w:r w:rsidR="002D1203">
        <w:rPr>
          <w:rFonts w:ascii="Times New Roman" w:hAnsi="Times New Roman" w:cs="Times New Roman"/>
          <w:sz w:val="24"/>
          <w:szCs w:val="24"/>
        </w:rPr>
        <w:t>Moderen</w:t>
      </w:r>
      <w:proofErr w:type="spellEnd"/>
      <w:r w:rsidR="002D1203">
        <w:rPr>
          <w:rFonts w:ascii="Times New Roman" w:hAnsi="Times New Roman" w:cs="Times New Roman"/>
          <w:sz w:val="24"/>
          <w:szCs w:val="24"/>
        </w:rPr>
        <w:t xml:space="preserve"> </w:t>
      </w:r>
      <w:proofErr w:type="spellStart"/>
      <w:r w:rsidR="002D1203">
        <w:rPr>
          <w:rFonts w:ascii="Times New Roman" w:hAnsi="Times New Roman" w:cs="Times New Roman"/>
          <w:sz w:val="24"/>
          <w:szCs w:val="24"/>
        </w:rPr>
        <w:t>Bambaru</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sewa</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menyewa</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lapak</w:t>
      </w:r>
      <w:proofErr w:type="spellEnd"/>
      <w:r w:rsidRPr="00FC6BB5">
        <w:rPr>
          <w:rFonts w:ascii="Times New Roman" w:hAnsi="Times New Roman" w:cs="Times New Roman"/>
          <w:sz w:val="24"/>
          <w:szCs w:val="24"/>
        </w:rPr>
        <w:t xml:space="preserve"> </w:t>
      </w:r>
      <w:r w:rsidR="002D1203">
        <w:rPr>
          <w:rFonts w:ascii="Times New Roman" w:hAnsi="Times New Roman" w:cs="Times New Roman"/>
          <w:sz w:val="24"/>
          <w:szCs w:val="24"/>
        </w:rPr>
        <w:t xml:space="preserve">pasar </w:t>
      </w:r>
      <w:proofErr w:type="spellStart"/>
      <w:r w:rsidRPr="00FC6BB5">
        <w:rPr>
          <w:rFonts w:ascii="Times New Roman" w:hAnsi="Times New Roman" w:cs="Times New Roman"/>
          <w:sz w:val="24"/>
          <w:szCs w:val="24"/>
        </w:rPr>
        <w:t>sering</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dilakukan</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secara</w:t>
      </w:r>
      <w:proofErr w:type="spellEnd"/>
      <w:r w:rsidRPr="00FC6BB5">
        <w:rPr>
          <w:rFonts w:ascii="Times New Roman" w:hAnsi="Times New Roman" w:cs="Times New Roman"/>
          <w:sz w:val="24"/>
          <w:szCs w:val="24"/>
        </w:rPr>
        <w:t xml:space="preserve"> </w:t>
      </w:r>
      <w:proofErr w:type="spellStart"/>
      <w:r w:rsidRPr="00FC6BB5">
        <w:rPr>
          <w:rFonts w:ascii="Times New Roman" w:hAnsi="Times New Roman" w:cs="Times New Roman"/>
          <w:sz w:val="24"/>
          <w:szCs w:val="24"/>
        </w:rPr>
        <w:t>lisan</w:t>
      </w:r>
      <w:proofErr w:type="spellEnd"/>
      <w:r w:rsidRPr="00FC6BB5">
        <w:rPr>
          <w:rFonts w:ascii="Times New Roman" w:hAnsi="Times New Roman" w:cs="Times New Roman"/>
          <w:sz w:val="24"/>
          <w:szCs w:val="24"/>
        </w:rPr>
        <w:t xml:space="preserve"> </w:t>
      </w:r>
      <w:proofErr w:type="spellStart"/>
      <w:r w:rsidR="002D1203">
        <w:rPr>
          <w:rFonts w:ascii="Times New Roman" w:hAnsi="Times New Roman" w:cs="Times New Roman"/>
          <w:sz w:val="24"/>
          <w:szCs w:val="24"/>
        </w:rPr>
        <w:t>namun</w:t>
      </w:r>
      <w:proofErr w:type="spellEnd"/>
      <w:r w:rsidR="002D1203">
        <w:rPr>
          <w:rFonts w:ascii="Times New Roman" w:hAnsi="Times New Roman" w:cs="Times New Roman"/>
          <w:sz w:val="24"/>
          <w:szCs w:val="24"/>
        </w:rPr>
        <w:t xml:space="preserve"> </w:t>
      </w:r>
      <w:proofErr w:type="spellStart"/>
      <w:r w:rsidR="002D1203">
        <w:rPr>
          <w:rFonts w:ascii="Times New Roman" w:hAnsi="Times New Roman" w:cs="Times New Roman"/>
          <w:sz w:val="24"/>
          <w:szCs w:val="24"/>
        </w:rPr>
        <w:t>dengan</w:t>
      </w:r>
      <w:proofErr w:type="spellEnd"/>
      <w:r w:rsidR="002D1203">
        <w:rPr>
          <w:rFonts w:ascii="Times New Roman" w:hAnsi="Times New Roman" w:cs="Times New Roman"/>
          <w:sz w:val="24"/>
          <w:szCs w:val="24"/>
        </w:rPr>
        <w:t xml:space="preserve"> </w:t>
      </w:r>
      <w:proofErr w:type="spellStart"/>
      <w:r w:rsidR="002D1203">
        <w:rPr>
          <w:rFonts w:ascii="Times New Roman" w:hAnsi="Times New Roman" w:cs="Times New Roman"/>
          <w:sz w:val="24"/>
          <w:szCs w:val="24"/>
        </w:rPr>
        <w:t>pesyaratan</w:t>
      </w:r>
      <w:proofErr w:type="spellEnd"/>
      <w:r w:rsidR="002D1203">
        <w:rPr>
          <w:rFonts w:ascii="Times New Roman" w:hAnsi="Times New Roman" w:cs="Times New Roman"/>
          <w:sz w:val="24"/>
          <w:szCs w:val="24"/>
        </w:rPr>
        <w:t xml:space="preserve"> dan </w:t>
      </w:r>
      <w:proofErr w:type="spellStart"/>
      <w:r w:rsidR="002D1203">
        <w:rPr>
          <w:rFonts w:ascii="Times New Roman" w:hAnsi="Times New Roman" w:cs="Times New Roman"/>
          <w:sz w:val="24"/>
          <w:szCs w:val="24"/>
        </w:rPr>
        <w:t>kontrak</w:t>
      </w:r>
      <w:proofErr w:type="spellEnd"/>
      <w:r w:rsidR="002D1203">
        <w:rPr>
          <w:rFonts w:ascii="Times New Roman" w:hAnsi="Times New Roman" w:cs="Times New Roman"/>
          <w:sz w:val="24"/>
          <w:szCs w:val="24"/>
        </w:rPr>
        <w:t xml:space="preserve"> yang </w:t>
      </w:r>
      <w:proofErr w:type="spellStart"/>
      <w:r w:rsidR="002D1203">
        <w:rPr>
          <w:rFonts w:ascii="Times New Roman" w:hAnsi="Times New Roman" w:cs="Times New Roman"/>
          <w:sz w:val="24"/>
          <w:szCs w:val="24"/>
        </w:rPr>
        <w:t>tertulis</w:t>
      </w:r>
      <w:proofErr w:type="spellEnd"/>
      <w:r w:rsidR="002D1203">
        <w:rPr>
          <w:rFonts w:ascii="Times New Roman" w:hAnsi="Times New Roman" w:cs="Times New Roman"/>
          <w:sz w:val="24"/>
          <w:szCs w:val="24"/>
        </w:rPr>
        <w:t xml:space="preserve">, </w:t>
      </w:r>
      <w:proofErr w:type="spellStart"/>
      <w:r w:rsidR="002D1203">
        <w:rPr>
          <w:rFonts w:ascii="Times New Roman" w:hAnsi="Times New Roman" w:cs="Times New Roman"/>
          <w:sz w:val="24"/>
          <w:szCs w:val="24"/>
        </w:rPr>
        <w:t>bagi</w:t>
      </w:r>
      <w:proofErr w:type="spellEnd"/>
      <w:r w:rsidR="002D1203">
        <w:rPr>
          <w:rFonts w:ascii="Times New Roman" w:hAnsi="Times New Roman" w:cs="Times New Roman"/>
          <w:sz w:val="24"/>
          <w:szCs w:val="24"/>
        </w:rPr>
        <w:t xml:space="preserve"> </w:t>
      </w:r>
      <w:proofErr w:type="spellStart"/>
      <w:r w:rsidR="002D1203">
        <w:rPr>
          <w:rFonts w:ascii="Times New Roman" w:hAnsi="Times New Roman" w:cs="Times New Roman"/>
          <w:sz w:val="24"/>
          <w:szCs w:val="24"/>
        </w:rPr>
        <w:t>pengelola</w:t>
      </w:r>
      <w:proofErr w:type="spellEnd"/>
      <w:r w:rsidR="002D1203">
        <w:rPr>
          <w:rFonts w:ascii="Times New Roman" w:hAnsi="Times New Roman" w:cs="Times New Roman"/>
          <w:sz w:val="24"/>
          <w:szCs w:val="24"/>
        </w:rPr>
        <w:t xml:space="preserve"> pasar </w:t>
      </w:r>
      <w:proofErr w:type="spellStart"/>
      <w:r w:rsidR="002D1203">
        <w:rPr>
          <w:rFonts w:ascii="Times New Roman" w:hAnsi="Times New Roman" w:cs="Times New Roman"/>
          <w:sz w:val="24"/>
          <w:szCs w:val="24"/>
        </w:rPr>
        <w:t>hal</w:t>
      </w:r>
      <w:proofErr w:type="spellEnd"/>
      <w:r w:rsidR="002D1203">
        <w:rPr>
          <w:rFonts w:ascii="Times New Roman" w:hAnsi="Times New Roman" w:cs="Times New Roman"/>
          <w:sz w:val="24"/>
          <w:szCs w:val="24"/>
        </w:rPr>
        <w:t xml:space="preserve"> </w:t>
      </w:r>
      <w:proofErr w:type="spellStart"/>
      <w:r w:rsidR="002D1203">
        <w:rPr>
          <w:rFonts w:ascii="Times New Roman" w:hAnsi="Times New Roman" w:cs="Times New Roman"/>
          <w:sz w:val="24"/>
          <w:szCs w:val="24"/>
        </w:rPr>
        <w:t>ini</w:t>
      </w:r>
      <w:proofErr w:type="spellEnd"/>
      <w:r w:rsidR="002D1203">
        <w:rPr>
          <w:rFonts w:ascii="Times New Roman" w:hAnsi="Times New Roman" w:cs="Times New Roman"/>
          <w:sz w:val="24"/>
          <w:szCs w:val="24"/>
        </w:rPr>
        <w:t xml:space="preserve"> </w:t>
      </w:r>
      <w:proofErr w:type="spellStart"/>
      <w:r w:rsidR="002D1203">
        <w:rPr>
          <w:rFonts w:ascii="Times New Roman" w:hAnsi="Times New Roman" w:cs="Times New Roman"/>
          <w:sz w:val="24"/>
          <w:szCs w:val="24"/>
        </w:rPr>
        <w:t>adalah</w:t>
      </w:r>
      <w:proofErr w:type="spellEnd"/>
      <w:r w:rsidR="002D1203">
        <w:rPr>
          <w:rFonts w:ascii="Times New Roman" w:hAnsi="Times New Roman" w:cs="Times New Roman"/>
          <w:sz w:val="24"/>
          <w:szCs w:val="24"/>
        </w:rPr>
        <w:t xml:space="preserve"> </w:t>
      </w:r>
      <w:proofErr w:type="spellStart"/>
      <w:r w:rsidR="002D1203">
        <w:rPr>
          <w:rFonts w:ascii="Times New Roman" w:hAnsi="Times New Roman" w:cs="Times New Roman"/>
          <w:sz w:val="24"/>
          <w:szCs w:val="24"/>
        </w:rPr>
        <w:t>poin</w:t>
      </w:r>
      <w:proofErr w:type="spellEnd"/>
      <w:r w:rsidR="002D1203">
        <w:rPr>
          <w:rFonts w:ascii="Times New Roman" w:hAnsi="Times New Roman" w:cs="Times New Roman"/>
          <w:sz w:val="24"/>
          <w:szCs w:val="24"/>
        </w:rPr>
        <w:t xml:space="preserve"> </w:t>
      </w:r>
      <w:proofErr w:type="spellStart"/>
      <w:r w:rsidR="002D1203">
        <w:rPr>
          <w:rFonts w:ascii="Times New Roman" w:hAnsi="Times New Roman" w:cs="Times New Roman"/>
          <w:sz w:val="24"/>
          <w:szCs w:val="24"/>
        </w:rPr>
        <w:t>utama</w:t>
      </w:r>
      <w:proofErr w:type="spellEnd"/>
      <w:r w:rsidR="002D1203">
        <w:rPr>
          <w:rFonts w:ascii="Times New Roman" w:hAnsi="Times New Roman" w:cs="Times New Roman"/>
          <w:sz w:val="24"/>
          <w:szCs w:val="24"/>
        </w:rPr>
        <w:t xml:space="preserve"> yang </w:t>
      </w:r>
      <w:proofErr w:type="spellStart"/>
      <w:r w:rsidR="002D1203">
        <w:rPr>
          <w:rFonts w:ascii="Times New Roman" w:hAnsi="Times New Roman" w:cs="Times New Roman"/>
          <w:sz w:val="24"/>
          <w:szCs w:val="24"/>
        </w:rPr>
        <w:t>harus</w:t>
      </w:r>
      <w:proofErr w:type="spellEnd"/>
      <w:r w:rsidR="002D1203">
        <w:rPr>
          <w:rFonts w:ascii="Times New Roman" w:hAnsi="Times New Roman" w:cs="Times New Roman"/>
          <w:sz w:val="24"/>
          <w:szCs w:val="24"/>
        </w:rPr>
        <w:t xml:space="preserve"> di </w:t>
      </w:r>
      <w:proofErr w:type="spellStart"/>
      <w:r w:rsidR="002D1203">
        <w:rPr>
          <w:rFonts w:ascii="Times New Roman" w:hAnsi="Times New Roman" w:cs="Times New Roman"/>
          <w:sz w:val="24"/>
          <w:szCs w:val="24"/>
        </w:rPr>
        <w:t>ketahui</w:t>
      </w:r>
      <w:proofErr w:type="spellEnd"/>
      <w:r w:rsidR="002D1203">
        <w:rPr>
          <w:rFonts w:ascii="Times New Roman" w:hAnsi="Times New Roman" w:cs="Times New Roman"/>
          <w:sz w:val="24"/>
          <w:szCs w:val="24"/>
        </w:rPr>
        <w:t xml:space="preserve"> oleh </w:t>
      </w:r>
      <w:proofErr w:type="spellStart"/>
      <w:r w:rsidR="002D1203">
        <w:rPr>
          <w:rFonts w:ascii="Times New Roman" w:hAnsi="Times New Roman" w:cs="Times New Roman"/>
          <w:sz w:val="24"/>
          <w:szCs w:val="24"/>
        </w:rPr>
        <w:t>penyewa</w:t>
      </w:r>
      <w:proofErr w:type="spellEnd"/>
      <w:r w:rsidR="002D1203">
        <w:rPr>
          <w:rFonts w:ascii="Times New Roman" w:hAnsi="Times New Roman" w:cs="Times New Roman"/>
          <w:sz w:val="24"/>
          <w:szCs w:val="24"/>
        </w:rPr>
        <w:t xml:space="preserve"> agar </w:t>
      </w:r>
      <w:proofErr w:type="spellStart"/>
      <w:r w:rsidR="002D1203">
        <w:rPr>
          <w:rFonts w:ascii="Times New Roman" w:hAnsi="Times New Roman" w:cs="Times New Roman"/>
          <w:sz w:val="24"/>
          <w:szCs w:val="24"/>
        </w:rPr>
        <w:t>supaya</w:t>
      </w:r>
      <w:proofErr w:type="spellEnd"/>
      <w:r w:rsidR="002D1203">
        <w:rPr>
          <w:rFonts w:ascii="Times New Roman" w:hAnsi="Times New Roman" w:cs="Times New Roman"/>
          <w:sz w:val="24"/>
          <w:szCs w:val="24"/>
        </w:rPr>
        <w:t xml:space="preserve"> para </w:t>
      </w:r>
      <w:proofErr w:type="spellStart"/>
      <w:r w:rsidR="002D1203">
        <w:rPr>
          <w:rFonts w:ascii="Times New Roman" w:hAnsi="Times New Roman" w:cs="Times New Roman"/>
          <w:sz w:val="24"/>
          <w:szCs w:val="24"/>
        </w:rPr>
        <w:t>penyewa</w:t>
      </w:r>
      <w:proofErr w:type="spellEnd"/>
      <w:r w:rsidR="002D1203">
        <w:rPr>
          <w:rFonts w:ascii="Times New Roman" w:hAnsi="Times New Roman" w:cs="Times New Roman"/>
          <w:sz w:val="24"/>
          <w:szCs w:val="24"/>
        </w:rPr>
        <w:t xml:space="preserve"> </w:t>
      </w:r>
      <w:proofErr w:type="spellStart"/>
      <w:r w:rsidR="002D1203">
        <w:rPr>
          <w:rFonts w:ascii="Times New Roman" w:hAnsi="Times New Roman" w:cs="Times New Roman"/>
          <w:sz w:val="24"/>
          <w:szCs w:val="24"/>
        </w:rPr>
        <w:t>bisa</w:t>
      </w:r>
      <w:proofErr w:type="spellEnd"/>
      <w:r w:rsidR="002D1203">
        <w:rPr>
          <w:rFonts w:ascii="Times New Roman" w:hAnsi="Times New Roman" w:cs="Times New Roman"/>
          <w:sz w:val="24"/>
          <w:szCs w:val="24"/>
        </w:rPr>
        <w:t xml:space="preserve"> </w:t>
      </w:r>
      <w:proofErr w:type="spellStart"/>
      <w:r w:rsidR="002D1203">
        <w:rPr>
          <w:rFonts w:ascii="Times New Roman" w:hAnsi="Times New Roman" w:cs="Times New Roman"/>
          <w:sz w:val="24"/>
          <w:szCs w:val="24"/>
        </w:rPr>
        <w:t>memahami</w:t>
      </w:r>
      <w:proofErr w:type="spellEnd"/>
      <w:r w:rsidR="002D1203">
        <w:rPr>
          <w:rFonts w:ascii="Times New Roman" w:hAnsi="Times New Roman" w:cs="Times New Roman"/>
          <w:sz w:val="24"/>
          <w:szCs w:val="24"/>
        </w:rPr>
        <w:t xml:space="preserve"> </w:t>
      </w:r>
      <w:proofErr w:type="spellStart"/>
      <w:r w:rsidR="002D1203">
        <w:rPr>
          <w:rFonts w:ascii="Times New Roman" w:hAnsi="Times New Roman" w:cs="Times New Roman"/>
          <w:sz w:val="24"/>
          <w:szCs w:val="24"/>
        </w:rPr>
        <w:t>rangkuman</w:t>
      </w:r>
      <w:proofErr w:type="spellEnd"/>
      <w:r w:rsidR="002D1203">
        <w:rPr>
          <w:rFonts w:ascii="Times New Roman" w:hAnsi="Times New Roman" w:cs="Times New Roman"/>
          <w:sz w:val="24"/>
          <w:szCs w:val="24"/>
        </w:rPr>
        <w:t xml:space="preserve"> </w:t>
      </w:r>
      <w:proofErr w:type="spellStart"/>
      <w:r w:rsidR="002D1203">
        <w:rPr>
          <w:rFonts w:ascii="Times New Roman" w:hAnsi="Times New Roman" w:cs="Times New Roman"/>
          <w:sz w:val="24"/>
          <w:szCs w:val="24"/>
        </w:rPr>
        <w:t>hak</w:t>
      </w:r>
      <w:proofErr w:type="spellEnd"/>
      <w:r w:rsidR="002D1203">
        <w:rPr>
          <w:rFonts w:ascii="Times New Roman" w:hAnsi="Times New Roman" w:cs="Times New Roman"/>
          <w:sz w:val="24"/>
          <w:szCs w:val="24"/>
        </w:rPr>
        <w:t xml:space="preserve"> dan </w:t>
      </w:r>
      <w:proofErr w:type="spellStart"/>
      <w:r w:rsidR="002D1203">
        <w:rPr>
          <w:rFonts w:ascii="Times New Roman" w:hAnsi="Times New Roman" w:cs="Times New Roman"/>
          <w:sz w:val="24"/>
          <w:szCs w:val="24"/>
        </w:rPr>
        <w:t>kewajiban</w:t>
      </w:r>
      <w:proofErr w:type="spellEnd"/>
      <w:r w:rsidR="002D1203">
        <w:rPr>
          <w:rFonts w:ascii="Times New Roman" w:hAnsi="Times New Roman" w:cs="Times New Roman"/>
          <w:sz w:val="24"/>
          <w:szCs w:val="24"/>
        </w:rPr>
        <w:t xml:space="preserve"> </w:t>
      </w:r>
      <w:proofErr w:type="spellStart"/>
      <w:r w:rsidR="002D1203">
        <w:rPr>
          <w:rFonts w:ascii="Times New Roman" w:hAnsi="Times New Roman" w:cs="Times New Roman"/>
          <w:sz w:val="24"/>
          <w:szCs w:val="24"/>
        </w:rPr>
        <w:t>bagi</w:t>
      </w:r>
      <w:proofErr w:type="spellEnd"/>
      <w:r w:rsidR="002D1203">
        <w:rPr>
          <w:rFonts w:ascii="Times New Roman" w:hAnsi="Times New Roman" w:cs="Times New Roman"/>
          <w:sz w:val="24"/>
          <w:szCs w:val="24"/>
        </w:rPr>
        <w:t xml:space="preserve"> para </w:t>
      </w:r>
      <w:proofErr w:type="spellStart"/>
      <w:r w:rsidR="002D1203">
        <w:rPr>
          <w:rFonts w:ascii="Times New Roman" w:hAnsi="Times New Roman" w:cs="Times New Roman"/>
          <w:sz w:val="24"/>
          <w:szCs w:val="24"/>
        </w:rPr>
        <w:t>penyewa</w:t>
      </w:r>
      <w:proofErr w:type="spellEnd"/>
      <w:r w:rsidR="00292083">
        <w:rPr>
          <w:rFonts w:ascii="Times New Roman" w:hAnsi="Times New Roman" w:cs="Times New Roman"/>
          <w:sz w:val="24"/>
          <w:szCs w:val="24"/>
        </w:rPr>
        <w:t xml:space="preserve">. </w:t>
      </w:r>
      <w:proofErr w:type="spellStart"/>
      <w:r w:rsidR="00292083">
        <w:rPr>
          <w:rFonts w:ascii="Times New Roman" w:hAnsi="Times New Roman" w:cs="Times New Roman"/>
          <w:sz w:val="24"/>
          <w:szCs w:val="24"/>
        </w:rPr>
        <w:t>Namun</w:t>
      </w:r>
      <w:proofErr w:type="spellEnd"/>
      <w:r w:rsidR="00292083">
        <w:rPr>
          <w:rFonts w:ascii="Times New Roman" w:hAnsi="Times New Roman" w:cs="Times New Roman"/>
          <w:sz w:val="24"/>
          <w:szCs w:val="24"/>
        </w:rPr>
        <w:t xml:space="preserve">, pada </w:t>
      </w:r>
      <w:proofErr w:type="spellStart"/>
      <w:r w:rsidR="00292083">
        <w:rPr>
          <w:rFonts w:ascii="Times New Roman" w:hAnsi="Times New Roman" w:cs="Times New Roman"/>
          <w:sz w:val="24"/>
          <w:szCs w:val="24"/>
        </w:rPr>
        <w:t>kenyataanya</w:t>
      </w:r>
      <w:proofErr w:type="spellEnd"/>
      <w:r w:rsidR="00292083">
        <w:rPr>
          <w:rFonts w:ascii="Times New Roman" w:hAnsi="Times New Roman" w:cs="Times New Roman"/>
          <w:sz w:val="24"/>
          <w:szCs w:val="24"/>
        </w:rPr>
        <w:t xml:space="preserve">, </w:t>
      </w:r>
      <w:proofErr w:type="spellStart"/>
      <w:r w:rsidR="00292083">
        <w:rPr>
          <w:rFonts w:ascii="Times New Roman" w:hAnsi="Times New Roman" w:cs="Times New Roman"/>
          <w:sz w:val="24"/>
          <w:szCs w:val="24"/>
        </w:rPr>
        <w:t>terkadang</w:t>
      </w:r>
      <w:proofErr w:type="spellEnd"/>
      <w:r w:rsidR="00612371">
        <w:rPr>
          <w:rFonts w:ascii="Times New Roman" w:hAnsi="Times New Roman" w:cs="Times New Roman"/>
          <w:sz w:val="24"/>
          <w:szCs w:val="24"/>
        </w:rPr>
        <w:t xml:space="preserve"> </w:t>
      </w:r>
      <w:proofErr w:type="spellStart"/>
      <w:r w:rsidR="00292083">
        <w:rPr>
          <w:rFonts w:ascii="Times New Roman" w:hAnsi="Times New Roman" w:cs="Times New Roman"/>
          <w:sz w:val="24"/>
          <w:szCs w:val="24"/>
        </w:rPr>
        <w:t>masih</w:t>
      </w:r>
      <w:proofErr w:type="spellEnd"/>
      <w:r w:rsidR="00292083">
        <w:rPr>
          <w:rFonts w:ascii="Times New Roman" w:hAnsi="Times New Roman" w:cs="Times New Roman"/>
          <w:sz w:val="24"/>
          <w:szCs w:val="24"/>
        </w:rPr>
        <w:t xml:space="preserve"> </w:t>
      </w:r>
      <w:proofErr w:type="spellStart"/>
      <w:r w:rsidR="00292083">
        <w:rPr>
          <w:rFonts w:ascii="Times New Roman" w:hAnsi="Times New Roman" w:cs="Times New Roman"/>
          <w:sz w:val="24"/>
          <w:szCs w:val="24"/>
        </w:rPr>
        <w:t>ada</w:t>
      </w:r>
      <w:proofErr w:type="spellEnd"/>
      <w:r w:rsidR="00292083">
        <w:rPr>
          <w:rFonts w:ascii="Times New Roman" w:hAnsi="Times New Roman" w:cs="Times New Roman"/>
          <w:sz w:val="24"/>
          <w:szCs w:val="24"/>
        </w:rPr>
        <w:t xml:space="preserve"> </w:t>
      </w:r>
      <w:proofErr w:type="spellStart"/>
      <w:r w:rsidR="00292083">
        <w:rPr>
          <w:rFonts w:ascii="Times New Roman" w:hAnsi="Times New Roman" w:cs="Times New Roman"/>
          <w:sz w:val="24"/>
          <w:szCs w:val="24"/>
        </w:rPr>
        <w:t>penyewa</w:t>
      </w:r>
      <w:proofErr w:type="spellEnd"/>
      <w:r w:rsidR="00292083">
        <w:rPr>
          <w:rFonts w:ascii="Times New Roman" w:hAnsi="Times New Roman" w:cs="Times New Roman"/>
          <w:sz w:val="24"/>
          <w:szCs w:val="24"/>
        </w:rPr>
        <w:t xml:space="preserve"> yang </w:t>
      </w:r>
      <w:proofErr w:type="spellStart"/>
      <w:r w:rsidR="00292083">
        <w:rPr>
          <w:rFonts w:ascii="Times New Roman" w:hAnsi="Times New Roman" w:cs="Times New Roman"/>
          <w:sz w:val="24"/>
          <w:szCs w:val="24"/>
        </w:rPr>
        <w:t>secara</w:t>
      </w:r>
      <w:proofErr w:type="spellEnd"/>
      <w:r w:rsidR="00292083">
        <w:rPr>
          <w:rFonts w:ascii="Times New Roman" w:hAnsi="Times New Roman" w:cs="Times New Roman"/>
          <w:sz w:val="24"/>
          <w:szCs w:val="24"/>
        </w:rPr>
        <w:t xml:space="preserve"> </w:t>
      </w:r>
      <w:proofErr w:type="spellStart"/>
      <w:r w:rsidR="00292083">
        <w:rPr>
          <w:rFonts w:ascii="Times New Roman" w:hAnsi="Times New Roman" w:cs="Times New Roman"/>
          <w:sz w:val="24"/>
          <w:szCs w:val="24"/>
        </w:rPr>
        <w:t>tidak</w:t>
      </w:r>
      <w:proofErr w:type="spellEnd"/>
      <w:r w:rsidR="00292083">
        <w:rPr>
          <w:rFonts w:ascii="Times New Roman" w:hAnsi="Times New Roman" w:cs="Times New Roman"/>
          <w:sz w:val="24"/>
          <w:szCs w:val="24"/>
        </w:rPr>
        <w:t xml:space="preserve"> </w:t>
      </w:r>
      <w:proofErr w:type="spellStart"/>
      <w:r w:rsidR="00292083">
        <w:rPr>
          <w:rFonts w:ascii="Times New Roman" w:hAnsi="Times New Roman" w:cs="Times New Roman"/>
          <w:sz w:val="24"/>
          <w:szCs w:val="24"/>
        </w:rPr>
        <w:t>sengaja</w:t>
      </w:r>
      <w:proofErr w:type="spellEnd"/>
      <w:r w:rsidR="00292083">
        <w:rPr>
          <w:rFonts w:ascii="Times New Roman" w:hAnsi="Times New Roman" w:cs="Times New Roman"/>
          <w:sz w:val="24"/>
          <w:szCs w:val="24"/>
        </w:rPr>
        <w:t xml:space="preserve"> </w:t>
      </w:r>
      <w:proofErr w:type="spellStart"/>
      <w:r w:rsidR="00292083">
        <w:rPr>
          <w:rFonts w:ascii="Times New Roman" w:hAnsi="Times New Roman" w:cs="Times New Roman"/>
          <w:sz w:val="24"/>
          <w:szCs w:val="24"/>
        </w:rPr>
        <w:t>melewati</w:t>
      </w:r>
      <w:proofErr w:type="spellEnd"/>
      <w:r w:rsidR="00292083">
        <w:rPr>
          <w:rFonts w:ascii="Times New Roman" w:hAnsi="Times New Roman" w:cs="Times New Roman"/>
          <w:sz w:val="24"/>
          <w:szCs w:val="24"/>
        </w:rPr>
        <w:t xml:space="preserve"> batas </w:t>
      </w:r>
      <w:proofErr w:type="spellStart"/>
      <w:r w:rsidR="00292083">
        <w:rPr>
          <w:rFonts w:ascii="Times New Roman" w:hAnsi="Times New Roman" w:cs="Times New Roman"/>
          <w:sz w:val="24"/>
          <w:szCs w:val="24"/>
        </w:rPr>
        <w:t>kontrak</w:t>
      </w:r>
      <w:proofErr w:type="spellEnd"/>
      <w:r w:rsidR="00292083">
        <w:rPr>
          <w:rFonts w:ascii="Times New Roman" w:hAnsi="Times New Roman" w:cs="Times New Roman"/>
          <w:sz w:val="24"/>
          <w:szCs w:val="24"/>
        </w:rPr>
        <w:t xml:space="preserve"> </w:t>
      </w:r>
      <w:proofErr w:type="spellStart"/>
      <w:r w:rsidR="00612371">
        <w:rPr>
          <w:rFonts w:ascii="Times New Roman" w:hAnsi="Times New Roman" w:cs="Times New Roman"/>
          <w:sz w:val="24"/>
          <w:szCs w:val="24"/>
        </w:rPr>
        <w:t>penyewaan</w:t>
      </w:r>
      <w:proofErr w:type="spellEnd"/>
      <w:r w:rsidR="00612371">
        <w:rPr>
          <w:rFonts w:ascii="Times New Roman" w:hAnsi="Times New Roman" w:cs="Times New Roman"/>
          <w:sz w:val="24"/>
          <w:szCs w:val="24"/>
        </w:rPr>
        <w:t xml:space="preserve"> </w:t>
      </w:r>
      <w:proofErr w:type="spellStart"/>
      <w:r w:rsidR="00292083">
        <w:rPr>
          <w:rFonts w:ascii="Times New Roman" w:hAnsi="Times New Roman" w:cs="Times New Roman"/>
          <w:sz w:val="24"/>
          <w:szCs w:val="24"/>
        </w:rPr>
        <w:t>lapak</w:t>
      </w:r>
      <w:proofErr w:type="spellEnd"/>
      <w:r w:rsidR="00292083">
        <w:rPr>
          <w:rFonts w:ascii="Times New Roman" w:hAnsi="Times New Roman" w:cs="Times New Roman"/>
          <w:sz w:val="24"/>
          <w:szCs w:val="24"/>
        </w:rPr>
        <w:t xml:space="preserve"> pasar, </w:t>
      </w:r>
      <w:proofErr w:type="spellStart"/>
      <w:r w:rsidR="00612371">
        <w:rPr>
          <w:rFonts w:ascii="Times New Roman" w:hAnsi="Times New Roman" w:cs="Times New Roman"/>
          <w:sz w:val="24"/>
          <w:szCs w:val="24"/>
        </w:rPr>
        <w:t>sehingga</w:t>
      </w:r>
      <w:proofErr w:type="spellEnd"/>
      <w:r w:rsidR="00612371">
        <w:rPr>
          <w:rFonts w:ascii="Times New Roman" w:hAnsi="Times New Roman" w:cs="Times New Roman"/>
          <w:sz w:val="24"/>
          <w:szCs w:val="24"/>
        </w:rPr>
        <w:t xml:space="preserve"> </w:t>
      </w:r>
      <w:proofErr w:type="spellStart"/>
      <w:r w:rsidR="00612371">
        <w:rPr>
          <w:rFonts w:ascii="Times New Roman" w:hAnsi="Times New Roman" w:cs="Times New Roman"/>
          <w:sz w:val="24"/>
          <w:szCs w:val="24"/>
        </w:rPr>
        <w:t>pengelola</w:t>
      </w:r>
      <w:proofErr w:type="spellEnd"/>
      <w:r w:rsidR="00612371">
        <w:rPr>
          <w:rFonts w:ascii="Times New Roman" w:hAnsi="Times New Roman" w:cs="Times New Roman"/>
          <w:sz w:val="24"/>
          <w:szCs w:val="24"/>
        </w:rPr>
        <w:t xml:space="preserve"> pasar </w:t>
      </w:r>
      <w:proofErr w:type="spellStart"/>
      <w:r w:rsidR="00612371">
        <w:rPr>
          <w:rFonts w:ascii="Times New Roman" w:hAnsi="Times New Roman" w:cs="Times New Roman"/>
          <w:sz w:val="24"/>
          <w:szCs w:val="24"/>
        </w:rPr>
        <w:t>masih</w:t>
      </w:r>
      <w:proofErr w:type="spellEnd"/>
      <w:r w:rsidR="00612371">
        <w:rPr>
          <w:rFonts w:ascii="Times New Roman" w:hAnsi="Times New Roman" w:cs="Times New Roman"/>
          <w:sz w:val="24"/>
          <w:szCs w:val="24"/>
        </w:rPr>
        <w:t xml:space="preserve"> </w:t>
      </w:r>
      <w:proofErr w:type="spellStart"/>
      <w:r w:rsidR="00612371">
        <w:rPr>
          <w:rFonts w:ascii="Times New Roman" w:hAnsi="Times New Roman" w:cs="Times New Roman"/>
          <w:sz w:val="24"/>
          <w:szCs w:val="24"/>
        </w:rPr>
        <w:t>menagihkan</w:t>
      </w:r>
      <w:proofErr w:type="spellEnd"/>
      <w:r w:rsidR="00612371">
        <w:rPr>
          <w:rFonts w:ascii="Times New Roman" w:hAnsi="Times New Roman" w:cs="Times New Roman"/>
          <w:sz w:val="24"/>
          <w:szCs w:val="24"/>
        </w:rPr>
        <w:t xml:space="preserve"> </w:t>
      </w:r>
      <w:proofErr w:type="spellStart"/>
      <w:r w:rsidR="00612371">
        <w:rPr>
          <w:rFonts w:ascii="Times New Roman" w:hAnsi="Times New Roman" w:cs="Times New Roman"/>
          <w:sz w:val="24"/>
          <w:szCs w:val="24"/>
        </w:rPr>
        <w:t>biaya</w:t>
      </w:r>
      <w:proofErr w:type="spellEnd"/>
      <w:r w:rsidR="00612371">
        <w:rPr>
          <w:rFonts w:ascii="Times New Roman" w:hAnsi="Times New Roman" w:cs="Times New Roman"/>
          <w:sz w:val="24"/>
          <w:szCs w:val="24"/>
        </w:rPr>
        <w:t xml:space="preserve"> </w:t>
      </w:r>
      <w:proofErr w:type="spellStart"/>
      <w:r w:rsidR="00612371">
        <w:rPr>
          <w:rFonts w:ascii="Times New Roman" w:hAnsi="Times New Roman" w:cs="Times New Roman"/>
          <w:sz w:val="24"/>
          <w:szCs w:val="24"/>
        </w:rPr>
        <w:t>terhadap</w:t>
      </w:r>
      <w:proofErr w:type="spellEnd"/>
      <w:r w:rsidR="00612371">
        <w:rPr>
          <w:rFonts w:ascii="Times New Roman" w:hAnsi="Times New Roman" w:cs="Times New Roman"/>
          <w:sz w:val="24"/>
          <w:szCs w:val="24"/>
        </w:rPr>
        <w:t xml:space="preserve"> </w:t>
      </w:r>
      <w:proofErr w:type="spellStart"/>
      <w:r w:rsidR="00612371">
        <w:rPr>
          <w:rFonts w:ascii="Times New Roman" w:hAnsi="Times New Roman" w:cs="Times New Roman"/>
          <w:sz w:val="24"/>
          <w:szCs w:val="24"/>
        </w:rPr>
        <w:t>lapak</w:t>
      </w:r>
      <w:proofErr w:type="spellEnd"/>
      <w:r w:rsidR="00612371">
        <w:rPr>
          <w:rFonts w:ascii="Times New Roman" w:hAnsi="Times New Roman" w:cs="Times New Roman"/>
          <w:sz w:val="24"/>
          <w:szCs w:val="24"/>
        </w:rPr>
        <w:t xml:space="preserve"> yang </w:t>
      </w:r>
      <w:proofErr w:type="spellStart"/>
      <w:r w:rsidR="00612371">
        <w:rPr>
          <w:rFonts w:ascii="Times New Roman" w:hAnsi="Times New Roman" w:cs="Times New Roman"/>
          <w:sz w:val="24"/>
          <w:szCs w:val="24"/>
        </w:rPr>
        <w:t>masih</w:t>
      </w:r>
      <w:proofErr w:type="spellEnd"/>
      <w:r w:rsidR="00612371">
        <w:rPr>
          <w:rFonts w:ascii="Times New Roman" w:hAnsi="Times New Roman" w:cs="Times New Roman"/>
          <w:sz w:val="24"/>
          <w:szCs w:val="24"/>
        </w:rPr>
        <w:t xml:space="preserve"> </w:t>
      </w:r>
      <w:proofErr w:type="spellStart"/>
      <w:r w:rsidR="00612371">
        <w:rPr>
          <w:rFonts w:ascii="Times New Roman" w:hAnsi="Times New Roman" w:cs="Times New Roman"/>
          <w:sz w:val="24"/>
          <w:szCs w:val="24"/>
        </w:rPr>
        <w:t>terpakai</w:t>
      </w:r>
      <w:proofErr w:type="spellEnd"/>
      <w:r w:rsidR="00612371">
        <w:rPr>
          <w:rFonts w:ascii="Times New Roman" w:hAnsi="Times New Roman" w:cs="Times New Roman"/>
          <w:sz w:val="24"/>
          <w:szCs w:val="24"/>
        </w:rPr>
        <w:t>.</w:t>
      </w:r>
    </w:p>
    <w:p w14:paraId="19EC5F57" w14:textId="6D865ADD" w:rsidR="00D236AF" w:rsidRDefault="00D236AF">
      <w:pPr>
        <w:pStyle w:val="ListParagraph"/>
        <w:numPr>
          <w:ilvl w:val="0"/>
          <w:numId w:val="56"/>
        </w:numPr>
        <w:spacing w:line="480" w:lineRule="auto"/>
        <w:ind w:left="1134"/>
        <w:jc w:val="both"/>
        <w:rPr>
          <w:rFonts w:ascii="Times New Roman" w:hAnsi="Times New Roman" w:cs="Times New Roman"/>
          <w:sz w:val="24"/>
          <w:szCs w:val="24"/>
        </w:rPr>
      </w:pPr>
      <w:proofErr w:type="spellStart"/>
      <w:r w:rsidRPr="00D236AF">
        <w:rPr>
          <w:rFonts w:ascii="Times New Roman" w:hAnsi="Times New Roman" w:cs="Times New Roman"/>
          <w:sz w:val="24"/>
          <w:szCs w:val="24"/>
        </w:rPr>
        <w:t>Tinjauan</w:t>
      </w:r>
      <w:proofErr w:type="spellEnd"/>
      <w:r w:rsidRPr="00D236AF">
        <w:rPr>
          <w:rFonts w:ascii="Times New Roman" w:hAnsi="Times New Roman" w:cs="Times New Roman"/>
          <w:sz w:val="24"/>
          <w:szCs w:val="24"/>
        </w:rPr>
        <w:t xml:space="preserve"> </w:t>
      </w:r>
      <w:proofErr w:type="spellStart"/>
      <w:r w:rsidRPr="00D236AF">
        <w:rPr>
          <w:rFonts w:ascii="Times New Roman" w:hAnsi="Times New Roman" w:cs="Times New Roman"/>
          <w:sz w:val="24"/>
          <w:szCs w:val="24"/>
        </w:rPr>
        <w:t>terhadap</w:t>
      </w:r>
      <w:proofErr w:type="spellEnd"/>
      <w:r w:rsidRPr="00D236AF">
        <w:rPr>
          <w:rFonts w:ascii="Times New Roman" w:hAnsi="Times New Roman" w:cs="Times New Roman"/>
          <w:sz w:val="24"/>
          <w:szCs w:val="24"/>
        </w:rPr>
        <w:t xml:space="preserve"> </w:t>
      </w:r>
      <w:proofErr w:type="spellStart"/>
      <w:r w:rsidRPr="00D236AF">
        <w:rPr>
          <w:rFonts w:ascii="Times New Roman" w:hAnsi="Times New Roman" w:cs="Times New Roman"/>
          <w:sz w:val="24"/>
          <w:szCs w:val="24"/>
        </w:rPr>
        <w:t>pelaksanaan</w:t>
      </w:r>
      <w:proofErr w:type="spellEnd"/>
      <w:r w:rsidRPr="00D236AF">
        <w:rPr>
          <w:rFonts w:ascii="Times New Roman" w:hAnsi="Times New Roman" w:cs="Times New Roman"/>
          <w:sz w:val="24"/>
          <w:szCs w:val="24"/>
        </w:rPr>
        <w:t xml:space="preserve"> </w:t>
      </w:r>
      <w:proofErr w:type="spellStart"/>
      <w:r w:rsidRPr="00D236AF">
        <w:rPr>
          <w:rFonts w:ascii="Times New Roman" w:hAnsi="Times New Roman" w:cs="Times New Roman"/>
          <w:sz w:val="24"/>
          <w:szCs w:val="24"/>
        </w:rPr>
        <w:t>akad</w:t>
      </w:r>
      <w:proofErr w:type="spellEnd"/>
      <w:r w:rsidRPr="00D236AF">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 xml:space="preserve"> Kota Palu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syariat</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Hukum Ekonomi Syariah,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pasar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w:t>
      </w:r>
      <w:proofErr w:type="spellEnd"/>
      <w:r w:rsidR="00212A49">
        <w:rPr>
          <w:rFonts w:ascii="Times New Roman" w:hAnsi="Times New Roman" w:cs="Times New Roman"/>
          <w:sz w:val="24"/>
          <w:szCs w:val="24"/>
        </w:rPr>
        <w:t xml:space="preserve"> yang </w:t>
      </w:r>
      <w:proofErr w:type="spellStart"/>
      <w:r w:rsidR="00212A49">
        <w:rPr>
          <w:rFonts w:ascii="Times New Roman" w:hAnsi="Times New Roman" w:cs="Times New Roman"/>
          <w:sz w:val="24"/>
          <w:szCs w:val="24"/>
        </w:rPr>
        <w:t>telah</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peneliti</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wawancarai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sewa-menyewa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berlangsung</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Namun</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menurut</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pihak</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pyeng</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menyewakan</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masih</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ada</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sebagian</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penyewa</w:t>
      </w:r>
      <w:proofErr w:type="spellEnd"/>
      <w:r w:rsidR="00212A49">
        <w:rPr>
          <w:rFonts w:ascii="Times New Roman" w:hAnsi="Times New Roman" w:cs="Times New Roman"/>
          <w:sz w:val="24"/>
          <w:szCs w:val="24"/>
        </w:rPr>
        <w:t xml:space="preserve"> yang </w:t>
      </w:r>
      <w:proofErr w:type="spellStart"/>
      <w:r w:rsidR="00212A49">
        <w:rPr>
          <w:rFonts w:ascii="Times New Roman" w:hAnsi="Times New Roman" w:cs="Times New Roman"/>
          <w:sz w:val="24"/>
          <w:szCs w:val="24"/>
        </w:rPr>
        <w:t>lalai</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dalam</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mengakhiri</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penyewaan</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lapak</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sehingga</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menyebabkan</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adanya</w:t>
      </w:r>
      <w:proofErr w:type="spellEnd"/>
      <w:r w:rsidR="00212A49">
        <w:rPr>
          <w:rFonts w:ascii="Times New Roman" w:hAnsi="Times New Roman" w:cs="Times New Roman"/>
          <w:sz w:val="24"/>
          <w:szCs w:val="24"/>
        </w:rPr>
        <w:t xml:space="preserve"> </w:t>
      </w:r>
      <w:proofErr w:type="spellStart"/>
      <w:r w:rsidR="00212A49" w:rsidRPr="002B47A3">
        <w:rPr>
          <w:rFonts w:ascii="Times New Roman" w:hAnsi="Times New Roman" w:cs="Times New Roman"/>
          <w:i/>
          <w:iCs/>
          <w:sz w:val="24"/>
          <w:szCs w:val="24"/>
        </w:rPr>
        <w:t>gharar</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dalam</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penyewaan</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karena</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keterlambatan</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dalam</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pemindahan</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barang</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dagangan</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milik</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peyewa</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dalam</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m</w:t>
      </w:r>
      <w:r w:rsidR="002B47A3">
        <w:rPr>
          <w:rFonts w:ascii="Times New Roman" w:hAnsi="Times New Roman" w:cs="Times New Roman"/>
          <w:sz w:val="24"/>
          <w:szCs w:val="24"/>
        </w:rPr>
        <w:t>e</w:t>
      </w:r>
      <w:r w:rsidR="00212A49">
        <w:rPr>
          <w:rFonts w:ascii="Times New Roman" w:hAnsi="Times New Roman" w:cs="Times New Roman"/>
          <w:sz w:val="24"/>
          <w:szCs w:val="24"/>
        </w:rPr>
        <w:t>ngakhiri</w:t>
      </w:r>
      <w:proofErr w:type="spellEnd"/>
      <w:r w:rsidR="00212A49">
        <w:rPr>
          <w:rFonts w:ascii="Times New Roman" w:hAnsi="Times New Roman" w:cs="Times New Roman"/>
          <w:sz w:val="24"/>
          <w:szCs w:val="24"/>
        </w:rPr>
        <w:t xml:space="preserve"> </w:t>
      </w:r>
      <w:proofErr w:type="spellStart"/>
      <w:r w:rsidR="00212A49">
        <w:rPr>
          <w:rFonts w:ascii="Times New Roman" w:hAnsi="Times New Roman" w:cs="Times New Roman"/>
          <w:sz w:val="24"/>
          <w:szCs w:val="24"/>
        </w:rPr>
        <w:t>penyewaan</w:t>
      </w:r>
      <w:proofErr w:type="spellEnd"/>
      <w:r w:rsidR="00212A49">
        <w:rPr>
          <w:rFonts w:ascii="Times New Roman" w:hAnsi="Times New Roman" w:cs="Times New Roman"/>
          <w:sz w:val="24"/>
          <w:szCs w:val="24"/>
        </w:rPr>
        <w:t xml:space="preserve">. </w:t>
      </w:r>
    </w:p>
    <w:bookmarkEnd w:id="24"/>
    <w:p w14:paraId="1C123B4A" w14:textId="77777777" w:rsidR="00D236AF" w:rsidRPr="00D236AF" w:rsidRDefault="00D236AF" w:rsidP="00D236AF">
      <w:pPr>
        <w:pStyle w:val="ListParagraph"/>
        <w:rPr>
          <w:rFonts w:ascii="Times New Roman" w:hAnsi="Times New Roman" w:cs="Times New Roman"/>
          <w:sz w:val="24"/>
          <w:szCs w:val="24"/>
        </w:rPr>
      </w:pPr>
    </w:p>
    <w:p w14:paraId="2221E7AE" w14:textId="08840CDE" w:rsidR="00CF1432" w:rsidRDefault="00CF1432">
      <w:pPr>
        <w:pStyle w:val="ListParagraph"/>
        <w:numPr>
          <w:ilvl w:val="0"/>
          <w:numId w:val="55"/>
        </w:numPr>
        <w:tabs>
          <w:tab w:val="left" w:pos="1170"/>
        </w:tabs>
        <w:spacing w:line="480" w:lineRule="auto"/>
        <w:rPr>
          <w:rFonts w:ascii="Times New Roman" w:hAnsi="Times New Roman" w:cs="Times New Roman"/>
          <w:b/>
          <w:bCs/>
          <w:sz w:val="24"/>
          <w:szCs w:val="24"/>
        </w:rPr>
      </w:pPr>
      <w:r w:rsidRPr="006B6EAF">
        <w:rPr>
          <w:rFonts w:ascii="Times New Roman" w:hAnsi="Times New Roman" w:cs="Times New Roman"/>
          <w:b/>
          <w:bCs/>
          <w:sz w:val="24"/>
          <w:szCs w:val="24"/>
        </w:rPr>
        <w:t>S</w:t>
      </w:r>
      <w:r w:rsidR="00381BFF" w:rsidRPr="006B6EAF">
        <w:rPr>
          <w:rFonts w:ascii="Times New Roman" w:hAnsi="Times New Roman" w:cs="Times New Roman"/>
          <w:b/>
          <w:bCs/>
          <w:sz w:val="24"/>
          <w:szCs w:val="24"/>
        </w:rPr>
        <w:t>aran</w:t>
      </w:r>
    </w:p>
    <w:p w14:paraId="6C76245F" w14:textId="0A77035B" w:rsidR="00CF1432" w:rsidRDefault="00CF1432" w:rsidP="00CF1432">
      <w:pPr>
        <w:pStyle w:val="ListParagraph"/>
        <w:tabs>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F1432">
        <w:rPr>
          <w:rFonts w:ascii="Times New Roman" w:hAnsi="Times New Roman" w:cs="Times New Roman"/>
          <w:sz w:val="24"/>
          <w:szCs w:val="24"/>
        </w:rPr>
        <w:t xml:space="preserve">Hasil </w:t>
      </w:r>
      <w:proofErr w:type="spellStart"/>
      <w:r w:rsidRPr="00CF1432">
        <w:rPr>
          <w:rFonts w:ascii="Times New Roman" w:hAnsi="Times New Roman" w:cs="Times New Roman"/>
          <w:sz w:val="24"/>
          <w:szCs w:val="24"/>
        </w:rPr>
        <w:t>studi</w:t>
      </w:r>
      <w:proofErr w:type="spellEnd"/>
      <w:r w:rsidRPr="00CF1432">
        <w:rPr>
          <w:rFonts w:ascii="Times New Roman" w:hAnsi="Times New Roman" w:cs="Times New Roman"/>
          <w:sz w:val="24"/>
          <w:szCs w:val="24"/>
        </w:rPr>
        <w:t xml:space="preserve"> yang </w:t>
      </w:r>
      <w:proofErr w:type="spellStart"/>
      <w:r w:rsidRPr="00CF1432">
        <w:rPr>
          <w:rFonts w:ascii="Times New Roman" w:hAnsi="Times New Roman" w:cs="Times New Roman"/>
          <w:sz w:val="24"/>
          <w:szCs w:val="24"/>
        </w:rPr>
        <w:t>berjudul</w:t>
      </w:r>
      <w:proofErr w:type="spellEnd"/>
      <w:r w:rsidRPr="00CF1432">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Sewa Lapak di Pasar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Bamabaru</w:t>
      </w:r>
      <w:proofErr w:type="spellEnd"/>
      <w:r>
        <w:rPr>
          <w:rFonts w:ascii="Times New Roman" w:hAnsi="Times New Roman" w:cs="Times New Roman"/>
          <w:sz w:val="24"/>
          <w:szCs w:val="24"/>
        </w:rPr>
        <w:t xml:space="preserve"> Kota Palu (</w:t>
      </w:r>
      <w:proofErr w:type="spellStart"/>
      <w:r w:rsidRPr="00CF1432">
        <w:rPr>
          <w:rFonts w:ascii="Times New Roman" w:hAnsi="Times New Roman" w:cs="Times New Roman"/>
          <w:sz w:val="24"/>
          <w:szCs w:val="24"/>
        </w:rPr>
        <w:t>Perspektif</w:t>
      </w:r>
      <w:proofErr w:type="spellEnd"/>
      <w:r w:rsidRPr="00CF1432">
        <w:rPr>
          <w:rFonts w:ascii="Times New Roman" w:hAnsi="Times New Roman" w:cs="Times New Roman"/>
          <w:sz w:val="24"/>
          <w:szCs w:val="24"/>
        </w:rPr>
        <w:t xml:space="preserve"> Hukum Ekonomi Syariah</w:t>
      </w:r>
      <w:r>
        <w:rPr>
          <w:rFonts w:ascii="Times New Roman" w:hAnsi="Times New Roman" w:cs="Times New Roman"/>
          <w:sz w:val="24"/>
          <w:szCs w:val="24"/>
        </w:rPr>
        <w:t>)</w:t>
      </w:r>
      <w:r w:rsidRPr="00CF1432">
        <w:rPr>
          <w:rFonts w:ascii="Times New Roman" w:hAnsi="Times New Roman" w:cs="Times New Roman"/>
          <w:sz w:val="24"/>
          <w:szCs w:val="24"/>
        </w:rPr>
        <w:t xml:space="preserve">” </w:t>
      </w:r>
      <w:proofErr w:type="spellStart"/>
      <w:r w:rsidRPr="00CF1432">
        <w:rPr>
          <w:rFonts w:ascii="Times New Roman" w:hAnsi="Times New Roman" w:cs="Times New Roman"/>
          <w:sz w:val="24"/>
          <w:szCs w:val="24"/>
        </w:rPr>
        <w:t>memberikan</w:t>
      </w:r>
      <w:proofErr w:type="spellEnd"/>
      <w:r w:rsidRPr="00CF1432">
        <w:rPr>
          <w:rFonts w:ascii="Times New Roman" w:hAnsi="Times New Roman" w:cs="Times New Roman"/>
          <w:sz w:val="24"/>
          <w:szCs w:val="24"/>
        </w:rPr>
        <w:t xml:space="preserve"> </w:t>
      </w:r>
      <w:proofErr w:type="spellStart"/>
      <w:r w:rsidRPr="00CF1432">
        <w:rPr>
          <w:rFonts w:ascii="Times New Roman" w:hAnsi="Times New Roman" w:cs="Times New Roman"/>
          <w:sz w:val="24"/>
          <w:szCs w:val="24"/>
        </w:rPr>
        <w:t>beberapa</w:t>
      </w:r>
      <w:proofErr w:type="spellEnd"/>
      <w:r w:rsidRPr="00CF1432">
        <w:rPr>
          <w:rFonts w:ascii="Times New Roman" w:hAnsi="Times New Roman" w:cs="Times New Roman"/>
          <w:sz w:val="24"/>
          <w:szCs w:val="24"/>
        </w:rPr>
        <w:t xml:space="preserve"> saran </w:t>
      </w:r>
      <w:proofErr w:type="spellStart"/>
      <w:r w:rsidRPr="00CF1432">
        <w:rPr>
          <w:rFonts w:ascii="Times New Roman" w:hAnsi="Times New Roman" w:cs="Times New Roman"/>
          <w:sz w:val="24"/>
          <w:szCs w:val="24"/>
        </w:rPr>
        <w:t>sebagai</w:t>
      </w:r>
      <w:proofErr w:type="spellEnd"/>
      <w:r w:rsidRPr="00CF1432">
        <w:rPr>
          <w:rFonts w:ascii="Times New Roman" w:hAnsi="Times New Roman" w:cs="Times New Roman"/>
          <w:sz w:val="24"/>
          <w:szCs w:val="24"/>
        </w:rPr>
        <w:t xml:space="preserve"> </w:t>
      </w:r>
      <w:proofErr w:type="spellStart"/>
      <w:r w:rsidRPr="00CF1432">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6FA7547D" w14:textId="0D230640" w:rsidR="0036439E" w:rsidRPr="00F02F77" w:rsidRDefault="0036439E">
      <w:pPr>
        <w:pStyle w:val="ListParagraph"/>
        <w:numPr>
          <w:ilvl w:val="0"/>
          <w:numId w:val="57"/>
        </w:numPr>
        <w:tabs>
          <w:tab w:val="left" w:pos="1170"/>
        </w:tabs>
        <w:spacing w:line="480" w:lineRule="auto"/>
        <w:ind w:left="1134"/>
        <w:jc w:val="both"/>
        <w:rPr>
          <w:rFonts w:ascii="Times New Roman" w:hAnsi="Times New Roman" w:cs="Times New Roman"/>
          <w:b/>
          <w:bCs/>
          <w:sz w:val="24"/>
          <w:szCs w:val="24"/>
        </w:rPr>
      </w:pPr>
      <w:r w:rsidRPr="0036439E">
        <w:rPr>
          <w:rFonts w:ascii="Times New Roman" w:hAnsi="Times New Roman" w:cs="Times New Roman"/>
          <w:sz w:val="24"/>
          <w:szCs w:val="24"/>
        </w:rPr>
        <w:t xml:space="preserve">Bagi </w:t>
      </w:r>
      <w:proofErr w:type="spellStart"/>
      <w:r w:rsidRPr="0036439E">
        <w:rPr>
          <w:rFonts w:ascii="Times New Roman" w:hAnsi="Times New Roman" w:cs="Times New Roman"/>
          <w:sz w:val="24"/>
          <w:szCs w:val="24"/>
        </w:rPr>
        <w:t>pedagang</w:t>
      </w:r>
      <w:proofErr w:type="spellEnd"/>
      <w:r w:rsidRPr="0036439E">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di </w:t>
      </w:r>
      <w:r w:rsidR="002B47A3">
        <w:rPr>
          <w:rFonts w:ascii="Times New Roman" w:hAnsi="Times New Roman" w:cs="Times New Roman"/>
          <w:sz w:val="24"/>
          <w:szCs w:val="24"/>
        </w:rPr>
        <w:t>P</w:t>
      </w:r>
      <w:r>
        <w:rPr>
          <w:rFonts w:ascii="Times New Roman" w:hAnsi="Times New Roman" w:cs="Times New Roman"/>
          <w:sz w:val="24"/>
          <w:szCs w:val="24"/>
        </w:rPr>
        <w:t xml:space="preserve">asar </w:t>
      </w:r>
      <w:proofErr w:type="spellStart"/>
      <w:r>
        <w:rPr>
          <w:rFonts w:ascii="Times New Roman" w:hAnsi="Times New Roman" w:cs="Times New Roman"/>
          <w:sz w:val="24"/>
          <w:szCs w:val="24"/>
        </w:rPr>
        <w:t>Moederen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Bamabaru</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kiranya</w:t>
      </w:r>
      <w:proofErr w:type="spellEnd"/>
      <w:r>
        <w:rPr>
          <w:rFonts w:ascii="Times New Roman" w:hAnsi="Times New Roman" w:cs="Times New Roman"/>
          <w:sz w:val="24"/>
          <w:szCs w:val="24"/>
        </w:rPr>
        <w:t xml:space="preserve"> </w:t>
      </w:r>
      <w:proofErr w:type="spellStart"/>
      <w:r w:rsidR="002B47A3">
        <w:rPr>
          <w:rFonts w:ascii="Times New Roman" w:hAnsi="Times New Roman" w:cs="Times New Roman"/>
          <w:sz w:val="24"/>
          <w:szCs w:val="24"/>
        </w:rPr>
        <w:t>k</w:t>
      </w:r>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sidR="00F02F77">
        <w:rPr>
          <w:rFonts w:ascii="Times New Roman" w:hAnsi="Times New Roman" w:cs="Times New Roman"/>
          <w:sz w:val="24"/>
          <w:szCs w:val="24"/>
        </w:rPr>
        <w:t xml:space="preserve"> </w:t>
      </w:r>
      <w:proofErr w:type="spellStart"/>
      <w:r w:rsidR="00F02F77">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w:t>
      </w:r>
      <w:proofErr w:type="spellEnd"/>
      <w:r w:rsidR="00F02F7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betul-betul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w:t>
      </w:r>
      <w:r w:rsidR="002B47A3">
        <w:rPr>
          <w:rFonts w:ascii="Times New Roman" w:hAnsi="Times New Roman" w:cs="Times New Roman"/>
          <w:sz w:val="24"/>
          <w:szCs w:val="24"/>
        </w:rPr>
        <w:t>ta</w:t>
      </w:r>
      <w:r>
        <w:rPr>
          <w:rFonts w:ascii="Times New Roman" w:hAnsi="Times New Roman" w:cs="Times New Roman"/>
          <w:sz w:val="24"/>
          <w:szCs w:val="24"/>
        </w:rPr>
        <w:t>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konrak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ole</w:t>
      </w:r>
      <w:r w:rsidR="00F02F77">
        <w:rPr>
          <w:rFonts w:ascii="Times New Roman" w:hAnsi="Times New Roman" w:cs="Times New Roman"/>
          <w:sz w:val="24"/>
          <w:szCs w:val="24"/>
        </w:rPr>
        <w:t>h</w:t>
      </w:r>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pasar dan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w:t>
      </w:r>
      <w:r w:rsidR="002B47A3">
        <w:rPr>
          <w:rFonts w:ascii="Times New Roman" w:hAnsi="Times New Roman" w:cs="Times New Roman"/>
          <w:sz w:val="24"/>
          <w:szCs w:val="24"/>
        </w:rPr>
        <w:t>k</w:t>
      </w:r>
      <w:r>
        <w:rPr>
          <w:rFonts w:ascii="Times New Roman" w:hAnsi="Times New Roman" w:cs="Times New Roman"/>
          <w:sz w:val="24"/>
          <w:szCs w:val="24"/>
        </w:rPr>
        <w:t>onfirmasi</w:t>
      </w:r>
      <w:proofErr w:type="spellEnd"/>
      <w:r>
        <w:rPr>
          <w:rFonts w:ascii="Times New Roman" w:hAnsi="Times New Roman" w:cs="Times New Roman"/>
          <w:sz w:val="24"/>
          <w:szCs w:val="24"/>
        </w:rPr>
        <w:t xml:space="preserve"> Kembali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mengakhiri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kiranya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kesalahpahaman</w:t>
      </w:r>
      <w:proofErr w:type="spellEnd"/>
      <w:r>
        <w:rPr>
          <w:rFonts w:ascii="Times New Roman" w:hAnsi="Times New Roman" w:cs="Times New Roman"/>
          <w:sz w:val="24"/>
          <w:szCs w:val="24"/>
        </w:rPr>
        <w:t xml:space="preserve"> </w:t>
      </w:r>
      <w:proofErr w:type="spellStart"/>
      <w:r w:rsidR="00F02F77">
        <w:rPr>
          <w:rFonts w:ascii="Times New Roman" w:hAnsi="Times New Roman" w:cs="Times New Roman"/>
          <w:sz w:val="24"/>
          <w:szCs w:val="24"/>
        </w:rPr>
        <w:t>anatara</w:t>
      </w:r>
      <w:proofErr w:type="spellEnd"/>
      <w:r w:rsidR="00F02F77">
        <w:rPr>
          <w:rFonts w:ascii="Times New Roman" w:hAnsi="Times New Roman" w:cs="Times New Roman"/>
          <w:sz w:val="24"/>
          <w:szCs w:val="24"/>
        </w:rPr>
        <w:t xml:space="preserve"> </w:t>
      </w:r>
      <w:proofErr w:type="spellStart"/>
      <w:r w:rsidR="00F02F77">
        <w:rPr>
          <w:rFonts w:ascii="Times New Roman" w:hAnsi="Times New Roman" w:cs="Times New Roman"/>
          <w:sz w:val="24"/>
          <w:szCs w:val="24"/>
        </w:rPr>
        <w:t>kedua</w:t>
      </w:r>
      <w:proofErr w:type="spellEnd"/>
      <w:r w:rsidR="00F02F77">
        <w:rPr>
          <w:rFonts w:ascii="Times New Roman" w:hAnsi="Times New Roman" w:cs="Times New Roman"/>
          <w:sz w:val="24"/>
          <w:szCs w:val="24"/>
        </w:rPr>
        <w:t xml:space="preserve"> </w:t>
      </w:r>
      <w:proofErr w:type="spellStart"/>
      <w:r w:rsidR="00F02F77">
        <w:rPr>
          <w:rFonts w:ascii="Times New Roman" w:hAnsi="Times New Roman" w:cs="Times New Roman"/>
          <w:sz w:val="24"/>
          <w:szCs w:val="24"/>
        </w:rPr>
        <w:t>belah</w:t>
      </w:r>
      <w:proofErr w:type="spellEnd"/>
      <w:r w:rsidR="00F02F77">
        <w:rPr>
          <w:rFonts w:ascii="Times New Roman" w:hAnsi="Times New Roman" w:cs="Times New Roman"/>
          <w:sz w:val="24"/>
          <w:szCs w:val="24"/>
        </w:rPr>
        <w:t xml:space="preserve"> </w:t>
      </w:r>
      <w:proofErr w:type="spellStart"/>
      <w:r w:rsidR="00F02F77">
        <w:rPr>
          <w:rFonts w:ascii="Times New Roman" w:hAnsi="Times New Roman" w:cs="Times New Roman"/>
          <w:sz w:val="24"/>
          <w:szCs w:val="24"/>
        </w:rPr>
        <w:t>pihak</w:t>
      </w:r>
      <w:proofErr w:type="spellEnd"/>
      <w:r w:rsidR="00F02F77">
        <w:rPr>
          <w:rFonts w:ascii="Times New Roman" w:hAnsi="Times New Roman" w:cs="Times New Roman"/>
          <w:sz w:val="24"/>
          <w:szCs w:val="24"/>
        </w:rPr>
        <w:t xml:space="preserve"> </w:t>
      </w:r>
      <w:proofErr w:type="spellStart"/>
      <w:r w:rsidR="00F02F77">
        <w:rPr>
          <w:rFonts w:ascii="Times New Roman" w:hAnsi="Times New Roman" w:cs="Times New Roman"/>
          <w:sz w:val="24"/>
          <w:szCs w:val="24"/>
        </w:rPr>
        <w:t>dalam</w:t>
      </w:r>
      <w:proofErr w:type="spellEnd"/>
      <w:r w:rsidR="00F02F77">
        <w:rPr>
          <w:rFonts w:ascii="Times New Roman" w:hAnsi="Times New Roman" w:cs="Times New Roman"/>
          <w:sz w:val="24"/>
          <w:szCs w:val="24"/>
        </w:rPr>
        <w:t xml:space="preserve"> </w:t>
      </w:r>
      <w:proofErr w:type="spellStart"/>
      <w:r w:rsidR="00F02F77">
        <w:rPr>
          <w:rFonts w:ascii="Times New Roman" w:hAnsi="Times New Roman" w:cs="Times New Roman"/>
          <w:sz w:val="24"/>
          <w:szCs w:val="24"/>
        </w:rPr>
        <w:t>penyewaan</w:t>
      </w:r>
      <w:proofErr w:type="spellEnd"/>
      <w:r w:rsidR="00F02F77">
        <w:rPr>
          <w:rFonts w:ascii="Times New Roman" w:hAnsi="Times New Roman" w:cs="Times New Roman"/>
          <w:sz w:val="24"/>
          <w:szCs w:val="24"/>
        </w:rPr>
        <w:t>.</w:t>
      </w:r>
    </w:p>
    <w:p w14:paraId="627B13CE" w14:textId="13B389F6" w:rsidR="007239E4" w:rsidRPr="0012208E" w:rsidRDefault="0036439E">
      <w:pPr>
        <w:pStyle w:val="ListParagraph"/>
        <w:numPr>
          <w:ilvl w:val="0"/>
          <w:numId w:val="57"/>
        </w:numPr>
        <w:tabs>
          <w:tab w:val="left" w:pos="1170"/>
        </w:tabs>
        <w:spacing w:line="480" w:lineRule="auto"/>
        <w:ind w:left="1134"/>
        <w:jc w:val="both"/>
        <w:rPr>
          <w:rFonts w:ascii="Times New Roman" w:hAnsi="Times New Roman" w:cs="Times New Roman"/>
          <w:b/>
          <w:bCs/>
          <w:sz w:val="24"/>
          <w:szCs w:val="24"/>
        </w:rPr>
        <w:sectPr w:rsidR="007239E4" w:rsidRPr="0012208E" w:rsidSect="00A57CCA">
          <w:pgSz w:w="11907" w:h="16839" w:code="9"/>
          <w:pgMar w:top="2268" w:right="1701" w:bottom="1701" w:left="2268" w:header="720" w:footer="720" w:gutter="0"/>
          <w:cols w:space="720"/>
          <w:titlePg/>
          <w:docGrid w:linePitch="360"/>
        </w:sectPr>
      </w:pPr>
      <w:r w:rsidRPr="0036439E">
        <w:rPr>
          <w:rFonts w:ascii="Times New Roman" w:hAnsi="Times New Roman" w:cs="Times New Roman"/>
          <w:sz w:val="24"/>
          <w:szCs w:val="24"/>
        </w:rPr>
        <w:t xml:space="preserve">Bagi </w:t>
      </w:r>
      <w:proofErr w:type="spellStart"/>
      <w:r w:rsidR="00FB756D">
        <w:rPr>
          <w:rFonts w:ascii="Times New Roman" w:hAnsi="Times New Roman" w:cs="Times New Roman"/>
          <w:sz w:val="24"/>
          <w:szCs w:val="24"/>
        </w:rPr>
        <w:t>pengelola</w:t>
      </w:r>
      <w:proofErr w:type="spellEnd"/>
      <w:r w:rsidR="00FB756D">
        <w:rPr>
          <w:rFonts w:ascii="Times New Roman" w:hAnsi="Times New Roman" w:cs="Times New Roman"/>
          <w:sz w:val="24"/>
          <w:szCs w:val="24"/>
        </w:rPr>
        <w:t xml:space="preserve"> pasar </w:t>
      </w:r>
      <w:proofErr w:type="spellStart"/>
      <w:r w:rsidR="00FB756D">
        <w:rPr>
          <w:rFonts w:ascii="Times New Roman" w:hAnsi="Times New Roman" w:cs="Times New Roman"/>
          <w:sz w:val="24"/>
          <w:szCs w:val="24"/>
        </w:rPr>
        <w:t>sebagai</w:t>
      </w:r>
      <w:proofErr w:type="spellEnd"/>
      <w:r w:rsidR="00FB756D">
        <w:rPr>
          <w:rFonts w:ascii="Times New Roman" w:hAnsi="Times New Roman" w:cs="Times New Roman"/>
          <w:sz w:val="24"/>
          <w:szCs w:val="24"/>
        </w:rPr>
        <w:t xml:space="preserve"> </w:t>
      </w:r>
      <w:proofErr w:type="spellStart"/>
      <w:r w:rsidR="00FB756D">
        <w:rPr>
          <w:rFonts w:ascii="Times New Roman" w:hAnsi="Times New Roman" w:cs="Times New Roman"/>
          <w:sz w:val="24"/>
          <w:szCs w:val="24"/>
        </w:rPr>
        <w:t>pihak</w:t>
      </w:r>
      <w:proofErr w:type="spellEnd"/>
      <w:r w:rsidR="00FB756D">
        <w:rPr>
          <w:rFonts w:ascii="Times New Roman" w:hAnsi="Times New Roman" w:cs="Times New Roman"/>
          <w:sz w:val="24"/>
          <w:szCs w:val="24"/>
        </w:rPr>
        <w:t xml:space="preserve"> yang </w:t>
      </w:r>
      <w:proofErr w:type="spellStart"/>
      <w:r w:rsidR="00FB756D">
        <w:rPr>
          <w:rFonts w:ascii="Times New Roman" w:hAnsi="Times New Roman" w:cs="Times New Roman"/>
          <w:sz w:val="24"/>
          <w:szCs w:val="24"/>
        </w:rPr>
        <w:t>menyewakan</w:t>
      </w:r>
      <w:proofErr w:type="spellEnd"/>
      <w:r w:rsidR="00FB756D">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sebaiknya</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jika</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dalam</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penyewaan</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harus</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memberikan</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tenggat</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waktu</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dalam</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penyewaan</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sehingga</w:t>
      </w:r>
      <w:proofErr w:type="spellEnd"/>
      <w:r w:rsidR="00D22853">
        <w:rPr>
          <w:rFonts w:ascii="Times New Roman" w:hAnsi="Times New Roman" w:cs="Times New Roman"/>
          <w:sz w:val="24"/>
          <w:szCs w:val="24"/>
        </w:rPr>
        <w:t xml:space="preserve"> para </w:t>
      </w:r>
      <w:proofErr w:type="spellStart"/>
      <w:r w:rsidR="00D22853">
        <w:rPr>
          <w:rFonts w:ascii="Times New Roman" w:hAnsi="Times New Roman" w:cs="Times New Roman"/>
          <w:sz w:val="24"/>
          <w:szCs w:val="24"/>
        </w:rPr>
        <w:t>penyewa</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bisa</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mengetahui</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dengan</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baik</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waktu</w:t>
      </w:r>
      <w:proofErr w:type="spellEnd"/>
      <w:r w:rsidR="00D22853">
        <w:rPr>
          <w:rFonts w:ascii="Times New Roman" w:hAnsi="Times New Roman" w:cs="Times New Roman"/>
          <w:sz w:val="24"/>
          <w:szCs w:val="24"/>
        </w:rPr>
        <w:t xml:space="preserve"> dan </w:t>
      </w:r>
      <w:proofErr w:type="spellStart"/>
      <w:r w:rsidR="00D22853">
        <w:rPr>
          <w:rFonts w:ascii="Times New Roman" w:hAnsi="Times New Roman" w:cs="Times New Roman"/>
          <w:sz w:val="24"/>
          <w:szCs w:val="24"/>
        </w:rPr>
        <w:t>kapan</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akan</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mengakhiri</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penyewaaan</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walaupun</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dalam</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persyaran</w:t>
      </w:r>
      <w:proofErr w:type="spellEnd"/>
      <w:r w:rsidR="00D22853">
        <w:rPr>
          <w:rFonts w:ascii="Times New Roman" w:hAnsi="Times New Roman" w:cs="Times New Roman"/>
          <w:sz w:val="24"/>
          <w:szCs w:val="24"/>
        </w:rPr>
        <w:t xml:space="preserve"> dan </w:t>
      </w:r>
      <w:proofErr w:type="spellStart"/>
      <w:r w:rsidR="00D22853">
        <w:rPr>
          <w:rFonts w:ascii="Times New Roman" w:hAnsi="Times New Roman" w:cs="Times New Roman"/>
          <w:sz w:val="24"/>
          <w:szCs w:val="24"/>
        </w:rPr>
        <w:t>kontrak</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pihak</w:t>
      </w:r>
      <w:proofErr w:type="spellEnd"/>
      <w:r w:rsidR="00D22853">
        <w:rPr>
          <w:rFonts w:ascii="Times New Roman" w:hAnsi="Times New Roman" w:cs="Times New Roman"/>
          <w:sz w:val="24"/>
          <w:szCs w:val="24"/>
        </w:rPr>
        <w:t xml:space="preserve"> yang </w:t>
      </w:r>
      <w:proofErr w:type="spellStart"/>
      <w:r w:rsidR="00D22853">
        <w:rPr>
          <w:rFonts w:ascii="Times New Roman" w:hAnsi="Times New Roman" w:cs="Times New Roman"/>
          <w:sz w:val="24"/>
          <w:szCs w:val="24"/>
        </w:rPr>
        <w:t>menyewaan</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lapak</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bahwa</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ketika</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penyewa</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ingin</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mengakhiri</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lastRenderedPageBreak/>
        <w:t>penyewaan</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lapak</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harus</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mengosongkan</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lapak</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terlebih</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dahulu</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sebelum</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masuk</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tanggal</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pembayaran</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sewa</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untuk</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bulan</w:t>
      </w:r>
      <w:proofErr w:type="spellEnd"/>
      <w:r w:rsidR="00D22853">
        <w:rPr>
          <w:rFonts w:ascii="Times New Roman" w:hAnsi="Times New Roman" w:cs="Times New Roman"/>
          <w:sz w:val="24"/>
          <w:szCs w:val="24"/>
        </w:rPr>
        <w:t xml:space="preserve"> </w:t>
      </w:r>
      <w:proofErr w:type="spellStart"/>
      <w:r w:rsidR="00D22853">
        <w:rPr>
          <w:rFonts w:ascii="Times New Roman" w:hAnsi="Times New Roman" w:cs="Times New Roman"/>
          <w:sz w:val="24"/>
          <w:szCs w:val="24"/>
        </w:rPr>
        <w:t>berikutnya</w:t>
      </w:r>
      <w:proofErr w:type="spellEnd"/>
      <w:r w:rsidR="00D22853">
        <w:rPr>
          <w:rFonts w:ascii="Times New Roman" w:hAnsi="Times New Roman" w:cs="Times New Roman"/>
          <w:sz w:val="24"/>
          <w:szCs w:val="24"/>
        </w:rPr>
        <w:t>.</w:t>
      </w:r>
      <w:r w:rsidR="00AB7500">
        <w:rPr>
          <w:rFonts w:ascii="Times New Roman" w:hAnsi="Times New Roman" w:cs="Times New Roman"/>
          <w:sz w:val="24"/>
          <w:szCs w:val="24"/>
        </w:rPr>
        <w:t xml:space="preserve"> Maka </w:t>
      </w:r>
      <w:proofErr w:type="spellStart"/>
      <w:r w:rsidR="00AB7500">
        <w:rPr>
          <w:rFonts w:ascii="Times New Roman" w:hAnsi="Times New Roman" w:cs="Times New Roman"/>
          <w:sz w:val="24"/>
          <w:szCs w:val="24"/>
        </w:rPr>
        <w:t>dari</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itu</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pihak</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pengelola</w:t>
      </w:r>
      <w:proofErr w:type="spellEnd"/>
      <w:r w:rsidR="00AB7500">
        <w:rPr>
          <w:rFonts w:ascii="Times New Roman" w:hAnsi="Times New Roman" w:cs="Times New Roman"/>
          <w:sz w:val="24"/>
          <w:szCs w:val="24"/>
        </w:rPr>
        <w:t xml:space="preserve"> pasar </w:t>
      </w:r>
      <w:proofErr w:type="spellStart"/>
      <w:r w:rsidR="00AB7500">
        <w:rPr>
          <w:rFonts w:ascii="Times New Roman" w:hAnsi="Times New Roman" w:cs="Times New Roman"/>
          <w:sz w:val="24"/>
          <w:szCs w:val="24"/>
        </w:rPr>
        <w:t>harus</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menambahkan</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tentang</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tenggat</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waktu</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atau</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tanggal</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berakhirnya</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sewa</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menyewa</w:t>
      </w:r>
      <w:proofErr w:type="spellEnd"/>
      <w:r w:rsidR="00AB7500">
        <w:rPr>
          <w:rFonts w:ascii="Times New Roman" w:hAnsi="Times New Roman" w:cs="Times New Roman"/>
          <w:sz w:val="24"/>
          <w:szCs w:val="24"/>
        </w:rPr>
        <w:t xml:space="preserve"> agar para </w:t>
      </w:r>
      <w:proofErr w:type="spellStart"/>
      <w:r w:rsidR="00AB7500">
        <w:rPr>
          <w:rFonts w:ascii="Times New Roman" w:hAnsi="Times New Roman" w:cs="Times New Roman"/>
          <w:sz w:val="24"/>
          <w:szCs w:val="24"/>
        </w:rPr>
        <w:t>penyewa</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bisa</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menegtahui</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dengan</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baik</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waktu</w:t>
      </w:r>
      <w:proofErr w:type="spellEnd"/>
      <w:r w:rsidR="00AB7500">
        <w:rPr>
          <w:rFonts w:ascii="Times New Roman" w:hAnsi="Times New Roman" w:cs="Times New Roman"/>
          <w:sz w:val="24"/>
          <w:szCs w:val="24"/>
        </w:rPr>
        <w:t xml:space="preserve"> dan </w:t>
      </w:r>
      <w:proofErr w:type="spellStart"/>
      <w:r w:rsidR="00AB7500">
        <w:rPr>
          <w:rFonts w:ascii="Times New Roman" w:hAnsi="Times New Roman" w:cs="Times New Roman"/>
          <w:sz w:val="24"/>
          <w:szCs w:val="24"/>
        </w:rPr>
        <w:t>kapan</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akan</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mengakhiri</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penyewaan</w:t>
      </w:r>
      <w:proofErr w:type="spellEnd"/>
      <w:r w:rsidR="00AB7500">
        <w:rPr>
          <w:rFonts w:ascii="Times New Roman" w:hAnsi="Times New Roman" w:cs="Times New Roman"/>
          <w:sz w:val="24"/>
          <w:szCs w:val="24"/>
        </w:rPr>
        <w:t xml:space="preserve">, yang </w:t>
      </w:r>
      <w:proofErr w:type="spellStart"/>
      <w:r w:rsidR="00AB7500">
        <w:rPr>
          <w:rFonts w:ascii="Times New Roman" w:hAnsi="Times New Roman" w:cs="Times New Roman"/>
          <w:sz w:val="24"/>
          <w:szCs w:val="24"/>
        </w:rPr>
        <w:t>dapat</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menyebabkan</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adanya</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kesalahpahaman</w:t>
      </w:r>
      <w:proofErr w:type="spellEnd"/>
      <w:r w:rsidR="00AB7500">
        <w:rPr>
          <w:rFonts w:ascii="Times New Roman" w:hAnsi="Times New Roman" w:cs="Times New Roman"/>
          <w:sz w:val="24"/>
          <w:szCs w:val="24"/>
        </w:rPr>
        <w:t xml:space="preserve"> dan </w:t>
      </w:r>
      <w:proofErr w:type="spellStart"/>
      <w:r w:rsidR="00AB7500">
        <w:rPr>
          <w:rFonts w:ascii="Times New Roman" w:hAnsi="Times New Roman" w:cs="Times New Roman"/>
          <w:sz w:val="24"/>
          <w:szCs w:val="24"/>
        </w:rPr>
        <w:t>ketidaknyamanan</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bagi</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penyewa</w:t>
      </w:r>
      <w:proofErr w:type="spellEnd"/>
      <w:r w:rsidR="00AB7500">
        <w:rPr>
          <w:rFonts w:ascii="Times New Roman" w:hAnsi="Times New Roman" w:cs="Times New Roman"/>
          <w:sz w:val="24"/>
          <w:szCs w:val="24"/>
        </w:rPr>
        <w:t xml:space="preserve"> dan </w:t>
      </w:r>
      <w:proofErr w:type="spellStart"/>
      <w:r w:rsidR="00AB7500">
        <w:rPr>
          <w:rFonts w:ascii="Times New Roman" w:hAnsi="Times New Roman" w:cs="Times New Roman"/>
          <w:sz w:val="24"/>
          <w:szCs w:val="24"/>
        </w:rPr>
        <w:t>pihak</w:t>
      </w:r>
      <w:proofErr w:type="spellEnd"/>
      <w:r w:rsidR="00AB7500">
        <w:rPr>
          <w:rFonts w:ascii="Times New Roman" w:hAnsi="Times New Roman" w:cs="Times New Roman"/>
          <w:sz w:val="24"/>
          <w:szCs w:val="24"/>
        </w:rPr>
        <w:t xml:space="preserve"> </w:t>
      </w:r>
      <w:proofErr w:type="spellStart"/>
      <w:r w:rsidR="00AB7500">
        <w:rPr>
          <w:rFonts w:ascii="Times New Roman" w:hAnsi="Times New Roman" w:cs="Times New Roman"/>
          <w:sz w:val="24"/>
          <w:szCs w:val="24"/>
        </w:rPr>
        <w:t>pengelola</w:t>
      </w:r>
      <w:proofErr w:type="spellEnd"/>
      <w:r w:rsidR="00AB7500">
        <w:rPr>
          <w:rFonts w:ascii="Times New Roman" w:hAnsi="Times New Roman" w:cs="Times New Roman"/>
          <w:sz w:val="24"/>
          <w:szCs w:val="24"/>
        </w:rPr>
        <w:t xml:space="preserve"> pasa</w:t>
      </w:r>
      <w:r w:rsidR="0012208E">
        <w:rPr>
          <w:rFonts w:ascii="Times New Roman" w:hAnsi="Times New Roman" w:cs="Times New Roman"/>
          <w:sz w:val="24"/>
          <w:szCs w:val="24"/>
        </w:rPr>
        <w:t>r</w:t>
      </w:r>
      <w:r w:rsidR="002B47A3">
        <w:rPr>
          <w:rFonts w:ascii="Times New Roman" w:hAnsi="Times New Roman" w:cs="Times New Roman"/>
          <w:sz w:val="24"/>
          <w:szCs w:val="24"/>
        </w:rPr>
        <w:t>.</w:t>
      </w:r>
    </w:p>
    <w:p w14:paraId="75033806" w14:textId="77777777" w:rsidR="002B2AA4" w:rsidRDefault="002B2AA4" w:rsidP="002B2AA4">
      <w:pPr>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14:paraId="17892FEC" w14:textId="77777777" w:rsidR="002B2AA4" w:rsidRDefault="002B2AA4" w:rsidP="002B2AA4">
      <w:pPr>
        <w:rPr>
          <w:rFonts w:ascii="Times New Roman" w:hAnsi="Times New Roman" w:cs="Times New Roman"/>
          <w:bCs/>
          <w:sz w:val="24"/>
          <w:szCs w:val="24"/>
        </w:rPr>
      </w:pPr>
      <w:r>
        <w:rPr>
          <w:rFonts w:ascii="Times New Roman" w:hAnsi="Times New Roman" w:cs="Times New Roman"/>
          <w:bCs/>
          <w:sz w:val="24"/>
          <w:szCs w:val="24"/>
        </w:rPr>
        <w:t>Al-</w:t>
      </w:r>
      <w:proofErr w:type="spellStart"/>
      <w:r>
        <w:rPr>
          <w:rFonts w:ascii="Times New Roman" w:hAnsi="Times New Roman" w:cs="Times New Roman"/>
          <w:bCs/>
          <w:sz w:val="24"/>
          <w:szCs w:val="24"/>
        </w:rPr>
        <w:t>Qur’anul</w:t>
      </w:r>
      <w:proofErr w:type="spellEnd"/>
      <w:r>
        <w:rPr>
          <w:rFonts w:ascii="Times New Roman" w:hAnsi="Times New Roman" w:cs="Times New Roman"/>
          <w:bCs/>
          <w:sz w:val="24"/>
          <w:szCs w:val="24"/>
        </w:rPr>
        <w:t xml:space="preserve"> Karim.</w:t>
      </w:r>
    </w:p>
    <w:p w14:paraId="05004063" w14:textId="77777777" w:rsidR="002B2AA4" w:rsidRDefault="002B2AA4" w:rsidP="002B2AA4">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Al Hadi Abu Azam, </w:t>
      </w:r>
      <w:proofErr w:type="spellStart"/>
      <w:r>
        <w:rPr>
          <w:rFonts w:ascii="Times New Roman" w:hAnsi="Times New Roman" w:cs="Times New Roman"/>
          <w:i/>
          <w:sz w:val="24"/>
          <w:szCs w:val="24"/>
        </w:rPr>
        <w:t>Fikih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Muamalah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Kontemporer</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(Depok: </w:t>
      </w:r>
      <w:proofErr w:type="spellStart"/>
      <w:r>
        <w:rPr>
          <w:rFonts w:ascii="Times New Roman" w:hAnsi="Times New Roman" w:cs="Times New Roman"/>
          <w:sz w:val="24"/>
          <w:szCs w:val="24"/>
        </w:rPr>
        <w:t>Rajawali</w:t>
      </w:r>
      <w:proofErr w:type="spellEnd"/>
      <w:r>
        <w:rPr>
          <w:rFonts w:ascii="Times New Roman" w:hAnsi="Times New Roman" w:cs="Times New Roman"/>
          <w:sz w:val="24"/>
          <w:szCs w:val="24"/>
        </w:rPr>
        <w:t xml:space="preserve"> Pers, 2017).</w:t>
      </w:r>
    </w:p>
    <w:p w14:paraId="75B2CCA9" w14:textId="77777777" w:rsidR="002B2AA4" w:rsidRDefault="002B2AA4" w:rsidP="002B2AA4">
      <w:pPr>
        <w:pStyle w:val="FootnoteText"/>
        <w:jc w:val="both"/>
        <w:rPr>
          <w:rFonts w:ascii="Times New Roman" w:hAnsi="Times New Roman" w:cs="Times New Roman"/>
          <w:sz w:val="24"/>
          <w:szCs w:val="24"/>
        </w:rPr>
      </w:pPr>
    </w:p>
    <w:p w14:paraId="67626029" w14:textId="77777777" w:rsidR="002B2AA4" w:rsidRDefault="002B2AA4" w:rsidP="002B2AA4">
      <w:pPr>
        <w:pStyle w:val="FootnoteText"/>
        <w:ind w:left="709" w:hanging="709"/>
        <w:jc w:val="both"/>
        <w:rPr>
          <w:rFonts w:asciiTheme="majorBidi" w:hAnsiTheme="majorBidi" w:cstheme="majorBidi"/>
          <w:sz w:val="24"/>
          <w:szCs w:val="24"/>
        </w:rPr>
      </w:pPr>
      <w:r>
        <w:rPr>
          <w:rFonts w:asciiTheme="majorBidi" w:hAnsiTheme="majorBidi" w:cstheme="majorBidi"/>
          <w:sz w:val="24"/>
          <w:szCs w:val="24"/>
        </w:rPr>
        <w:t>Al-</w:t>
      </w:r>
      <w:proofErr w:type="spellStart"/>
      <w:r>
        <w:rPr>
          <w:rFonts w:asciiTheme="majorBidi" w:hAnsiTheme="majorBidi" w:cstheme="majorBidi"/>
          <w:sz w:val="24"/>
          <w:szCs w:val="24"/>
        </w:rPr>
        <w:t>Juhaili</w:t>
      </w:r>
      <w:proofErr w:type="spellEnd"/>
      <w:r>
        <w:rPr>
          <w:rFonts w:asciiTheme="majorBidi" w:hAnsiTheme="majorBidi" w:cstheme="majorBidi"/>
          <w:sz w:val="24"/>
          <w:szCs w:val="24"/>
        </w:rPr>
        <w:t xml:space="preserve"> Wahbah, </w:t>
      </w:r>
      <w:r>
        <w:rPr>
          <w:rFonts w:asciiTheme="majorBidi" w:hAnsiTheme="majorBidi" w:cstheme="majorBidi"/>
          <w:i/>
          <w:iCs/>
          <w:sz w:val="24"/>
          <w:szCs w:val="24"/>
        </w:rPr>
        <w:t xml:space="preserve">Al-Islami </w:t>
      </w:r>
      <w:proofErr w:type="spellStart"/>
      <w:r>
        <w:rPr>
          <w:rFonts w:asciiTheme="majorBidi" w:hAnsiTheme="majorBidi" w:cstheme="majorBidi"/>
          <w:i/>
          <w:iCs/>
          <w:sz w:val="24"/>
          <w:szCs w:val="24"/>
        </w:rPr>
        <w:t>wa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Adhilatuh</w:t>
      </w:r>
      <w:proofErr w:type="spellEnd"/>
      <w:r>
        <w:rPr>
          <w:rFonts w:asciiTheme="majorBidi" w:hAnsiTheme="majorBidi" w:cstheme="majorBidi"/>
          <w:i/>
          <w:iCs/>
          <w:sz w:val="24"/>
          <w:szCs w:val="24"/>
        </w:rPr>
        <w:t xml:space="preserve">, </w:t>
      </w:r>
      <w:r>
        <w:rPr>
          <w:rFonts w:asciiTheme="majorBidi" w:hAnsiTheme="majorBidi" w:cstheme="majorBidi"/>
          <w:sz w:val="24"/>
          <w:szCs w:val="24"/>
        </w:rPr>
        <w:t>Jilid 4, (</w:t>
      </w:r>
      <w:proofErr w:type="spellStart"/>
      <w:r>
        <w:rPr>
          <w:rFonts w:asciiTheme="majorBidi" w:hAnsiTheme="majorBidi" w:cstheme="majorBidi"/>
          <w:sz w:val="24"/>
          <w:szCs w:val="24"/>
        </w:rPr>
        <w:t>Damsik</w:t>
      </w:r>
      <w:proofErr w:type="spellEnd"/>
      <w:r>
        <w:rPr>
          <w:rFonts w:asciiTheme="majorBidi" w:hAnsiTheme="majorBidi" w:cstheme="majorBidi"/>
          <w:sz w:val="24"/>
          <w:szCs w:val="24"/>
        </w:rPr>
        <w:t>, Dar Al-Fikr, 1989).</w:t>
      </w:r>
    </w:p>
    <w:p w14:paraId="440FECF8" w14:textId="77777777" w:rsidR="002B2AA4" w:rsidRDefault="002B2AA4" w:rsidP="002B2AA4">
      <w:pPr>
        <w:pStyle w:val="FootnoteText"/>
        <w:jc w:val="both"/>
        <w:rPr>
          <w:rFonts w:ascii="Times New Roman" w:hAnsi="Times New Roman" w:cs="Times New Roman"/>
          <w:sz w:val="24"/>
          <w:szCs w:val="24"/>
        </w:rPr>
      </w:pPr>
    </w:p>
    <w:p w14:paraId="3202CB66" w14:textId="77777777" w:rsidR="002B2AA4" w:rsidRDefault="002B2AA4" w:rsidP="002B2AA4">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Alma </w:t>
      </w:r>
      <w:proofErr w:type="spellStart"/>
      <w:r>
        <w:rPr>
          <w:rFonts w:ascii="Times New Roman" w:hAnsi="Times New Roman" w:cs="Times New Roman"/>
          <w:sz w:val="24"/>
          <w:szCs w:val="24"/>
        </w:rPr>
        <w:t>Buchari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Kewirausahaan</w:t>
      </w:r>
      <w:proofErr w:type="spellEnd"/>
      <w:r>
        <w:rPr>
          <w:rFonts w:ascii="Times New Roman" w:hAnsi="Times New Roman" w:cs="Times New Roman"/>
          <w:sz w:val="24"/>
          <w:szCs w:val="24"/>
        </w:rPr>
        <w:t>, Cet. Ke-18 (Bandung: Alfa Beta, 2013).</w:t>
      </w:r>
    </w:p>
    <w:p w14:paraId="3041D1B6" w14:textId="77777777" w:rsidR="002B2AA4" w:rsidRDefault="002B2AA4" w:rsidP="002B2AA4">
      <w:pPr>
        <w:pStyle w:val="FootnoteText"/>
        <w:jc w:val="both"/>
        <w:rPr>
          <w:sz w:val="22"/>
          <w:szCs w:val="22"/>
        </w:rPr>
      </w:pPr>
    </w:p>
    <w:p w14:paraId="6816FBCC"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Amin Imam Muhammad. “</w:t>
      </w:r>
      <w:r>
        <w:rPr>
          <w:rFonts w:ascii="Times New Roman" w:hAnsi="Times New Roman" w:cs="Times New Roman"/>
          <w:i/>
          <w:sz w:val="24"/>
          <w:szCs w:val="24"/>
        </w:rPr>
        <w:t xml:space="preserve">Kitab Fiqh </w:t>
      </w:r>
      <w:proofErr w:type="spellStart"/>
      <w:r>
        <w:rPr>
          <w:rFonts w:ascii="Times New Roman" w:hAnsi="Times New Roman" w:cs="Times New Roman"/>
          <w:i/>
          <w:sz w:val="24"/>
          <w:szCs w:val="24"/>
        </w:rPr>
        <w:t>Madzhab</w:t>
      </w:r>
      <w:proofErr w:type="spellEnd"/>
      <w:r>
        <w:rPr>
          <w:rFonts w:ascii="Times New Roman" w:hAnsi="Times New Roman" w:cs="Times New Roman"/>
          <w:i/>
          <w:sz w:val="24"/>
          <w:szCs w:val="24"/>
        </w:rPr>
        <w:t xml:space="preserve"> Imam Abu Hanifah an-Nu'man </w:t>
      </w:r>
      <w:proofErr w:type="spellStart"/>
      <w:r>
        <w:rPr>
          <w:rFonts w:ascii="Times New Roman" w:hAnsi="Times New Roman" w:cs="Times New Roman"/>
          <w:i/>
          <w:sz w:val="24"/>
          <w:szCs w:val="24"/>
        </w:rPr>
        <w:t>asyiah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Roddul</w:t>
      </w:r>
      <w:proofErr w:type="spellEnd"/>
      <w:r>
        <w:rPr>
          <w:rFonts w:ascii="Times New Roman" w:hAnsi="Times New Roman" w:cs="Times New Roman"/>
          <w:i/>
          <w:sz w:val="24"/>
          <w:szCs w:val="24"/>
        </w:rPr>
        <w:t xml:space="preserve"> Muhtar '</w:t>
      </w:r>
      <w:proofErr w:type="spellStart"/>
      <w:r>
        <w:rPr>
          <w:rFonts w:ascii="Times New Roman" w:hAnsi="Times New Roman" w:cs="Times New Roman"/>
          <w:i/>
          <w:sz w:val="24"/>
          <w:szCs w:val="24"/>
        </w:rPr>
        <w:t>alad</w:t>
      </w:r>
      <w:proofErr w:type="spellEnd"/>
      <w:r>
        <w:rPr>
          <w:rFonts w:ascii="Times New Roman" w:hAnsi="Times New Roman" w:cs="Times New Roman"/>
          <w:i/>
          <w:sz w:val="24"/>
          <w:szCs w:val="24"/>
        </w:rPr>
        <w:t xml:space="preserve"> Durril Mukhtar (</w:t>
      </w:r>
      <w:proofErr w:type="spellStart"/>
      <w:r>
        <w:rPr>
          <w:rFonts w:ascii="Times New Roman" w:hAnsi="Times New Roman" w:cs="Times New Roman"/>
          <w:i/>
          <w:sz w:val="24"/>
          <w:szCs w:val="24"/>
        </w:rPr>
        <w:t>Syarh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Tanwirul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Abshor</w:t>
      </w:r>
      <w:proofErr w:type="spellEnd"/>
      <w:r>
        <w:rPr>
          <w:rFonts w:ascii="Times New Roman" w:hAnsi="Times New Roman" w:cs="Times New Roman"/>
          <w:sz w:val="24"/>
          <w:szCs w:val="24"/>
        </w:rPr>
        <w:t xml:space="preserve">)”. Dar </w:t>
      </w:r>
      <w:proofErr w:type="spellStart"/>
      <w:r>
        <w:rPr>
          <w:rFonts w:ascii="Times New Roman" w:hAnsi="Times New Roman" w:cs="Times New Roman"/>
          <w:sz w:val="24"/>
          <w:szCs w:val="24"/>
        </w:rPr>
        <w:t>Alamiyyah</w:t>
      </w:r>
      <w:proofErr w:type="spellEnd"/>
      <w:r>
        <w:rPr>
          <w:rFonts w:ascii="Times New Roman" w:hAnsi="Times New Roman" w:cs="Times New Roman"/>
          <w:sz w:val="24"/>
          <w:szCs w:val="24"/>
        </w:rPr>
        <w:t xml:space="preserve"> Mesir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Fordebi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Adesy</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Islam (Depok: PT. Raja </w:t>
      </w:r>
      <w:proofErr w:type="spellStart"/>
      <w:r>
        <w:rPr>
          <w:rFonts w:ascii="Times New Roman" w:hAnsi="Times New Roman" w:cs="Times New Roman"/>
          <w:sz w:val="24"/>
          <w:szCs w:val="24"/>
        </w:rPr>
        <w:t>Grafindo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Persada</w:t>
      </w:r>
      <w:proofErr w:type="spellEnd"/>
      <w:r>
        <w:rPr>
          <w:rFonts w:ascii="Times New Roman" w:hAnsi="Times New Roman" w:cs="Times New Roman"/>
          <w:sz w:val="24"/>
          <w:szCs w:val="24"/>
        </w:rPr>
        <w:t>, 2017).</w:t>
      </w:r>
    </w:p>
    <w:p w14:paraId="54C6A24A" w14:textId="77777777" w:rsidR="002B2AA4" w:rsidRDefault="002B2AA4" w:rsidP="002B2AA4">
      <w:pPr>
        <w:pStyle w:val="FootnoteText"/>
        <w:jc w:val="both"/>
        <w:rPr>
          <w:rFonts w:ascii="Times New Roman" w:hAnsi="Times New Roman" w:cs="Times New Roman"/>
          <w:sz w:val="24"/>
          <w:szCs w:val="24"/>
        </w:rPr>
      </w:pPr>
    </w:p>
    <w:p w14:paraId="634CE146"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Anwar </w:t>
      </w:r>
      <w:proofErr w:type="spellStart"/>
      <w:r>
        <w:rPr>
          <w:rFonts w:ascii="Times New Roman" w:hAnsi="Times New Roman" w:cs="Times New Roman"/>
          <w:sz w:val="24"/>
          <w:szCs w:val="24"/>
        </w:rPr>
        <w:t>Syamsul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Hukum </w:t>
      </w:r>
      <w:proofErr w:type="spellStart"/>
      <w:r>
        <w:rPr>
          <w:rFonts w:ascii="Times New Roman" w:hAnsi="Times New Roman" w:cs="Times New Roman"/>
          <w:i/>
          <w:sz w:val="24"/>
          <w:szCs w:val="24"/>
        </w:rPr>
        <w:t>Perjanjian</w:t>
      </w:r>
      <w:proofErr w:type="spellEnd"/>
      <w:r>
        <w:rPr>
          <w:rFonts w:ascii="Times New Roman" w:hAnsi="Times New Roman" w:cs="Times New Roman"/>
          <w:i/>
          <w:sz w:val="24"/>
          <w:szCs w:val="24"/>
        </w:rPr>
        <w:t xml:space="preserve"> Syariah</w:t>
      </w:r>
      <w:r>
        <w:rPr>
          <w:rFonts w:ascii="Times New Roman" w:hAnsi="Times New Roman" w:cs="Times New Roman"/>
          <w:sz w:val="24"/>
          <w:szCs w:val="24"/>
        </w:rPr>
        <w:t xml:space="preserve">, (Jakarta: PT. Raja </w:t>
      </w:r>
      <w:proofErr w:type="spellStart"/>
      <w:r>
        <w:rPr>
          <w:rFonts w:ascii="Times New Roman" w:hAnsi="Times New Roman" w:cs="Times New Roman"/>
          <w:sz w:val="24"/>
          <w:szCs w:val="24"/>
        </w:rPr>
        <w:t>Grafindo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Persada</w:t>
      </w:r>
      <w:proofErr w:type="spellEnd"/>
      <w:r>
        <w:rPr>
          <w:rFonts w:ascii="Times New Roman" w:hAnsi="Times New Roman" w:cs="Times New Roman"/>
          <w:sz w:val="24"/>
          <w:szCs w:val="24"/>
        </w:rPr>
        <w:t>, 2007).</w:t>
      </w:r>
    </w:p>
    <w:p w14:paraId="176B25F4" w14:textId="77777777" w:rsidR="002B2AA4" w:rsidRDefault="002B2AA4" w:rsidP="002B2AA4">
      <w:pPr>
        <w:pStyle w:val="FootnoteText"/>
        <w:ind w:left="720" w:hanging="720"/>
        <w:jc w:val="both"/>
        <w:rPr>
          <w:rFonts w:ascii="Times New Roman" w:hAnsi="Times New Roman" w:cs="Times New Roman"/>
          <w:sz w:val="24"/>
          <w:szCs w:val="24"/>
        </w:rPr>
      </w:pPr>
    </w:p>
    <w:p w14:paraId="049BCE39"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Anwar </w:t>
      </w:r>
      <w:proofErr w:type="spellStart"/>
      <w:r>
        <w:rPr>
          <w:rFonts w:ascii="Times New Roman" w:hAnsi="Times New Roman" w:cs="Times New Roman"/>
          <w:sz w:val="24"/>
          <w:szCs w:val="24"/>
        </w:rPr>
        <w:t>Syamsul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Hukum Kajian Syariah Studi </w:t>
      </w:r>
      <w:proofErr w:type="spellStart"/>
      <w:r>
        <w:rPr>
          <w:rFonts w:ascii="Times New Roman" w:hAnsi="Times New Roman" w:cs="Times New Roman"/>
          <w:i/>
          <w:sz w:val="24"/>
          <w:szCs w:val="24"/>
        </w:rPr>
        <w:t>Tentang</w:t>
      </w:r>
      <w:proofErr w:type="spellEnd"/>
      <w:r>
        <w:rPr>
          <w:rFonts w:ascii="Times New Roman" w:hAnsi="Times New Roman" w:cs="Times New Roman"/>
          <w:i/>
          <w:sz w:val="24"/>
          <w:szCs w:val="24"/>
        </w:rPr>
        <w:t xml:space="preserve"> Teori </w:t>
      </w:r>
      <w:proofErr w:type="spellStart"/>
      <w:r>
        <w:rPr>
          <w:rFonts w:ascii="Times New Roman" w:hAnsi="Times New Roman" w:cs="Times New Roman"/>
          <w:i/>
          <w:sz w:val="24"/>
          <w:szCs w:val="24"/>
        </w:rPr>
        <w:t>Akad</w:t>
      </w:r>
      <w:proofErr w:type="spellEnd"/>
      <w:r>
        <w:rPr>
          <w:rFonts w:ascii="Times New Roman" w:hAnsi="Times New Roman" w:cs="Times New Roman"/>
          <w:i/>
          <w:sz w:val="24"/>
          <w:szCs w:val="24"/>
        </w:rPr>
        <w:t xml:space="preserve"> Dalam </w:t>
      </w:r>
      <w:proofErr w:type="spellStart"/>
      <w:r>
        <w:rPr>
          <w:rFonts w:ascii="Times New Roman" w:hAnsi="Times New Roman" w:cs="Times New Roman"/>
          <w:i/>
          <w:sz w:val="24"/>
          <w:szCs w:val="24"/>
        </w:rPr>
        <w:t>Fikih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Muamalat</w:t>
      </w:r>
      <w:proofErr w:type="spellEnd"/>
      <w:r>
        <w:rPr>
          <w:rFonts w:ascii="Times New Roman" w:hAnsi="Times New Roman" w:cs="Times New Roman"/>
          <w:sz w:val="24"/>
          <w:szCs w:val="24"/>
        </w:rPr>
        <w:t xml:space="preserve">, (Jakarta PT. Raja </w:t>
      </w:r>
      <w:proofErr w:type="spellStart"/>
      <w:r>
        <w:rPr>
          <w:rFonts w:ascii="Times New Roman" w:hAnsi="Times New Roman" w:cs="Times New Roman"/>
          <w:sz w:val="24"/>
          <w:szCs w:val="24"/>
        </w:rPr>
        <w:t>Grafindo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Persada</w:t>
      </w:r>
      <w:proofErr w:type="spellEnd"/>
      <w:r>
        <w:rPr>
          <w:rFonts w:ascii="Times New Roman" w:hAnsi="Times New Roman" w:cs="Times New Roman"/>
          <w:sz w:val="24"/>
          <w:szCs w:val="24"/>
        </w:rPr>
        <w:t>, 2010).</w:t>
      </w:r>
    </w:p>
    <w:p w14:paraId="6843063E" w14:textId="77777777" w:rsidR="002B2AA4" w:rsidRDefault="002B2AA4" w:rsidP="002B2AA4">
      <w:pPr>
        <w:pStyle w:val="FootnoteText"/>
        <w:ind w:left="720" w:hanging="720"/>
        <w:jc w:val="both"/>
        <w:rPr>
          <w:rFonts w:ascii="Times New Roman" w:hAnsi="Times New Roman" w:cs="Times New Roman"/>
          <w:sz w:val="24"/>
          <w:szCs w:val="24"/>
        </w:rPr>
      </w:pPr>
    </w:p>
    <w:p w14:paraId="6E5378CC"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Ath </w:t>
      </w:r>
      <w:proofErr w:type="spellStart"/>
      <w:r>
        <w:rPr>
          <w:rFonts w:ascii="Times New Roman" w:hAnsi="Times New Roman" w:cs="Times New Roman"/>
          <w:sz w:val="24"/>
          <w:szCs w:val="24"/>
        </w:rPr>
        <w:t>Thoriq</w:t>
      </w:r>
      <w:proofErr w:type="spellEnd"/>
      <w:r>
        <w:rPr>
          <w:rFonts w:ascii="Times New Roman" w:hAnsi="Times New Roman" w:cs="Times New Roman"/>
          <w:sz w:val="24"/>
          <w:szCs w:val="24"/>
        </w:rPr>
        <w:t xml:space="preserve"> Muhammad </w:t>
      </w:r>
      <w:proofErr w:type="spellStart"/>
      <w:r>
        <w:rPr>
          <w:rFonts w:ascii="Times New Roman" w:hAnsi="Times New Roman" w:cs="Times New Roman"/>
          <w:sz w:val="24"/>
          <w:szCs w:val="24"/>
        </w:rPr>
        <w:t>Rexcy</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Praktik</w:t>
      </w:r>
      <w:proofErr w:type="spellEnd"/>
      <w:r>
        <w:rPr>
          <w:rFonts w:ascii="Times New Roman" w:hAnsi="Times New Roman" w:cs="Times New Roman"/>
          <w:i/>
          <w:sz w:val="24"/>
          <w:szCs w:val="24"/>
        </w:rPr>
        <w:t xml:space="preserve"> Sewa </w:t>
      </w:r>
      <w:proofErr w:type="spellStart"/>
      <w:r>
        <w:rPr>
          <w:rFonts w:ascii="Times New Roman" w:hAnsi="Times New Roman" w:cs="Times New Roman"/>
          <w:i/>
          <w:sz w:val="24"/>
          <w:szCs w:val="24"/>
        </w:rPr>
        <w:t>Menyewa</w:t>
      </w:r>
      <w:proofErr w:type="spellEnd"/>
      <w:r>
        <w:rPr>
          <w:rFonts w:ascii="Times New Roman" w:hAnsi="Times New Roman" w:cs="Times New Roman"/>
          <w:i/>
          <w:sz w:val="24"/>
          <w:szCs w:val="24"/>
        </w:rPr>
        <w:t xml:space="preserve"> Sepeda Listrik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Perspektif</w:t>
      </w:r>
      <w:proofErr w:type="spellEnd"/>
      <w:r>
        <w:rPr>
          <w:rFonts w:ascii="Times New Roman" w:hAnsi="Times New Roman" w:cs="Times New Roman"/>
          <w:i/>
          <w:sz w:val="24"/>
          <w:szCs w:val="24"/>
        </w:rPr>
        <w:t xml:space="preserve"> Hukum Ekonomi Syariah di Kota </w:t>
      </w:r>
      <w:proofErr w:type="spellStart"/>
      <w:r>
        <w:rPr>
          <w:rFonts w:ascii="Times New Roman" w:hAnsi="Times New Roman" w:cs="Times New Roman"/>
          <w:i/>
          <w:sz w:val="24"/>
          <w:szCs w:val="24"/>
        </w:rPr>
        <w:t>Banjarbaru</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Syariah </w:t>
      </w:r>
      <w:proofErr w:type="spellStart"/>
      <w:r>
        <w:rPr>
          <w:rFonts w:ascii="Times New Roman" w:hAnsi="Times New Roman" w:cs="Times New Roman"/>
          <w:sz w:val="24"/>
          <w:szCs w:val="24"/>
        </w:rPr>
        <w:t>Universutas</w:t>
      </w:r>
      <w:proofErr w:type="spellEnd"/>
      <w:r>
        <w:rPr>
          <w:rFonts w:ascii="Times New Roman" w:hAnsi="Times New Roman" w:cs="Times New Roman"/>
          <w:sz w:val="24"/>
          <w:szCs w:val="24"/>
        </w:rPr>
        <w:t xml:space="preserve"> Islam Negeri </w:t>
      </w:r>
      <w:proofErr w:type="spellStart"/>
      <w:r>
        <w:rPr>
          <w:rFonts w:ascii="Times New Roman" w:hAnsi="Times New Roman" w:cs="Times New Roman"/>
          <w:sz w:val="24"/>
          <w:szCs w:val="24"/>
        </w:rPr>
        <w:t>Antasari</w:t>
      </w:r>
      <w:proofErr w:type="spellEnd"/>
      <w:r>
        <w:rPr>
          <w:rFonts w:ascii="Times New Roman" w:hAnsi="Times New Roman" w:cs="Times New Roman"/>
          <w:sz w:val="24"/>
          <w:szCs w:val="24"/>
        </w:rPr>
        <w:t>, 2023.</w:t>
      </w:r>
    </w:p>
    <w:p w14:paraId="134E291E" w14:textId="77777777" w:rsidR="002B2AA4" w:rsidRDefault="002B2AA4" w:rsidP="002B2AA4">
      <w:pPr>
        <w:pStyle w:val="FootnoteText"/>
        <w:ind w:left="720" w:hanging="720"/>
        <w:jc w:val="both"/>
        <w:rPr>
          <w:rFonts w:ascii="Times New Roman" w:hAnsi="Times New Roman" w:cs="Times New Roman"/>
          <w:sz w:val="24"/>
          <w:szCs w:val="24"/>
        </w:rPr>
      </w:pPr>
    </w:p>
    <w:p w14:paraId="388C12E1" w14:textId="77777777" w:rsidR="002B2AA4" w:rsidRDefault="002B2AA4" w:rsidP="002B2AA4">
      <w:pPr>
        <w:jc w:val="both"/>
        <w:rPr>
          <w:rFonts w:ascii="Times New Roman" w:hAnsi="Times New Roman" w:cs="Times New Roman"/>
          <w:sz w:val="24"/>
          <w:szCs w:val="24"/>
        </w:rPr>
      </w:pPr>
      <w:r>
        <w:rPr>
          <w:rFonts w:ascii="Times New Roman" w:hAnsi="Times New Roman" w:cs="Times New Roman"/>
          <w:sz w:val="24"/>
          <w:szCs w:val="24"/>
        </w:rPr>
        <w:t xml:space="preserve">Azhar Basyir Ahmad, </w:t>
      </w:r>
      <w:r>
        <w:rPr>
          <w:rFonts w:ascii="Times New Roman" w:hAnsi="Times New Roman" w:cs="Times New Roman"/>
          <w:i/>
          <w:iCs/>
          <w:sz w:val="24"/>
          <w:szCs w:val="24"/>
        </w:rPr>
        <w:t>Asa-</w:t>
      </w:r>
      <w:proofErr w:type="spellStart"/>
      <w:r>
        <w:rPr>
          <w:rFonts w:ascii="Times New Roman" w:hAnsi="Times New Roman" w:cs="Times New Roman"/>
          <w:i/>
          <w:iCs/>
          <w:sz w:val="24"/>
          <w:szCs w:val="24"/>
        </w:rPr>
        <w:t>asas</w:t>
      </w:r>
      <w:proofErr w:type="spellEnd"/>
      <w:r>
        <w:rPr>
          <w:rFonts w:ascii="Times New Roman" w:hAnsi="Times New Roman" w:cs="Times New Roman"/>
          <w:i/>
          <w:iCs/>
          <w:sz w:val="24"/>
          <w:szCs w:val="24"/>
        </w:rPr>
        <w:t xml:space="preserve"> Hukum </w:t>
      </w:r>
      <w:proofErr w:type="spellStart"/>
      <w:r>
        <w:rPr>
          <w:rFonts w:ascii="Times New Roman" w:hAnsi="Times New Roman" w:cs="Times New Roman"/>
          <w:i/>
          <w:iCs/>
          <w:sz w:val="24"/>
          <w:szCs w:val="24"/>
        </w:rPr>
        <w:t>Muamalat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(UII Pres, 2000)</w:t>
      </w:r>
    </w:p>
    <w:p w14:paraId="70BD174E" w14:textId="77777777" w:rsidR="002B2AA4" w:rsidRDefault="002B2AA4" w:rsidP="002B2AA4">
      <w:pPr>
        <w:pStyle w:val="FootnoteText"/>
        <w:ind w:left="720" w:hanging="720"/>
        <w:jc w:val="both"/>
        <w:rPr>
          <w:rFonts w:ascii="Times New Roman" w:hAnsi="Times New Roman" w:cs="Times New Roman"/>
          <w:sz w:val="24"/>
          <w:szCs w:val="24"/>
        </w:rPr>
      </w:pPr>
    </w:p>
    <w:p w14:paraId="2133F5D0" w14:textId="00F536C2" w:rsidR="002B2AA4" w:rsidRDefault="002B2AA4" w:rsidP="002B2AA4">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Busrofi</w:t>
      </w:r>
      <w:proofErr w:type="spellEnd"/>
      <w:r>
        <w:rPr>
          <w:rFonts w:ascii="Times New Roman" w:hAnsi="Times New Roman" w:cs="Times New Roman"/>
          <w:sz w:val="24"/>
          <w:szCs w:val="24"/>
        </w:rPr>
        <w:t xml:space="preserve"> Azis. </w:t>
      </w:r>
      <w:proofErr w:type="gramStart"/>
      <w:r>
        <w:rPr>
          <w:rFonts w:ascii="Times New Roman" w:hAnsi="Times New Roman" w:cs="Times New Roman"/>
          <w:sz w:val="24"/>
          <w:szCs w:val="24"/>
        </w:rPr>
        <w:t>”</w:t>
      </w:r>
      <w:proofErr w:type="spellStart"/>
      <w:r>
        <w:rPr>
          <w:rFonts w:ascii="Times New Roman" w:hAnsi="Times New Roman" w:cs="Times New Roman"/>
          <w:i/>
          <w:sz w:val="24"/>
          <w:szCs w:val="24"/>
        </w:rPr>
        <w:t>Persepsi</w:t>
      </w:r>
      <w:proofErr w:type="spellEnd"/>
      <w:proofErr w:type="gramEnd"/>
      <w:r w:rsidR="008124EE">
        <w:rPr>
          <w:rFonts w:ascii="Times New Roman" w:hAnsi="Times New Roman" w:cs="Times New Roman"/>
          <w:i/>
          <w:sz w:val="24"/>
          <w:szCs w:val="24"/>
        </w:rPr>
        <w:t xml:space="preserve"> </w:t>
      </w:r>
      <w:proofErr w:type="spellStart"/>
      <w:r>
        <w:rPr>
          <w:rFonts w:ascii="Times New Roman" w:hAnsi="Times New Roman" w:cs="Times New Roman"/>
          <w:i/>
          <w:sz w:val="24"/>
          <w:szCs w:val="24"/>
        </w:rPr>
        <w:t>Pedagang</w:t>
      </w:r>
      <w:proofErr w:type="spellEnd"/>
      <w:r>
        <w:rPr>
          <w:rFonts w:ascii="Times New Roman" w:hAnsi="Times New Roman" w:cs="Times New Roman"/>
          <w:i/>
          <w:sz w:val="24"/>
          <w:szCs w:val="24"/>
        </w:rPr>
        <w:t xml:space="preserve"> Pasar </w:t>
      </w:r>
      <w:proofErr w:type="spellStart"/>
      <w:r>
        <w:rPr>
          <w:rFonts w:ascii="Times New Roman" w:hAnsi="Times New Roman" w:cs="Times New Roman"/>
          <w:i/>
          <w:sz w:val="24"/>
          <w:szCs w:val="24"/>
        </w:rPr>
        <w:t>Tradisional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Terhadap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PrakteksewaMenyewa</w:t>
      </w:r>
      <w:proofErr w:type="spellEnd"/>
      <w:r>
        <w:rPr>
          <w:rFonts w:ascii="Times New Roman" w:hAnsi="Times New Roman" w:cs="Times New Roman"/>
          <w:i/>
          <w:sz w:val="24"/>
          <w:szCs w:val="24"/>
        </w:rPr>
        <w:t xml:space="preserve"> Al-IJARAH (Studi Kasus Desa </w:t>
      </w:r>
      <w:proofErr w:type="spellStart"/>
      <w:r>
        <w:rPr>
          <w:rFonts w:ascii="Times New Roman" w:hAnsi="Times New Roman" w:cs="Times New Roman"/>
          <w:i/>
          <w:sz w:val="24"/>
          <w:szCs w:val="24"/>
        </w:rPr>
        <w:t>Sidomulyo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Kec</w:t>
      </w:r>
      <w:proofErr w:type="spellEnd"/>
      <w:r>
        <w:rPr>
          <w:rFonts w:ascii="Times New Roman" w:hAnsi="Times New Roman" w:cs="Times New Roman"/>
          <w:i/>
          <w:sz w:val="24"/>
          <w:szCs w:val="24"/>
        </w:rPr>
        <w:t xml:space="preserve">. Tunggal Ilir </w:t>
      </w:r>
      <w:proofErr w:type="spellStart"/>
      <w:r>
        <w:rPr>
          <w:rFonts w:ascii="Times New Roman" w:hAnsi="Times New Roman" w:cs="Times New Roman"/>
          <w:i/>
          <w:sz w:val="24"/>
          <w:szCs w:val="24"/>
        </w:rPr>
        <w:t>Banyuasin</w:t>
      </w:r>
      <w:proofErr w:type="spellEnd"/>
      <w:r>
        <w:rPr>
          <w:rFonts w:ascii="Times New Roman" w:hAnsi="Times New Roman" w:cs="Times New Roman"/>
          <w:i/>
          <w:sz w:val="24"/>
          <w:szCs w:val="24"/>
        </w:rPr>
        <w:t>)”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Islam UIN Raden Fatah Palembang, 2017).</w:t>
      </w:r>
    </w:p>
    <w:p w14:paraId="6169E462" w14:textId="77777777" w:rsidR="002B2AA4" w:rsidRDefault="002B2AA4" w:rsidP="002B2AA4">
      <w:pPr>
        <w:pStyle w:val="FootnoteText"/>
        <w:ind w:left="720" w:hanging="720"/>
        <w:jc w:val="both"/>
        <w:rPr>
          <w:rFonts w:ascii="Times New Roman" w:hAnsi="Times New Roman" w:cs="Times New Roman"/>
          <w:sz w:val="24"/>
          <w:szCs w:val="24"/>
        </w:rPr>
      </w:pPr>
    </w:p>
    <w:p w14:paraId="366B69CE" w14:textId="77777777" w:rsidR="002B2AA4" w:rsidRDefault="002B2AA4" w:rsidP="002B2AA4">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Chhapra</w:t>
      </w:r>
      <w:proofErr w:type="spellEnd"/>
      <w:r>
        <w:rPr>
          <w:rFonts w:ascii="Times New Roman" w:hAnsi="Times New Roman" w:cs="Times New Roman"/>
          <w:sz w:val="24"/>
          <w:szCs w:val="24"/>
        </w:rPr>
        <w:t xml:space="preserve"> Imran,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“Consumer Preference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Awareness: Comparative Analysis Between Conventional And Islamic Ijarah Auto </w:t>
      </w:r>
      <w:proofErr w:type="spellStart"/>
      <w:r>
        <w:rPr>
          <w:rFonts w:ascii="Times New Roman" w:hAnsi="Times New Roman" w:cs="Times New Roman"/>
          <w:sz w:val="24"/>
          <w:szCs w:val="24"/>
        </w:rPr>
        <w:t>Financig</w:t>
      </w:r>
      <w:proofErr w:type="spellEnd"/>
      <w:r>
        <w:rPr>
          <w:rFonts w:ascii="Times New Roman" w:hAnsi="Times New Roman" w:cs="Times New Roman"/>
          <w:sz w:val="24"/>
          <w:szCs w:val="24"/>
        </w:rPr>
        <w:t xml:space="preserve"> In Pakistan” </w:t>
      </w:r>
      <w:r>
        <w:rPr>
          <w:rFonts w:ascii="Times New Roman" w:hAnsi="Times New Roman" w:cs="Times New Roman"/>
          <w:i/>
          <w:sz w:val="24"/>
          <w:szCs w:val="24"/>
        </w:rPr>
        <w:t>Al-</w:t>
      </w:r>
      <w:proofErr w:type="spellStart"/>
      <w:r>
        <w:rPr>
          <w:rFonts w:ascii="Times New Roman" w:hAnsi="Times New Roman" w:cs="Times New Roman"/>
          <w:i/>
          <w:sz w:val="24"/>
          <w:szCs w:val="24"/>
        </w:rPr>
        <w:t>Iqtishad</w:t>
      </w:r>
      <w:proofErr w:type="spellEnd"/>
      <w:r>
        <w:rPr>
          <w:rFonts w:ascii="Times New Roman" w:hAnsi="Times New Roman" w:cs="Times New Roman"/>
          <w:i/>
          <w:sz w:val="24"/>
          <w:szCs w:val="24"/>
        </w:rPr>
        <w:t>: Journal Of Islamic Economics,</w:t>
      </w:r>
      <w:r>
        <w:rPr>
          <w:rFonts w:ascii="Times New Roman" w:hAnsi="Times New Roman" w:cs="Times New Roman"/>
          <w:sz w:val="24"/>
          <w:szCs w:val="24"/>
        </w:rPr>
        <w:t xml:space="preserve"> Vol 10 (2), 2018.</w:t>
      </w:r>
    </w:p>
    <w:p w14:paraId="51C6D462" w14:textId="77777777" w:rsidR="002B2AA4" w:rsidRDefault="002B2AA4" w:rsidP="002B2AA4">
      <w:pPr>
        <w:pStyle w:val="FootnoteText"/>
        <w:ind w:left="720" w:hanging="720"/>
        <w:jc w:val="both"/>
        <w:rPr>
          <w:rFonts w:ascii="Times New Roman" w:hAnsi="Times New Roman" w:cs="Times New Roman"/>
          <w:sz w:val="24"/>
          <w:szCs w:val="24"/>
        </w:rPr>
      </w:pPr>
    </w:p>
    <w:p w14:paraId="53CE978E" w14:textId="77777777" w:rsidR="002B2AA4" w:rsidRDefault="002B2AA4" w:rsidP="002B2AA4">
      <w:pPr>
        <w:pStyle w:val="FootnoteText"/>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Fitriani Eni, </w:t>
      </w:r>
      <w:proofErr w:type="spellStart"/>
      <w:r>
        <w:rPr>
          <w:rFonts w:ascii="Times New Roman" w:hAnsi="Times New Roman" w:cs="Times New Roman"/>
          <w:sz w:val="24"/>
          <w:szCs w:val="24"/>
        </w:rPr>
        <w:t>Skripsi</w:t>
      </w:r>
      <w:proofErr w:type="spellEnd"/>
      <w:r>
        <w:rPr>
          <w:rFonts w:ascii="Times New Roman" w:hAnsi="Times New Roman" w:cs="Times New Roman"/>
          <w:i/>
          <w:sz w:val="24"/>
          <w:szCs w:val="24"/>
        </w:rPr>
        <w:t xml:space="preserve"> Jual Beli Lapak Di Pasar </w:t>
      </w:r>
      <w:proofErr w:type="spellStart"/>
      <w:r>
        <w:rPr>
          <w:rFonts w:ascii="Times New Roman" w:hAnsi="Times New Roman" w:cs="Times New Roman"/>
          <w:i/>
          <w:sz w:val="24"/>
          <w:szCs w:val="24"/>
        </w:rPr>
        <w:t>Kopindo</w:t>
      </w:r>
      <w:proofErr w:type="spellEnd"/>
      <w:r>
        <w:rPr>
          <w:rFonts w:ascii="Times New Roman" w:hAnsi="Times New Roman" w:cs="Times New Roman"/>
          <w:i/>
          <w:sz w:val="24"/>
          <w:szCs w:val="24"/>
        </w:rPr>
        <w:t xml:space="preserve"> Metro </w:t>
      </w:r>
      <w:proofErr w:type="spellStart"/>
      <w:r>
        <w:rPr>
          <w:rFonts w:ascii="Times New Roman" w:hAnsi="Times New Roman" w:cs="Times New Roman"/>
          <w:i/>
          <w:sz w:val="24"/>
          <w:szCs w:val="24"/>
        </w:rPr>
        <w:t>Ditinjau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dari</w:t>
      </w:r>
      <w:proofErr w:type="spellEnd"/>
      <w:r>
        <w:rPr>
          <w:rFonts w:ascii="Times New Roman" w:hAnsi="Times New Roman" w:cs="Times New Roman"/>
          <w:i/>
          <w:sz w:val="24"/>
          <w:szCs w:val="24"/>
        </w:rPr>
        <w:t xml:space="preserve"> Etika </w:t>
      </w:r>
      <w:proofErr w:type="spellStart"/>
      <w:r>
        <w:rPr>
          <w:rFonts w:ascii="Times New Roman" w:hAnsi="Times New Roman" w:cs="Times New Roman"/>
          <w:i/>
          <w:sz w:val="24"/>
          <w:szCs w:val="24"/>
        </w:rPr>
        <w:t>Bisnis</w:t>
      </w:r>
      <w:proofErr w:type="spellEnd"/>
      <w:r>
        <w:rPr>
          <w:rFonts w:ascii="Times New Roman" w:hAnsi="Times New Roman" w:cs="Times New Roman"/>
          <w:i/>
          <w:sz w:val="24"/>
          <w:szCs w:val="24"/>
        </w:rPr>
        <w:t xml:space="preserve"> Islam.</w:t>
      </w:r>
    </w:p>
    <w:p w14:paraId="37990844" w14:textId="77777777" w:rsidR="002B2AA4" w:rsidRDefault="002B2AA4" w:rsidP="002B2AA4">
      <w:pPr>
        <w:pStyle w:val="FootnoteText"/>
        <w:ind w:left="720" w:hanging="720"/>
        <w:jc w:val="both"/>
        <w:rPr>
          <w:rFonts w:ascii="Times New Roman" w:hAnsi="Times New Roman" w:cs="Times New Roman"/>
          <w:sz w:val="24"/>
          <w:szCs w:val="24"/>
        </w:rPr>
      </w:pPr>
    </w:p>
    <w:p w14:paraId="04DEDED7"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Gramedia.com/</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-pasar</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diakses</w:t>
      </w:r>
      <w:proofErr w:type="spellEnd"/>
      <w:proofErr w:type="gramEnd"/>
      <w:r>
        <w:rPr>
          <w:rFonts w:ascii="Times New Roman" w:hAnsi="Times New Roman" w:cs="Times New Roman"/>
          <w:sz w:val="24"/>
          <w:szCs w:val="24"/>
        </w:rPr>
        <w:t xml:space="preserve"> pada 23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2023.</w:t>
      </w:r>
    </w:p>
    <w:p w14:paraId="7517922D" w14:textId="77777777" w:rsidR="002B2AA4" w:rsidRDefault="002B2AA4" w:rsidP="002B2AA4">
      <w:pPr>
        <w:pStyle w:val="FootnoteText"/>
        <w:ind w:left="720" w:hanging="720"/>
        <w:jc w:val="both"/>
        <w:rPr>
          <w:rFonts w:ascii="Times New Roman" w:hAnsi="Times New Roman" w:cs="Times New Roman"/>
          <w:sz w:val="24"/>
          <w:szCs w:val="24"/>
        </w:rPr>
      </w:pPr>
    </w:p>
    <w:p w14:paraId="244FD1C5"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Hamid Arifin, </w:t>
      </w:r>
      <w:proofErr w:type="spellStart"/>
      <w:r>
        <w:rPr>
          <w:rFonts w:ascii="Times New Roman" w:hAnsi="Times New Roman" w:cs="Times New Roman"/>
          <w:sz w:val="24"/>
          <w:szCs w:val="24"/>
        </w:rPr>
        <w:t>Membumikan</w:t>
      </w:r>
      <w:proofErr w:type="spellEnd"/>
      <w:r>
        <w:rPr>
          <w:rFonts w:ascii="Times New Roman" w:hAnsi="Times New Roman" w:cs="Times New Roman"/>
          <w:sz w:val="24"/>
          <w:szCs w:val="24"/>
        </w:rPr>
        <w:t xml:space="preserve"> Ekonomi Syariah di Indonesia, (Jakarta: </w:t>
      </w:r>
      <w:proofErr w:type="spellStart"/>
      <w:r>
        <w:rPr>
          <w:rFonts w:ascii="Times New Roman" w:hAnsi="Times New Roman" w:cs="Times New Roman"/>
          <w:sz w:val="24"/>
          <w:szCs w:val="24"/>
        </w:rPr>
        <w:t>Pramuda</w:t>
      </w:r>
      <w:proofErr w:type="spellEnd"/>
      <w:r>
        <w:rPr>
          <w:rFonts w:ascii="Times New Roman" w:hAnsi="Times New Roman" w:cs="Times New Roman"/>
          <w:sz w:val="24"/>
          <w:szCs w:val="24"/>
        </w:rPr>
        <w:t xml:space="preserve"> Jakarta, 2008).</w:t>
      </w:r>
    </w:p>
    <w:p w14:paraId="252F2B24" w14:textId="77777777" w:rsidR="002B2AA4" w:rsidRDefault="002B2AA4" w:rsidP="002B2AA4">
      <w:pPr>
        <w:pStyle w:val="FootnoteText"/>
        <w:ind w:left="720" w:hanging="720"/>
        <w:jc w:val="both"/>
        <w:rPr>
          <w:rFonts w:ascii="Times New Roman" w:hAnsi="Times New Roman" w:cs="Times New Roman"/>
          <w:sz w:val="24"/>
          <w:szCs w:val="24"/>
        </w:rPr>
      </w:pPr>
    </w:p>
    <w:p w14:paraId="1D96BCE0"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Hikmah Nurul, “Problems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Status Of Object Ownership Of Ijarah </w:t>
      </w:r>
      <w:proofErr w:type="spellStart"/>
      <w:r>
        <w:rPr>
          <w:rFonts w:ascii="Times New Roman" w:hAnsi="Times New Roman" w:cs="Times New Roman"/>
          <w:sz w:val="24"/>
          <w:szCs w:val="24"/>
        </w:rPr>
        <w:t>Muntahiya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Bittamlik</w:t>
      </w:r>
      <w:proofErr w:type="spellEnd"/>
      <w:r>
        <w:rPr>
          <w:rFonts w:ascii="Times New Roman" w:hAnsi="Times New Roman" w:cs="Times New Roman"/>
          <w:sz w:val="24"/>
          <w:szCs w:val="24"/>
        </w:rPr>
        <w:t xml:space="preserve"> Financing Contract In Sharia </w:t>
      </w:r>
      <w:proofErr w:type="spellStart"/>
      <w:r>
        <w:rPr>
          <w:rFonts w:ascii="Times New Roman" w:hAnsi="Times New Roman" w:cs="Times New Roman"/>
          <w:sz w:val="24"/>
          <w:szCs w:val="24"/>
        </w:rPr>
        <w:t>Bangking</w:t>
      </w:r>
      <w:proofErr w:type="spellEnd"/>
      <w:r>
        <w:rPr>
          <w:rFonts w:ascii="Times New Roman" w:hAnsi="Times New Roman" w:cs="Times New Roman"/>
          <w:sz w:val="24"/>
          <w:szCs w:val="24"/>
        </w:rPr>
        <w:t xml:space="preserve"> Law”, </w:t>
      </w:r>
      <w:r>
        <w:rPr>
          <w:rFonts w:ascii="Times New Roman" w:hAnsi="Times New Roman" w:cs="Times New Roman"/>
          <w:b/>
          <w:sz w:val="24"/>
          <w:szCs w:val="24"/>
        </w:rPr>
        <w:t>Journal Of Private And Commercial Law</w:t>
      </w:r>
      <w:r>
        <w:rPr>
          <w:rFonts w:ascii="Times New Roman" w:hAnsi="Times New Roman" w:cs="Times New Roman"/>
          <w:sz w:val="24"/>
          <w:szCs w:val="24"/>
        </w:rPr>
        <w:t>, Vol 3 No. 1, 2019.</w:t>
      </w:r>
    </w:p>
    <w:p w14:paraId="3AD8AB14" w14:textId="77777777" w:rsidR="002B2AA4" w:rsidRDefault="002B2AA4" w:rsidP="002B2AA4">
      <w:pPr>
        <w:pStyle w:val="FootnoteText"/>
        <w:jc w:val="both"/>
        <w:rPr>
          <w:rFonts w:ascii="Times New Roman" w:hAnsi="Times New Roman" w:cs="Times New Roman"/>
          <w:sz w:val="24"/>
          <w:szCs w:val="24"/>
        </w:rPr>
      </w:pPr>
    </w:p>
    <w:p w14:paraId="2527DF9B"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http://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Bahasa Indonesia.org/</w:t>
      </w:r>
      <w:proofErr w:type="spellStart"/>
      <w:r>
        <w:rPr>
          <w:rFonts w:ascii="Times New Roman" w:hAnsi="Times New Roman" w:cs="Times New Roman"/>
          <w:sz w:val="24"/>
          <w:szCs w:val="24"/>
        </w:rPr>
        <w:t>kakilima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diunduh</w:t>
      </w:r>
      <w:proofErr w:type="spellEnd"/>
      <w:r>
        <w:rPr>
          <w:rFonts w:ascii="Times New Roman" w:hAnsi="Times New Roman" w:cs="Times New Roman"/>
          <w:sz w:val="24"/>
          <w:szCs w:val="24"/>
        </w:rPr>
        <w:t xml:space="preserve"> pada 23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2023.</w:t>
      </w:r>
    </w:p>
    <w:p w14:paraId="05B9FFC6" w14:textId="77777777" w:rsidR="002B2AA4" w:rsidRDefault="002B2AA4" w:rsidP="002B2AA4">
      <w:pPr>
        <w:pStyle w:val="FootnoteText"/>
        <w:ind w:left="720" w:hanging="720"/>
        <w:jc w:val="both"/>
        <w:rPr>
          <w:rFonts w:ascii="Times New Roman" w:hAnsi="Times New Roman" w:cs="Times New Roman"/>
          <w:sz w:val="24"/>
          <w:szCs w:val="24"/>
        </w:rPr>
      </w:pPr>
    </w:p>
    <w:p w14:paraId="4B9606D3"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Jafri </w:t>
      </w:r>
      <w:proofErr w:type="spellStart"/>
      <w:r>
        <w:rPr>
          <w:rFonts w:ascii="Times New Roman" w:hAnsi="Times New Roman" w:cs="Times New Roman"/>
          <w:sz w:val="24"/>
          <w:szCs w:val="24"/>
        </w:rPr>
        <w:t>Safii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Fiqih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Muamalah</w:t>
      </w:r>
      <w:proofErr w:type="spellEnd"/>
      <w:r>
        <w:rPr>
          <w:rFonts w:ascii="Times New Roman" w:hAnsi="Times New Roman" w:cs="Times New Roman"/>
          <w:sz w:val="24"/>
          <w:szCs w:val="24"/>
        </w:rPr>
        <w:t>, Cet. Ke-</w:t>
      </w:r>
      <w:proofErr w:type="gramStart"/>
      <w:r>
        <w:rPr>
          <w:rFonts w:ascii="Times New Roman" w:hAnsi="Times New Roman" w:cs="Times New Roman"/>
          <w:sz w:val="24"/>
          <w:szCs w:val="24"/>
        </w:rPr>
        <w:t>1  (</w:t>
      </w:r>
      <w:proofErr w:type="spellStart"/>
      <w:proofErr w:type="gramEnd"/>
      <w:r>
        <w:rPr>
          <w:rFonts w:ascii="Times New Roman" w:hAnsi="Times New Roman" w:cs="Times New Roman"/>
          <w:sz w:val="24"/>
          <w:szCs w:val="24"/>
        </w:rPr>
        <w:t>Pekanbaru</w:t>
      </w:r>
      <w:proofErr w:type="spellEnd"/>
      <w:r>
        <w:rPr>
          <w:rFonts w:ascii="Times New Roman" w:hAnsi="Times New Roman" w:cs="Times New Roman"/>
          <w:sz w:val="24"/>
          <w:szCs w:val="24"/>
        </w:rPr>
        <w:t>: Suska Press, 2000).</w:t>
      </w:r>
    </w:p>
    <w:p w14:paraId="5590B9D2" w14:textId="77777777" w:rsidR="002B2AA4" w:rsidRDefault="002B2AA4" w:rsidP="002B2AA4">
      <w:pPr>
        <w:pStyle w:val="FootnoteText"/>
        <w:ind w:left="720" w:hanging="720"/>
        <w:jc w:val="both"/>
        <w:rPr>
          <w:rFonts w:ascii="Times New Roman" w:hAnsi="Times New Roman" w:cs="Times New Roman"/>
          <w:sz w:val="24"/>
          <w:szCs w:val="24"/>
        </w:rPr>
      </w:pPr>
    </w:p>
    <w:p w14:paraId="2C35A015"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Kamali Mohammad Hashim, “</w:t>
      </w:r>
      <w:r>
        <w:rPr>
          <w:rFonts w:ascii="Times New Roman" w:hAnsi="Times New Roman" w:cs="Times New Roman"/>
          <w:i/>
          <w:sz w:val="24"/>
          <w:szCs w:val="24"/>
        </w:rPr>
        <w:t xml:space="preserve">A </w:t>
      </w:r>
      <w:proofErr w:type="spellStart"/>
      <w:r>
        <w:rPr>
          <w:rFonts w:ascii="Times New Roman" w:hAnsi="Times New Roman" w:cs="Times New Roman"/>
          <w:i/>
          <w:sz w:val="24"/>
          <w:szCs w:val="24"/>
        </w:rPr>
        <w:t>Shari’ah</w:t>
      </w:r>
      <w:proofErr w:type="spellEnd"/>
      <w:r>
        <w:rPr>
          <w:rFonts w:ascii="Times New Roman" w:hAnsi="Times New Roman" w:cs="Times New Roman"/>
          <w:i/>
          <w:sz w:val="24"/>
          <w:szCs w:val="24"/>
        </w:rPr>
        <w:t xml:space="preserve"> Analysis </w:t>
      </w:r>
      <w:proofErr w:type="gramStart"/>
      <w:r>
        <w:rPr>
          <w:rFonts w:ascii="Times New Roman" w:hAnsi="Times New Roman" w:cs="Times New Roman"/>
          <w:i/>
          <w:sz w:val="24"/>
          <w:szCs w:val="24"/>
        </w:rPr>
        <w:t>Of</w:t>
      </w:r>
      <w:proofErr w:type="gramEnd"/>
      <w:r>
        <w:rPr>
          <w:rFonts w:ascii="Times New Roman" w:hAnsi="Times New Roman" w:cs="Times New Roman"/>
          <w:i/>
          <w:sz w:val="24"/>
          <w:szCs w:val="24"/>
        </w:rPr>
        <w:t xml:space="preserve"> Issues In Islamic Leasing</w:t>
      </w:r>
      <w:r>
        <w:rPr>
          <w:rFonts w:ascii="Times New Roman" w:hAnsi="Times New Roman" w:cs="Times New Roman"/>
          <w:sz w:val="24"/>
          <w:szCs w:val="24"/>
        </w:rPr>
        <w:t>”, J. Kau: Islamic Econ, Vol. 20, No.1, 2007.</w:t>
      </w:r>
    </w:p>
    <w:p w14:paraId="204B0399" w14:textId="77777777" w:rsidR="002B2AA4" w:rsidRDefault="002B2AA4" w:rsidP="002B2AA4">
      <w:pPr>
        <w:pStyle w:val="FootnoteText"/>
        <w:ind w:left="720" w:hanging="720"/>
        <w:jc w:val="both"/>
        <w:rPr>
          <w:rFonts w:ascii="Times New Roman" w:hAnsi="Times New Roman" w:cs="Times New Roman"/>
          <w:sz w:val="24"/>
          <w:szCs w:val="24"/>
        </w:rPr>
      </w:pPr>
    </w:p>
    <w:p w14:paraId="78D5C05F"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i/>
          <w:sz w:val="24"/>
          <w:szCs w:val="24"/>
        </w:rPr>
        <w:t>Kamus Besar Bahasa Indonesia Pusat Bahasa</w:t>
      </w:r>
      <w:r>
        <w:rPr>
          <w:rFonts w:ascii="Times New Roman" w:hAnsi="Times New Roman" w:cs="Times New Roman"/>
          <w:sz w:val="24"/>
          <w:szCs w:val="24"/>
        </w:rPr>
        <w:t xml:space="preserve"> (Jakarta: PT Gramedia Pustaka Utama, 2008).</w:t>
      </w:r>
    </w:p>
    <w:p w14:paraId="3B41FAC4" w14:textId="77777777" w:rsidR="002B2AA4" w:rsidRDefault="002B2AA4" w:rsidP="002B2AA4">
      <w:pPr>
        <w:pStyle w:val="FootnoteText"/>
        <w:ind w:left="720" w:hanging="720"/>
        <w:jc w:val="both"/>
        <w:rPr>
          <w:rFonts w:ascii="Times New Roman" w:hAnsi="Times New Roman" w:cs="Times New Roman"/>
          <w:sz w:val="24"/>
          <w:szCs w:val="24"/>
        </w:rPr>
      </w:pPr>
    </w:p>
    <w:p w14:paraId="6D3E0D96"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Kasmir, </w:t>
      </w:r>
      <w:proofErr w:type="spellStart"/>
      <w:r>
        <w:rPr>
          <w:rFonts w:ascii="Times New Roman" w:hAnsi="Times New Roman" w:cs="Times New Roman"/>
          <w:i/>
          <w:sz w:val="24"/>
          <w:szCs w:val="24"/>
        </w:rPr>
        <w:t>Kewirausahaan</w:t>
      </w:r>
      <w:proofErr w:type="spellEnd"/>
      <w:r>
        <w:rPr>
          <w:rFonts w:ascii="Times New Roman" w:hAnsi="Times New Roman" w:cs="Times New Roman"/>
          <w:i/>
          <w:sz w:val="24"/>
          <w:szCs w:val="24"/>
        </w:rPr>
        <w:t>,</w:t>
      </w:r>
      <w:r>
        <w:rPr>
          <w:rFonts w:ascii="Times New Roman" w:hAnsi="Times New Roman" w:cs="Times New Roman"/>
          <w:sz w:val="24"/>
          <w:szCs w:val="24"/>
        </w:rPr>
        <w:t xml:space="preserve"> (Jakarta: PT Raja </w:t>
      </w:r>
      <w:proofErr w:type="spellStart"/>
      <w:r>
        <w:rPr>
          <w:rFonts w:ascii="Times New Roman" w:hAnsi="Times New Roman" w:cs="Times New Roman"/>
          <w:sz w:val="24"/>
          <w:szCs w:val="24"/>
        </w:rPr>
        <w:t>Grafindo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Persada</w:t>
      </w:r>
      <w:proofErr w:type="spellEnd"/>
      <w:r>
        <w:rPr>
          <w:rFonts w:ascii="Times New Roman" w:hAnsi="Times New Roman" w:cs="Times New Roman"/>
          <w:sz w:val="24"/>
          <w:szCs w:val="24"/>
        </w:rPr>
        <w:t>, 2014).</w:t>
      </w:r>
    </w:p>
    <w:p w14:paraId="009C3246" w14:textId="77777777" w:rsidR="002B2AA4" w:rsidRDefault="002B2AA4" w:rsidP="002B2AA4">
      <w:pPr>
        <w:pStyle w:val="FootnoteText"/>
        <w:ind w:left="720" w:hanging="720"/>
        <w:jc w:val="both"/>
        <w:rPr>
          <w:rFonts w:ascii="Times New Roman" w:hAnsi="Times New Roman" w:cs="Times New Roman"/>
          <w:sz w:val="24"/>
          <w:szCs w:val="24"/>
        </w:rPr>
      </w:pPr>
    </w:p>
    <w:p w14:paraId="034167CC" w14:textId="77777777" w:rsidR="002B2AA4" w:rsidRDefault="002B2AA4" w:rsidP="002B2AA4">
      <w:pPr>
        <w:pStyle w:val="FootnoteText"/>
        <w:jc w:val="both"/>
        <w:rPr>
          <w:rFonts w:ascii="Times New Roman" w:hAnsi="Times New Roman" w:cs="Times New Roman"/>
          <w:sz w:val="24"/>
          <w:szCs w:val="24"/>
        </w:rPr>
      </w:pPr>
      <w:proofErr w:type="spellStart"/>
      <w:r>
        <w:rPr>
          <w:rFonts w:ascii="Times New Roman" w:hAnsi="Times New Roman" w:cs="Times New Roman"/>
          <w:i/>
          <w:iCs/>
          <w:sz w:val="24"/>
          <w:szCs w:val="24"/>
        </w:rPr>
        <w:t>Kompilasi</w:t>
      </w:r>
      <w:proofErr w:type="spellEnd"/>
      <w:r>
        <w:rPr>
          <w:rFonts w:ascii="Times New Roman" w:hAnsi="Times New Roman" w:cs="Times New Roman"/>
          <w:i/>
          <w:iCs/>
          <w:sz w:val="24"/>
          <w:szCs w:val="24"/>
        </w:rPr>
        <w:t xml:space="preserve"> Hukum Ekonomi Syariah</w:t>
      </w:r>
      <w:r>
        <w:rPr>
          <w:rFonts w:ascii="Times New Roman" w:hAnsi="Times New Roman" w:cs="Times New Roman"/>
          <w:sz w:val="24"/>
          <w:szCs w:val="24"/>
        </w:rPr>
        <w:t>, Pasal 268</w:t>
      </w:r>
    </w:p>
    <w:p w14:paraId="7F37B1B5" w14:textId="77777777" w:rsidR="002B2AA4" w:rsidRDefault="002B2AA4" w:rsidP="002B2AA4">
      <w:pPr>
        <w:pStyle w:val="FootnoteText"/>
        <w:ind w:left="720" w:hanging="720"/>
        <w:jc w:val="both"/>
        <w:rPr>
          <w:rFonts w:ascii="Times New Roman" w:hAnsi="Times New Roman" w:cs="Times New Roman"/>
          <w:sz w:val="24"/>
          <w:szCs w:val="24"/>
        </w:rPr>
      </w:pPr>
    </w:p>
    <w:p w14:paraId="16A965BA" w14:textId="77777777" w:rsidR="002B2AA4" w:rsidRDefault="002B2AA4" w:rsidP="002B2AA4">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Laksono</w:t>
      </w:r>
      <w:proofErr w:type="spellEnd"/>
      <w:r>
        <w:rPr>
          <w:rFonts w:ascii="Times New Roman" w:hAnsi="Times New Roman" w:cs="Times New Roman"/>
          <w:sz w:val="24"/>
          <w:szCs w:val="24"/>
        </w:rPr>
        <w:t xml:space="preserve"> Sony, </w:t>
      </w:r>
      <w:proofErr w:type="spellStart"/>
      <w:r>
        <w:rPr>
          <w:rFonts w:ascii="Times New Roman" w:hAnsi="Times New Roman" w:cs="Times New Roman"/>
          <w:i/>
          <w:iCs/>
          <w:sz w:val="24"/>
          <w:szCs w:val="24"/>
        </w:rPr>
        <w:t>penelitiankualitatifIlmuEkonomi</w:t>
      </w:r>
      <w:proofErr w:type="spellEnd"/>
      <w:r>
        <w:rPr>
          <w:rFonts w:ascii="Times New Roman" w:hAnsi="Times New Roman" w:cs="Times New Roman"/>
          <w:sz w:val="24"/>
          <w:szCs w:val="24"/>
        </w:rPr>
        <w:t xml:space="preserve"> (Jakarta: Raja </w:t>
      </w:r>
      <w:proofErr w:type="spellStart"/>
      <w:r>
        <w:rPr>
          <w:rFonts w:ascii="Times New Roman" w:hAnsi="Times New Roman" w:cs="Times New Roman"/>
          <w:sz w:val="24"/>
          <w:szCs w:val="24"/>
        </w:rPr>
        <w:t>GrafindoPersada</w:t>
      </w:r>
      <w:proofErr w:type="spellEnd"/>
      <w:r>
        <w:rPr>
          <w:rFonts w:ascii="Times New Roman" w:hAnsi="Times New Roman" w:cs="Times New Roman"/>
          <w:sz w:val="24"/>
          <w:szCs w:val="24"/>
        </w:rPr>
        <w:t>, 2013).</w:t>
      </w:r>
    </w:p>
    <w:p w14:paraId="7BB04A30" w14:textId="77777777" w:rsidR="002B2AA4" w:rsidRDefault="002B2AA4" w:rsidP="002B2AA4">
      <w:pPr>
        <w:pStyle w:val="FootnoteText"/>
        <w:ind w:left="720" w:hanging="720"/>
        <w:jc w:val="both"/>
        <w:rPr>
          <w:rFonts w:ascii="Times New Roman" w:hAnsi="Times New Roman" w:cs="Times New Roman"/>
          <w:sz w:val="24"/>
          <w:szCs w:val="24"/>
        </w:rPr>
      </w:pPr>
    </w:p>
    <w:p w14:paraId="351B076D"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Mardani, </w:t>
      </w:r>
      <w:r>
        <w:rPr>
          <w:rFonts w:ascii="Times New Roman" w:hAnsi="Times New Roman" w:cs="Times New Roman"/>
          <w:i/>
          <w:sz w:val="24"/>
          <w:szCs w:val="24"/>
        </w:rPr>
        <w:t>Fiqh Ekonomi Syariah</w:t>
      </w:r>
      <w:r>
        <w:rPr>
          <w:rFonts w:ascii="Times New Roman" w:hAnsi="Times New Roman" w:cs="Times New Roman"/>
          <w:sz w:val="24"/>
          <w:szCs w:val="24"/>
        </w:rPr>
        <w:t xml:space="preserve"> (Jakarta: </w:t>
      </w:r>
      <w:proofErr w:type="spellStart"/>
      <w:r>
        <w:rPr>
          <w:rFonts w:ascii="Times New Roman" w:hAnsi="Times New Roman" w:cs="Times New Roman"/>
          <w:sz w:val="24"/>
          <w:szCs w:val="24"/>
        </w:rPr>
        <w:t>Prenadamedia</w:t>
      </w:r>
      <w:proofErr w:type="spellEnd"/>
      <w:r>
        <w:rPr>
          <w:rFonts w:ascii="Times New Roman" w:hAnsi="Times New Roman" w:cs="Times New Roman"/>
          <w:sz w:val="24"/>
          <w:szCs w:val="24"/>
        </w:rPr>
        <w:t xml:space="preserve"> Group, 2012).</w:t>
      </w:r>
    </w:p>
    <w:p w14:paraId="68F8C154" w14:textId="77777777" w:rsidR="002B2AA4" w:rsidRDefault="002B2AA4" w:rsidP="002B2AA4">
      <w:pPr>
        <w:pStyle w:val="FootnoteText"/>
        <w:ind w:left="720" w:hanging="720"/>
        <w:jc w:val="both"/>
        <w:rPr>
          <w:rFonts w:ascii="Times New Roman" w:hAnsi="Times New Roman" w:cs="Times New Roman"/>
          <w:sz w:val="24"/>
          <w:szCs w:val="24"/>
        </w:rPr>
      </w:pPr>
    </w:p>
    <w:p w14:paraId="2A1DA077" w14:textId="77777777" w:rsidR="002B2AA4" w:rsidRDefault="002B2AA4" w:rsidP="002B2AA4">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Moleong</w:t>
      </w:r>
      <w:proofErr w:type="spellEnd"/>
      <w:r>
        <w:rPr>
          <w:rFonts w:ascii="Times New Roman" w:hAnsi="Times New Roman" w:cs="Times New Roman"/>
          <w:sz w:val="24"/>
          <w:szCs w:val="24"/>
        </w:rPr>
        <w:t xml:space="preserve"> Lexy J., </w:t>
      </w:r>
      <w:proofErr w:type="spellStart"/>
      <w:r>
        <w:rPr>
          <w:rFonts w:ascii="Times New Roman" w:hAnsi="Times New Roman" w:cs="Times New Roman"/>
          <w:i/>
          <w:iCs/>
          <w:sz w:val="24"/>
          <w:szCs w:val="24"/>
        </w:rPr>
        <w:t>Metodologi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Penelitian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Kualitatif</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(Bandung: PT.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2001).</w:t>
      </w:r>
    </w:p>
    <w:p w14:paraId="4DA1ACC0" w14:textId="77777777" w:rsidR="002B2AA4" w:rsidRDefault="002B2AA4" w:rsidP="002B2AA4">
      <w:pPr>
        <w:pStyle w:val="FootnoteText"/>
        <w:jc w:val="both"/>
        <w:rPr>
          <w:rFonts w:ascii="Times New Roman" w:hAnsi="Times New Roman" w:cs="Times New Roman"/>
          <w:sz w:val="24"/>
          <w:szCs w:val="24"/>
        </w:rPr>
      </w:pPr>
    </w:p>
    <w:p w14:paraId="4E6D3271" w14:textId="77777777" w:rsidR="002B2AA4" w:rsidRDefault="002B2AA4" w:rsidP="002B2AA4">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 xml:space="preserve">Mustofa Imam, </w:t>
      </w:r>
      <w:proofErr w:type="spellStart"/>
      <w:r>
        <w:rPr>
          <w:rFonts w:ascii="Times New Roman" w:hAnsi="Times New Roman" w:cs="Times New Roman"/>
          <w:i/>
          <w:iCs/>
          <w:sz w:val="24"/>
          <w:szCs w:val="24"/>
        </w:rPr>
        <w:t>Fiqih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Muamalah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Kontemporer</w:t>
      </w:r>
      <w:proofErr w:type="spellEnd"/>
      <w:r>
        <w:rPr>
          <w:rFonts w:ascii="Times New Roman" w:hAnsi="Times New Roman" w:cs="Times New Roman"/>
          <w:sz w:val="24"/>
          <w:szCs w:val="24"/>
        </w:rPr>
        <w:t xml:space="preserve"> (Jakarta: PT </w:t>
      </w:r>
      <w:proofErr w:type="spellStart"/>
      <w:r>
        <w:rPr>
          <w:rFonts w:ascii="Times New Roman" w:hAnsi="Times New Roman" w:cs="Times New Roman"/>
          <w:sz w:val="24"/>
          <w:szCs w:val="24"/>
        </w:rPr>
        <w:t>RajaGrafindo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Persada</w:t>
      </w:r>
      <w:proofErr w:type="spellEnd"/>
      <w:r>
        <w:rPr>
          <w:rFonts w:ascii="Times New Roman" w:hAnsi="Times New Roman" w:cs="Times New Roman"/>
          <w:sz w:val="24"/>
          <w:szCs w:val="24"/>
        </w:rPr>
        <w:t>, 2016)</w:t>
      </w:r>
    </w:p>
    <w:p w14:paraId="4E34FA15" w14:textId="77777777" w:rsidR="002B2AA4" w:rsidRDefault="002B2AA4" w:rsidP="002B2AA4">
      <w:pPr>
        <w:pStyle w:val="FootnoteText"/>
        <w:jc w:val="both"/>
        <w:rPr>
          <w:rFonts w:ascii="Times New Roman" w:hAnsi="Times New Roman" w:cs="Times New Roman"/>
          <w:sz w:val="24"/>
          <w:szCs w:val="24"/>
        </w:rPr>
      </w:pPr>
    </w:p>
    <w:p w14:paraId="616ADA15" w14:textId="77777777" w:rsidR="002B2AA4" w:rsidRDefault="002B2AA4" w:rsidP="002B2AA4">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Narbukon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Cholid</w:t>
      </w:r>
      <w:proofErr w:type="spellEnd"/>
      <w:r>
        <w:rPr>
          <w:rFonts w:ascii="Times New Roman" w:hAnsi="Times New Roman" w:cs="Times New Roman"/>
          <w:sz w:val="24"/>
          <w:szCs w:val="24"/>
        </w:rPr>
        <w:t xml:space="preserve"> dan Abu </w:t>
      </w:r>
      <w:proofErr w:type="spellStart"/>
      <w:r>
        <w:rPr>
          <w:rFonts w:ascii="Times New Roman" w:hAnsi="Times New Roman" w:cs="Times New Roman"/>
          <w:sz w:val="24"/>
          <w:szCs w:val="24"/>
        </w:rPr>
        <w:t>Achmadi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Metodologi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Cet</w:t>
      </w:r>
      <w:proofErr w:type="spellEnd"/>
      <w:r>
        <w:rPr>
          <w:rFonts w:ascii="Times New Roman" w:hAnsi="Times New Roman" w:cs="Times New Roman"/>
          <w:sz w:val="24"/>
          <w:szCs w:val="24"/>
        </w:rPr>
        <w:t>; IV Jakarta: Bumi Aksara, 2002).</w:t>
      </w:r>
    </w:p>
    <w:p w14:paraId="5B3D4B64" w14:textId="77777777" w:rsidR="002B2AA4" w:rsidRDefault="002B2AA4" w:rsidP="002B2AA4">
      <w:pPr>
        <w:pStyle w:val="FootnoteText"/>
        <w:ind w:left="720" w:hanging="720"/>
        <w:jc w:val="both"/>
        <w:rPr>
          <w:rFonts w:ascii="Times New Roman" w:hAnsi="Times New Roman" w:cs="Times New Roman"/>
          <w:sz w:val="24"/>
          <w:szCs w:val="24"/>
        </w:rPr>
      </w:pPr>
    </w:p>
    <w:p w14:paraId="59822D85" w14:textId="02904B35" w:rsidR="002B2AA4" w:rsidRDefault="002B2AA4" w:rsidP="002B2AA4">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Nugraha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Setya</w:t>
      </w:r>
      <w:proofErr w:type="spellEnd"/>
      <w:r>
        <w:rPr>
          <w:rFonts w:ascii="Times New Roman" w:hAnsi="Times New Roman" w:cs="Times New Roman"/>
          <w:sz w:val="24"/>
          <w:szCs w:val="24"/>
        </w:rPr>
        <w:t xml:space="preserve">, Dan R. </w:t>
      </w:r>
      <w:proofErr w:type="spellStart"/>
      <w:r>
        <w:rPr>
          <w:rFonts w:ascii="Times New Roman" w:hAnsi="Times New Roman" w:cs="Times New Roman"/>
          <w:sz w:val="24"/>
          <w:szCs w:val="24"/>
        </w:rPr>
        <w:t>Maulina</w:t>
      </w:r>
      <w:proofErr w:type="spellEnd"/>
      <w:r>
        <w:rPr>
          <w:rFonts w:ascii="Times New Roman" w:hAnsi="Times New Roman" w:cs="Times New Roman"/>
          <w:sz w:val="24"/>
          <w:szCs w:val="24"/>
        </w:rPr>
        <w:t xml:space="preserve"> F, </w:t>
      </w:r>
      <w:r>
        <w:rPr>
          <w:rFonts w:ascii="Times New Roman" w:hAnsi="Times New Roman" w:cs="Times New Roman"/>
          <w:i/>
          <w:sz w:val="24"/>
          <w:szCs w:val="24"/>
        </w:rPr>
        <w:t xml:space="preserve">Kamus Bahasa Indonesia </w:t>
      </w:r>
      <w:proofErr w:type="spellStart"/>
      <w:r>
        <w:rPr>
          <w:rFonts w:ascii="Times New Roman" w:hAnsi="Times New Roman" w:cs="Times New Roman"/>
          <w:i/>
          <w:sz w:val="24"/>
          <w:szCs w:val="24"/>
        </w:rPr>
        <w:t>Lengkap</w:t>
      </w:r>
      <w:proofErr w:type="spellEnd"/>
      <w:r>
        <w:rPr>
          <w:rFonts w:ascii="Times New Roman" w:hAnsi="Times New Roman" w:cs="Times New Roman"/>
          <w:sz w:val="24"/>
          <w:szCs w:val="24"/>
        </w:rPr>
        <w:t>, (Surabaya: Karina,2012).</w:t>
      </w:r>
    </w:p>
    <w:p w14:paraId="72191A42" w14:textId="77777777" w:rsidR="002B2AA4" w:rsidRDefault="002B2AA4" w:rsidP="002B2AA4">
      <w:pPr>
        <w:pStyle w:val="FootnoteText"/>
        <w:ind w:left="720" w:hanging="720"/>
        <w:jc w:val="both"/>
        <w:rPr>
          <w:rFonts w:ascii="Times New Roman" w:hAnsi="Times New Roman" w:cs="Times New Roman"/>
          <w:sz w:val="24"/>
          <w:szCs w:val="24"/>
        </w:rPr>
      </w:pPr>
    </w:p>
    <w:p w14:paraId="4811591A"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Nurhayati Sri dan Wasilah</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Akutansi</w:t>
      </w:r>
      <w:proofErr w:type="spellEnd"/>
      <w:r>
        <w:rPr>
          <w:rFonts w:ascii="Times New Roman" w:hAnsi="Times New Roman" w:cs="Times New Roman"/>
          <w:i/>
          <w:sz w:val="24"/>
          <w:szCs w:val="24"/>
        </w:rPr>
        <w:t xml:space="preserve"> Syariah di Indonesia</w:t>
      </w:r>
      <w:r>
        <w:rPr>
          <w:rFonts w:ascii="Times New Roman" w:hAnsi="Times New Roman" w:cs="Times New Roman"/>
          <w:sz w:val="24"/>
          <w:szCs w:val="24"/>
        </w:rPr>
        <w:t xml:space="preserve">, (Jakarta: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Edisi</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Revisi</w:t>
      </w:r>
      <w:proofErr w:type="spellEnd"/>
      <w:r>
        <w:rPr>
          <w:rFonts w:ascii="Times New Roman" w:hAnsi="Times New Roman" w:cs="Times New Roman"/>
          <w:sz w:val="24"/>
          <w:szCs w:val="24"/>
        </w:rPr>
        <w:t>.</w:t>
      </w:r>
    </w:p>
    <w:p w14:paraId="5C940F7D" w14:textId="77777777" w:rsidR="002B2AA4" w:rsidRDefault="002B2AA4" w:rsidP="002B2AA4">
      <w:pPr>
        <w:pStyle w:val="FootnoteText"/>
        <w:ind w:left="720" w:hanging="720"/>
        <w:jc w:val="both"/>
        <w:rPr>
          <w:rFonts w:ascii="Times New Roman" w:hAnsi="Times New Roman" w:cs="Times New Roman"/>
          <w:sz w:val="24"/>
          <w:szCs w:val="24"/>
        </w:rPr>
      </w:pPr>
    </w:p>
    <w:p w14:paraId="37230E78" w14:textId="77777777" w:rsidR="002B2AA4" w:rsidRDefault="002B2AA4" w:rsidP="002B2AA4">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Pasaribu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Chairuman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Suhrawardi</w:t>
      </w:r>
      <w:proofErr w:type="spellEnd"/>
      <w:r>
        <w:rPr>
          <w:rFonts w:ascii="Times New Roman" w:hAnsi="Times New Roman" w:cs="Times New Roman"/>
          <w:sz w:val="24"/>
          <w:szCs w:val="24"/>
        </w:rPr>
        <w:t xml:space="preserve"> K. Lubis, </w:t>
      </w:r>
      <w:r>
        <w:rPr>
          <w:rFonts w:ascii="Times New Roman" w:hAnsi="Times New Roman" w:cs="Times New Roman"/>
          <w:i/>
          <w:sz w:val="24"/>
          <w:szCs w:val="24"/>
        </w:rPr>
        <w:t xml:space="preserve">Hukum </w:t>
      </w:r>
      <w:proofErr w:type="spellStart"/>
      <w:r>
        <w:rPr>
          <w:rFonts w:ascii="Times New Roman" w:hAnsi="Times New Roman" w:cs="Times New Roman"/>
          <w:i/>
          <w:sz w:val="24"/>
          <w:szCs w:val="24"/>
        </w:rPr>
        <w:t>Perjanjian</w:t>
      </w:r>
      <w:proofErr w:type="spellEnd"/>
      <w:r>
        <w:rPr>
          <w:rFonts w:ascii="Times New Roman" w:hAnsi="Times New Roman" w:cs="Times New Roman"/>
          <w:i/>
          <w:sz w:val="24"/>
          <w:szCs w:val="24"/>
        </w:rPr>
        <w:t xml:space="preserve"> Dalam Islam</w:t>
      </w:r>
      <w:r>
        <w:rPr>
          <w:rFonts w:ascii="Times New Roman" w:hAnsi="Times New Roman" w:cs="Times New Roman"/>
          <w:sz w:val="24"/>
          <w:szCs w:val="24"/>
        </w:rPr>
        <w:t xml:space="preserve">, Cet. Ke-1 (Jakarta: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Grafika</w:t>
      </w:r>
      <w:proofErr w:type="spellEnd"/>
      <w:r>
        <w:rPr>
          <w:rFonts w:ascii="Times New Roman" w:hAnsi="Times New Roman" w:cs="Times New Roman"/>
          <w:sz w:val="24"/>
          <w:szCs w:val="24"/>
        </w:rPr>
        <w:t>, 2004).</w:t>
      </w:r>
    </w:p>
    <w:p w14:paraId="56EEE630" w14:textId="77777777" w:rsidR="002B2AA4" w:rsidRDefault="002B2AA4" w:rsidP="002B2AA4">
      <w:pPr>
        <w:pStyle w:val="FootnoteText"/>
        <w:ind w:left="720" w:hanging="720"/>
        <w:jc w:val="both"/>
        <w:rPr>
          <w:rFonts w:ascii="Times New Roman" w:hAnsi="Times New Roman" w:cs="Times New Roman"/>
          <w:sz w:val="24"/>
          <w:szCs w:val="24"/>
        </w:rPr>
      </w:pPr>
    </w:p>
    <w:p w14:paraId="26019C0D" w14:textId="77777777" w:rsidR="002B2AA4" w:rsidRDefault="002B2AA4" w:rsidP="002B2AA4">
      <w:pPr>
        <w:pStyle w:val="FootnoteText"/>
        <w:ind w:left="720" w:hanging="720"/>
        <w:jc w:val="both"/>
        <w:rPr>
          <w:rFonts w:asciiTheme="majorBidi" w:hAnsiTheme="majorBidi" w:cstheme="majorBidi"/>
          <w:sz w:val="24"/>
          <w:szCs w:val="24"/>
        </w:rPr>
      </w:pPr>
      <w:proofErr w:type="spellStart"/>
      <w:r>
        <w:rPr>
          <w:rFonts w:asciiTheme="majorBidi" w:hAnsiTheme="majorBidi" w:cstheme="majorBidi"/>
          <w:sz w:val="24"/>
          <w:szCs w:val="24"/>
        </w:rPr>
        <w:t>Periyanti</w:t>
      </w:r>
      <w:proofErr w:type="spellEnd"/>
      <w:r>
        <w:rPr>
          <w:rFonts w:asciiTheme="majorBidi" w:hAnsiTheme="majorBidi" w:cstheme="majorBidi"/>
          <w:sz w:val="24"/>
          <w:szCs w:val="24"/>
        </w:rPr>
        <w:t xml:space="preserve"> Wenny, “</w:t>
      </w:r>
      <w:proofErr w:type="spellStart"/>
      <w:r>
        <w:rPr>
          <w:rFonts w:asciiTheme="majorBidi" w:hAnsiTheme="majorBidi" w:cstheme="majorBidi"/>
          <w:sz w:val="24"/>
          <w:szCs w:val="24"/>
        </w:rPr>
        <w:t>Peresmian</w:t>
      </w:r>
      <w:proofErr w:type="spellEnd"/>
      <w:r>
        <w:rPr>
          <w:rFonts w:asciiTheme="majorBidi" w:hAnsiTheme="majorBidi" w:cstheme="majorBidi"/>
          <w:sz w:val="24"/>
          <w:szCs w:val="24"/>
        </w:rPr>
        <w:t xml:space="preserve"> Pasar Modern </w:t>
      </w:r>
      <w:proofErr w:type="spellStart"/>
      <w:r>
        <w:rPr>
          <w:rFonts w:asciiTheme="majorBidi" w:hAnsiTheme="majorBidi" w:cstheme="majorBidi"/>
          <w:sz w:val="24"/>
          <w:szCs w:val="24"/>
        </w:rPr>
        <w:t>Bambaru</w:t>
      </w:r>
      <w:proofErr w:type="spellEnd"/>
      <w:r>
        <w:rPr>
          <w:rFonts w:asciiTheme="majorBidi" w:hAnsiTheme="majorBidi" w:cstheme="majorBidi"/>
          <w:sz w:val="24"/>
          <w:szCs w:val="24"/>
        </w:rPr>
        <w:t xml:space="preserve">,” </w:t>
      </w:r>
      <w:r>
        <w:rPr>
          <w:rFonts w:asciiTheme="majorBidi" w:hAnsiTheme="majorBidi" w:cstheme="majorBidi"/>
          <w:i/>
          <w:iCs/>
          <w:sz w:val="24"/>
          <w:szCs w:val="24"/>
        </w:rPr>
        <w:t>palukota.go.id,</w:t>
      </w:r>
      <w:r>
        <w:rPr>
          <w:rFonts w:asciiTheme="majorBidi" w:hAnsiTheme="majorBidi" w:cstheme="majorBidi"/>
          <w:sz w:val="24"/>
          <w:szCs w:val="24"/>
        </w:rPr>
        <w:t xml:space="preserve"> 27 </w:t>
      </w:r>
      <w:proofErr w:type="spellStart"/>
      <w:r>
        <w:rPr>
          <w:rFonts w:asciiTheme="majorBidi" w:hAnsiTheme="majorBidi" w:cstheme="majorBidi"/>
          <w:sz w:val="24"/>
          <w:szCs w:val="24"/>
        </w:rPr>
        <w:t>januari</w:t>
      </w:r>
      <w:proofErr w:type="spellEnd"/>
      <w:r>
        <w:rPr>
          <w:rFonts w:asciiTheme="majorBidi" w:hAnsiTheme="majorBidi" w:cstheme="majorBidi"/>
          <w:sz w:val="24"/>
          <w:szCs w:val="24"/>
        </w:rPr>
        <w:t xml:space="preserve"> 2022. </w:t>
      </w:r>
      <w:hyperlink r:id="rId17" w:history="1">
        <w:r>
          <w:rPr>
            <w:rStyle w:val="Hyperlink"/>
            <w:rFonts w:asciiTheme="majorBidi" w:hAnsiTheme="majorBidi" w:cstheme="majorBidi"/>
            <w:sz w:val="24"/>
            <w:szCs w:val="24"/>
          </w:rPr>
          <w:t>http://palukota.go.id</w:t>
        </w:r>
      </w:hyperlink>
      <w:r>
        <w:rPr>
          <w:rFonts w:asciiTheme="majorBidi" w:hAnsiTheme="majorBidi" w:cstheme="majorBidi"/>
          <w:sz w:val="24"/>
          <w:szCs w:val="24"/>
        </w:rPr>
        <w:t xml:space="preserve"> (27 </w:t>
      </w:r>
      <w:proofErr w:type="spellStart"/>
      <w:r>
        <w:rPr>
          <w:rFonts w:asciiTheme="majorBidi" w:hAnsiTheme="majorBidi" w:cstheme="majorBidi"/>
          <w:sz w:val="24"/>
          <w:szCs w:val="24"/>
        </w:rPr>
        <w:t>januari</w:t>
      </w:r>
      <w:proofErr w:type="spellEnd"/>
      <w:r>
        <w:rPr>
          <w:rFonts w:asciiTheme="majorBidi" w:hAnsiTheme="majorBidi" w:cstheme="majorBidi"/>
          <w:sz w:val="24"/>
          <w:szCs w:val="24"/>
        </w:rPr>
        <w:t xml:space="preserve"> 2022).</w:t>
      </w:r>
    </w:p>
    <w:p w14:paraId="26CC65AE" w14:textId="77777777" w:rsidR="002B2AA4" w:rsidRDefault="002B2AA4" w:rsidP="002B2AA4">
      <w:pPr>
        <w:pStyle w:val="FootnoteText"/>
        <w:ind w:left="720" w:hanging="720"/>
        <w:jc w:val="both"/>
        <w:rPr>
          <w:rFonts w:asciiTheme="majorBidi" w:hAnsiTheme="majorBidi" w:cstheme="majorBidi"/>
          <w:sz w:val="24"/>
          <w:szCs w:val="24"/>
        </w:rPr>
      </w:pPr>
    </w:p>
    <w:p w14:paraId="0A659E94" w14:textId="77777777" w:rsidR="002B2AA4" w:rsidRDefault="002B2AA4" w:rsidP="002B2AA4">
      <w:pPr>
        <w:pStyle w:val="FootnoteText"/>
        <w:ind w:left="720" w:hanging="720"/>
        <w:jc w:val="both"/>
        <w:rPr>
          <w:rFonts w:ascii="Times New Roman" w:hAnsi="Times New Roman" w:cs="Times New Roman"/>
          <w:sz w:val="32"/>
          <w:szCs w:val="32"/>
        </w:rPr>
      </w:pP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w:t>
      </w:r>
    </w:p>
    <w:p w14:paraId="7781497C" w14:textId="77777777" w:rsidR="002B2AA4" w:rsidRDefault="002B2AA4" w:rsidP="002B2AA4">
      <w:pPr>
        <w:pStyle w:val="FootnoteText"/>
        <w:ind w:left="720" w:hanging="720"/>
        <w:jc w:val="both"/>
        <w:rPr>
          <w:rFonts w:ascii="Times New Roman" w:hAnsi="Times New Roman" w:cs="Times New Roman"/>
          <w:sz w:val="24"/>
          <w:szCs w:val="24"/>
        </w:rPr>
      </w:pPr>
    </w:p>
    <w:p w14:paraId="35ED2351"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Purnomo Ikhsan " </w:t>
      </w:r>
      <w:proofErr w:type="spellStart"/>
      <w:r>
        <w:rPr>
          <w:rFonts w:ascii="Times New Roman" w:hAnsi="Times New Roman" w:cs="Times New Roman"/>
          <w:sz w:val="24"/>
          <w:szCs w:val="24"/>
        </w:rPr>
        <w:t>Defenisi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Dalam </w:t>
      </w:r>
      <w:hyperlink r:id="rId18" w:history="1">
        <w:r>
          <w:rPr>
            <w:rStyle w:val="Hyperlink"/>
            <w:rFonts w:ascii="Times New Roman" w:hAnsi="Times New Roman" w:cs="Times New Roman"/>
            <w:sz w:val="24"/>
            <w:szCs w:val="24"/>
          </w:rPr>
          <w:t>Http://nogspot.com</w:t>
        </w:r>
      </w:hyperlink>
    </w:p>
    <w:p w14:paraId="6570AB45" w14:textId="77777777" w:rsidR="002B2AA4" w:rsidRDefault="002B2AA4" w:rsidP="002B2AA4">
      <w:pPr>
        <w:pStyle w:val="FootnoteText"/>
        <w:ind w:left="720" w:hanging="720"/>
        <w:jc w:val="both"/>
        <w:rPr>
          <w:rFonts w:ascii="Times New Roman" w:hAnsi="Times New Roman" w:cs="Times New Roman"/>
          <w:sz w:val="24"/>
          <w:szCs w:val="24"/>
        </w:rPr>
      </w:pPr>
    </w:p>
    <w:p w14:paraId="2E6775E5"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Putri Bella Dwi</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Tinjauan</w:t>
      </w:r>
      <w:proofErr w:type="spellEnd"/>
      <w:r>
        <w:rPr>
          <w:rFonts w:ascii="Times New Roman" w:hAnsi="Times New Roman" w:cs="Times New Roman"/>
          <w:i/>
          <w:sz w:val="24"/>
          <w:szCs w:val="24"/>
        </w:rPr>
        <w:t xml:space="preserve"> Hukum Islam </w:t>
      </w:r>
      <w:proofErr w:type="spellStart"/>
      <w:r>
        <w:rPr>
          <w:rFonts w:ascii="Times New Roman" w:hAnsi="Times New Roman" w:cs="Times New Roman"/>
          <w:i/>
          <w:sz w:val="24"/>
          <w:szCs w:val="24"/>
        </w:rPr>
        <w:t>Terhadap</w:t>
      </w:r>
      <w:proofErr w:type="spellEnd"/>
      <w:r>
        <w:rPr>
          <w:rFonts w:ascii="Times New Roman" w:hAnsi="Times New Roman" w:cs="Times New Roman"/>
          <w:i/>
          <w:sz w:val="24"/>
          <w:szCs w:val="24"/>
        </w:rPr>
        <w:t xml:space="preserve"> Sewa </w:t>
      </w:r>
      <w:proofErr w:type="spellStart"/>
      <w:r>
        <w:rPr>
          <w:rFonts w:ascii="Times New Roman" w:hAnsi="Times New Roman" w:cs="Times New Roman"/>
          <w:i/>
          <w:sz w:val="24"/>
          <w:szCs w:val="24"/>
        </w:rPr>
        <w:t>Menyewa</w:t>
      </w:r>
      <w:proofErr w:type="spellEnd"/>
      <w:r>
        <w:rPr>
          <w:rFonts w:ascii="Times New Roman" w:hAnsi="Times New Roman" w:cs="Times New Roman"/>
          <w:i/>
          <w:sz w:val="24"/>
          <w:szCs w:val="24"/>
        </w:rPr>
        <w:t xml:space="preserve"> Lahan </w:t>
      </w:r>
      <w:proofErr w:type="spellStart"/>
      <w:r>
        <w:rPr>
          <w:rFonts w:ascii="Times New Roman" w:hAnsi="Times New Roman" w:cs="Times New Roman"/>
          <w:i/>
          <w:sz w:val="24"/>
          <w:szCs w:val="24"/>
        </w:rPr>
        <w:t>Untuk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Penjualan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Daging</w:t>
      </w:r>
      <w:proofErr w:type="spellEnd"/>
      <w:r>
        <w:rPr>
          <w:rFonts w:ascii="Times New Roman" w:hAnsi="Times New Roman" w:cs="Times New Roman"/>
          <w:i/>
          <w:sz w:val="24"/>
          <w:szCs w:val="24"/>
        </w:rPr>
        <w:t xml:space="preserve"> Babi</w:t>
      </w:r>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Universitas Islam Negeri Raden Intan, Lampung.</w:t>
      </w:r>
    </w:p>
    <w:p w14:paraId="5222A762" w14:textId="77777777" w:rsidR="002B2AA4" w:rsidRDefault="002B2AA4" w:rsidP="002B2AA4">
      <w:pPr>
        <w:pStyle w:val="FootnoteText"/>
        <w:ind w:left="720" w:hanging="720"/>
        <w:jc w:val="both"/>
        <w:rPr>
          <w:rFonts w:ascii="Times New Roman" w:hAnsi="Times New Roman" w:cs="Times New Roman"/>
          <w:sz w:val="24"/>
          <w:szCs w:val="24"/>
        </w:rPr>
      </w:pPr>
    </w:p>
    <w:p w14:paraId="167C4899" w14:textId="77777777" w:rsidR="002B2AA4" w:rsidRDefault="002B2AA4" w:rsidP="002B2AA4">
      <w:pPr>
        <w:pStyle w:val="FootnoteText"/>
        <w:ind w:left="720" w:hanging="720"/>
        <w:jc w:val="both"/>
        <w:rPr>
          <w:rFonts w:asciiTheme="majorBidi" w:hAnsiTheme="majorBidi" w:cstheme="majorBidi"/>
        </w:rPr>
      </w:pPr>
      <w:r>
        <w:rPr>
          <w:rFonts w:asciiTheme="majorBidi" w:hAnsiTheme="majorBidi" w:cstheme="majorBidi"/>
          <w:sz w:val="24"/>
          <w:szCs w:val="24"/>
        </w:rPr>
        <w:t xml:space="preserve">Sabiq Sayyid, </w:t>
      </w:r>
      <w:proofErr w:type="spellStart"/>
      <w:r>
        <w:rPr>
          <w:rFonts w:asciiTheme="majorBidi" w:hAnsiTheme="majorBidi" w:cstheme="majorBidi"/>
          <w:i/>
          <w:iCs/>
          <w:sz w:val="24"/>
          <w:szCs w:val="24"/>
        </w:rPr>
        <w:t>Fiqih</w:t>
      </w:r>
      <w:proofErr w:type="spellEnd"/>
      <w:r>
        <w:rPr>
          <w:rFonts w:asciiTheme="majorBidi" w:hAnsiTheme="majorBidi" w:cstheme="majorBidi"/>
          <w:i/>
          <w:iCs/>
          <w:sz w:val="24"/>
          <w:szCs w:val="24"/>
        </w:rPr>
        <w:t xml:space="preserve"> Sunnah 13</w:t>
      </w:r>
      <w:r>
        <w:rPr>
          <w:rFonts w:asciiTheme="majorBidi" w:hAnsiTheme="majorBidi" w:cstheme="majorBidi"/>
          <w:sz w:val="24"/>
          <w:szCs w:val="24"/>
        </w:rPr>
        <w:t xml:space="preserve">, (Jakarta, Pena </w:t>
      </w:r>
      <w:proofErr w:type="spellStart"/>
      <w:r>
        <w:rPr>
          <w:rFonts w:asciiTheme="majorBidi" w:hAnsiTheme="majorBidi" w:cstheme="majorBidi"/>
          <w:sz w:val="24"/>
          <w:szCs w:val="24"/>
        </w:rPr>
        <w:t>Pundi</w:t>
      </w:r>
      <w:proofErr w:type="spellEnd"/>
      <w:r>
        <w:rPr>
          <w:rFonts w:asciiTheme="majorBidi" w:hAnsiTheme="majorBidi" w:cstheme="majorBidi"/>
          <w:sz w:val="24"/>
          <w:szCs w:val="24"/>
        </w:rPr>
        <w:t xml:space="preserve"> Aksara, 2006)</w:t>
      </w:r>
      <w:r>
        <w:rPr>
          <w:rFonts w:asciiTheme="majorBidi" w:hAnsiTheme="majorBidi" w:cstheme="majorBidi"/>
        </w:rPr>
        <w:t>.</w:t>
      </w:r>
    </w:p>
    <w:p w14:paraId="38F9E1EF" w14:textId="77777777" w:rsidR="002B2AA4" w:rsidRDefault="002B2AA4" w:rsidP="002B2AA4">
      <w:pPr>
        <w:pStyle w:val="FootnoteText"/>
        <w:ind w:left="720" w:hanging="720"/>
        <w:jc w:val="both"/>
        <w:rPr>
          <w:rFonts w:asciiTheme="majorBidi" w:hAnsiTheme="majorBidi" w:cstheme="majorBidi"/>
        </w:rPr>
      </w:pPr>
    </w:p>
    <w:p w14:paraId="655D6B2F" w14:textId="77777777" w:rsidR="002B2AA4" w:rsidRPr="00AC01E0" w:rsidRDefault="002B2AA4" w:rsidP="002B2AA4">
      <w:pPr>
        <w:pStyle w:val="FootnoteText"/>
        <w:rPr>
          <w:rFonts w:ascii="Times New Roman" w:hAnsi="Times New Roman"/>
          <w:sz w:val="24"/>
          <w:szCs w:val="24"/>
        </w:rPr>
      </w:pPr>
      <w:r w:rsidRPr="002A2423">
        <w:rPr>
          <w:rFonts w:ascii="Times New Roman" w:hAnsi="Times New Roman"/>
          <w:sz w:val="24"/>
          <w:szCs w:val="24"/>
        </w:rPr>
        <w:t>Shihab</w:t>
      </w:r>
      <w:r>
        <w:rPr>
          <w:rFonts w:ascii="Times New Roman" w:hAnsi="Times New Roman"/>
          <w:sz w:val="24"/>
          <w:szCs w:val="24"/>
        </w:rPr>
        <w:t>,</w:t>
      </w:r>
      <w:r w:rsidRPr="002A2423">
        <w:rPr>
          <w:rFonts w:ascii="Times New Roman" w:hAnsi="Times New Roman"/>
          <w:sz w:val="24"/>
          <w:szCs w:val="24"/>
        </w:rPr>
        <w:t xml:space="preserve"> M. Quraish</w:t>
      </w:r>
      <w:r>
        <w:rPr>
          <w:rFonts w:ascii="Times New Roman" w:hAnsi="Times New Roman"/>
          <w:sz w:val="24"/>
          <w:szCs w:val="24"/>
        </w:rPr>
        <w:t>.</w:t>
      </w:r>
      <w:r w:rsidRPr="002A2423">
        <w:rPr>
          <w:rFonts w:ascii="Times New Roman" w:hAnsi="Times New Roman"/>
          <w:sz w:val="24"/>
          <w:szCs w:val="24"/>
        </w:rPr>
        <w:t xml:space="preserve"> </w:t>
      </w:r>
      <w:r w:rsidRPr="002A2423">
        <w:rPr>
          <w:rFonts w:ascii="Times New Roman" w:hAnsi="Times New Roman"/>
          <w:i/>
          <w:sz w:val="24"/>
          <w:szCs w:val="24"/>
        </w:rPr>
        <w:t>Tafsir Al-Misbah</w:t>
      </w:r>
      <w:r>
        <w:rPr>
          <w:rFonts w:ascii="Times New Roman" w:hAnsi="Times New Roman"/>
          <w:sz w:val="24"/>
          <w:szCs w:val="24"/>
        </w:rPr>
        <w:t>, Jilid I. (</w:t>
      </w:r>
      <w:r w:rsidRPr="002A2423">
        <w:rPr>
          <w:rFonts w:ascii="Times New Roman" w:hAnsi="Times New Roman"/>
          <w:sz w:val="24"/>
          <w:szCs w:val="24"/>
        </w:rPr>
        <w:t>Jak</w:t>
      </w:r>
      <w:r>
        <w:rPr>
          <w:rFonts w:ascii="Times New Roman" w:hAnsi="Times New Roman"/>
          <w:sz w:val="24"/>
          <w:szCs w:val="24"/>
        </w:rPr>
        <w:t xml:space="preserve">arta: </w:t>
      </w:r>
      <w:proofErr w:type="spellStart"/>
      <w:r>
        <w:rPr>
          <w:rFonts w:ascii="Times New Roman" w:hAnsi="Times New Roman"/>
          <w:sz w:val="24"/>
          <w:szCs w:val="24"/>
        </w:rPr>
        <w:t>Lentera</w:t>
      </w:r>
      <w:proofErr w:type="spellEnd"/>
      <w:r>
        <w:rPr>
          <w:rFonts w:ascii="Times New Roman" w:hAnsi="Times New Roman"/>
          <w:sz w:val="24"/>
          <w:szCs w:val="24"/>
        </w:rPr>
        <w:t xml:space="preserve"> Hati, 2002</w:t>
      </w:r>
      <w:r w:rsidRPr="002A2423">
        <w:rPr>
          <w:rFonts w:ascii="Times New Roman" w:hAnsi="Times New Roman"/>
          <w:sz w:val="24"/>
          <w:szCs w:val="24"/>
        </w:rPr>
        <w:t>.</w:t>
      </w:r>
      <w:r>
        <w:rPr>
          <w:rFonts w:ascii="Times New Roman" w:hAnsi="Times New Roman"/>
          <w:sz w:val="24"/>
          <w:szCs w:val="24"/>
        </w:rPr>
        <w:t>)</w:t>
      </w:r>
    </w:p>
    <w:p w14:paraId="4BE5D05A" w14:textId="77777777" w:rsidR="002B2AA4" w:rsidRDefault="002B2AA4" w:rsidP="002B2AA4">
      <w:pPr>
        <w:pStyle w:val="FootnoteText"/>
        <w:ind w:left="720" w:hanging="720"/>
        <w:jc w:val="both"/>
        <w:rPr>
          <w:rFonts w:asciiTheme="majorBidi" w:hAnsiTheme="majorBidi" w:cstheme="majorBidi"/>
        </w:rPr>
      </w:pPr>
    </w:p>
    <w:p w14:paraId="4A76E436" w14:textId="77777777" w:rsidR="002B2AA4" w:rsidRDefault="002B2AA4" w:rsidP="002B2AA4">
      <w:pPr>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Soemitra</w:t>
      </w:r>
      <w:proofErr w:type="spellEnd"/>
      <w:r>
        <w:rPr>
          <w:rFonts w:ascii="Times New Roman" w:hAnsi="Times New Roman" w:cs="Times New Roman"/>
          <w:sz w:val="24"/>
          <w:szCs w:val="24"/>
        </w:rPr>
        <w:t xml:space="preserve"> Andri</w:t>
      </w:r>
      <w:r>
        <w:rPr>
          <w:rFonts w:ascii="Times New Roman" w:hAnsi="Times New Roman" w:cs="Times New Roman"/>
          <w:i/>
          <w:iCs/>
          <w:sz w:val="24"/>
          <w:szCs w:val="24"/>
        </w:rPr>
        <w:t xml:space="preserve">, Hukum Ekonomi Syariah dan Fiqh </w:t>
      </w:r>
      <w:proofErr w:type="spellStart"/>
      <w:r>
        <w:rPr>
          <w:rFonts w:ascii="Times New Roman" w:hAnsi="Times New Roman" w:cs="Times New Roman"/>
          <w:i/>
          <w:iCs/>
          <w:sz w:val="24"/>
          <w:szCs w:val="24"/>
        </w:rPr>
        <w:t>Muamalah</w:t>
      </w:r>
      <w:proofErr w:type="spellEnd"/>
      <w:r>
        <w:rPr>
          <w:rFonts w:ascii="Times New Roman" w:hAnsi="Times New Roman" w:cs="Times New Roman"/>
          <w:i/>
          <w:iCs/>
          <w:sz w:val="24"/>
          <w:szCs w:val="24"/>
        </w:rPr>
        <w:t xml:space="preserve"> di Lembaga </w:t>
      </w:r>
      <w:proofErr w:type="spellStart"/>
      <w:r>
        <w:rPr>
          <w:rFonts w:ascii="Times New Roman" w:hAnsi="Times New Roman" w:cs="Times New Roman"/>
          <w:i/>
          <w:iCs/>
          <w:sz w:val="24"/>
          <w:szCs w:val="24"/>
        </w:rPr>
        <w:t>Keuangan</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Bisnis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Kontemporer</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Prenada</w:t>
      </w:r>
      <w:proofErr w:type="spellEnd"/>
      <w:r>
        <w:rPr>
          <w:rFonts w:ascii="Times New Roman" w:hAnsi="Times New Roman" w:cs="Times New Roman"/>
          <w:sz w:val="24"/>
          <w:szCs w:val="24"/>
        </w:rPr>
        <w:t xml:space="preserve"> Media, 2019)</w:t>
      </w:r>
    </w:p>
    <w:p w14:paraId="4E1DCB73" w14:textId="77777777" w:rsidR="002B2AA4" w:rsidRDefault="002B2AA4" w:rsidP="002B2AA4">
      <w:pPr>
        <w:jc w:val="both"/>
        <w:rPr>
          <w:rFonts w:ascii="Times New Roman" w:hAnsi="Times New Roman" w:cs="Times New Roman"/>
          <w:sz w:val="24"/>
          <w:szCs w:val="24"/>
        </w:rPr>
      </w:pPr>
      <w:proofErr w:type="spellStart"/>
      <w:r>
        <w:rPr>
          <w:rFonts w:ascii="Times New Roman" w:hAnsi="Times New Roman" w:cs="Times New Roman"/>
          <w:sz w:val="24"/>
          <w:szCs w:val="24"/>
        </w:rPr>
        <w:t>Syafe’i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Rachmat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Fiqh </w:t>
      </w:r>
      <w:proofErr w:type="spellStart"/>
      <w:r>
        <w:rPr>
          <w:rFonts w:ascii="Times New Roman" w:hAnsi="Times New Roman" w:cs="Times New Roman"/>
          <w:i/>
          <w:iCs/>
          <w:sz w:val="24"/>
          <w:szCs w:val="24"/>
        </w:rPr>
        <w:t>Muamalah</w:t>
      </w:r>
      <w:proofErr w:type="spellEnd"/>
      <w:r>
        <w:rPr>
          <w:rFonts w:ascii="Times New Roman" w:hAnsi="Times New Roman" w:cs="Times New Roman"/>
          <w:sz w:val="24"/>
          <w:szCs w:val="24"/>
        </w:rPr>
        <w:t>, (Bandung: CV Pustaka Setia, 2014)</w:t>
      </w:r>
    </w:p>
    <w:p w14:paraId="6812E0D4" w14:textId="77777777" w:rsidR="002B2AA4" w:rsidRDefault="002B2AA4" w:rsidP="002B2AA4">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Syafi’i</w:t>
      </w:r>
      <w:proofErr w:type="spellEnd"/>
      <w:r>
        <w:rPr>
          <w:rFonts w:ascii="Times New Roman" w:hAnsi="Times New Roman" w:cs="Times New Roman"/>
          <w:sz w:val="24"/>
          <w:szCs w:val="24"/>
        </w:rPr>
        <w:t xml:space="preserve"> Rahmad</w:t>
      </w:r>
      <w:r>
        <w:rPr>
          <w:rFonts w:ascii="Times New Roman" w:hAnsi="Times New Roman" w:cs="Times New Roman"/>
          <w:i/>
          <w:iCs/>
          <w:sz w:val="24"/>
          <w:szCs w:val="24"/>
        </w:rPr>
        <w:t xml:space="preserve">, Fiqh </w:t>
      </w:r>
      <w:proofErr w:type="spellStart"/>
      <w:r>
        <w:rPr>
          <w:rFonts w:ascii="Times New Roman" w:hAnsi="Times New Roman" w:cs="Times New Roman"/>
          <w:i/>
          <w:iCs/>
          <w:sz w:val="24"/>
          <w:szCs w:val="24"/>
        </w:rPr>
        <w:t>Muamalah</w:t>
      </w:r>
      <w:proofErr w:type="spellEnd"/>
      <w:r>
        <w:rPr>
          <w:rFonts w:ascii="Times New Roman" w:hAnsi="Times New Roman" w:cs="Times New Roman"/>
          <w:sz w:val="24"/>
          <w:szCs w:val="24"/>
        </w:rPr>
        <w:t>. (Bandung: Pustaka Setia, 2001)</w:t>
      </w:r>
    </w:p>
    <w:p w14:paraId="37480DFE" w14:textId="77777777" w:rsidR="002B2AA4" w:rsidRDefault="002B2AA4" w:rsidP="002B2AA4">
      <w:pPr>
        <w:pStyle w:val="FootnoteText"/>
        <w:ind w:left="720" w:hanging="720"/>
        <w:jc w:val="both"/>
        <w:rPr>
          <w:rFonts w:ascii="Times New Roman" w:hAnsi="Times New Roman" w:cs="Times New Roman"/>
          <w:sz w:val="24"/>
          <w:szCs w:val="24"/>
        </w:rPr>
      </w:pPr>
    </w:p>
    <w:p w14:paraId="624D8F1B" w14:textId="77777777" w:rsidR="002B2AA4" w:rsidRDefault="002B2AA4" w:rsidP="002B2AA4">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Tarigan</w:t>
      </w:r>
      <w:proofErr w:type="spellEnd"/>
      <w:r>
        <w:rPr>
          <w:rFonts w:ascii="Times New Roman" w:hAnsi="Times New Roman" w:cs="Times New Roman"/>
          <w:sz w:val="24"/>
          <w:szCs w:val="24"/>
        </w:rPr>
        <w:t xml:space="preserve"> Azhari Akmal, </w:t>
      </w:r>
      <w:proofErr w:type="spellStart"/>
      <w:r>
        <w:rPr>
          <w:rFonts w:ascii="Times New Roman" w:hAnsi="Times New Roman" w:cs="Times New Roman"/>
          <w:i/>
          <w:iCs/>
          <w:sz w:val="24"/>
          <w:szCs w:val="24"/>
        </w:rPr>
        <w:t>Metodologi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Penelitian</w:t>
      </w:r>
      <w:proofErr w:type="spellEnd"/>
      <w:r>
        <w:rPr>
          <w:rFonts w:ascii="Times New Roman" w:hAnsi="Times New Roman" w:cs="Times New Roman"/>
          <w:i/>
          <w:iCs/>
          <w:sz w:val="24"/>
          <w:szCs w:val="24"/>
        </w:rPr>
        <w:t xml:space="preserve"> Ekonomi Islam</w:t>
      </w:r>
      <w:r>
        <w:rPr>
          <w:rFonts w:ascii="Times New Roman" w:hAnsi="Times New Roman" w:cs="Times New Roman"/>
          <w:sz w:val="24"/>
          <w:szCs w:val="24"/>
        </w:rPr>
        <w:t xml:space="preserve"> (Medan: La </w:t>
      </w:r>
      <w:proofErr w:type="spellStart"/>
      <w:r>
        <w:rPr>
          <w:rFonts w:ascii="Times New Roman" w:hAnsi="Times New Roman" w:cs="Times New Roman"/>
          <w:sz w:val="24"/>
          <w:szCs w:val="24"/>
        </w:rPr>
        <w:t>Tansa</w:t>
      </w:r>
      <w:proofErr w:type="spellEnd"/>
      <w:r>
        <w:rPr>
          <w:rFonts w:ascii="Times New Roman" w:hAnsi="Times New Roman" w:cs="Times New Roman"/>
          <w:sz w:val="24"/>
          <w:szCs w:val="24"/>
        </w:rPr>
        <w:t xml:space="preserve"> Press, 2011).</w:t>
      </w:r>
    </w:p>
    <w:p w14:paraId="5477E3BC" w14:textId="77777777" w:rsidR="002B2AA4" w:rsidRDefault="002B2AA4" w:rsidP="002B2AA4">
      <w:pPr>
        <w:pStyle w:val="FootnoteText"/>
        <w:ind w:left="720" w:hanging="720"/>
        <w:jc w:val="both"/>
        <w:rPr>
          <w:rFonts w:ascii="Times New Roman" w:hAnsi="Times New Roman" w:cs="Times New Roman"/>
          <w:sz w:val="24"/>
          <w:szCs w:val="24"/>
        </w:rPr>
      </w:pPr>
    </w:p>
    <w:p w14:paraId="166896D7"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Tim </w:t>
      </w:r>
      <w:proofErr w:type="spellStart"/>
      <w:r>
        <w:rPr>
          <w:rFonts w:ascii="Times New Roman" w:hAnsi="Times New Roman" w:cs="Times New Roman"/>
          <w:sz w:val="24"/>
          <w:szCs w:val="24"/>
        </w:rPr>
        <w:t>Penyempurnaan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Terjemahan</w:t>
      </w:r>
      <w:proofErr w:type="spellEnd"/>
      <w:r>
        <w:rPr>
          <w:rFonts w:ascii="Times New Roman" w:hAnsi="Times New Roman" w:cs="Times New Roman"/>
          <w:sz w:val="24"/>
          <w:szCs w:val="24"/>
        </w:rPr>
        <w:t xml:space="preserve"> Al-Qur’an, Al-Qur’an Dan </w:t>
      </w:r>
      <w:proofErr w:type="spellStart"/>
      <w:r>
        <w:rPr>
          <w:rFonts w:ascii="Times New Roman" w:hAnsi="Times New Roman" w:cs="Times New Roman"/>
          <w:sz w:val="24"/>
          <w:szCs w:val="24"/>
        </w:rPr>
        <w:t>Terjemahannya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Penyempurnaan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Juz</w:t>
      </w:r>
      <w:proofErr w:type="spellEnd"/>
      <w:r>
        <w:rPr>
          <w:rFonts w:ascii="Times New Roman" w:hAnsi="Times New Roman" w:cs="Times New Roman"/>
          <w:sz w:val="24"/>
          <w:szCs w:val="24"/>
        </w:rPr>
        <w:t xml:space="preserve"> 21-30 (Jakarta: </w:t>
      </w:r>
      <w:proofErr w:type="spellStart"/>
      <w:r>
        <w:rPr>
          <w:rFonts w:ascii="Times New Roman" w:hAnsi="Times New Roman" w:cs="Times New Roman"/>
          <w:sz w:val="24"/>
          <w:szCs w:val="24"/>
        </w:rPr>
        <w:t>Lajnah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Pentashihan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Mushaf</w:t>
      </w:r>
      <w:proofErr w:type="spellEnd"/>
      <w:r>
        <w:rPr>
          <w:rFonts w:ascii="Times New Roman" w:hAnsi="Times New Roman" w:cs="Times New Roman"/>
          <w:sz w:val="24"/>
          <w:szCs w:val="24"/>
        </w:rPr>
        <w:t xml:space="preserve"> Al-Qur’an, 2019).</w:t>
      </w:r>
    </w:p>
    <w:p w14:paraId="456F6D07" w14:textId="77777777" w:rsidR="002B2AA4" w:rsidRDefault="002B2AA4" w:rsidP="002B2AA4">
      <w:pPr>
        <w:pStyle w:val="FootnoteText"/>
        <w:ind w:left="720" w:hanging="720"/>
        <w:jc w:val="both"/>
        <w:rPr>
          <w:rFonts w:ascii="Times New Roman" w:hAnsi="Times New Roman" w:cs="Times New Roman"/>
          <w:sz w:val="24"/>
          <w:szCs w:val="24"/>
        </w:rPr>
      </w:pPr>
    </w:p>
    <w:p w14:paraId="5EB684DA" w14:textId="77777777" w:rsidR="002B2AA4" w:rsidRDefault="002B2AA4" w:rsidP="002B2AA4">
      <w:pPr>
        <w:jc w:val="both"/>
        <w:rPr>
          <w:rFonts w:ascii="Times New Roman" w:hAnsi="Times New Roman" w:cs="Times New Roman"/>
          <w:sz w:val="24"/>
          <w:szCs w:val="24"/>
        </w:rPr>
      </w:pPr>
      <w:r>
        <w:rPr>
          <w:rFonts w:ascii="Times New Roman" w:hAnsi="Times New Roman" w:cs="Times New Roman"/>
          <w:sz w:val="24"/>
          <w:szCs w:val="24"/>
        </w:rPr>
        <w:t xml:space="preserve">Wardi </w:t>
      </w:r>
      <w:proofErr w:type="spellStart"/>
      <w:r>
        <w:rPr>
          <w:rFonts w:ascii="Times New Roman" w:hAnsi="Times New Roman" w:cs="Times New Roman"/>
          <w:sz w:val="24"/>
          <w:szCs w:val="24"/>
        </w:rPr>
        <w:t>Muslich</w:t>
      </w:r>
      <w:proofErr w:type="spellEnd"/>
      <w:r>
        <w:rPr>
          <w:rFonts w:ascii="Times New Roman" w:hAnsi="Times New Roman" w:cs="Times New Roman"/>
          <w:sz w:val="24"/>
          <w:szCs w:val="24"/>
        </w:rPr>
        <w:t xml:space="preserve"> Ahmad, </w:t>
      </w:r>
      <w:proofErr w:type="spellStart"/>
      <w:r>
        <w:rPr>
          <w:rFonts w:ascii="Times New Roman" w:hAnsi="Times New Roman" w:cs="Times New Roman"/>
          <w:i/>
          <w:iCs/>
          <w:sz w:val="24"/>
          <w:szCs w:val="24"/>
        </w:rPr>
        <w:t>Fikih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Muamalah</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Grafika</w:t>
      </w:r>
      <w:proofErr w:type="spellEnd"/>
      <w:r>
        <w:rPr>
          <w:rFonts w:ascii="Times New Roman" w:hAnsi="Times New Roman" w:cs="Times New Roman"/>
          <w:sz w:val="24"/>
          <w:szCs w:val="24"/>
        </w:rPr>
        <w:t>, 2010)</w:t>
      </w:r>
    </w:p>
    <w:p w14:paraId="1B137AD6" w14:textId="77777777" w:rsidR="002B2AA4" w:rsidRDefault="002B2AA4" w:rsidP="002B2AA4">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Wardi </w:t>
      </w:r>
      <w:proofErr w:type="spellStart"/>
      <w:r>
        <w:rPr>
          <w:rFonts w:ascii="Times New Roman" w:hAnsi="Times New Roman" w:cs="Times New Roman"/>
          <w:sz w:val="24"/>
          <w:szCs w:val="24"/>
        </w:rPr>
        <w:t>Muslich</w:t>
      </w:r>
      <w:proofErr w:type="spellEnd"/>
      <w:r>
        <w:rPr>
          <w:rFonts w:ascii="Times New Roman" w:hAnsi="Times New Roman" w:cs="Times New Roman"/>
          <w:sz w:val="24"/>
          <w:szCs w:val="24"/>
        </w:rPr>
        <w:t xml:space="preserve"> Ahmad, </w:t>
      </w:r>
      <w:r>
        <w:rPr>
          <w:rFonts w:ascii="Times New Roman" w:hAnsi="Times New Roman" w:cs="Times New Roman"/>
          <w:i/>
          <w:iCs/>
          <w:sz w:val="24"/>
          <w:szCs w:val="24"/>
        </w:rPr>
        <w:t xml:space="preserve">Fiqh </w:t>
      </w:r>
      <w:proofErr w:type="spellStart"/>
      <w:r>
        <w:rPr>
          <w:rFonts w:ascii="Times New Roman" w:hAnsi="Times New Roman" w:cs="Times New Roman"/>
          <w:i/>
          <w:iCs/>
          <w:sz w:val="24"/>
          <w:szCs w:val="24"/>
        </w:rPr>
        <w:t>Muamalat</w:t>
      </w:r>
      <w:proofErr w:type="spellEnd"/>
      <w:r>
        <w:rPr>
          <w:rFonts w:ascii="Times New Roman" w:hAnsi="Times New Roman" w:cs="Times New Roman"/>
          <w:sz w:val="24"/>
          <w:szCs w:val="24"/>
        </w:rPr>
        <w:t>, (Jakarta: Amzah, 2015)</w:t>
      </w:r>
    </w:p>
    <w:p w14:paraId="555C1CD6" w14:textId="77777777" w:rsidR="002B2AA4" w:rsidRDefault="002B2AA4" w:rsidP="002B2AA4">
      <w:pPr>
        <w:pStyle w:val="FootnoteText"/>
        <w:jc w:val="both"/>
        <w:rPr>
          <w:rFonts w:ascii="Times New Roman" w:hAnsi="Times New Roman" w:cs="Times New Roman"/>
          <w:sz w:val="24"/>
          <w:szCs w:val="24"/>
        </w:rPr>
      </w:pPr>
    </w:p>
    <w:p w14:paraId="49CB2751"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Wibowo Adi “</w:t>
      </w:r>
      <w:proofErr w:type="spellStart"/>
      <w:r>
        <w:rPr>
          <w:rFonts w:ascii="Times New Roman" w:hAnsi="Times New Roman" w:cs="Times New Roman"/>
          <w:i/>
          <w:sz w:val="24"/>
          <w:szCs w:val="24"/>
        </w:rPr>
        <w:t>Tinjauan</w:t>
      </w:r>
      <w:proofErr w:type="spellEnd"/>
      <w:r>
        <w:rPr>
          <w:rFonts w:ascii="Times New Roman" w:hAnsi="Times New Roman" w:cs="Times New Roman"/>
          <w:i/>
          <w:sz w:val="24"/>
          <w:szCs w:val="24"/>
        </w:rPr>
        <w:t xml:space="preserve"> Hukum Ekonomi Syariah </w:t>
      </w:r>
      <w:proofErr w:type="spellStart"/>
      <w:r>
        <w:rPr>
          <w:rFonts w:ascii="Times New Roman" w:hAnsi="Times New Roman" w:cs="Times New Roman"/>
          <w:i/>
          <w:sz w:val="24"/>
          <w:szCs w:val="24"/>
        </w:rPr>
        <w:t>Terhadap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Akad</w:t>
      </w:r>
      <w:proofErr w:type="spellEnd"/>
      <w:r>
        <w:rPr>
          <w:rFonts w:ascii="Times New Roman" w:hAnsi="Times New Roman" w:cs="Times New Roman"/>
          <w:i/>
          <w:sz w:val="24"/>
          <w:szCs w:val="24"/>
        </w:rPr>
        <w:t xml:space="preserve"> Sewa-</w:t>
      </w:r>
      <w:proofErr w:type="spellStart"/>
      <w:r>
        <w:rPr>
          <w:rFonts w:ascii="Times New Roman" w:hAnsi="Times New Roman" w:cs="Times New Roman"/>
          <w:i/>
          <w:sz w:val="24"/>
          <w:szCs w:val="24"/>
        </w:rPr>
        <w:t>Menyewa</w:t>
      </w:r>
      <w:proofErr w:type="spellEnd"/>
      <w:r>
        <w:rPr>
          <w:rFonts w:ascii="Times New Roman" w:hAnsi="Times New Roman" w:cs="Times New Roman"/>
          <w:i/>
          <w:sz w:val="24"/>
          <w:szCs w:val="24"/>
        </w:rPr>
        <w:t xml:space="preserve"> Ruko Pasar Di Desa </w:t>
      </w:r>
      <w:proofErr w:type="spellStart"/>
      <w:r>
        <w:rPr>
          <w:rFonts w:ascii="Times New Roman" w:hAnsi="Times New Roman" w:cs="Times New Roman"/>
          <w:i/>
          <w:sz w:val="24"/>
          <w:szCs w:val="24"/>
        </w:rPr>
        <w:t>Cikijing</w:t>
      </w:r>
      <w:proofErr w:type="spellEnd"/>
      <w:r>
        <w:rPr>
          <w:rFonts w:ascii="Times New Roman" w:hAnsi="Times New Roman" w:cs="Times New Roman"/>
          <w:i/>
          <w:sz w:val="24"/>
          <w:szCs w:val="24"/>
        </w:rPr>
        <w:t xml:space="preserve"> (Studi Kasus di Pasar </w:t>
      </w:r>
      <w:proofErr w:type="spellStart"/>
      <w:r>
        <w:rPr>
          <w:rFonts w:ascii="Times New Roman" w:hAnsi="Times New Roman" w:cs="Times New Roman"/>
          <w:i/>
          <w:sz w:val="24"/>
          <w:szCs w:val="24"/>
        </w:rPr>
        <w:t>Cikijing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Kec</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Cikijing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Kab</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Majalengka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hlm</w:t>
      </w:r>
      <w:proofErr w:type="spellEnd"/>
      <w:r>
        <w:rPr>
          <w:rFonts w:ascii="Times New Roman" w:hAnsi="Times New Roman" w:cs="Times New Roman"/>
          <w:sz w:val="24"/>
          <w:szCs w:val="24"/>
        </w:rPr>
        <w:t xml:space="preserve">. 88,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repository.syekhnurjati.ac.id, di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21 </w:t>
      </w:r>
      <w:proofErr w:type="spellStart"/>
      <w:proofErr w:type="gram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2023</w:t>
      </w:r>
      <w:proofErr w:type="gramEnd"/>
      <w:r>
        <w:rPr>
          <w:rFonts w:ascii="Times New Roman" w:hAnsi="Times New Roman" w:cs="Times New Roman"/>
          <w:sz w:val="24"/>
          <w:szCs w:val="24"/>
        </w:rPr>
        <w:t>.</w:t>
      </w:r>
    </w:p>
    <w:p w14:paraId="11B025A5" w14:textId="77777777" w:rsidR="002B2AA4" w:rsidRDefault="002B2AA4" w:rsidP="002B2AA4">
      <w:pPr>
        <w:pStyle w:val="FootnoteText"/>
        <w:ind w:left="720" w:hanging="720"/>
        <w:jc w:val="both"/>
        <w:rPr>
          <w:rFonts w:ascii="Times New Roman" w:hAnsi="Times New Roman" w:cs="Times New Roman"/>
          <w:sz w:val="24"/>
          <w:szCs w:val="24"/>
        </w:rPr>
      </w:pPr>
    </w:p>
    <w:p w14:paraId="2DA0EEE7" w14:textId="77777777" w:rsidR="002B2AA4" w:rsidRDefault="002B2AA4" w:rsidP="002B2AA4">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Zulkifli,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retribusi</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bambaru</w:t>
      </w:r>
      <w:proofErr w:type="spellEnd"/>
      <w:r>
        <w:rPr>
          <w:rFonts w:ascii="Times New Roman" w:hAnsi="Times New Roman" w:cs="Times New Roman"/>
          <w:sz w:val="24"/>
          <w:szCs w:val="24"/>
        </w:rPr>
        <w:t xml:space="preserve">, Kadis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Tribunpalu.com, 2 </w:t>
      </w:r>
      <w:proofErr w:type="spellStart"/>
      <w:r>
        <w:rPr>
          <w:rFonts w:ascii="Times New Roman" w:hAnsi="Times New Roman" w:cs="Times New Roman"/>
          <w:i/>
          <w:iCs/>
          <w:sz w:val="24"/>
          <w:szCs w:val="24"/>
        </w:rPr>
        <w:t>juni</w:t>
      </w:r>
      <w:proofErr w:type="spellEnd"/>
      <w:r>
        <w:rPr>
          <w:rFonts w:ascii="Times New Roman" w:hAnsi="Times New Roman" w:cs="Times New Roman"/>
          <w:i/>
          <w:iCs/>
          <w:sz w:val="24"/>
          <w:szCs w:val="24"/>
        </w:rPr>
        <w:t xml:space="preserve"> 2023. </w:t>
      </w:r>
      <w:hyperlink r:id="rId19" w:history="1">
        <w:r>
          <w:rPr>
            <w:rStyle w:val="Hyperlink"/>
            <w:rFonts w:ascii="Times New Roman" w:hAnsi="Times New Roman" w:cs="Times New Roman"/>
            <w:sz w:val="24"/>
            <w:szCs w:val="24"/>
          </w:rPr>
          <w:t>http://palu.tribunnews.com</w:t>
        </w:r>
      </w:hyperlink>
      <w:r>
        <w:rPr>
          <w:rFonts w:ascii="Times New Roman" w:hAnsi="Times New Roman" w:cs="Times New Roman"/>
          <w:sz w:val="24"/>
          <w:szCs w:val="24"/>
        </w:rPr>
        <w:t xml:space="preserve"> (2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2023)</w:t>
      </w:r>
    </w:p>
    <w:p w14:paraId="11F9E418" w14:textId="77777777" w:rsidR="002B2AA4" w:rsidRDefault="002B2AA4" w:rsidP="002B2AA4">
      <w:pPr>
        <w:pStyle w:val="FootnoteText"/>
        <w:jc w:val="both"/>
        <w:rPr>
          <w:rFonts w:ascii="Times New Roman" w:hAnsi="Times New Roman" w:cs="Times New Roman"/>
          <w:sz w:val="24"/>
          <w:szCs w:val="24"/>
        </w:rPr>
      </w:pPr>
    </w:p>
    <w:p w14:paraId="3AB02DD5" w14:textId="77777777" w:rsidR="002B2AA4" w:rsidRDefault="002B2AA4" w:rsidP="002B2AA4">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Zulkipli Sunarto, </w:t>
      </w:r>
      <w:r>
        <w:rPr>
          <w:rFonts w:ascii="Times New Roman" w:hAnsi="Times New Roman" w:cs="Times New Roman"/>
          <w:i/>
          <w:sz w:val="24"/>
          <w:szCs w:val="24"/>
        </w:rPr>
        <w:t xml:space="preserve">Panduan </w:t>
      </w:r>
      <w:proofErr w:type="spellStart"/>
      <w:r>
        <w:rPr>
          <w:rFonts w:ascii="Times New Roman" w:hAnsi="Times New Roman" w:cs="Times New Roman"/>
          <w:i/>
          <w:sz w:val="24"/>
          <w:szCs w:val="24"/>
        </w:rPr>
        <w:t>Praktis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TransaksiPerbankan</w:t>
      </w:r>
      <w:proofErr w:type="spellEnd"/>
      <w:r>
        <w:rPr>
          <w:rFonts w:ascii="Times New Roman" w:hAnsi="Times New Roman" w:cs="Times New Roman"/>
          <w:i/>
          <w:sz w:val="24"/>
          <w:szCs w:val="24"/>
        </w:rPr>
        <w:t xml:space="preserve"> Syariah</w:t>
      </w:r>
      <w:r>
        <w:rPr>
          <w:rFonts w:ascii="Times New Roman" w:hAnsi="Times New Roman" w:cs="Times New Roman"/>
          <w:sz w:val="24"/>
          <w:szCs w:val="24"/>
        </w:rPr>
        <w:t xml:space="preserve">, Cet. Ke-II (Jakarta: </w:t>
      </w:r>
      <w:proofErr w:type="spellStart"/>
      <w:r>
        <w:rPr>
          <w:rFonts w:ascii="Times New Roman" w:hAnsi="Times New Roman" w:cs="Times New Roman"/>
          <w:sz w:val="24"/>
          <w:szCs w:val="24"/>
        </w:rPr>
        <w:t>Zikrul</w:t>
      </w:r>
      <w:proofErr w:type="spellEnd"/>
      <w:r>
        <w:rPr>
          <w:rFonts w:ascii="Times New Roman" w:hAnsi="Times New Roman" w:cs="Times New Roman"/>
          <w:sz w:val="24"/>
          <w:szCs w:val="24"/>
        </w:rPr>
        <w:t xml:space="preserve"> Hakim, 2004).</w:t>
      </w:r>
    </w:p>
    <w:p w14:paraId="13DB184D" w14:textId="77777777" w:rsidR="002B2AA4" w:rsidRDefault="002B2AA4" w:rsidP="002B2AA4">
      <w:pPr>
        <w:pStyle w:val="FootnoteText"/>
        <w:ind w:left="720" w:hanging="720"/>
        <w:jc w:val="both"/>
        <w:rPr>
          <w:rFonts w:ascii="Times New Roman" w:hAnsi="Times New Roman" w:cs="Times New Roman"/>
          <w:sz w:val="24"/>
          <w:szCs w:val="24"/>
        </w:rPr>
      </w:pPr>
    </w:p>
    <w:p w14:paraId="5740063B" w14:textId="77777777" w:rsidR="002B2AA4" w:rsidRDefault="002B2AA4" w:rsidP="002B2AA4">
      <w:pPr>
        <w:rPr>
          <w:rFonts w:ascii="Times New Roman" w:hAnsi="Times New Roman" w:cs="Times New Roman"/>
          <w:b/>
          <w:sz w:val="24"/>
          <w:szCs w:val="24"/>
        </w:rPr>
      </w:pPr>
    </w:p>
    <w:p w14:paraId="4E3BF17B" w14:textId="77777777" w:rsidR="002B2AA4" w:rsidRDefault="002B2AA4" w:rsidP="002B2AA4">
      <w:pPr>
        <w:rPr>
          <w:rFonts w:ascii="Times New Roman" w:hAnsi="Times New Roman" w:cs="Times New Roman"/>
          <w:b/>
          <w:sz w:val="24"/>
          <w:szCs w:val="24"/>
        </w:rPr>
      </w:pPr>
    </w:p>
    <w:p w14:paraId="6CABD2AC" w14:textId="77777777" w:rsidR="002B2AA4" w:rsidRDefault="002B2AA4" w:rsidP="002B2AA4">
      <w:pPr>
        <w:rPr>
          <w:rFonts w:ascii="Times New Roman" w:hAnsi="Times New Roman" w:cs="Times New Roman"/>
          <w:b/>
          <w:sz w:val="24"/>
          <w:szCs w:val="24"/>
        </w:rPr>
      </w:pPr>
    </w:p>
    <w:p w14:paraId="4DBF18CF" w14:textId="05FF5F1E" w:rsidR="0012208E" w:rsidRPr="0012208E" w:rsidRDefault="0012208E" w:rsidP="002B2AA4">
      <w:pPr>
        <w:tabs>
          <w:tab w:val="left" w:pos="1980"/>
        </w:tabs>
        <w:rPr>
          <w:rFonts w:ascii="Times New Roman" w:hAnsi="Times New Roman" w:cs="Times New Roman"/>
          <w:sz w:val="24"/>
          <w:szCs w:val="24"/>
        </w:rPr>
      </w:pPr>
    </w:p>
    <w:sectPr w:rsidR="0012208E" w:rsidRPr="0012208E" w:rsidSect="002B2AA4">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BB9DD" w14:textId="77777777" w:rsidR="00146826" w:rsidRDefault="00146826" w:rsidP="006F07CC">
      <w:pPr>
        <w:spacing w:after="0" w:line="240" w:lineRule="auto"/>
      </w:pPr>
      <w:r>
        <w:separator/>
      </w:r>
    </w:p>
  </w:endnote>
  <w:endnote w:type="continuationSeparator" w:id="0">
    <w:p w14:paraId="3893B1CA" w14:textId="77777777" w:rsidR="00146826" w:rsidRDefault="00146826" w:rsidP="006F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Z UDGothic">
    <w:altName w:val="Yu Gothic"/>
    <w:charset w:val="80"/>
    <w:family w:val="swiss"/>
    <w:pitch w:val="fixed"/>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Karla">
    <w:charset w:val="00"/>
    <w:family w:val="auto"/>
    <w:pitch w:val="variable"/>
    <w:sig w:usb0="A00000E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097545"/>
      <w:docPartObj>
        <w:docPartGallery w:val="Page Numbers (Bottom of Page)"/>
        <w:docPartUnique/>
      </w:docPartObj>
    </w:sdtPr>
    <w:sdtEndPr>
      <w:rPr>
        <w:rFonts w:asciiTheme="majorBidi" w:hAnsiTheme="majorBidi" w:cstheme="majorBidi"/>
        <w:noProof/>
        <w:sz w:val="24"/>
        <w:szCs w:val="24"/>
      </w:rPr>
    </w:sdtEndPr>
    <w:sdtContent>
      <w:p w14:paraId="4CBD1C2E" w14:textId="22C867F7" w:rsidR="0049371A" w:rsidRPr="00D403C0" w:rsidRDefault="0049371A">
        <w:pPr>
          <w:pStyle w:val="Footer"/>
          <w:jc w:val="center"/>
          <w:rPr>
            <w:rFonts w:asciiTheme="majorBidi" w:hAnsiTheme="majorBidi" w:cstheme="majorBidi"/>
            <w:sz w:val="24"/>
            <w:szCs w:val="24"/>
          </w:rPr>
        </w:pPr>
        <w:r w:rsidRPr="00D403C0">
          <w:rPr>
            <w:rFonts w:asciiTheme="majorBidi" w:hAnsiTheme="majorBidi" w:cstheme="majorBidi"/>
            <w:sz w:val="24"/>
            <w:szCs w:val="24"/>
          </w:rPr>
          <w:fldChar w:fldCharType="begin"/>
        </w:r>
        <w:r w:rsidRPr="00D403C0">
          <w:rPr>
            <w:rFonts w:asciiTheme="majorBidi" w:hAnsiTheme="majorBidi" w:cstheme="majorBidi"/>
            <w:sz w:val="24"/>
            <w:szCs w:val="24"/>
          </w:rPr>
          <w:instrText xml:space="preserve"> PAGE   \* MERGEFORMAT </w:instrText>
        </w:r>
        <w:r w:rsidRPr="00D403C0">
          <w:rPr>
            <w:rFonts w:asciiTheme="majorBidi" w:hAnsiTheme="majorBidi" w:cstheme="majorBidi"/>
            <w:sz w:val="24"/>
            <w:szCs w:val="24"/>
          </w:rPr>
          <w:fldChar w:fldCharType="separate"/>
        </w:r>
        <w:r w:rsidR="002D65D1" w:rsidRPr="00D403C0">
          <w:rPr>
            <w:rFonts w:asciiTheme="majorBidi" w:hAnsiTheme="majorBidi" w:cstheme="majorBidi"/>
            <w:noProof/>
            <w:sz w:val="24"/>
            <w:szCs w:val="24"/>
          </w:rPr>
          <w:t>xi</w:t>
        </w:r>
        <w:r w:rsidRPr="00D403C0">
          <w:rPr>
            <w:rFonts w:asciiTheme="majorBidi" w:hAnsiTheme="majorBidi" w:cstheme="majorBidi"/>
            <w:noProof/>
            <w:sz w:val="24"/>
            <w:szCs w:val="24"/>
          </w:rPr>
          <w:fldChar w:fldCharType="end"/>
        </w:r>
      </w:p>
    </w:sdtContent>
  </w:sdt>
  <w:p w14:paraId="4B1AEAC8" w14:textId="77777777" w:rsidR="0049371A" w:rsidRDefault="00493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F154A" w14:textId="77777777" w:rsidR="0049371A" w:rsidRDefault="00493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388722"/>
      <w:docPartObj>
        <w:docPartGallery w:val="Page Numbers (Bottom of Page)"/>
        <w:docPartUnique/>
      </w:docPartObj>
    </w:sdtPr>
    <w:sdtEndPr>
      <w:rPr>
        <w:noProof/>
      </w:rPr>
    </w:sdtEndPr>
    <w:sdtContent>
      <w:p w14:paraId="3D735B38" w14:textId="690E46BE" w:rsidR="0049371A" w:rsidRDefault="0049371A">
        <w:pPr>
          <w:pStyle w:val="Footer"/>
          <w:jc w:val="center"/>
        </w:pPr>
        <w:r>
          <w:fldChar w:fldCharType="begin"/>
        </w:r>
        <w:r>
          <w:instrText xml:space="preserve"> PAGE   \* MERGEFORMAT </w:instrText>
        </w:r>
        <w:r>
          <w:fldChar w:fldCharType="separate"/>
        </w:r>
        <w:r w:rsidR="002D65D1">
          <w:rPr>
            <w:noProof/>
          </w:rPr>
          <w:t>66</w:t>
        </w:r>
        <w:r>
          <w:rPr>
            <w:noProof/>
          </w:rPr>
          <w:fldChar w:fldCharType="end"/>
        </w:r>
      </w:p>
    </w:sdtContent>
  </w:sdt>
  <w:p w14:paraId="2F448B1F" w14:textId="77777777" w:rsidR="0049371A" w:rsidRDefault="00493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684EE" w14:textId="77777777" w:rsidR="00146826" w:rsidRDefault="00146826" w:rsidP="006F07CC">
      <w:pPr>
        <w:spacing w:after="0" w:line="240" w:lineRule="auto"/>
      </w:pPr>
      <w:r>
        <w:separator/>
      </w:r>
    </w:p>
  </w:footnote>
  <w:footnote w:type="continuationSeparator" w:id="0">
    <w:p w14:paraId="2A03F5B7" w14:textId="77777777" w:rsidR="00146826" w:rsidRDefault="00146826" w:rsidP="006F07CC">
      <w:pPr>
        <w:spacing w:after="0" w:line="240" w:lineRule="auto"/>
      </w:pPr>
      <w:r>
        <w:continuationSeparator/>
      </w:r>
    </w:p>
  </w:footnote>
  <w:footnote w:id="1">
    <w:p w14:paraId="1E917BD8" w14:textId="77777777" w:rsidR="0049371A" w:rsidRDefault="0049371A" w:rsidP="006F07CC">
      <w:pPr>
        <w:pStyle w:val="FootnoteText"/>
        <w:ind w:firstLine="720"/>
        <w:rPr>
          <w:rFonts w:ascii="Times New Roman" w:hAnsi="Times New Roman" w:cs="Times New Roman"/>
        </w:rPr>
      </w:pPr>
      <w:r w:rsidRPr="006F07CC">
        <w:rPr>
          <w:rStyle w:val="FootnoteReference"/>
          <w:rFonts w:ascii="Times New Roman" w:hAnsi="Times New Roman" w:cs="Times New Roman"/>
        </w:rPr>
        <w:footnoteRef/>
      </w:r>
      <w:r w:rsidRPr="006F07CC">
        <w:rPr>
          <w:rFonts w:ascii="Times New Roman" w:hAnsi="Times New Roman" w:cs="Times New Roman"/>
        </w:rPr>
        <w:t xml:space="preserve"> Mardani, </w:t>
      </w:r>
      <w:r w:rsidRPr="006F07CC">
        <w:rPr>
          <w:rFonts w:ascii="Times New Roman" w:hAnsi="Times New Roman" w:cs="Times New Roman"/>
          <w:i/>
        </w:rPr>
        <w:t>Fiqh Ekonomi Syariah</w:t>
      </w:r>
      <w:r w:rsidRPr="006F07CC">
        <w:rPr>
          <w:rFonts w:ascii="Times New Roman" w:hAnsi="Times New Roman" w:cs="Times New Roman"/>
        </w:rPr>
        <w:t xml:space="preserve"> (Jakarta: Prenadamedia Group, 2012) 5.</w:t>
      </w:r>
    </w:p>
    <w:p w14:paraId="4E48E223" w14:textId="77777777" w:rsidR="0049371A" w:rsidRPr="006F07CC" w:rsidRDefault="0049371A" w:rsidP="006F07CC">
      <w:pPr>
        <w:pStyle w:val="FootnoteText"/>
        <w:ind w:firstLine="720"/>
        <w:rPr>
          <w:rFonts w:ascii="Times New Roman" w:hAnsi="Times New Roman" w:cs="Times New Roman"/>
        </w:rPr>
      </w:pPr>
    </w:p>
  </w:footnote>
  <w:footnote w:id="2">
    <w:p w14:paraId="5D183C4B" w14:textId="77777777" w:rsidR="0049371A" w:rsidRDefault="0049371A" w:rsidP="001B2D28">
      <w:pPr>
        <w:pStyle w:val="FootnoteText"/>
        <w:ind w:firstLine="720"/>
      </w:pPr>
      <w:r>
        <w:rPr>
          <w:rStyle w:val="FootnoteReference"/>
        </w:rPr>
        <w:footnoteRef/>
      </w:r>
      <w:r>
        <w:t xml:space="preserve"> </w:t>
      </w:r>
      <w:r w:rsidRPr="00B67ED3">
        <w:rPr>
          <w:rFonts w:ascii="Times New Roman" w:hAnsi="Times New Roman" w:cs="Times New Roman"/>
        </w:rPr>
        <w:t>Imam Muhammad Amin/ Ibnu Abidin. “</w:t>
      </w:r>
      <w:r w:rsidRPr="00B67ED3">
        <w:rPr>
          <w:rFonts w:ascii="Times New Roman" w:hAnsi="Times New Roman" w:cs="Times New Roman"/>
          <w:i/>
        </w:rPr>
        <w:t>Kitab Fiqh Madzhab Imam Abu Hanifah an-Nu'man asyiah Roddul Muhtar 'alad Durril Mukhtar (Syarh Tanwirul Abshor</w:t>
      </w:r>
      <w:r w:rsidRPr="00B67ED3">
        <w:rPr>
          <w:rFonts w:ascii="Times New Roman" w:hAnsi="Times New Roman" w:cs="Times New Roman"/>
        </w:rPr>
        <w:t>)”. Dar Alamiyyah Mesir dalam Fordebi dan Adesy, Ekonomi dan Bisnis Islam (Depok: PT. Raja Grafindo Persada, 2017), 146.</w:t>
      </w:r>
    </w:p>
  </w:footnote>
  <w:footnote w:id="3">
    <w:p w14:paraId="05CDF273" w14:textId="77777777" w:rsidR="0049371A" w:rsidRPr="006F07CC" w:rsidRDefault="0049371A" w:rsidP="006F07CC">
      <w:pPr>
        <w:pStyle w:val="FootnoteText"/>
        <w:ind w:firstLine="720"/>
        <w:rPr>
          <w:rFonts w:ascii="Times New Roman" w:hAnsi="Times New Roman" w:cs="Times New Roman"/>
        </w:rPr>
      </w:pPr>
      <w:r w:rsidRPr="006F07CC">
        <w:rPr>
          <w:rStyle w:val="FootnoteReference"/>
          <w:rFonts w:ascii="Times New Roman" w:hAnsi="Times New Roman" w:cs="Times New Roman"/>
        </w:rPr>
        <w:footnoteRef/>
      </w:r>
      <w:r w:rsidRPr="006F07CC">
        <w:rPr>
          <w:rFonts w:ascii="Times New Roman" w:hAnsi="Times New Roman" w:cs="Times New Roman"/>
        </w:rPr>
        <w:t xml:space="preserve"> Nurul Hikmah, “</w:t>
      </w:r>
      <w:r w:rsidRPr="005616FD">
        <w:rPr>
          <w:rFonts w:ascii="Times New Roman" w:hAnsi="Times New Roman" w:cs="Times New Roman"/>
        </w:rPr>
        <w:t>Problems In The Status Of Object Ownership Of Ijarah Muntahiya Bittamlik Financing Contract In Sharia Bangking Law</w:t>
      </w:r>
      <w:r w:rsidRPr="006F07CC">
        <w:rPr>
          <w:rFonts w:ascii="Times New Roman" w:hAnsi="Times New Roman" w:cs="Times New Roman"/>
        </w:rPr>
        <w:t xml:space="preserve">”, </w:t>
      </w:r>
      <w:r w:rsidRPr="005616FD">
        <w:rPr>
          <w:rFonts w:ascii="Times New Roman" w:hAnsi="Times New Roman" w:cs="Times New Roman"/>
          <w:bCs/>
          <w:i/>
          <w:iCs/>
        </w:rPr>
        <w:t>Journal Of Private And Commercial Law</w:t>
      </w:r>
      <w:r>
        <w:rPr>
          <w:rFonts w:ascii="Times New Roman" w:hAnsi="Times New Roman" w:cs="Times New Roman"/>
        </w:rPr>
        <w:t xml:space="preserve">, Vol 3 No. 1, 2019, </w:t>
      </w:r>
      <w:r w:rsidRPr="006F07CC">
        <w:rPr>
          <w:rFonts w:ascii="Times New Roman" w:hAnsi="Times New Roman" w:cs="Times New Roman"/>
        </w:rPr>
        <w:t xml:space="preserve"> 22.</w:t>
      </w:r>
    </w:p>
  </w:footnote>
  <w:footnote w:id="4">
    <w:p w14:paraId="48DADA27" w14:textId="00EEB62D" w:rsidR="0049371A" w:rsidRPr="00B904FC" w:rsidRDefault="0049371A" w:rsidP="00B904FC">
      <w:pPr>
        <w:pStyle w:val="FootnoteText"/>
        <w:ind w:firstLine="720"/>
        <w:rPr>
          <w:rFonts w:ascii="Times New Roman" w:hAnsi="Times New Roman" w:cs="Times New Roman"/>
        </w:rPr>
      </w:pPr>
      <w:r w:rsidRPr="00B904FC">
        <w:rPr>
          <w:rStyle w:val="FootnoteReference"/>
          <w:rFonts w:ascii="Times New Roman" w:hAnsi="Times New Roman" w:cs="Times New Roman"/>
        </w:rPr>
        <w:footnoteRef/>
      </w:r>
      <w:r w:rsidRPr="00B904FC">
        <w:rPr>
          <w:rFonts w:ascii="Times New Roman" w:hAnsi="Times New Roman" w:cs="Times New Roman"/>
        </w:rPr>
        <w:t xml:space="preserve"> Tim Penyempurnaan Terjemahan Al-Qur’an, Al-Qur’an Dan Terjemahannya Edisi Penyempurnaan 2019 Juz 21-30 (Jakarta: Lajnah Pentashihan Mushaf Al-Qur’an, 2019), 715.</w:t>
      </w:r>
    </w:p>
  </w:footnote>
  <w:footnote w:id="5">
    <w:p w14:paraId="0055044F" w14:textId="253784C3" w:rsidR="0049371A" w:rsidRDefault="0049371A" w:rsidP="00705ACC">
      <w:pPr>
        <w:pStyle w:val="FootnoteText"/>
        <w:ind w:firstLine="720"/>
      </w:pPr>
      <w:r>
        <w:rPr>
          <w:rStyle w:val="FootnoteReference"/>
        </w:rPr>
        <w:footnoteRef/>
      </w:r>
      <w:r>
        <w:t xml:space="preserve"> </w:t>
      </w:r>
      <w:r w:rsidRPr="008F7CA0">
        <w:rPr>
          <w:rFonts w:ascii="Times New Roman" w:hAnsi="Times New Roman" w:cs="Times New Roman"/>
        </w:rPr>
        <w:t>Skripsi Bella Dwi Putri</w:t>
      </w:r>
      <w:r w:rsidRPr="008F7CA0">
        <w:rPr>
          <w:rFonts w:ascii="Times New Roman" w:hAnsi="Times New Roman" w:cs="Times New Roman"/>
          <w:i/>
        </w:rPr>
        <w:t>, Tinjauan Hukum Islam Terhadap Sewa Menyewa Lahan Untuk Penjualan Daging Babi</w:t>
      </w:r>
      <w:r w:rsidRPr="008F7CA0">
        <w:rPr>
          <w:rFonts w:ascii="Times New Roman" w:hAnsi="Times New Roman" w:cs="Times New Roman"/>
        </w:rPr>
        <w:t>, Universitas Islam Negeri Raden Intan, Lampung, 19</w:t>
      </w:r>
    </w:p>
  </w:footnote>
  <w:footnote w:id="6">
    <w:p w14:paraId="5892EC31" w14:textId="77777777" w:rsidR="0049371A" w:rsidRPr="008F7CA0" w:rsidRDefault="0049371A" w:rsidP="008F7CA0">
      <w:pPr>
        <w:pStyle w:val="FootnoteText"/>
        <w:ind w:firstLine="720"/>
        <w:rPr>
          <w:rFonts w:ascii="Times New Roman" w:hAnsi="Times New Roman" w:cs="Times New Roman"/>
        </w:rPr>
      </w:pPr>
      <w:r w:rsidRPr="008F7CA0">
        <w:rPr>
          <w:rStyle w:val="FootnoteReference"/>
          <w:rFonts w:ascii="Times New Roman" w:hAnsi="Times New Roman" w:cs="Times New Roman"/>
        </w:rPr>
        <w:footnoteRef/>
      </w:r>
      <w:r w:rsidRPr="008F7CA0">
        <w:rPr>
          <w:rFonts w:ascii="Times New Roman" w:hAnsi="Times New Roman" w:cs="Times New Roman"/>
        </w:rPr>
        <w:t xml:space="preserve"> Mohammad Hashim Kamali, “</w:t>
      </w:r>
      <w:r w:rsidRPr="008F7CA0">
        <w:rPr>
          <w:rFonts w:ascii="Times New Roman" w:hAnsi="Times New Roman" w:cs="Times New Roman"/>
          <w:i/>
        </w:rPr>
        <w:t>A Shari’ah Analysis Of Issues In Islamic Leasing</w:t>
      </w:r>
      <w:r w:rsidRPr="008F7CA0">
        <w:rPr>
          <w:rFonts w:ascii="Times New Roman" w:hAnsi="Times New Roman" w:cs="Times New Roman"/>
        </w:rPr>
        <w:t>”, J.Kau: Islami</w:t>
      </w:r>
      <w:r>
        <w:rPr>
          <w:rFonts w:ascii="Times New Roman" w:hAnsi="Times New Roman" w:cs="Times New Roman"/>
        </w:rPr>
        <w:t xml:space="preserve">c Econ, Vol. 20, No.1, 2007, </w:t>
      </w:r>
      <w:r w:rsidRPr="008F7CA0">
        <w:rPr>
          <w:rFonts w:ascii="Times New Roman" w:hAnsi="Times New Roman" w:cs="Times New Roman"/>
        </w:rPr>
        <w:t>12.</w:t>
      </w:r>
    </w:p>
  </w:footnote>
  <w:footnote w:id="7">
    <w:p w14:paraId="177BF510" w14:textId="77777777" w:rsidR="0049371A" w:rsidRPr="008F7CA0" w:rsidRDefault="0049371A" w:rsidP="008F7CA0">
      <w:pPr>
        <w:pStyle w:val="FootnoteText"/>
        <w:ind w:firstLine="720"/>
        <w:rPr>
          <w:rFonts w:ascii="Times New Roman" w:hAnsi="Times New Roman" w:cs="Times New Roman"/>
        </w:rPr>
      </w:pPr>
      <w:r w:rsidRPr="008F7CA0">
        <w:rPr>
          <w:rStyle w:val="FootnoteReference"/>
          <w:rFonts w:ascii="Times New Roman" w:hAnsi="Times New Roman" w:cs="Times New Roman"/>
        </w:rPr>
        <w:footnoteRef/>
      </w:r>
      <w:r w:rsidRPr="008F7CA0">
        <w:rPr>
          <w:rFonts w:ascii="Times New Roman" w:hAnsi="Times New Roman" w:cs="Times New Roman"/>
        </w:rPr>
        <w:t xml:space="preserve"> Abdul Ghofur Anshori, </w:t>
      </w:r>
      <w:r w:rsidRPr="008F7CA0">
        <w:rPr>
          <w:rFonts w:ascii="Times New Roman" w:hAnsi="Times New Roman" w:cs="Times New Roman"/>
          <w:i/>
        </w:rPr>
        <w:t>Pokok-Pokok Hukum Perjanjian di Indonesia</w:t>
      </w:r>
      <w:r w:rsidRPr="008F7CA0">
        <w:rPr>
          <w:rFonts w:ascii="Times New Roman" w:hAnsi="Times New Roman" w:cs="Times New Roman"/>
        </w:rPr>
        <w:t xml:space="preserve"> (Yogyakarta: Citra Media, 2006), 51.</w:t>
      </w:r>
    </w:p>
  </w:footnote>
  <w:footnote w:id="8">
    <w:p w14:paraId="09751FD6" w14:textId="77777777" w:rsidR="0049371A" w:rsidRPr="007171AD" w:rsidRDefault="0049371A" w:rsidP="007171AD">
      <w:pPr>
        <w:pStyle w:val="FootnoteText"/>
        <w:ind w:firstLine="720"/>
        <w:rPr>
          <w:rFonts w:asciiTheme="majorBidi" w:hAnsiTheme="majorBidi" w:cstheme="majorBidi"/>
        </w:rPr>
      </w:pPr>
      <w:r w:rsidRPr="007171AD">
        <w:rPr>
          <w:rStyle w:val="FootnoteReference"/>
          <w:rFonts w:asciiTheme="majorBidi" w:hAnsiTheme="majorBidi" w:cstheme="majorBidi"/>
        </w:rPr>
        <w:footnoteRef/>
      </w:r>
      <w:r w:rsidRPr="007171AD">
        <w:rPr>
          <w:rFonts w:asciiTheme="majorBidi" w:hAnsiTheme="majorBidi" w:cstheme="majorBidi"/>
        </w:rPr>
        <w:t xml:space="preserve"> Wenny Periyanti, “Peresmian Pasar Modern Bambaru,” </w:t>
      </w:r>
      <w:r w:rsidRPr="007171AD">
        <w:rPr>
          <w:rFonts w:asciiTheme="majorBidi" w:hAnsiTheme="majorBidi" w:cstheme="majorBidi"/>
          <w:i/>
          <w:iCs/>
        </w:rPr>
        <w:t>palukota.go.id,</w:t>
      </w:r>
      <w:r w:rsidRPr="007171AD">
        <w:rPr>
          <w:rFonts w:asciiTheme="majorBidi" w:hAnsiTheme="majorBidi" w:cstheme="majorBidi"/>
        </w:rPr>
        <w:t xml:space="preserve"> 27 januari 2022. </w:t>
      </w:r>
      <w:hyperlink r:id="rId1" w:history="1">
        <w:r w:rsidRPr="007171AD">
          <w:rPr>
            <w:rStyle w:val="Hyperlink"/>
            <w:rFonts w:asciiTheme="majorBidi" w:hAnsiTheme="majorBidi" w:cstheme="majorBidi"/>
          </w:rPr>
          <w:t>http://palukota.go.id</w:t>
        </w:r>
      </w:hyperlink>
      <w:r w:rsidRPr="007171AD">
        <w:rPr>
          <w:rFonts w:asciiTheme="majorBidi" w:hAnsiTheme="majorBidi" w:cstheme="majorBidi"/>
        </w:rPr>
        <w:t xml:space="preserve"> (27 januari 2022). </w:t>
      </w:r>
    </w:p>
  </w:footnote>
  <w:footnote w:id="9">
    <w:p w14:paraId="6D5310FB" w14:textId="77777777" w:rsidR="0049371A" w:rsidRPr="00CF77B9" w:rsidRDefault="0049371A" w:rsidP="008F7CA0">
      <w:pPr>
        <w:pStyle w:val="FootnoteText"/>
        <w:ind w:firstLine="720"/>
        <w:rPr>
          <w:rFonts w:ascii="Times New Roman" w:hAnsi="Times New Roman" w:cs="Times New Roman"/>
        </w:rPr>
      </w:pPr>
      <w:r w:rsidRPr="00CF77B9">
        <w:rPr>
          <w:rStyle w:val="FootnoteReference"/>
          <w:rFonts w:ascii="Times New Roman" w:hAnsi="Times New Roman" w:cs="Times New Roman"/>
        </w:rPr>
        <w:footnoteRef/>
      </w:r>
      <w:r w:rsidRPr="00CF77B9">
        <w:rPr>
          <w:rFonts w:ascii="Times New Roman" w:hAnsi="Times New Roman" w:cs="Times New Roman"/>
        </w:rPr>
        <w:t xml:space="preserve"> Azis Busrofi.”</w:t>
      </w:r>
      <w:r w:rsidRPr="00F11F53">
        <w:rPr>
          <w:rFonts w:ascii="Times New Roman" w:hAnsi="Times New Roman" w:cs="Times New Roman"/>
          <w:i/>
        </w:rPr>
        <w:t>Persepsi Pedagang Pasar Tradisional Terhadap PrakteksewaMenyewa Al-IJARAH (Studi Kasus Desa Sidomulyo Kec. Tunggal Ilir Banyuasin</w:t>
      </w:r>
      <w:r w:rsidRPr="00CF77B9">
        <w:rPr>
          <w:rFonts w:ascii="Times New Roman" w:hAnsi="Times New Roman" w:cs="Times New Roman"/>
          <w:i/>
        </w:rPr>
        <w:t>)”(Skripsi</w:t>
      </w:r>
      <w:r w:rsidRPr="00CF77B9">
        <w:rPr>
          <w:rFonts w:ascii="Times New Roman" w:hAnsi="Times New Roman" w:cs="Times New Roman"/>
        </w:rPr>
        <w:t>, Fakultas Ekonomi dan Bisnis Islam UIN Raden Fatah Palembang, 2017).</w:t>
      </w:r>
    </w:p>
  </w:footnote>
  <w:footnote w:id="10">
    <w:p w14:paraId="26BF6EE3" w14:textId="793738BD" w:rsidR="0049371A" w:rsidRPr="00E7431A" w:rsidRDefault="0049371A" w:rsidP="008F7CA0">
      <w:pPr>
        <w:pStyle w:val="FootnoteText"/>
        <w:ind w:firstLine="720"/>
        <w:rPr>
          <w:rFonts w:ascii="Times New Roman" w:hAnsi="Times New Roman" w:cs="Times New Roman"/>
        </w:rPr>
      </w:pPr>
      <w:r w:rsidRPr="00E7431A">
        <w:rPr>
          <w:rStyle w:val="FootnoteReference"/>
          <w:rFonts w:ascii="Times New Roman" w:hAnsi="Times New Roman" w:cs="Times New Roman"/>
        </w:rPr>
        <w:footnoteRef/>
      </w:r>
      <w:r w:rsidRPr="00E7431A">
        <w:rPr>
          <w:rFonts w:ascii="Times New Roman" w:hAnsi="Times New Roman" w:cs="Times New Roman"/>
        </w:rPr>
        <w:t xml:space="preserve"> Syamsul Anwar</w:t>
      </w:r>
      <w:r>
        <w:rPr>
          <w:rFonts w:ascii="Times New Roman" w:hAnsi="Times New Roman" w:cs="Times New Roman"/>
        </w:rPr>
        <w:t>,</w:t>
      </w:r>
      <w:r w:rsidRPr="00E7431A">
        <w:rPr>
          <w:rFonts w:ascii="Times New Roman" w:hAnsi="Times New Roman" w:cs="Times New Roman"/>
        </w:rPr>
        <w:t xml:space="preserve"> </w:t>
      </w:r>
      <w:r w:rsidRPr="00E7431A">
        <w:rPr>
          <w:rFonts w:ascii="Times New Roman" w:hAnsi="Times New Roman" w:cs="Times New Roman"/>
          <w:i/>
        </w:rPr>
        <w:t>Hukum Kajian Syariah Studi Tentang Teori Akad Dalam Fikih Muamalat</w:t>
      </w:r>
      <w:r w:rsidRPr="00E7431A">
        <w:rPr>
          <w:rFonts w:ascii="Times New Roman" w:hAnsi="Times New Roman" w:cs="Times New Roman"/>
        </w:rPr>
        <w:t>, (Jakarta PT. Raja Grafindo Persada, 2010), 68</w:t>
      </w:r>
    </w:p>
  </w:footnote>
  <w:footnote w:id="11">
    <w:p w14:paraId="190DBE21" w14:textId="075F972C" w:rsidR="0049371A" w:rsidRPr="00253243" w:rsidRDefault="0049371A" w:rsidP="008F7CA0">
      <w:pPr>
        <w:pStyle w:val="FootnoteText"/>
        <w:ind w:firstLine="720"/>
        <w:rPr>
          <w:rFonts w:ascii="Times New Roman" w:hAnsi="Times New Roman" w:cs="Times New Roman"/>
        </w:rPr>
      </w:pPr>
      <w:r w:rsidRPr="00253243">
        <w:rPr>
          <w:rStyle w:val="FootnoteReference"/>
          <w:rFonts w:ascii="Times New Roman" w:hAnsi="Times New Roman" w:cs="Times New Roman"/>
        </w:rPr>
        <w:footnoteRef/>
      </w:r>
      <w:r w:rsidRPr="00253243">
        <w:rPr>
          <w:rFonts w:ascii="Times New Roman" w:hAnsi="Times New Roman" w:cs="Times New Roman"/>
        </w:rPr>
        <w:t xml:space="preserve"> Setya Nugraha, Dan R. Maulina F, </w:t>
      </w:r>
      <w:r w:rsidRPr="00253243">
        <w:rPr>
          <w:rFonts w:ascii="Times New Roman" w:hAnsi="Times New Roman" w:cs="Times New Roman"/>
          <w:i/>
        </w:rPr>
        <w:t>Kamus Bahasa Indonesia Lengkap</w:t>
      </w:r>
      <w:r w:rsidRPr="00253243">
        <w:rPr>
          <w:rFonts w:ascii="Times New Roman" w:hAnsi="Times New Roman" w:cs="Times New Roman"/>
        </w:rPr>
        <w:t>, (Surabaya: Karina,2012 ), 548.</w:t>
      </w:r>
    </w:p>
  </w:footnote>
  <w:footnote w:id="12">
    <w:p w14:paraId="3F43AC4A" w14:textId="09E80B9E" w:rsidR="0049371A" w:rsidRPr="006B60A6" w:rsidRDefault="0049371A" w:rsidP="006B60A6">
      <w:pPr>
        <w:pStyle w:val="FootnoteText"/>
        <w:ind w:firstLine="720"/>
        <w:rPr>
          <w:rFonts w:ascii="Times New Roman" w:hAnsi="Times New Roman" w:cs="Times New Roman"/>
          <w:i/>
        </w:rPr>
      </w:pPr>
      <w:r w:rsidRPr="006B60A6">
        <w:rPr>
          <w:rStyle w:val="FootnoteReference"/>
          <w:rFonts w:ascii="Times New Roman" w:hAnsi="Times New Roman" w:cs="Times New Roman"/>
        </w:rPr>
        <w:footnoteRef/>
      </w:r>
      <w:r w:rsidRPr="006B60A6">
        <w:rPr>
          <w:rFonts w:ascii="Times New Roman" w:hAnsi="Times New Roman" w:cs="Times New Roman"/>
        </w:rPr>
        <w:t xml:space="preserve"> Skripsi Eni Fitriani, </w:t>
      </w:r>
      <w:r w:rsidRPr="006B60A6">
        <w:rPr>
          <w:rFonts w:ascii="Times New Roman" w:hAnsi="Times New Roman" w:cs="Times New Roman"/>
          <w:i/>
        </w:rPr>
        <w:t>Jual Beli Lapak Di Pasar Kopindo Metro Ditinjau dari Etika Bisnis Islam,</w:t>
      </w:r>
      <w:r w:rsidRPr="006B60A6">
        <w:rPr>
          <w:rFonts w:ascii="Times New Roman" w:hAnsi="Times New Roman" w:cs="Times New Roman"/>
        </w:rPr>
        <w:t>17</w:t>
      </w:r>
    </w:p>
  </w:footnote>
  <w:footnote w:id="13">
    <w:p w14:paraId="2235647B" w14:textId="26126A24" w:rsidR="0049371A" w:rsidRPr="00E0316E" w:rsidRDefault="0049371A" w:rsidP="00E0316E">
      <w:pPr>
        <w:pStyle w:val="FootnoteText"/>
        <w:ind w:firstLine="720"/>
        <w:rPr>
          <w:rFonts w:ascii="Times New Roman" w:hAnsi="Times New Roman" w:cs="Times New Roman"/>
        </w:rPr>
      </w:pPr>
      <w:r w:rsidRPr="00E0316E">
        <w:rPr>
          <w:rStyle w:val="FootnoteReference"/>
          <w:rFonts w:ascii="Times New Roman" w:hAnsi="Times New Roman" w:cs="Times New Roman"/>
        </w:rPr>
        <w:footnoteRef/>
      </w:r>
      <w:r w:rsidRPr="00E0316E">
        <w:rPr>
          <w:rFonts w:ascii="Times New Roman" w:hAnsi="Times New Roman" w:cs="Times New Roman"/>
        </w:rPr>
        <w:t xml:space="preserve"> Arifin Hamid, Membumikan Ekonomi Syariah di Indonesia, Jakarta: Pramuda Jakarta, 2008, 73.</w:t>
      </w:r>
    </w:p>
  </w:footnote>
  <w:footnote w:id="14">
    <w:p w14:paraId="755C951A" w14:textId="77777777" w:rsidR="0049371A" w:rsidRPr="00EF2870" w:rsidRDefault="0049371A" w:rsidP="00B1523F">
      <w:pPr>
        <w:pStyle w:val="FootnoteText"/>
        <w:ind w:firstLine="720"/>
        <w:rPr>
          <w:rFonts w:ascii="Times New Roman" w:hAnsi="Times New Roman" w:cs="Times New Roman"/>
        </w:rPr>
      </w:pPr>
      <w:r w:rsidRPr="00EF2870">
        <w:rPr>
          <w:rStyle w:val="FootnoteReference"/>
          <w:rFonts w:ascii="Times New Roman" w:hAnsi="Times New Roman" w:cs="Times New Roman"/>
        </w:rPr>
        <w:footnoteRef/>
      </w:r>
      <w:r w:rsidRPr="00EF2870">
        <w:rPr>
          <w:rFonts w:ascii="Times New Roman" w:hAnsi="Times New Roman" w:cs="Times New Roman"/>
        </w:rPr>
        <w:t xml:space="preserve"> Skripsi Adi Wibowo “</w:t>
      </w:r>
      <w:r w:rsidRPr="00EF2870">
        <w:rPr>
          <w:rFonts w:ascii="Times New Roman" w:hAnsi="Times New Roman" w:cs="Times New Roman"/>
          <w:i/>
        </w:rPr>
        <w:t>Tinjauan Hukum Ekonomi Syariah Terhadap Akad Sewa-Menyewa Ruko Pasar Di Desa Cikijing (Studi Kasus di Pasar Cikijing Kec. Cikijing Kab. Majalengka</w:t>
      </w:r>
      <w:r>
        <w:rPr>
          <w:rFonts w:ascii="Times New Roman" w:hAnsi="Times New Roman" w:cs="Times New Roman"/>
        </w:rPr>
        <w:t xml:space="preserve">)” </w:t>
      </w:r>
      <w:r w:rsidRPr="00EF2870">
        <w:rPr>
          <w:rFonts w:ascii="Times New Roman" w:hAnsi="Times New Roman" w:cs="Times New Roman"/>
        </w:rPr>
        <w:t>. 88, dalam repository.syekhnurjati.ac.id, di akses 21 februari  2023</w:t>
      </w:r>
    </w:p>
  </w:footnote>
  <w:footnote w:id="15">
    <w:p w14:paraId="7BD0FF27" w14:textId="77777777" w:rsidR="0049371A" w:rsidRPr="00F11F53" w:rsidRDefault="0049371A" w:rsidP="00F11F53">
      <w:pPr>
        <w:pStyle w:val="FootnoteText"/>
        <w:ind w:firstLine="720"/>
        <w:rPr>
          <w:rFonts w:ascii="Times New Roman" w:hAnsi="Times New Roman" w:cs="Times New Roman"/>
        </w:rPr>
      </w:pPr>
      <w:r w:rsidRPr="00F11F53">
        <w:rPr>
          <w:rStyle w:val="FootnoteReference"/>
          <w:rFonts w:ascii="Times New Roman" w:hAnsi="Times New Roman" w:cs="Times New Roman"/>
        </w:rPr>
        <w:footnoteRef/>
      </w:r>
      <w:r w:rsidRPr="00F11F53">
        <w:rPr>
          <w:rFonts w:ascii="Times New Roman" w:hAnsi="Times New Roman" w:cs="Times New Roman"/>
        </w:rPr>
        <w:t xml:space="preserve"> Muhammad Rexcy Ath Thoriq “</w:t>
      </w:r>
      <w:r w:rsidRPr="00F11F53">
        <w:rPr>
          <w:rFonts w:ascii="Times New Roman" w:hAnsi="Times New Roman" w:cs="Times New Roman"/>
          <w:i/>
        </w:rPr>
        <w:t>Praktik Sewa Menyewa Sepeda Listrik dalam Perspektif Hukum Ekonomi Syariah di Kota Banjarbaru</w:t>
      </w:r>
      <w:r w:rsidRPr="00F11F53">
        <w:rPr>
          <w:rFonts w:ascii="Times New Roman" w:hAnsi="Times New Roman" w:cs="Times New Roman"/>
        </w:rPr>
        <w:t>” (skripsi, Fakultas Syariah Universutas Islam Negeri Antasari, 2023</w:t>
      </w:r>
    </w:p>
  </w:footnote>
  <w:footnote w:id="16">
    <w:p w14:paraId="1BD96CFD" w14:textId="4CB6E7B5" w:rsidR="0049371A" w:rsidRPr="00A13601" w:rsidRDefault="0049371A" w:rsidP="00A13601">
      <w:pPr>
        <w:pStyle w:val="FootnoteText"/>
        <w:ind w:firstLine="720"/>
        <w:rPr>
          <w:rFonts w:asciiTheme="majorBidi" w:hAnsiTheme="majorBidi" w:cstheme="majorBidi"/>
        </w:rPr>
      </w:pPr>
      <w:r w:rsidRPr="00A13601">
        <w:rPr>
          <w:rStyle w:val="FootnoteReference"/>
          <w:rFonts w:asciiTheme="majorBidi" w:hAnsiTheme="majorBidi" w:cstheme="majorBidi"/>
        </w:rPr>
        <w:footnoteRef/>
      </w:r>
      <w:r w:rsidRPr="00A13601">
        <w:rPr>
          <w:rFonts w:asciiTheme="majorBidi" w:hAnsiTheme="majorBidi" w:cstheme="majorBidi"/>
        </w:rPr>
        <w:t xml:space="preserve"> Wahbah Al-Juhaili, </w:t>
      </w:r>
      <w:r w:rsidRPr="00A13601">
        <w:rPr>
          <w:rFonts w:asciiTheme="majorBidi" w:hAnsiTheme="majorBidi" w:cstheme="majorBidi"/>
          <w:i/>
          <w:iCs/>
        </w:rPr>
        <w:t xml:space="preserve">Al-Islami wa Adhilatuh, </w:t>
      </w:r>
      <w:r w:rsidRPr="00A13601">
        <w:rPr>
          <w:rFonts w:asciiTheme="majorBidi" w:hAnsiTheme="majorBidi" w:cstheme="majorBidi"/>
        </w:rPr>
        <w:t>Jilid 4,</w:t>
      </w:r>
      <w:r>
        <w:rPr>
          <w:rFonts w:asciiTheme="majorBidi" w:hAnsiTheme="majorBidi" w:cstheme="majorBidi"/>
        </w:rPr>
        <w:t xml:space="preserve"> (Damsik :</w:t>
      </w:r>
      <w:r w:rsidRPr="00A13601">
        <w:rPr>
          <w:rFonts w:asciiTheme="majorBidi" w:hAnsiTheme="majorBidi" w:cstheme="majorBidi"/>
        </w:rPr>
        <w:t xml:space="preserve"> Dar Al-Fikr</w:t>
      </w:r>
      <w:r>
        <w:rPr>
          <w:rFonts w:asciiTheme="majorBidi" w:hAnsiTheme="majorBidi" w:cstheme="majorBidi"/>
        </w:rPr>
        <w:t>, 1989),</w:t>
      </w:r>
      <w:r w:rsidRPr="00A13601">
        <w:rPr>
          <w:rFonts w:asciiTheme="majorBidi" w:hAnsiTheme="majorBidi" w:cstheme="majorBidi"/>
        </w:rPr>
        <w:t xml:space="preserve"> 80.</w:t>
      </w:r>
    </w:p>
  </w:footnote>
  <w:footnote w:id="17">
    <w:p w14:paraId="7F36D616" w14:textId="77777777" w:rsidR="0049371A" w:rsidRPr="004E7A8E" w:rsidRDefault="0049371A" w:rsidP="004E7A8E">
      <w:pPr>
        <w:pStyle w:val="FootnoteText"/>
        <w:ind w:firstLine="720"/>
        <w:rPr>
          <w:rFonts w:ascii="Times New Roman" w:hAnsi="Times New Roman" w:cs="Times New Roman"/>
        </w:rPr>
      </w:pPr>
      <w:r w:rsidRPr="004E7A8E">
        <w:rPr>
          <w:rStyle w:val="FootnoteReference"/>
          <w:rFonts w:ascii="Times New Roman" w:hAnsi="Times New Roman" w:cs="Times New Roman"/>
        </w:rPr>
        <w:footnoteRef/>
      </w:r>
      <w:r w:rsidRPr="004E7A8E">
        <w:rPr>
          <w:rFonts w:ascii="Times New Roman" w:hAnsi="Times New Roman" w:cs="Times New Roman"/>
        </w:rPr>
        <w:t xml:space="preserve"> Syamsul Anwar, </w:t>
      </w:r>
      <w:r w:rsidRPr="004E7A8E">
        <w:rPr>
          <w:rFonts w:ascii="Times New Roman" w:hAnsi="Times New Roman" w:cs="Times New Roman"/>
          <w:i/>
        </w:rPr>
        <w:t>Hukum Perjanjian Syariah</w:t>
      </w:r>
      <w:r w:rsidRPr="004E7A8E">
        <w:rPr>
          <w:rFonts w:ascii="Times New Roman" w:hAnsi="Times New Roman" w:cs="Times New Roman"/>
        </w:rPr>
        <w:t>, (Jakarta: PT.</w:t>
      </w:r>
      <w:r>
        <w:rPr>
          <w:rFonts w:ascii="Times New Roman" w:hAnsi="Times New Roman" w:cs="Times New Roman"/>
        </w:rPr>
        <w:t xml:space="preserve"> Raja Grafindo Persada, 2007),</w:t>
      </w:r>
      <w:r w:rsidRPr="004E7A8E">
        <w:rPr>
          <w:rFonts w:ascii="Times New Roman" w:hAnsi="Times New Roman" w:cs="Times New Roman"/>
        </w:rPr>
        <w:t>68</w:t>
      </w:r>
    </w:p>
  </w:footnote>
  <w:footnote w:id="18">
    <w:p w14:paraId="75C00253" w14:textId="77777777" w:rsidR="0049371A" w:rsidRPr="004E7A8E" w:rsidRDefault="0049371A" w:rsidP="004E7A8E">
      <w:pPr>
        <w:pStyle w:val="FootnoteText"/>
        <w:ind w:firstLine="720"/>
        <w:rPr>
          <w:rFonts w:ascii="Times New Roman" w:hAnsi="Times New Roman" w:cs="Times New Roman"/>
          <w:i/>
        </w:rPr>
      </w:pPr>
      <w:r w:rsidRPr="004E7A8E">
        <w:rPr>
          <w:rStyle w:val="FootnoteReference"/>
          <w:rFonts w:ascii="Times New Roman" w:hAnsi="Times New Roman" w:cs="Times New Roman"/>
        </w:rPr>
        <w:footnoteRef/>
      </w:r>
      <w:r w:rsidRPr="004E7A8E">
        <w:rPr>
          <w:rFonts w:ascii="Times New Roman" w:hAnsi="Times New Roman" w:cs="Times New Roman"/>
        </w:rPr>
        <w:t xml:space="preserve"> </w:t>
      </w:r>
      <w:r w:rsidRPr="004E7A8E">
        <w:rPr>
          <w:rFonts w:ascii="Times New Roman" w:hAnsi="Times New Roman" w:cs="Times New Roman"/>
          <w:i/>
        </w:rPr>
        <w:t>Ibid</w:t>
      </w:r>
    </w:p>
  </w:footnote>
  <w:footnote w:id="19">
    <w:p w14:paraId="62261F90" w14:textId="62CC99E3" w:rsidR="0049371A" w:rsidRPr="00072B9C" w:rsidRDefault="0049371A" w:rsidP="00673C73">
      <w:pPr>
        <w:pStyle w:val="FootnoteText"/>
        <w:ind w:firstLine="720"/>
        <w:rPr>
          <w:rFonts w:ascii="Times New Roman" w:hAnsi="Times New Roman" w:cs="Times New Roman"/>
        </w:rPr>
      </w:pPr>
      <w:r w:rsidRPr="00072B9C">
        <w:rPr>
          <w:rStyle w:val="FootnoteReference"/>
          <w:rFonts w:ascii="Times New Roman" w:hAnsi="Times New Roman" w:cs="Times New Roman"/>
        </w:rPr>
        <w:footnoteRef/>
      </w:r>
      <w:r w:rsidRPr="00072B9C">
        <w:rPr>
          <w:rFonts w:ascii="Times New Roman" w:hAnsi="Times New Roman" w:cs="Times New Roman"/>
        </w:rPr>
        <w:t xml:space="preserve"> Abdul Ghofur Anshori, </w:t>
      </w:r>
      <w:r w:rsidRPr="00072B9C">
        <w:rPr>
          <w:rFonts w:ascii="Times New Roman" w:hAnsi="Times New Roman" w:cs="Times New Roman"/>
          <w:i/>
        </w:rPr>
        <w:t>Pokok-Pokok Hukum Perjajian Hukum Islam di Indonesia,</w:t>
      </w:r>
      <w:r w:rsidRPr="00072B9C">
        <w:rPr>
          <w:rFonts w:ascii="Times New Roman" w:hAnsi="Times New Roman" w:cs="Times New Roman"/>
        </w:rPr>
        <w:t xml:space="preserve"> (Yogyakarta: Citra Media, 2006), Cet. Ke-1,</w:t>
      </w:r>
      <w:r>
        <w:rPr>
          <w:rFonts w:ascii="Times New Roman" w:hAnsi="Times New Roman" w:cs="Times New Roman"/>
        </w:rPr>
        <w:t xml:space="preserve"> </w:t>
      </w:r>
      <w:r w:rsidRPr="00072B9C">
        <w:rPr>
          <w:rFonts w:ascii="Times New Roman" w:hAnsi="Times New Roman" w:cs="Times New Roman"/>
        </w:rPr>
        <w:t>22</w:t>
      </w:r>
    </w:p>
  </w:footnote>
  <w:footnote w:id="20">
    <w:p w14:paraId="6B95C96D" w14:textId="53C4CC5E" w:rsidR="0049371A" w:rsidRPr="00502DAD" w:rsidRDefault="0049371A" w:rsidP="00502DAD">
      <w:pPr>
        <w:pStyle w:val="FootnoteText"/>
        <w:ind w:firstLine="720"/>
        <w:rPr>
          <w:rFonts w:asciiTheme="majorBidi" w:hAnsiTheme="majorBidi" w:cstheme="majorBidi"/>
        </w:rPr>
      </w:pPr>
      <w:r w:rsidRPr="00502DAD">
        <w:rPr>
          <w:rStyle w:val="FootnoteReference"/>
          <w:rFonts w:asciiTheme="majorBidi" w:hAnsiTheme="majorBidi" w:cstheme="majorBidi"/>
        </w:rPr>
        <w:footnoteRef/>
      </w:r>
      <w:r w:rsidRPr="00502DAD">
        <w:rPr>
          <w:rFonts w:asciiTheme="majorBidi" w:hAnsiTheme="majorBidi" w:cstheme="majorBidi"/>
        </w:rPr>
        <w:t xml:space="preserve"> Sayyid Sabiq, </w:t>
      </w:r>
      <w:r w:rsidRPr="00502DAD">
        <w:rPr>
          <w:rFonts w:asciiTheme="majorBidi" w:hAnsiTheme="majorBidi" w:cstheme="majorBidi"/>
          <w:i/>
          <w:iCs/>
        </w:rPr>
        <w:t>Fiqih Sunnah 13</w:t>
      </w:r>
      <w:r w:rsidRPr="00502DAD">
        <w:rPr>
          <w:rFonts w:asciiTheme="majorBidi" w:hAnsiTheme="majorBidi" w:cstheme="majorBidi"/>
        </w:rPr>
        <w:t xml:space="preserve">, </w:t>
      </w:r>
      <w:r>
        <w:rPr>
          <w:rFonts w:asciiTheme="majorBidi" w:hAnsiTheme="majorBidi" w:cstheme="majorBidi"/>
        </w:rPr>
        <w:t>(Jakarta :</w:t>
      </w:r>
      <w:r w:rsidRPr="00502DAD">
        <w:rPr>
          <w:rFonts w:asciiTheme="majorBidi" w:hAnsiTheme="majorBidi" w:cstheme="majorBidi"/>
        </w:rPr>
        <w:t xml:space="preserve"> Pena </w:t>
      </w:r>
      <w:r>
        <w:rPr>
          <w:rFonts w:asciiTheme="majorBidi" w:hAnsiTheme="majorBidi" w:cstheme="majorBidi"/>
        </w:rPr>
        <w:t>Pundi Aksara, 2006), .</w:t>
      </w:r>
      <w:r w:rsidRPr="00502DAD">
        <w:rPr>
          <w:rFonts w:asciiTheme="majorBidi" w:hAnsiTheme="majorBidi" w:cstheme="majorBidi"/>
        </w:rPr>
        <w:t>203</w:t>
      </w:r>
    </w:p>
  </w:footnote>
  <w:footnote w:id="21">
    <w:p w14:paraId="6C5D4CF0" w14:textId="77777777" w:rsidR="0049371A" w:rsidRPr="00AA6AEC" w:rsidRDefault="0049371A" w:rsidP="00AA6AEC">
      <w:pPr>
        <w:pStyle w:val="FootnoteText"/>
        <w:ind w:firstLine="720"/>
        <w:rPr>
          <w:rFonts w:asciiTheme="majorBidi" w:hAnsiTheme="majorBidi" w:cstheme="majorBidi"/>
        </w:rPr>
      </w:pPr>
      <w:r w:rsidRPr="00AA6AEC">
        <w:rPr>
          <w:rStyle w:val="FootnoteReference"/>
          <w:rFonts w:asciiTheme="majorBidi" w:hAnsiTheme="majorBidi" w:cstheme="majorBidi"/>
        </w:rPr>
        <w:footnoteRef/>
      </w:r>
      <w:r w:rsidRPr="00AA6AEC">
        <w:rPr>
          <w:rFonts w:asciiTheme="majorBidi" w:hAnsiTheme="majorBidi" w:cstheme="majorBidi"/>
        </w:rPr>
        <w:t xml:space="preserve"> Al-Qur’an 43 (Az-Zukhruf) : 32</w:t>
      </w:r>
    </w:p>
  </w:footnote>
  <w:footnote w:id="22">
    <w:p w14:paraId="4D48E237" w14:textId="2A760FAE" w:rsidR="00D56A90" w:rsidRPr="00D56A90" w:rsidRDefault="00D56A90" w:rsidP="00D56A90">
      <w:pPr>
        <w:pStyle w:val="FootnoteText"/>
        <w:ind w:firstLine="720"/>
        <w:rPr>
          <w:rFonts w:ascii="Times New Roman" w:hAnsi="Times New Roman" w:cs="Times New Roman"/>
        </w:rPr>
      </w:pPr>
      <w:r w:rsidRPr="00D56A90">
        <w:rPr>
          <w:rStyle w:val="FootnoteReference"/>
          <w:rFonts w:ascii="Times New Roman" w:hAnsi="Times New Roman" w:cs="Times New Roman"/>
        </w:rPr>
        <w:footnoteRef/>
      </w:r>
      <w:r w:rsidRPr="00D56A90">
        <w:rPr>
          <w:rFonts w:ascii="Times New Roman" w:hAnsi="Times New Roman" w:cs="Times New Roman"/>
        </w:rPr>
        <w:t xml:space="preserve"> M. Quraish Shihab, </w:t>
      </w:r>
      <w:r w:rsidRPr="00D56A90">
        <w:rPr>
          <w:rFonts w:ascii="Times New Roman" w:hAnsi="Times New Roman" w:cs="Times New Roman"/>
          <w:i/>
        </w:rPr>
        <w:t>Tafsir Al-Misbah</w:t>
      </w:r>
      <w:r w:rsidRPr="00D56A90">
        <w:rPr>
          <w:rFonts w:ascii="Times New Roman" w:hAnsi="Times New Roman" w:cs="Times New Roman"/>
        </w:rPr>
        <w:t>, Jilid 12, (Jakarta: Lentera Hati, 2002), 563</w:t>
      </w:r>
    </w:p>
  </w:footnote>
  <w:footnote w:id="23">
    <w:p w14:paraId="79BAC8A9" w14:textId="206ED85A" w:rsidR="00D56A90" w:rsidRDefault="00D56A90" w:rsidP="00D56A90">
      <w:pPr>
        <w:pStyle w:val="FootnoteText"/>
        <w:ind w:firstLine="720"/>
      </w:pPr>
      <w:r w:rsidRPr="00D56A90">
        <w:rPr>
          <w:rStyle w:val="FootnoteReference"/>
          <w:rFonts w:ascii="Times New Roman" w:hAnsi="Times New Roman" w:cs="Times New Roman"/>
        </w:rPr>
        <w:footnoteRef/>
      </w:r>
      <w:r w:rsidRPr="00D56A90">
        <w:rPr>
          <w:rFonts w:ascii="Times New Roman" w:hAnsi="Times New Roman" w:cs="Times New Roman"/>
        </w:rPr>
        <w:t xml:space="preserve"> ibid</w:t>
      </w:r>
    </w:p>
  </w:footnote>
  <w:footnote w:id="24">
    <w:p w14:paraId="525D7438" w14:textId="77777777" w:rsidR="0049371A" w:rsidRPr="00EF4C1C" w:rsidRDefault="0049371A" w:rsidP="00EF4C1C">
      <w:pPr>
        <w:pStyle w:val="FootnoteText"/>
        <w:ind w:firstLine="720"/>
        <w:rPr>
          <w:rFonts w:asciiTheme="majorBidi" w:hAnsiTheme="majorBidi" w:cstheme="majorBidi"/>
        </w:rPr>
      </w:pPr>
      <w:r w:rsidRPr="00EF4C1C">
        <w:rPr>
          <w:rStyle w:val="FootnoteReference"/>
          <w:rFonts w:asciiTheme="majorBidi" w:hAnsiTheme="majorBidi" w:cstheme="majorBidi"/>
        </w:rPr>
        <w:footnoteRef/>
      </w:r>
      <w:r w:rsidRPr="00EF4C1C">
        <w:rPr>
          <w:rFonts w:asciiTheme="majorBidi" w:hAnsiTheme="majorBidi" w:cstheme="majorBidi"/>
        </w:rPr>
        <w:t xml:space="preserve"> Al-Qur’an 2 (Al-Baqarah) : 233</w:t>
      </w:r>
    </w:p>
  </w:footnote>
  <w:footnote w:id="25">
    <w:p w14:paraId="0849A1E5" w14:textId="0AC45ED0" w:rsidR="001F63DF" w:rsidRPr="00B946A8" w:rsidRDefault="001F63DF" w:rsidP="00B946A8">
      <w:pPr>
        <w:pStyle w:val="FootnoteText"/>
        <w:ind w:firstLine="720"/>
        <w:rPr>
          <w:rFonts w:ascii="Times New Roman" w:hAnsi="Times New Roman" w:cs="Times New Roman"/>
        </w:rPr>
      </w:pPr>
      <w:r w:rsidRPr="00B946A8">
        <w:rPr>
          <w:rStyle w:val="FootnoteReference"/>
          <w:rFonts w:ascii="Times New Roman" w:hAnsi="Times New Roman" w:cs="Times New Roman"/>
        </w:rPr>
        <w:footnoteRef/>
      </w:r>
      <w:r w:rsidRPr="00B946A8">
        <w:rPr>
          <w:rFonts w:ascii="Times New Roman" w:hAnsi="Times New Roman" w:cs="Times New Roman"/>
        </w:rPr>
        <w:t xml:space="preserve"> </w:t>
      </w:r>
      <w:r w:rsidR="00B946A8" w:rsidRPr="00B946A8">
        <w:rPr>
          <w:rFonts w:ascii="Times New Roman" w:hAnsi="Times New Roman" w:cs="Times New Roman"/>
        </w:rPr>
        <w:t xml:space="preserve">M. Quraish Shihab, </w:t>
      </w:r>
      <w:r w:rsidR="00B946A8" w:rsidRPr="00B946A8">
        <w:rPr>
          <w:rFonts w:ascii="Times New Roman" w:hAnsi="Times New Roman" w:cs="Times New Roman"/>
          <w:i/>
        </w:rPr>
        <w:t>Tafsir Al-Misbah</w:t>
      </w:r>
      <w:r w:rsidR="00B946A8" w:rsidRPr="00B946A8">
        <w:rPr>
          <w:rFonts w:ascii="Times New Roman" w:hAnsi="Times New Roman" w:cs="Times New Roman"/>
        </w:rPr>
        <w:t xml:space="preserve">, Jilid 1, (Jakarta: Lentera Hati, 2002), </w:t>
      </w:r>
      <w:r w:rsidR="00B946A8">
        <w:rPr>
          <w:rFonts w:ascii="Times New Roman" w:hAnsi="Times New Roman" w:cs="Times New Roman"/>
        </w:rPr>
        <w:t>506</w:t>
      </w:r>
    </w:p>
  </w:footnote>
  <w:footnote w:id="26">
    <w:p w14:paraId="66406ADF" w14:textId="3FE10758" w:rsidR="0049371A" w:rsidRPr="00B904FC" w:rsidRDefault="0049371A" w:rsidP="00A64C31">
      <w:pPr>
        <w:pStyle w:val="FootnoteText"/>
        <w:ind w:firstLine="720"/>
        <w:rPr>
          <w:rFonts w:ascii="Times New Roman" w:hAnsi="Times New Roman" w:cs="Times New Roman"/>
        </w:rPr>
      </w:pPr>
      <w:r w:rsidRPr="004E7A8E">
        <w:rPr>
          <w:rStyle w:val="FootnoteReference"/>
          <w:rFonts w:ascii="Times New Roman" w:hAnsi="Times New Roman" w:cs="Times New Roman"/>
        </w:rPr>
        <w:footnoteRef/>
      </w:r>
      <w:r w:rsidRPr="004E7A8E">
        <w:rPr>
          <w:rFonts w:ascii="Times New Roman" w:hAnsi="Times New Roman" w:cs="Times New Roman"/>
        </w:rPr>
        <w:t xml:space="preserve"> Abu Azam Al Hadi</w:t>
      </w:r>
      <w:r w:rsidRPr="006B60A6">
        <w:rPr>
          <w:rFonts w:ascii="Times New Roman" w:hAnsi="Times New Roman" w:cs="Times New Roman"/>
        </w:rPr>
        <w:t xml:space="preserve">, </w:t>
      </w:r>
      <w:r w:rsidRPr="006B60A6">
        <w:rPr>
          <w:rFonts w:ascii="Times New Roman" w:hAnsi="Times New Roman" w:cs="Times New Roman"/>
          <w:i/>
        </w:rPr>
        <w:t xml:space="preserve">Fikih Muamalah Kontemporer </w:t>
      </w:r>
      <w:r w:rsidRPr="006B60A6">
        <w:rPr>
          <w:rFonts w:ascii="Times New Roman" w:hAnsi="Times New Roman" w:cs="Times New Roman"/>
        </w:rPr>
        <w:t>(</w:t>
      </w:r>
      <w:r>
        <w:rPr>
          <w:rFonts w:ascii="Times New Roman" w:hAnsi="Times New Roman" w:cs="Times New Roman"/>
        </w:rPr>
        <w:t>Depok: Rajawali Pers, 2017),</w:t>
      </w:r>
      <w:r w:rsidRPr="006B60A6">
        <w:rPr>
          <w:rFonts w:ascii="Times New Roman" w:hAnsi="Times New Roman" w:cs="Times New Roman"/>
        </w:rPr>
        <w:t xml:space="preserve"> 83</w:t>
      </w:r>
    </w:p>
  </w:footnote>
  <w:footnote w:id="27">
    <w:p w14:paraId="5050E7BE" w14:textId="36E3829A" w:rsidR="0049371A" w:rsidRPr="00AF71EF" w:rsidRDefault="0049371A" w:rsidP="00AF71EF">
      <w:pPr>
        <w:pStyle w:val="FootnoteText"/>
        <w:ind w:firstLine="720"/>
        <w:rPr>
          <w:rFonts w:asciiTheme="majorBidi" w:hAnsiTheme="majorBidi" w:cstheme="majorBidi"/>
        </w:rPr>
      </w:pPr>
      <w:r w:rsidRPr="00AF71EF">
        <w:rPr>
          <w:rStyle w:val="FootnoteReference"/>
          <w:rFonts w:asciiTheme="majorBidi" w:hAnsiTheme="majorBidi" w:cstheme="majorBidi"/>
        </w:rPr>
        <w:footnoteRef/>
      </w:r>
      <w:r w:rsidRPr="00AF71EF">
        <w:rPr>
          <w:rFonts w:asciiTheme="majorBidi" w:hAnsiTheme="majorBidi" w:cstheme="majorBidi"/>
        </w:rPr>
        <w:t xml:space="preserve"> Ibid, 84</w:t>
      </w:r>
    </w:p>
  </w:footnote>
  <w:footnote w:id="28">
    <w:p w14:paraId="4AD75218" w14:textId="6E0DBA5E" w:rsidR="0049371A" w:rsidRPr="00BB2E56" w:rsidRDefault="0049371A" w:rsidP="000569AC">
      <w:pPr>
        <w:pStyle w:val="FootnoteText"/>
        <w:ind w:firstLine="720"/>
        <w:rPr>
          <w:rFonts w:ascii="Times New Roman" w:hAnsi="Times New Roman" w:cs="Times New Roman"/>
        </w:rPr>
      </w:pPr>
      <w:r w:rsidRPr="00BB2E56">
        <w:rPr>
          <w:rStyle w:val="FootnoteReference"/>
          <w:rFonts w:ascii="Times New Roman" w:hAnsi="Times New Roman" w:cs="Times New Roman"/>
        </w:rPr>
        <w:footnoteRef/>
      </w:r>
      <w:r w:rsidRPr="00BB2E56">
        <w:rPr>
          <w:rFonts w:ascii="Times New Roman" w:hAnsi="Times New Roman" w:cs="Times New Roman"/>
        </w:rPr>
        <w:t xml:space="preserve"> Sunarto Zulkipli, </w:t>
      </w:r>
      <w:r w:rsidRPr="00BB2E56">
        <w:rPr>
          <w:rFonts w:ascii="Times New Roman" w:hAnsi="Times New Roman" w:cs="Times New Roman"/>
          <w:i/>
        </w:rPr>
        <w:t>Panduan Praktis TransaksiPerbankan Syariah</w:t>
      </w:r>
      <w:r w:rsidRPr="00BB2E56">
        <w:rPr>
          <w:rFonts w:ascii="Times New Roman" w:hAnsi="Times New Roman" w:cs="Times New Roman"/>
        </w:rPr>
        <w:t>, (Jakarta: Zi</w:t>
      </w:r>
      <w:r>
        <w:rPr>
          <w:rFonts w:ascii="Times New Roman" w:hAnsi="Times New Roman" w:cs="Times New Roman"/>
        </w:rPr>
        <w:t xml:space="preserve">krul Hakim, 2004), Cet. Ke-II, </w:t>
      </w:r>
      <w:r w:rsidRPr="00BB2E56">
        <w:rPr>
          <w:rFonts w:ascii="Times New Roman" w:hAnsi="Times New Roman" w:cs="Times New Roman"/>
        </w:rPr>
        <w:t>43</w:t>
      </w:r>
    </w:p>
  </w:footnote>
  <w:footnote w:id="29">
    <w:p w14:paraId="4175360A" w14:textId="1FB3A608" w:rsidR="0049371A" w:rsidRPr="00F76ABC" w:rsidRDefault="0049371A" w:rsidP="00673C73">
      <w:pPr>
        <w:pStyle w:val="FootnoteText"/>
        <w:ind w:firstLine="720"/>
        <w:rPr>
          <w:rFonts w:ascii="Times New Roman" w:hAnsi="Times New Roman" w:cs="Times New Roman"/>
        </w:rPr>
      </w:pPr>
      <w:r w:rsidRPr="00F76ABC">
        <w:rPr>
          <w:rStyle w:val="FootnoteReference"/>
          <w:rFonts w:ascii="Times New Roman" w:hAnsi="Times New Roman" w:cs="Times New Roman"/>
        </w:rPr>
        <w:footnoteRef/>
      </w:r>
      <w:r w:rsidRPr="00F76ABC">
        <w:rPr>
          <w:rFonts w:ascii="Times New Roman" w:hAnsi="Times New Roman" w:cs="Times New Roman"/>
        </w:rPr>
        <w:t xml:space="preserve"> Safii Jafri, </w:t>
      </w:r>
      <w:r w:rsidRPr="00F76ABC">
        <w:rPr>
          <w:rFonts w:ascii="Times New Roman" w:hAnsi="Times New Roman" w:cs="Times New Roman"/>
          <w:i/>
        </w:rPr>
        <w:t>Fiqih Muamalah</w:t>
      </w:r>
      <w:r w:rsidRPr="00F76ABC">
        <w:rPr>
          <w:rFonts w:ascii="Times New Roman" w:hAnsi="Times New Roman" w:cs="Times New Roman"/>
        </w:rPr>
        <w:t xml:space="preserve">, (Pekanbaru: </w:t>
      </w:r>
      <w:r>
        <w:rPr>
          <w:rFonts w:ascii="Times New Roman" w:hAnsi="Times New Roman" w:cs="Times New Roman"/>
        </w:rPr>
        <w:t>Suska Press, 2000), Cet. Ke-1,</w:t>
      </w:r>
      <w:r w:rsidRPr="00F76ABC">
        <w:rPr>
          <w:rFonts w:ascii="Times New Roman" w:hAnsi="Times New Roman" w:cs="Times New Roman"/>
        </w:rPr>
        <w:t xml:space="preserve"> 26</w:t>
      </w:r>
    </w:p>
  </w:footnote>
  <w:footnote w:id="30">
    <w:p w14:paraId="48A6F6DF" w14:textId="77777777" w:rsidR="0049371A" w:rsidRPr="00802FCD" w:rsidRDefault="0049371A" w:rsidP="00802FCD">
      <w:pPr>
        <w:pStyle w:val="FootnoteText"/>
        <w:ind w:firstLine="720"/>
        <w:rPr>
          <w:rFonts w:ascii="Times New Roman" w:hAnsi="Times New Roman" w:cs="Times New Roman"/>
        </w:rPr>
      </w:pPr>
      <w:r w:rsidRPr="00802FCD">
        <w:rPr>
          <w:rStyle w:val="FootnoteReference"/>
          <w:rFonts w:ascii="Times New Roman" w:hAnsi="Times New Roman" w:cs="Times New Roman"/>
        </w:rPr>
        <w:footnoteRef/>
      </w:r>
      <w:r w:rsidRPr="00802FCD">
        <w:rPr>
          <w:rFonts w:ascii="Times New Roman" w:hAnsi="Times New Roman" w:cs="Times New Roman"/>
        </w:rPr>
        <w:t xml:space="preserve"> Chairuman Pasaribu dan Suhrawardi K. Lubis, </w:t>
      </w:r>
      <w:r w:rsidRPr="00802FCD">
        <w:rPr>
          <w:rFonts w:ascii="Times New Roman" w:hAnsi="Times New Roman" w:cs="Times New Roman"/>
          <w:i/>
        </w:rPr>
        <w:t>Hukum Perjanjian Dalam Islam</w:t>
      </w:r>
      <w:r w:rsidRPr="00802FCD">
        <w:rPr>
          <w:rFonts w:ascii="Times New Roman" w:hAnsi="Times New Roman" w:cs="Times New Roman"/>
        </w:rPr>
        <w:t>, (Jakarta: Sin</w:t>
      </w:r>
      <w:r>
        <w:rPr>
          <w:rFonts w:ascii="Times New Roman" w:hAnsi="Times New Roman" w:cs="Times New Roman"/>
        </w:rPr>
        <w:t>ar Grafika, 2004), Cet. Ke-1,</w:t>
      </w:r>
      <w:r w:rsidRPr="00802FCD">
        <w:rPr>
          <w:rFonts w:ascii="Times New Roman" w:hAnsi="Times New Roman" w:cs="Times New Roman"/>
        </w:rPr>
        <w:t xml:space="preserve"> 53-55</w:t>
      </w:r>
    </w:p>
  </w:footnote>
  <w:footnote w:id="31">
    <w:p w14:paraId="4859AFAA" w14:textId="6E1DC14A" w:rsidR="0049371A" w:rsidRPr="00802FCD" w:rsidRDefault="0049371A" w:rsidP="00802FCD">
      <w:pPr>
        <w:pStyle w:val="FootnoteText"/>
        <w:ind w:firstLine="720"/>
        <w:rPr>
          <w:rFonts w:ascii="Times New Roman" w:hAnsi="Times New Roman" w:cs="Times New Roman"/>
        </w:rPr>
      </w:pPr>
      <w:r w:rsidRPr="00802FCD">
        <w:rPr>
          <w:rStyle w:val="FootnoteReference"/>
          <w:rFonts w:ascii="Times New Roman" w:hAnsi="Times New Roman" w:cs="Times New Roman"/>
        </w:rPr>
        <w:footnoteRef/>
      </w:r>
      <w:r w:rsidRPr="00802FCD">
        <w:rPr>
          <w:rFonts w:ascii="Times New Roman" w:hAnsi="Times New Roman" w:cs="Times New Roman"/>
        </w:rPr>
        <w:t xml:space="preserve"> </w:t>
      </w:r>
      <w:r w:rsidRPr="00802FCD">
        <w:rPr>
          <w:rFonts w:ascii="Times New Roman" w:hAnsi="Times New Roman" w:cs="Times New Roman"/>
          <w:i/>
        </w:rPr>
        <w:t>Kamus Besar Bahasa Indonesia Pusat Bahasa</w:t>
      </w:r>
      <w:r w:rsidRPr="00802FCD">
        <w:rPr>
          <w:rFonts w:ascii="Times New Roman" w:hAnsi="Times New Roman" w:cs="Times New Roman"/>
        </w:rPr>
        <w:t xml:space="preserve"> (Jakarta: PT</w:t>
      </w:r>
      <w:r>
        <w:rPr>
          <w:rFonts w:ascii="Times New Roman" w:hAnsi="Times New Roman" w:cs="Times New Roman"/>
        </w:rPr>
        <w:t xml:space="preserve"> Gramedia Pustaka Utama, 2008)</w:t>
      </w:r>
      <w:r w:rsidRPr="00802FCD">
        <w:rPr>
          <w:rFonts w:ascii="Times New Roman" w:hAnsi="Times New Roman" w:cs="Times New Roman"/>
        </w:rPr>
        <w:t>. 788</w:t>
      </w:r>
    </w:p>
  </w:footnote>
  <w:footnote w:id="32">
    <w:p w14:paraId="33B4E0C1" w14:textId="77777777" w:rsidR="0049371A" w:rsidRPr="00802FCD" w:rsidRDefault="0049371A" w:rsidP="00802FCD">
      <w:pPr>
        <w:pStyle w:val="FootnoteText"/>
        <w:ind w:firstLine="720"/>
        <w:rPr>
          <w:rFonts w:ascii="Times New Roman" w:hAnsi="Times New Roman" w:cs="Times New Roman"/>
        </w:rPr>
      </w:pPr>
      <w:r w:rsidRPr="00802FCD">
        <w:rPr>
          <w:rStyle w:val="FootnoteReference"/>
          <w:rFonts w:ascii="Times New Roman" w:hAnsi="Times New Roman" w:cs="Times New Roman"/>
        </w:rPr>
        <w:footnoteRef/>
      </w:r>
      <w:r w:rsidRPr="00802FCD">
        <w:rPr>
          <w:rFonts w:ascii="Times New Roman" w:hAnsi="Times New Roman" w:cs="Times New Roman"/>
        </w:rPr>
        <w:t xml:space="preserve"> http:// kamus Bahasa Indonesia.org/kakilima diunduh pada 23 februari 2023</w:t>
      </w:r>
    </w:p>
  </w:footnote>
  <w:footnote w:id="33">
    <w:p w14:paraId="3D1F1757" w14:textId="64BAD22C" w:rsidR="0049371A" w:rsidRPr="00802FCD" w:rsidRDefault="0049371A" w:rsidP="00802FCD">
      <w:pPr>
        <w:pStyle w:val="FootnoteText"/>
        <w:ind w:firstLine="720"/>
        <w:rPr>
          <w:rFonts w:ascii="Times New Roman" w:hAnsi="Times New Roman" w:cs="Times New Roman"/>
        </w:rPr>
      </w:pPr>
      <w:r w:rsidRPr="00802FCD">
        <w:rPr>
          <w:rStyle w:val="FootnoteReference"/>
          <w:rFonts w:ascii="Times New Roman" w:hAnsi="Times New Roman" w:cs="Times New Roman"/>
        </w:rPr>
        <w:footnoteRef/>
      </w:r>
      <w:r w:rsidRPr="00802FCD">
        <w:rPr>
          <w:rFonts w:ascii="Times New Roman" w:hAnsi="Times New Roman" w:cs="Times New Roman"/>
        </w:rPr>
        <w:t xml:space="preserve"> Buchari Alma, </w:t>
      </w:r>
      <w:r w:rsidRPr="00802FCD">
        <w:rPr>
          <w:rFonts w:ascii="Times New Roman" w:hAnsi="Times New Roman" w:cs="Times New Roman"/>
          <w:i/>
        </w:rPr>
        <w:t>Kewirausahaan</w:t>
      </w:r>
      <w:r w:rsidRPr="00802FCD">
        <w:rPr>
          <w:rFonts w:ascii="Times New Roman" w:hAnsi="Times New Roman" w:cs="Times New Roman"/>
        </w:rPr>
        <w:t>,</w:t>
      </w:r>
      <w:r>
        <w:rPr>
          <w:rFonts w:ascii="Times New Roman" w:hAnsi="Times New Roman" w:cs="Times New Roman"/>
        </w:rPr>
        <w:t xml:space="preserve"> </w:t>
      </w:r>
      <w:r w:rsidRPr="00802FCD">
        <w:rPr>
          <w:rFonts w:ascii="Times New Roman" w:hAnsi="Times New Roman" w:cs="Times New Roman"/>
        </w:rPr>
        <w:t>(Band</w:t>
      </w:r>
      <w:r>
        <w:rPr>
          <w:rFonts w:ascii="Times New Roman" w:hAnsi="Times New Roman" w:cs="Times New Roman"/>
        </w:rPr>
        <w:t>ung: Alfa Beta, 2013), cet 18 ,</w:t>
      </w:r>
      <w:r w:rsidRPr="00802FCD">
        <w:rPr>
          <w:rFonts w:ascii="Times New Roman" w:hAnsi="Times New Roman" w:cs="Times New Roman"/>
        </w:rPr>
        <w:t xml:space="preserve"> 156</w:t>
      </w:r>
    </w:p>
  </w:footnote>
  <w:footnote w:id="34">
    <w:p w14:paraId="7D96CA1A" w14:textId="77777777" w:rsidR="00854228" w:rsidRPr="00250801" w:rsidRDefault="00854228" w:rsidP="00854228">
      <w:pPr>
        <w:pStyle w:val="FootnoteText"/>
        <w:ind w:firstLine="720"/>
        <w:rPr>
          <w:rFonts w:ascii="Times New Roman" w:hAnsi="Times New Roman" w:cs="Times New Roman"/>
        </w:rPr>
      </w:pPr>
      <w:r w:rsidRPr="00250801">
        <w:rPr>
          <w:rStyle w:val="FootnoteReference"/>
          <w:rFonts w:ascii="Times New Roman" w:hAnsi="Times New Roman" w:cs="Times New Roman"/>
        </w:rPr>
        <w:footnoteRef/>
      </w:r>
      <w:r w:rsidRPr="00250801">
        <w:rPr>
          <w:rFonts w:ascii="Times New Roman" w:hAnsi="Times New Roman" w:cs="Times New Roman"/>
        </w:rPr>
        <w:t xml:space="preserve"> Ikhsan Purnomo" Defenisi Pedagang Kaki Lima'' Dalam Http://nogspot.com</w:t>
      </w:r>
    </w:p>
  </w:footnote>
  <w:footnote w:id="35">
    <w:p w14:paraId="67B7D4C5" w14:textId="5B2D7D64" w:rsidR="0049371A" w:rsidRPr="00250801" w:rsidRDefault="0049371A" w:rsidP="00250801">
      <w:pPr>
        <w:pStyle w:val="FootnoteText"/>
        <w:ind w:firstLine="720"/>
        <w:rPr>
          <w:rFonts w:ascii="Times New Roman" w:hAnsi="Times New Roman" w:cs="Times New Roman"/>
        </w:rPr>
      </w:pPr>
      <w:r w:rsidRPr="00250801">
        <w:rPr>
          <w:rStyle w:val="FootnoteReference"/>
          <w:rFonts w:ascii="Times New Roman" w:hAnsi="Times New Roman" w:cs="Times New Roman"/>
        </w:rPr>
        <w:footnoteRef/>
      </w:r>
      <w:r w:rsidRPr="00250801">
        <w:rPr>
          <w:rFonts w:ascii="Times New Roman" w:hAnsi="Times New Roman" w:cs="Times New Roman"/>
        </w:rPr>
        <w:t xml:space="preserve"> Kasmir, </w:t>
      </w:r>
      <w:r w:rsidRPr="00250801">
        <w:rPr>
          <w:rFonts w:ascii="Times New Roman" w:hAnsi="Times New Roman" w:cs="Times New Roman"/>
          <w:i/>
        </w:rPr>
        <w:t>Kewirausahaan,</w:t>
      </w:r>
      <w:r w:rsidRPr="00250801">
        <w:rPr>
          <w:rFonts w:ascii="Times New Roman" w:hAnsi="Times New Roman" w:cs="Times New Roman"/>
        </w:rPr>
        <w:t xml:space="preserve"> (Jakarta: PT</w:t>
      </w:r>
      <w:r>
        <w:rPr>
          <w:rFonts w:ascii="Times New Roman" w:hAnsi="Times New Roman" w:cs="Times New Roman"/>
        </w:rPr>
        <w:t xml:space="preserve"> Raja Grafindo Persada, 2014), </w:t>
      </w:r>
      <w:r w:rsidRPr="00250801">
        <w:rPr>
          <w:rFonts w:ascii="Times New Roman" w:hAnsi="Times New Roman" w:cs="Times New Roman"/>
        </w:rPr>
        <w:t>169</w:t>
      </w:r>
    </w:p>
  </w:footnote>
  <w:footnote w:id="36">
    <w:p w14:paraId="126A81FB" w14:textId="09B6EF76" w:rsidR="0049371A" w:rsidRPr="0039645B" w:rsidRDefault="0049371A" w:rsidP="00673C73">
      <w:pPr>
        <w:pStyle w:val="FootnoteText"/>
        <w:ind w:firstLine="709"/>
        <w:rPr>
          <w:rFonts w:ascii="Times New Roman" w:hAnsi="Times New Roman" w:cs="Times New Roman"/>
        </w:rPr>
      </w:pPr>
      <w:r w:rsidRPr="0039645B">
        <w:rPr>
          <w:rStyle w:val="FootnoteReference"/>
          <w:rFonts w:ascii="Times New Roman" w:hAnsi="Times New Roman" w:cs="Times New Roman"/>
        </w:rPr>
        <w:footnoteRef/>
      </w:r>
      <w:r w:rsidRPr="0039645B">
        <w:rPr>
          <w:rFonts w:ascii="Times New Roman" w:hAnsi="Times New Roman" w:cs="Times New Roman"/>
        </w:rPr>
        <w:t xml:space="preserve"> Gramedia.com/literasi/pengertian-pasar/diakses pada 23 februari2023</w:t>
      </w:r>
    </w:p>
  </w:footnote>
  <w:footnote w:id="37">
    <w:p w14:paraId="1B0929B1" w14:textId="219B74A0" w:rsidR="0049371A" w:rsidRDefault="0049371A" w:rsidP="0038094A">
      <w:pPr>
        <w:pStyle w:val="FootnoteText"/>
        <w:ind w:firstLine="709"/>
      </w:pPr>
      <w:r w:rsidRPr="0038094A">
        <w:rPr>
          <w:rStyle w:val="FootnoteReference"/>
          <w:rFonts w:asciiTheme="majorBidi" w:hAnsiTheme="majorBidi" w:cstheme="majorBidi"/>
        </w:rPr>
        <w:footnoteRef/>
      </w:r>
      <w:r w:rsidRPr="0038094A">
        <w:rPr>
          <w:rFonts w:asciiTheme="majorBidi" w:hAnsiTheme="majorBidi" w:cstheme="majorBidi"/>
        </w:rPr>
        <w:t xml:space="preserve"> Ronny Hanitijo Soemitro, </w:t>
      </w:r>
      <w:r w:rsidRPr="000D3959">
        <w:rPr>
          <w:rFonts w:asciiTheme="majorBidi" w:hAnsiTheme="majorBidi" w:cstheme="majorBidi"/>
          <w:i/>
          <w:iCs/>
        </w:rPr>
        <w:t>Dualisme Penelitian Hukum (Normatif dan Empiris)</w:t>
      </w:r>
      <w:r w:rsidRPr="0038094A">
        <w:rPr>
          <w:rFonts w:asciiTheme="majorBidi" w:hAnsiTheme="majorBidi" w:cstheme="majorBidi"/>
        </w:rPr>
        <w:t xml:space="preserve">, </w:t>
      </w:r>
      <w:r>
        <w:rPr>
          <w:rFonts w:asciiTheme="majorBidi" w:hAnsiTheme="majorBidi" w:cstheme="majorBidi"/>
        </w:rPr>
        <w:t>(</w:t>
      </w:r>
      <w:r w:rsidRPr="0038094A">
        <w:rPr>
          <w:rFonts w:asciiTheme="majorBidi" w:hAnsiTheme="majorBidi" w:cstheme="majorBidi"/>
        </w:rPr>
        <w:t>Yogya</w:t>
      </w:r>
      <w:r>
        <w:rPr>
          <w:rFonts w:asciiTheme="majorBidi" w:hAnsiTheme="majorBidi" w:cstheme="majorBidi"/>
        </w:rPr>
        <w:t>karta: Pustaka Pelajar, 2010),</w:t>
      </w:r>
      <w:r w:rsidRPr="0038094A">
        <w:rPr>
          <w:rFonts w:asciiTheme="majorBidi" w:hAnsiTheme="majorBidi" w:cstheme="majorBidi"/>
        </w:rPr>
        <w:t xml:space="preserve"> 154</w:t>
      </w:r>
      <w:r>
        <w:t>.</w:t>
      </w:r>
    </w:p>
  </w:footnote>
  <w:footnote w:id="38">
    <w:p w14:paraId="499124EC" w14:textId="77777777" w:rsidR="0049371A" w:rsidRPr="00ED7DA1" w:rsidRDefault="0049371A" w:rsidP="008119FB">
      <w:pPr>
        <w:pStyle w:val="FootnoteText"/>
        <w:spacing w:line="240" w:lineRule="exact"/>
        <w:ind w:firstLine="709"/>
        <w:rPr>
          <w:rFonts w:ascii="Times New Roman" w:hAnsi="Times New Roman" w:cs="Times New Roman"/>
        </w:rPr>
      </w:pPr>
      <w:r w:rsidRPr="00ED7DA1">
        <w:rPr>
          <w:rStyle w:val="FootnoteReference"/>
          <w:rFonts w:ascii="Times New Roman" w:hAnsi="Times New Roman" w:cs="Times New Roman"/>
        </w:rPr>
        <w:footnoteRef/>
      </w:r>
      <w:r w:rsidRPr="00ED7DA1">
        <w:rPr>
          <w:rFonts w:ascii="Times New Roman" w:hAnsi="Times New Roman" w:cs="Times New Roman"/>
        </w:rPr>
        <w:t>Azhari</w:t>
      </w:r>
      <w:r>
        <w:rPr>
          <w:rFonts w:ascii="Times New Roman" w:hAnsi="Times New Roman" w:cs="Times New Roman"/>
        </w:rPr>
        <w:t xml:space="preserve"> </w:t>
      </w:r>
      <w:r w:rsidRPr="00ED7DA1">
        <w:rPr>
          <w:rFonts w:ascii="Times New Roman" w:hAnsi="Times New Roman" w:cs="Times New Roman"/>
        </w:rPr>
        <w:t>Akmal</w:t>
      </w:r>
      <w:r>
        <w:rPr>
          <w:rFonts w:ascii="Times New Roman" w:hAnsi="Times New Roman" w:cs="Times New Roman"/>
        </w:rPr>
        <w:t xml:space="preserve"> </w:t>
      </w:r>
      <w:r w:rsidRPr="00ED7DA1">
        <w:rPr>
          <w:rFonts w:ascii="Times New Roman" w:hAnsi="Times New Roman" w:cs="Times New Roman"/>
        </w:rPr>
        <w:t xml:space="preserve">Tarigan, </w:t>
      </w:r>
      <w:r w:rsidRPr="00ED7DA1">
        <w:rPr>
          <w:rFonts w:ascii="Times New Roman" w:hAnsi="Times New Roman" w:cs="Times New Roman"/>
          <w:i/>
          <w:iCs/>
        </w:rPr>
        <w:t>Metodologi</w:t>
      </w:r>
      <w:r>
        <w:rPr>
          <w:rFonts w:ascii="Times New Roman" w:hAnsi="Times New Roman" w:cs="Times New Roman"/>
          <w:i/>
          <w:iCs/>
        </w:rPr>
        <w:t xml:space="preserve"> </w:t>
      </w:r>
      <w:r w:rsidRPr="00ED7DA1">
        <w:rPr>
          <w:rFonts w:ascii="Times New Roman" w:hAnsi="Times New Roman" w:cs="Times New Roman"/>
          <w:i/>
          <w:iCs/>
        </w:rPr>
        <w:t>Penelitian</w:t>
      </w:r>
      <w:r>
        <w:rPr>
          <w:rFonts w:ascii="Times New Roman" w:hAnsi="Times New Roman" w:cs="Times New Roman"/>
          <w:i/>
          <w:iCs/>
        </w:rPr>
        <w:t xml:space="preserve"> </w:t>
      </w:r>
      <w:r w:rsidRPr="00ED7DA1">
        <w:rPr>
          <w:rFonts w:ascii="Times New Roman" w:hAnsi="Times New Roman" w:cs="Times New Roman"/>
          <w:i/>
          <w:iCs/>
        </w:rPr>
        <w:t>Ekonomi Islam</w:t>
      </w:r>
      <w:r w:rsidRPr="00ED7DA1">
        <w:rPr>
          <w:rFonts w:ascii="Times New Roman" w:hAnsi="Times New Roman" w:cs="Times New Roman"/>
        </w:rPr>
        <w:t xml:space="preserve"> (Medan: La Tansa Press, 2011), 19.</w:t>
      </w:r>
    </w:p>
  </w:footnote>
  <w:footnote w:id="39">
    <w:p w14:paraId="60423F5C" w14:textId="77777777" w:rsidR="0049371A" w:rsidRPr="00ED7DA1" w:rsidRDefault="0049371A" w:rsidP="008119FB">
      <w:pPr>
        <w:pStyle w:val="FootnoteText"/>
        <w:spacing w:line="240" w:lineRule="exact"/>
        <w:ind w:firstLine="709"/>
        <w:rPr>
          <w:rFonts w:ascii="Times New Roman" w:hAnsi="Times New Roman" w:cs="Times New Roman"/>
        </w:rPr>
      </w:pPr>
      <w:r w:rsidRPr="00ED7DA1">
        <w:rPr>
          <w:rStyle w:val="FootnoteReference"/>
          <w:rFonts w:ascii="Times New Roman" w:hAnsi="Times New Roman" w:cs="Times New Roman"/>
        </w:rPr>
        <w:footnoteRef/>
      </w:r>
      <w:r w:rsidRPr="00ED7DA1">
        <w:rPr>
          <w:rFonts w:ascii="Times New Roman" w:hAnsi="Times New Roman" w:cs="Times New Roman"/>
        </w:rPr>
        <w:t>Cholid Narbukon</w:t>
      </w:r>
      <w:r>
        <w:rPr>
          <w:rFonts w:ascii="Times New Roman" w:hAnsi="Times New Roman" w:cs="Times New Roman"/>
        </w:rPr>
        <w:t xml:space="preserve"> </w:t>
      </w:r>
      <w:r w:rsidRPr="00ED7DA1">
        <w:rPr>
          <w:rFonts w:ascii="Times New Roman" w:hAnsi="Times New Roman" w:cs="Times New Roman"/>
        </w:rPr>
        <w:t>dan</w:t>
      </w:r>
      <w:r>
        <w:rPr>
          <w:rFonts w:ascii="Times New Roman" w:hAnsi="Times New Roman" w:cs="Times New Roman"/>
        </w:rPr>
        <w:t xml:space="preserve"> </w:t>
      </w:r>
      <w:r w:rsidRPr="00ED7DA1">
        <w:rPr>
          <w:rFonts w:ascii="Times New Roman" w:hAnsi="Times New Roman" w:cs="Times New Roman"/>
        </w:rPr>
        <w:t xml:space="preserve">Abu Achmadi, </w:t>
      </w:r>
      <w:r w:rsidRPr="00ED7DA1">
        <w:rPr>
          <w:rFonts w:ascii="Times New Roman" w:hAnsi="Times New Roman" w:cs="Times New Roman"/>
          <w:i/>
        </w:rPr>
        <w:t>Metodologi penelitian</w:t>
      </w:r>
      <w:r w:rsidRPr="00ED7DA1">
        <w:rPr>
          <w:rFonts w:ascii="Times New Roman" w:hAnsi="Times New Roman" w:cs="Times New Roman"/>
        </w:rPr>
        <w:t xml:space="preserve"> (Cet; IV Jakarta: Bumi Aksara, 2002), 70.</w:t>
      </w:r>
    </w:p>
  </w:footnote>
  <w:footnote w:id="40">
    <w:p w14:paraId="68858D27" w14:textId="093A9B27" w:rsidR="0049371A" w:rsidRPr="00ED7DA1" w:rsidRDefault="0049371A" w:rsidP="008119FB">
      <w:pPr>
        <w:pStyle w:val="FootnoteText"/>
        <w:spacing w:line="240" w:lineRule="exact"/>
        <w:ind w:firstLine="709"/>
        <w:rPr>
          <w:rFonts w:ascii="Times New Roman" w:hAnsi="Times New Roman" w:cs="Times New Roman"/>
        </w:rPr>
      </w:pPr>
      <w:r w:rsidRPr="00ED7DA1">
        <w:rPr>
          <w:rStyle w:val="FootnoteReference"/>
          <w:rFonts w:ascii="Times New Roman" w:hAnsi="Times New Roman" w:cs="Times New Roman"/>
        </w:rPr>
        <w:footnoteRef/>
      </w:r>
      <w:r w:rsidRPr="00ED7DA1">
        <w:rPr>
          <w:rFonts w:ascii="Times New Roman" w:hAnsi="Times New Roman" w:cs="Times New Roman"/>
        </w:rPr>
        <w:t>Sony Laksono,</w:t>
      </w:r>
      <w:r>
        <w:rPr>
          <w:rFonts w:ascii="Times New Roman" w:hAnsi="Times New Roman" w:cs="Times New Roman"/>
        </w:rPr>
        <w:t xml:space="preserve"> </w:t>
      </w:r>
      <w:r w:rsidRPr="00ED7DA1">
        <w:rPr>
          <w:rFonts w:ascii="Times New Roman" w:hAnsi="Times New Roman" w:cs="Times New Roman"/>
          <w:i/>
          <w:iCs/>
        </w:rPr>
        <w:t>penelitian</w:t>
      </w:r>
      <w:r>
        <w:rPr>
          <w:rFonts w:ascii="Times New Roman" w:hAnsi="Times New Roman" w:cs="Times New Roman"/>
          <w:i/>
          <w:iCs/>
        </w:rPr>
        <w:t xml:space="preserve"> </w:t>
      </w:r>
      <w:r w:rsidRPr="00ED7DA1">
        <w:rPr>
          <w:rFonts w:ascii="Times New Roman" w:hAnsi="Times New Roman" w:cs="Times New Roman"/>
          <w:i/>
          <w:iCs/>
        </w:rPr>
        <w:t>kualitatif</w:t>
      </w:r>
      <w:r>
        <w:rPr>
          <w:rFonts w:ascii="Times New Roman" w:hAnsi="Times New Roman" w:cs="Times New Roman"/>
          <w:i/>
          <w:iCs/>
        </w:rPr>
        <w:t xml:space="preserve"> </w:t>
      </w:r>
      <w:r w:rsidRPr="00ED7DA1">
        <w:rPr>
          <w:rFonts w:ascii="Times New Roman" w:hAnsi="Times New Roman" w:cs="Times New Roman"/>
          <w:i/>
          <w:iCs/>
        </w:rPr>
        <w:t>Ilmu</w:t>
      </w:r>
      <w:r>
        <w:rPr>
          <w:rFonts w:ascii="Times New Roman" w:hAnsi="Times New Roman" w:cs="Times New Roman"/>
          <w:i/>
          <w:iCs/>
        </w:rPr>
        <w:t xml:space="preserve"> </w:t>
      </w:r>
      <w:r w:rsidRPr="00ED7DA1">
        <w:rPr>
          <w:rFonts w:ascii="Times New Roman" w:hAnsi="Times New Roman" w:cs="Times New Roman"/>
          <w:i/>
          <w:iCs/>
        </w:rPr>
        <w:t>Ekonomi</w:t>
      </w:r>
      <w:r>
        <w:rPr>
          <w:rFonts w:ascii="Times New Roman" w:hAnsi="Times New Roman" w:cs="Times New Roman"/>
        </w:rPr>
        <w:t xml:space="preserve"> </w:t>
      </w:r>
      <w:r w:rsidRPr="00ED7DA1">
        <w:rPr>
          <w:rFonts w:ascii="Times New Roman" w:hAnsi="Times New Roman" w:cs="Times New Roman"/>
        </w:rPr>
        <w:t>(Jakarta: Raja Grafindo</w:t>
      </w:r>
      <w:r>
        <w:rPr>
          <w:rFonts w:ascii="Times New Roman" w:hAnsi="Times New Roman" w:cs="Times New Roman"/>
        </w:rPr>
        <w:t xml:space="preserve"> </w:t>
      </w:r>
      <w:r w:rsidRPr="00ED7DA1">
        <w:rPr>
          <w:rFonts w:ascii="Times New Roman" w:hAnsi="Times New Roman" w:cs="Times New Roman"/>
        </w:rPr>
        <w:t>Persada, 2013), 205</w:t>
      </w:r>
    </w:p>
  </w:footnote>
  <w:footnote w:id="41">
    <w:p w14:paraId="6684FE1D" w14:textId="77777777" w:rsidR="0049371A" w:rsidRPr="00ED7DA1" w:rsidRDefault="0049371A" w:rsidP="008119FB">
      <w:pPr>
        <w:pStyle w:val="FootnoteText"/>
        <w:spacing w:after="140" w:line="240" w:lineRule="exact"/>
        <w:ind w:firstLine="709"/>
        <w:jc w:val="both"/>
        <w:rPr>
          <w:rFonts w:ascii="Times New Roman" w:hAnsi="Times New Roman" w:cs="Times New Roman"/>
        </w:rPr>
      </w:pPr>
      <w:r w:rsidRPr="00ED7DA1">
        <w:rPr>
          <w:rStyle w:val="FootnoteReference"/>
          <w:rFonts w:ascii="Times New Roman" w:hAnsi="Times New Roman" w:cs="Times New Roman"/>
        </w:rPr>
        <w:footnoteRef/>
      </w:r>
      <w:r w:rsidRPr="00ED7DA1">
        <w:rPr>
          <w:rFonts w:ascii="Times New Roman" w:hAnsi="Times New Roman" w:cs="Times New Roman"/>
        </w:rPr>
        <w:t xml:space="preserve">Lexy J. Moleong, </w:t>
      </w:r>
      <w:r w:rsidRPr="00ED7DA1">
        <w:rPr>
          <w:rFonts w:ascii="Times New Roman" w:hAnsi="Times New Roman" w:cs="Times New Roman"/>
          <w:i/>
          <w:iCs/>
        </w:rPr>
        <w:t>Metodologi</w:t>
      </w:r>
      <w:r>
        <w:rPr>
          <w:rFonts w:ascii="Times New Roman" w:hAnsi="Times New Roman" w:cs="Times New Roman"/>
          <w:i/>
          <w:iCs/>
        </w:rPr>
        <w:t xml:space="preserve"> </w:t>
      </w:r>
      <w:r w:rsidRPr="00ED7DA1">
        <w:rPr>
          <w:rFonts w:ascii="Times New Roman" w:hAnsi="Times New Roman" w:cs="Times New Roman"/>
          <w:i/>
          <w:iCs/>
        </w:rPr>
        <w:t>Penelitian</w:t>
      </w:r>
      <w:r>
        <w:rPr>
          <w:rFonts w:ascii="Times New Roman" w:hAnsi="Times New Roman" w:cs="Times New Roman"/>
          <w:i/>
          <w:iCs/>
        </w:rPr>
        <w:t xml:space="preserve"> </w:t>
      </w:r>
      <w:r w:rsidRPr="00ED7DA1">
        <w:rPr>
          <w:rFonts w:ascii="Times New Roman" w:hAnsi="Times New Roman" w:cs="Times New Roman"/>
          <w:i/>
          <w:iCs/>
        </w:rPr>
        <w:t>Kualitatif</w:t>
      </w:r>
      <w:r>
        <w:rPr>
          <w:rFonts w:ascii="Times New Roman" w:hAnsi="Times New Roman" w:cs="Times New Roman"/>
          <w:i/>
          <w:iCs/>
        </w:rPr>
        <w:t xml:space="preserve"> </w:t>
      </w:r>
      <w:r w:rsidRPr="00ED7DA1">
        <w:rPr>
          <w:rFonts w:ascii="Times New Roman" w:hAnsi="Times New Roman" w:cs="Times New Roman"/>
        </w:rPr>
        <w:t>(Bandung: PT. Remaja</w:t>
      </w:r>
      <w:r>
        <w:rPr>
          <w:rFonts w:ascii="Times New Roman" w:hAnsi="Times New Roman" w:cs="Times New Roman"/>
        </w:rPr>
        <w:t xml:space="preserve"> </w:t>
      </w:r>
      <w:r w:rsidRPr="00ED7DA1">
        <w:rPr>
          <w:rFonts w:ascii="Times New Roman" w:hAnsi="Times New Roman" w:cs="Times New Roman"/>
        </w:rPr>
        <w:t>Rosda</w:t>
      </w:r>
      <w:r>
        <w:rPr>
          <w:rFonts w:ascii="Times New Roman" w:hAnsi="Times New Roman" w:cs="Times New Roman"/>
        </w:rPr>
        <w:t xml:space="preserve"> </w:t>
      </w:r>
      <w:r w:rsidRPr="00ED7DA1">
        <w:rPr>
          <w:rFonts w:ascii="Times New Roman" w:hAnsi="Times New Roman" w:cs="Times New Roman"/>
        </w:rPr>
        <w:t>karya, 2001), 171.</w:t>
      </w:r>
    </w:p>
  </w:footnote>
  <w:footnote w:id="42">
    <w:p w14:paraId="17157C6C" w14:textId="77777777" w:rsidR="0049371A" w:rsidRPr="00ED7DA1" w:rsidRDefault="0049371A" w:rsidP="008119FB">
      <w:pPr>
        <w:pStyle w:val="FootnoteText"/>
        <w:spacing w:line="240" w:lineRule="exact"/>
        <w:ind w:firstLine="709"/>
        <w:rPr>
          <w:rFonts w:ascii="Times New Roman" w:hAnsi="Times New Roman" w:cs="Times New Roman"/>
        </w:rPr>
      </w:pPr>
      <w:r w:rsidRPr="00ED7DA1">
        <w:rPr>
          <w:rStyle w:val="FootnoteReference"/>
          <w:rFonts w:ascii="Times New Roman" w:hAnsi="Times New Roman" w:cs="Times New Roman"/>
        </w:rPr>
        <w:footnoteRef/>
      </w:r>
      <w:r w:rsidRPr="00ED7DA1">
        <w:rPr>
          <w:rFonts w:ascii="Times New Roman" w:hAnsi="Times New Roman" w:cs="Times New Roman"/>
        </w:rPr>
        <w:t>Ibid., 172.</w:t>
      </w:r>
    </w:p>
  </w:footnote>
  <w:footnote w:id="43">
    <w:p w14:paraId="2E530591" w14:textId="4163716B" w:rsidR="0049371A" w:rsidRPr="004500DD" w:rsidRDefault="0049371A" w:rsidP="004500DD">
      <w:pPr>
        <w:pStyle w:val="FootnoteText"/>
        <w:ind w:firstLine="709"/>
        <w:rPr>
          <w:lang w:val="en-ID"/>
        </w:rPr>
      </w:pPr>
      <w:r>
        <w:rPr>
          <w:rStyle w:val="FootnoteReference"/>
        </w:rPr>
        <w:footnoteRef/>
      </w:r>
      <w:bookmarkStart w:id="11" w:name="_Hlk155048167"/>
      <w:r w:rsidRPr="007171AD">
        <w:rPr>
          <w:rFonts w:asciiTheme="majorBidi" w:hAnsiTheme="majorBidi" w:cstheme="majorBidi"/>
        </w:rPr>
        <w:t xml:space="preserve">Wenny Periyanti, “Peresmian Pasar Modern Bambaru,” </w:t>
      </w:r>
      <w:r w:rsidRPr="007171AD">
        <w:rPr>
          <w:rFonts w:asciiTheme="majorBidi" w:hAnsiTheme="majorBidi" w:cstheme="majorBidi"/>
          <w:i/>
          <w:iCs/>
        </w:rPr>
        <w:t>palukota.go.id,</w:t>
      </w:r>
      <w:r w:rsidRPr="007171AD">
        <w:rPr>
          <w:rFonts w:asciiTheme="majorBidi" w:hAnsiTheme="majorBidi" w:cstheme="majorBidi"/>
        </w:rPr>
        <w:t xml:space="preserve"> 27 januari 2022. </w:t>
      </w:r>
      <w:hyperlink r:id="rId2" w:history="1">
        <w:r w:rsidRPr="007171AD">
          <w:rPr>
            <w:rStyle w:val="Hyperlink"/>
            <w:rFonts w:asciiTheme="majorBidi" w:hAnsiTheme="majorBidi" w:cstheme="majorBidi"/>
          </w:rPr>
          <w:t>http://palukota.go.id</w:t>
        </w:r>
      </w:hyperlink>
      <w:r w:rsidRPr="007171AD">
        <w:rPr>
          <w:rFonts w:asciiTheme="majorBidi" w:hAnsiTheme="majorBidi" w:cstheme="majorBidi"/>
        </w:rPr>
        <w:t xml:space="preserve"> (27 januari 2022).</w:t>
      </w:r>
      <w:bookmarkEnd w:id="11"/>
    </w:p>
  </w:footnote>
  <w:footnote w:id="44">
    <w:p w14:paraId="0EAEBD7F" w14:textId="77777777" w:rsidR="0049371A" w:rsidRPr="00175628" w:rsidRDefault="0049371A" w:rsidP="00B11450">
      <w:pPr>
        <w:pStyle w:val="FootnoteText"/>
        <w:ind w:firstLine="709"/>
        <w:rPr>
          <w:rFonts w:ascii="Times New Roman" w:hAnsi="Times New Roman" w:cs="Times New Roman"/>
        </w:rPr>
      </w:pPr>
      <w:r w:rsidRPr="00175628">
        <w:rPr>
          <w:rStyle w:val="FootnoteReference"/>
          <w:rFonts w:ascii="Times New Roman" w:hAnsi="Times New Roman" w:cs="Times New Roman"/>
        </w:rPr>
        <w:footnoteRef/>
      </w:r>
      <w:r w:rsidRPr="00175628">
        <w:rPr>
          <w:rFonts w:ascii="Times New Roman" w:hAnsi="Times New Roman" w:cs="Times New Roman"/>
        </w:rPr>
        <w:t xml:space="preserve"> Sintia Lagani, Kepala pasar, wawancara oleh penulis di kantor Dinas Perindustrian dan Perdagangan kota Palu, 7 desember 2023. </w:t>
      </w:r>
    </w:p>
  </w:footnote>
  <w:footnote w:id="45">
    <w:p w14:paraId="0CB2D65E" w14:textId="77777777" w:rsidR="0049371A" w:rsidRPr="00D12945" w:rsidRDefault="0049371A" w:rsidP="004F0A85">
      <w:pPr>
        <w:pStyle w:val="FootnoteText"/>
        <w:ind w:firstLine="709"/>
        <w:rPr>
          <w:rFonts w:ascii="Times New Roman" w:hAnsi="Times New Roman" w:cs="Times New Roman"/>
        </w:rPr>
      </w:pPr>
      <w:r w:rsidRPr="00D12945">
        <w:rPr>
          <w:rStyle w:val="FootnoteReference"/>
          <w:rFonts w:ascii="Times New Roman" w:hAnsi="Times New Roman" w:cs="Times New Roman"/>
        </w:rPr>
        <w:footnoteRef/>
      </w:r>
      <w:r w:rsidRPr="00D12945">
        <w:rPr>
          <w:rFonts w:ascii="Times New Roman" w:hAnsi="Times New Roman" w:cs="Times New Roman"/>
        </w:rPr>
        <w:t xml:space="preserve"> Gerry, Petugas pasar, wawancara oleh penulis di Pasar Moderen Bambaru, 7 desember 2023</w:t>
      </w:r>
      <w:r>
        <w:rPr>
          <w:rFonts w:ascii="Times New Roman" w:hAnsi="Times New Roman" w:cs="Times New Roman"/>
        </w:rPr>
        <w:t>.</w:t>
      </w:r>
    </w:p>
  </w:footnote>
  <w:footnote w:id="46">
    <w:p w14:paraId="664A214B" w14:textId="0B0AE0D6" w:rsidR="0049371A" w:rsidRPr="00D274A7" w:rsidRDefault="0049371A" w:rsidP="00D274A7">
      <w:pPr>
        <w:pStyle w:val="FootnoteText"/>
        <w:ind w:firstLine="709"/>
        <w:rPr>
          <w:rFonts w:ascii="Times New Roman" w:hAnsi="Times New Roman" w:cs="Times New Roman"/>
        </w:rPr>
      </w:pPr>
      <w:r w:rsidRPr="00D274A7">
        <w:rPr>
          <w:rStyle w:val="FootnoteReference"/>
          <w:rFonts w:ascii="Times New Roman" w:hAnsi="Times New Roman" w:cs="Times New Roman"/>
        </w:rPr>
        <w:footnoteRef/>
      </w:r>
      <w:r w:rsidRPr="00D274A7">
        <w:rPr>
          <w:rFonts w:ascii="Times New Roman" w:hAnsi="Times New Roman" w:cs="Times New Roman"/>
        </w:rPr>
        <w:t xml:space="preserve"> Rudi Lamat, Penyewa lapak, wawancara oleh penulis di Pasar Moderen Bambaru, 6 Desember 2023</w:t>
      </w:r>
    </w:p>
  </w:footnote>
  <w:footnote w:id="47">
    <w:p w14:paraId="0EFBEE89" w14:textId="1CF7908D" w:rsidR="0049371A" w:rsidRPr="00BD2773" w:rsidRDefault="0049371A" w:rsidP="00BD2773">
      <w:pPr>
        <w:pStyle w:val="FootnoteText"/>
        <w:ind w:firstLine="709"/>
        <w:rPr>
          <w:rFonts w:ascii="Times New Roman" w:hAnsi="Times New Roman" w:cs="Times New Roman"/>
        </w:rPr>
      </w:pPr>
      <w:r w:rsidRPr="00BD2773">
        <w:rPr>
          <w:rStyle w:val="FootnoteReference"/>
          <w:rFonts w:ascii="Times New Roman" w:hAnsi="Times New Roman" w:cs="Times New Roman"/>
        </w:rPr>
        <w:footnoteRef/>
      </w:r>
      <w:r w:rsidRPr="00BD2773">
        <w:rPr>
          <w:rFonts w:ascii="Times New Roman" w:hAnsi="Times New Roman" w:cs="Times New Roman"/>
        </w:rPr>
        <w:t xml:space="preserve"> Iwan, Penyewa lapak, wawancara oleh penulis di Pasar Moderen Bambaru, 7 Desember 2023</w:t>
      </w:r>
    </w:p>
  </w:footnote>
  <w:footnote w:id="48">
    <w:p w14:paraId="7838711F" w14:textId="3DFE8A84" w:rsidR="0049371A" w:rsidRPr="00EC0A21" w:rsidRDefault="0049371A" w:rsidP="00EC0A21">
      <w:pPr>
        <w:pStyle w:val="FootnoteText"/>
        <w:ind w:firstLine="709"/>
        <w:rPr>
          <w:rFonts w:ascii="Times New Roman" w:hAnsi="Times New Roman" w:cs="Times New Roman"/>
        </w:rPr>
      </w:pPr>
      <w:r w:rsidRPr="00EC0A21">
        <w:rPr>
          <w:rStyle w:val="FootnoteReference"/>
          <w:rFonts w:ascii="Times New Roman" w:hAnsi="Times New Roman" w:cs="Times New Roman"/>
        </w:rPr>
        <w:footnoteRef/>
      </w:r>
      <w:r w:rsidRPr="00EC0A21">
        <w:rPr>
          <w:rFonts w:ascii="Times New Roman" w:hAnsi="Times New Roman" w:cs="Times New Roman"/>
        </w:rPr>
        <w:t xml:space="preserve"> Ali Akbar, Penyewa lapak, wawancara oleh penulis di Pasar Moderen Bambaru, 7 Desember 2023</w:t>
      </w:r>
    </w:p>
  </w:footnote>
  <w:footnote w:id="49">
    <w:p w14:paraId="469980BA" w14:textId="4B532C03" w:rsidR="0049371A" w:rsidRPr="00552780" w:rsidRDefault="0049371A" w:rsidP="00552780">
      <w:pPr>
        <w:pStyle w:val="FootnoteText"/>
        <w:ind w:firstLine="709"/>
        <w:rPr>
          <w:rFonts w:ascii="Times New Roman" w:hAnsi="Times New Roman" w:cs="Times New Roman"/>
        </w:rPr>
      </w:pPr>
      <w:r w:rsidRPr="00552780">
        <w:rPr>
          <w:rStyle w:val="FootnoteReference"/>
          <w:rFonts w:ascii="Times New Roman" w:hAnsi="Times New Roman" w:cs="Times New Roman"/>
        </w:rPr>
        <w:footnoteRef/>
      </w:r>
      <w:r w:rsidRPr="00552780">
        <w:rPr>
          <w:rFonts w:ascii="Times New Roman" w:hAnsi="Times New Roman" w:cs="Times New Roman"/>
        </w:rPr>
        <w:t xml:space="preserve"> Dedi Rifai, Penyewa lapak, wawancara oleh penulis di Pasar Moderen Bambaru, 7 desember 2023</w:t>
      </w:r>
    </w:p>
  </w:footnote>
  <w:footnote w:id="50">
    <w:p w14:paraId="75EFE730" w14:textId="0BC3F73E" w:rsidR="0049371A" w:rsidRPr="00835E86" w:rsidRDefault="0049371A" w:rsidP="00835E86">
      <w:pPr>
        <w:pStyle w:val="FootnoteText"/>
        <w:ind w:firstLine="709"/>
        <w:rPr>
          <w:rFonts w:ascii="Times New Roman" w:hAnsi="Times New Roman" w:cs="Times New Roman"/>
        </w:rPr>
      </w:pPr>
      <w:r w:rsidRPr="00835E86">
        <w:rPr>
          <w:rStyle w:val="FootnoteReference"/>
          <w:rFonts w:ascii="Times New Roman" w:hAnsi="Times New Roman" w:cs="Times New Roman"/>
        </w:rPr>
        <w:footnoteRef/>
      </w:r>
      <w:r w:rsidRPr="00835E86">
        <w:rPr>
          <w:rFonts w:ascii="Times New Roman" w:hAnsi="Times New Roman" w:cs="Times New Roman"/>
        </w:rPr>
        <w:t xml:space="preserve"> </w:t>
      </w:r>
      <w:bookmarkStart w:id="17" w:name="_Hlk155048242"/>
      <w:r w:rsidRPr="00835E86">
        <w:rPr>
          <w:rFonts w:ascii="Times New Roman" w:hAnsi="Times New Roman" w:cs="Times New Roman"/>
        </w:rPr>
        <w:t xml:space="preserve">Zulkifli, “soal retribusi pasar bambaru, Kadis perdagangan palu.” </w:t>
      </w:r>
      <w:r w:rsidRPr="00835E86">
        <w:rPr>
          <w:rFonts w:ascii="Times New Roman" w:hAnsi="Times New Roman" w:cs="Times New Roman"/>
          <w:i/>
          <w:iCs/>
        </w:rPr>
        <w:t xml:space="preserve">Tribunpalu.com, 2 juni 2023. </w:t>
      </w:r>
      <w:hyperlink r:id="rId3" w:history="1">
        <w:r w:rsidRPr="00835E86">
          <w:rPr>
            <w:rStyle w:val="Hyperlink"/>
            <w:rFonts w:ascii="Times New Roman" w:hAnsi="Times New Roman" w:cs="Times New Roman"/>
          </w:rPr>
          <w:t>http://palu.tribunnews.com</w:t>
        </w:r>
      </w:hyperlink>
      <w:r w:rsidRPr="00835E86">
        <w:rPr>
          <w:rFonts w:ascii="Times New Roman" w:hAnsi="Times New Roman" w:cs="Times New Roman"/>
        </w:rPr>
        <w:t xml:space="preserve"> (2 juni 2023)</w:t>
      </w:r>
      <w:bookmarkEnd w:id="17"/>
    </w:p>
  </w:footnote>
  <w:footnote w:id="51">
    <w:p w14:paraId="52E2D8AA" w14:textId="77777777" w:rsidR="0049371A" w:rsidRPr="00C73B66" w:rsidRDefault="0049371A" w:rsidP="00295675">
      <w:pPr>
        <w:pStyle w:val="FootnoteText"/>
        <w:ind w:firstLine="709"/>
        <w:rPr>
          <w:rFonts w:ascii="Times New Roman" w:hAnsi="Times New Roman" w:cs="Times New Roman"/>
        </w:rPr>
      </w:pPr>
      <w:r>
        <w:rPr>
          <w:rStyle w:val="FootnoteReference"/>
        </w:rPr>
        <w:footnoteRef/>
      </w:r>
      <w:r>
        <w:t xml:space="preserve"> </w:t>
      </w:r>
      <w:bookmarkStart w:id="19" w:name="_Hlk155048275"/>
      <w:r>
        <w:rPr>
          <w:rFonts w:ascii="Times New Roman" w:hAnsi="Times New Roman" w:cs="Times New Roman"/>
        </w:rPr>
        <w:t xml:space="preserve">Ahmad Azhar Basyir, </w:t>
      </w:r>
      <w:r>
        <w:rPr>
          <w:rFonts w:ascii="Times New Roman" w:hAnsi="Times New Roman" w:cs="Times New Roman"/>
          <w:i/>
          <w:iCs/>
        </w:rPr>
        <w:t xml:space="preserve">Asa-asas Hukum Muamalat </w:t>
      </w:r>
      <w:r>
        <w:rPr>
          <w:rFonts w:ascii="Times New Roman" w:hAnsi="Times New Roman" w:cs="Times New Roman"/>
        </w:rPr>
        <w:t>(UII Pres, 2000), 65</w:t>
      </w:r>
      <w:bookmarkEnd w:id="19"/>
      <w:r>
        <w:rPr>
          <w:rFonts w:ascii="Times New Roman" w:hAnsi="Times New Roman" w:cs="Times New Roman"/>
        </w:rPr>
        <w:t>.</w:t>
      </w:r>
    </w:p>
  </w:footnote>
  <w:footnote w:id="52">
    <w:p w14:paraId="20AC5324" w14:textId="5E74E594" w:rsidR="0049371A" w:rsidRPr="003614CE" w:rsidRDefault="0049371A" w:rsidP="00B55D2E">
      <w:pPr>
        <w:pStyle w:val="FootnoteText"/>
        <w:ind w:firstLine="709"/>
        <w:rPr>
          <w:rFonts w:ascii="Times New Roman" w:hAnsi="Times New Roman" w:cs="Times New Roman"/>
        </w:rPr>
      </w:pPr>
      <w:r>
        <w:rPr>
          <w:rStyle w:val="FootnoteReference"/>
        </w:rPr>
        <w:footnoteRef/>
      </w:r>
      <w:r>
        <w:t xml:space="preserve"> </w:t>
      </w:r>
      <w:r>
        <w:rPr>
          <w:rFonts w:ascii="Times New Roman" w:hAnsi="Times New Roman" w:cs="Times New Roman"/>
        </w:rPr>
        <w:t>Al-Qur’an 65 (Ath-Thalaq) : 6</w:t>
      </w:r>
    </w:p>
  </w:footnote>
  <w:footnote w:id="53">
    <w:p w14:paraId="55BF8768" w14:textId="7F98CA63" w:rsidR="0049371A" w:rsidRDefault="0049371A" w:rsidP="00295675">
      <w:pPr>
        <w:pStyle w:val="FootnoteText"/>
        <w:ind w:firstLine="709"/>
      </w:pPr>
      <w:r>
        <w:rPr>
          <w:rStyle w:val="FootnoteReference"/>
        </w:rPr>
        <w:footnoteRef/>
      </w:r>
      <w:r>
        <w:t xml:space="preserve"> </w:t>
      </w:r>
      <w:r w:rsidRPr="00295675">
        <w:rPr>
          <w:rFonts w:ascii="Times New Roman" w:hAnsi="Times New Roman" w:cs="Times New Roman"/>
        </w:rPr>
        <w:t>Nurul Hikmah, “</w:t>
      </w:r>
      <w:r w:rsidRPr="00295675">
        <w:rPr>
          <w:rFonts w:ascii="Times New Roman" w:hAnsi="Times New Roman" w:cs="Times New Roman"/>
          <w:i/>
          <w:iCs/>
        </w:rPr>
        <w:t>Problems In The Status Of Object Ownership Of Ijarah Muntahiya Bittamlik Financing Contract In Sharia Bangking Law</w:t>
      </w:r>
      <w:r w:rsidRPr="00F24788">
        <w:rPr>
          <w:rFonts w:ascii="Times New Roman" w:hAnsi="Times New Roman" w:cs="Times New Roman"/>
          <w:i/>
          <w:iCs/>
        </w:rPr>
        <w:t>”, Journal Of Private And Commercial Law</w:t>
      </w:r>
      <w:r w:rsidRPr="00F24788">
        <w:rPr>
          <w:rFonts w:ascii="Times New Roman" w:hAnsi="Times New Roman" w:cs="Times New Roman"/>
        </w:rPr>
        <w:t>,</w:t>
      </w:r>
      <w:r w:rsidRPr="00295675">
        <w:rPr>
          <w:rFonts w:ascii="Times New Roman" w:hAnsi="Times New Roman" w:cs="Times New Roman"/>
        </w:rPr>
        <w:t xml:space="preserve"> Vol 3 No. 1, 2019, 22.</w:t>
      </w:r>
    </w:p>
  </w:footnote>
  <w:footnote w:id="54">
    <w:p w14:paraId="05F3AC57" w14:textId="1E802234" w:rsidR="0049371A" w:rsidRPr="00174A72" w:rsidRDefault="0049371A" w:rsidP="00B55D2E">
      <w:pPr>
        <w:pStyle w:val="FootnoteText"/>
        <w:ind w:firstLine="709"/>
        <w:rPr>
          <w:rFonts w:ascii="Times New Roman" w:hAnsi="Times New Roman" w:cs="Times New Roman"/>
        </w:rPr>
      </w:pPr>
      <w:r w:rsidRPr="00174A72">
        <w:rPr>
          <w:rStyle w:val="FootnoteReference"/>
          <w:rFonts w:ascii="Times New Roman" w:hAnsi="Times New Roman" w:cs="Times New Roman"/>
        </w:rPr>
        <w:footnoteRef/>
      </w:r>
      <w:r w:rsidRPr="00174A72">
        <w:rPr>
          <w:rFonts w:ascii="Times New Roman" w:hAnsi="Times New Roman" w:cs="Times New Roman"/>
        </w:rPr>
        <w:t xml:space="preserve"> Ahmad Wardi Muslich, </w:t>
      </w:r>
      <w:r w:rsidRPr="00174A72">
        <w:rPr>
          <w:rFonts w:ascii="Times New Roman" w:hAnsi="Times New Roman" w:cs="Times New Roman"/>
          <w:i/>
          <w:iCs/>
        </w:rPr>
        <w:t>Fikih Muamalah</w:t>
      </w:r>
      <w:r w:rsidRPr="00174A72">
        <w:rPr>
          <w:rFonts w:ascii="Times New Roman" w:hAnsi="Times New Roman" w:cs="Times New Roman"/>
        </w:rPr>
        <w:t xml:space="preserve"> (Jakarta: Sinar Grafika, 2010), 25.</w:t>
      </w:r>
    </w:p>
  </w:footnote>
  <w:footnote w:id="55">
    <w:p w14:paraId="0BAA9AFC" w14:textId="6705668F" w:rsidR="0049371A" w:rsidRPr="00F70D9A" w:rsidRDefault="0049371A" w:rsidP="007234AB">
      <w:pPr>
        <w:pStyle w:val="FootnoteText"/>
        <w:ind w:firstLine="709"/>
        <w:rPr>
          <w:rFonts w:ascii="Times New Roman" w:hAnsi="Times New Roman" w:cs="Times New Roman"/>
        </w:rPr>
      </w:pPr>
      <w:bookmarkStart w:id="20" w:name="_Hlk155048340"/>
      <w:r w:rsidRPr="00F70D9A">
        <w:rPr>
          <w:rStyle w:val="FootnoteReference"/>
          <w:rFonts w:ascii="Times New Roman" w:hAnsi="Times New Roman" w:cs="Times New Roman"/>
        </w:rPr>
        <w:footnoteRef/>
      </w:r>
      <w:r w:rsidRPr="00F70D9A">
        <w:rPr>
          <w:rFonts w:ascii="Times New Roman" w:hAnsi="Times New Roman" w:cs="Times New Roman"/>
        </w:rPr>
        <w:t xml:space="preserve"> Rahmad Syafi’i</w:t>
      </w:r>
      <w:r w:rsidRPr="00F70D9A">
        <w:rPr>
          <w:rFonts w:ascii="Times New Roman" w:hAnsi="Times New Roman" w:cs="Times New Roman"/>
          <w:i/>
          <w:iCs/>
        </w:rPr>
        <w:t>, Fiqh Muamalah</w:t>
      </w:r>
      <w:r w:rsidRPr="00F70D9A">
        <w:rPr>
          <w:rFonts w:ascii="Times New Roman" w:hAnsi="Times New Roman" w:cs="Times New Roman"/>
        </w:rPr>
        <w:t>. (Bandung: Pustaka Setia, 2001)</w:t>
      </w:r>
      <w:r>
        <w:rPr>
          <w:rFonts w:ascii="Times New Roman" w:hAnsi="Times New Roman" w:cs="Times New Roman"/>
        </w:rPr>
        <w:t>,</w:t>
      </w:r>
      <w:r w:rsidRPr="00F70D9A">
        <w:rPr>
          <w:rFonts w:ascii="Times New Roman" w:hAnsi="Times New Roman" w:cs="Times New Roman"/>
        </w:rPr>
        <w:t xml:space="preserve"> 45</w:t>
      </w:r>
      <w:r>
        <w:rPr>
          <w:rFonts w:ascii="Times New Roman" w:hAnsi="Times New Roman" w:cs="Times New Roman"/>
        </w:rPr>
        <w:t>.</w:t>
      </w:r>
      <w:bookmarkEnd w:id="20"/>
    </w:p>
  </w:footnote>
  <w:footnote w:id="56">
    <w:p w14:paraId="68D142F9" w14:textId="7106423E" w:rsidR="0049371A" w:rsidRDefault="0049371A" w:rsidP="000B747C">
      <w:pPr>
        <w:pStyle w:val="FootnoteText"/>
        <w:ind w:firstLine="709"/>
      </w:pPr>
      <w:r>
        <w:rPr>
          <w:rStyle w:val="FootnoteReference"/>
        </w:rPr>
        <w:footnoteRef/>
      </w:r>
      <w:r>
        <w:t xml:space="preserve"> </w:t>
      </w:r>
      <w:bookmarkStart w:id="21" w:name="_Hlk155048391"/>
      <w:r w:rsidRPr="0028349C">
        <w:rPr>
          <w:rFonts w:ascii="Times New Roman" w:hAnsi="Times New Roman" w:cs="Times New Roman"/>
        </w:rPr>
        <w:t>Andri Soemitra</w:t>
      </w:r>
      <w:r w:rsidRPr="0028349C">
        <w:rPr>
          <w:rFonts w:ascii="Times New Roman" w:hAnsi="Times New Roman" w:cs="Times New Roman"/>
          <w:i/>
          <w:iCs/>
        </w:rPr>
        <w:t>, Hukum Ekonomi Syariah dan Fiqh Muamalah di Lembaga Keuangan dan Bisnis Kontemporer</w:t>
      </w:r>
      <w:r w:rsidRPr="0028349C">
        <w:rPr>
          <w:rFonts w:ascii="Times New Roman" w:hAnsi="Times New Roman" w:cs="Times New Roman"/>
        </w:rPr>
        <w:t>, (Jakarta : Prenada Media, 2019), 121.</w:t>
      </w:r>
      <w:bookmarkEnd w:id="21"/>
    </w:p>
  </w:footnote>
  <w:footnote w:id="57">
    <w:p w14:paraId="24EFEACC" w14:textId="5BCDAE31" w:rsidR="0049371A" w:rsidRPr="00343805" w:rsidRDefault="0049371A" w:rsidP="00343805">
      <w:pPr>
        <w:pStyle w:val="FootnoteText"/>
        <w:ind w:firstLine="709"/>
        <w:rPr>
          <w:rFonts w:ascii="Times New Roman" w:hAnsi="Times New Roman" w:cs="Times New Roman"/>
        </w:rPr>
      </w:pPr>
      <w:r w:rsidRPr="00343805">
        <w:rPr>
          <w:rStyle w:val="FootnoteReference"/>
          <w:rFonts w:ascii="Times New Roman" w:hAnsi="Times New Roman" w:cs="Times New Roman"/>
        </w:rPr>
        <w:footnoteRef/>
      </w:r>
      <w:r w:rsidRPr="00343805">
        <w:rPr>
          <w:rFonts w:ascii="Times New Roman" w:hAnsi="Times New Roman" w:cs="Times New Roman"/>
        </w:rPr>
        <w:t xml:space="preserve"> Ahmad Wardi Muslich, </w:t>
      </w:r>
      <w:r w:rsidRPr="00343805">
        <w:rPr>
          <w:rFonts w:ascii="Times New Roman" w:hAnsi="Times New Roman" w:cs="Times New Roman"/>
          <w:i/>
          <w:iCs/>
        </w:rPr>
        <w:t>Fiqh Muamalat</w:t>
      </w:r>
      <w:r w:rsidRPr="00343805">
        <w:rPr>
          <w:rFonts w:ascii="Times New Roman" w:hAnsi="Times New Roman" w:cs="Times New Roman"/>
        </w:rPr>
        <w:t>, (Jakarta : Amzah, 2015), 322.</w:t>
      </w:r>
    </w:p>
  </w:footnote>
  <w:footnote w:id="58">
    <w:p w14:paraId="63A11D4A" w14:textId="76B41E66" w:rsidR="0049371A" w:rsidRPr="0047663F" w:rsidRDefault="0049371A" w:rsidP="0047663F">
      <w:pPr>
        <w:pStyle w:val="FootnoteText"/>
        <w:ind w:firstLine="709"/>
        <w:rPr>
          <w:rFonts w:ascii="Times New Roman" w:hAnsi="Times New Roman" w:cs="Times New Roman"/>
        </w:rPr>
      </w:pPr>
      <w:r w:rsidRPr="0047663F">
        <w:rPr>
          <w:rStyle w:val="FootnoteReference"/>
          <w:rFonts w:ascii="Times New Roman" w:hAnsi="Times New Roman" w:cs="Times New Roman"/>
        </w:rPr>
        <w:footnoteRef/>
      </w:r>
      <w:r w:rsidRPr="0047663F">
        <w:rPr>
          <w:rFonts w:ascii="Times New Roman" w:hAnsi="Times New Roman" w:cs="Times New Roman"/>
        </w:rPr>
        <w:t xml:space="preserve"> Rachmat Syafe’i, </w:t>
      </w:r>
      <w:r w:rsidRPr="0047663F">
        <w:rPr>
          <w:rFonts w:ascii="Times New Roman" w:hAnsi="Times New Roman" w:cs="Times New Roman"/>
          <w:i/>
          <w:iCs/>
        </w:rPr>
        <w:t>Fiqh Muamalah</w:t>
      </w:r>
      <w:r w:rsidRPr="0047663F">
        <w:rPr>
          <w:rFonts w:ascii="Times New Roman" w:hAnsi="Times New Roman" w:cs="Times New Roman"/>
        </w:rPr>
        <w:t>, (Bandung : CV Pustaka Setia, 2014),</w:t>
      </w:r>
      <w:r>
        <w:rPr>
          <w:rFonts w:ascii="Times New Roman" w:hAnsi="Times New Roman" w:cs="Times New Roman"/>
        </w:rPr>
        <w:t xml:space="preserve"> 125.</w:t>
      </w:r>
    </w:p>
  </w:footnote>
  <w:footnote w:id="59">
    <w:p w14:paraId="62E0A392" w14:textId="2E1C0545" w:rsidR="0049371A" w:rsidRPr="00403714" w:rsidRDefault="0049371A" w:rsidP="00403714">
      <w:pPr>
        <w:pStyle w:val="FootnoteText"/>
        <w:ind w:firstLine="709"/>
        <w:rPr>
          <w:rFonts w:ascii="Times New Roman" w:hAnsi="Times New Roman" w:cs="Times New Roman"/>
        </w:rPr>
      </w:pPr>
      <w:r w:rsidRPr="00403714">
        <w:rPr>
          <w:rStyle w:val="FootnoteReference"/>
          <w:rFonts w:ascii="Times New Roman" w:hAnsi="Times New Roman" w:cs="Times New Roman"/>
        </w:rPr>
        <w:footnoteRef/>
      </w:r>
      <w:r w:rsidRPr="00403714">
        <w:rPr>
          <w:rFonts w:ascii="Times New Roman" w:hAnsi="Times New Roman" w:cs="Times New Roman"/>
        </w:rPr>
        <w:t xml:space="preserve"> </w:t>
      </w:r>
      <w:bookmarkStart w:id="22" w:name="_Hlk155048488"/>
      <w:r w:rsidRPr="00403714">
        <w:rPr>
          <w:rFonts w:ascii="Times New Roman" w:hAnsi="Times New Roman" w:cs="Times New Roman"/>
        </w:rPr>
        <w:t xml:space="preserve">Andri Soemitra, </w:t>
      </w:r>
      <w:r w:rsidRPr="00403714">
        <w:rPr>
          <w:rFonts w:ascii="Times New Roman" w:hAnsi="Times New Roman" w:cs="Times New Roman"/>
          <w:i/>
          <w:iCs/>
        </w:rPr>
        <w:t>Hukum Ekonomi Syariah dan Fiqh Muamalah di Lembaga Keuangan dan Bisnis Kontemporer</w:t>
      </w:r>
      <w:r w:rsidRPr="00403714">
        <w:rPr>
          <w:rFonts w:ascii="Times New Roman" w:hAnsi="Times New Roman" w:cs="Times New Roman"/>
        </w:rPr>
        <w:t>, (Jakarta : Prenada Media, 2019), 122</w:t>
      </w:r>
    </w:p>
    <w:bookmarkEnd w:id="22"/>
  </w:footnote>
  <w:footnote w:id="60">
    <w:p w14:paraId="2A2A44D7" w14:textId="10854D88" w:rsidR="0049371A" w:rsidRPr="00CC3254" w:rsidRDefault="0049371A" w:rsidP="00CC3254">
      <w:pPr>
        <w:pStyle w:val="FootnoteText"/>
        <w:ind w:firstLine="709"/>
        <w:rPr>
          <w:rFonts w:ascii="Times New Roman" w:hAnsi="Times New Roman" w:cs="Times New Roman"/>
        </w:rPr>
      </w:pPr>
      <w:r w:rsidRPr="00CC3254">
        <w:rPr>
          <w:rStyle w:val="FootnoteReference"/>
          <w:rFonts w:ascii="Times New Roman" w:hAnsi="Times New Roman" w:cs="Times New Roman"/>
        </w:rPr>
        <w:footnoteRef/>
      </w:r>
      <w:r w:rsidRPr="00CC3254">
        <w:rPr>
          <w:rFonts w:ascii="Times New Roman" w:hAnsi="Times New Roman" w:cs="Times New Roman"/>
        </w:rPr>
        <w:t xml:space="preserve"> Peraturan Walikota Nomor 32 Tahun 2015</w:t>
      </w:r>
      <w:r>
        <w:rPr>
          <w:rFonts w:ascii="Times New Roman" w:hAnsi="Times New Roman" w:cs="Times New Roman"/>
        </w:rPr>
        <w:t>.</w:t>
      </w:r>
    </w:p>
  </w:footnote>
  <w:footnote w:id="61">
    <w:p w14:paraId="60E41015" w14:textId="3336DFAD" w:rsidR="0049371A" w:rsidRPr="00A80124" w:rsidRDefault="0049371A" w:rsidP="00A80124">
      <w:pPr>
        <w:pStyle w:val="FootnoteText"/>
        <w:ind w:firstLine="709"/>
        <w:rPr>
          <w:rFonts w:ascii="Times New Roman" w:hAnsi="Times New Roman" w:cs="Times New Roman"/>
        </w:rPr>
      </w:pPr>
      <w:r w:rsidRPr="00A80124">
        <w:rPr>
          <w:rStyle w:val="FootnoteReference"/>
          <w:rFonts w:ascii="Times New Roman" w:hAnsi="Times New Roman" w:cs="Times New Roman"/>
        </w:rPr>
        <w:footnoteRef/>
      </w:r>
      <w:r w:rsidRPr="00A80124">
        <w:rPr>
          <w:rFonts w:ascii="Times New Roman" w:hAnsi="Times New Roman" w:cs="Times New Roman"/>
        </w:rPr>
        <w:t xml:space="preserve"> </w:t>
      </w:r>
      <w:r w:rsidRPr="00A80124">
        <w:rPr>
          <w:rFonts w:ascii="Times New Roman" w:hAnsi="Times New Roman" w:cs="Times New Roman"/>
          <w:i/>
          <w:iCs/>
        </w:rPr>
        <w:t>Kompilasi Hukum Ekonomi Syariah</w:t>
      </w:r>
      <w:r w:rsidRPr="00A80124">
        <w:rPr>
          <w:rFonts w:ascii="Times New Roman" w:hAnsi="Times New Roman" w:cs="Times New Roman"/>
        </w:rPr>
        <w:t>, Pasal 268</w:t>
      </w:r>
    </w:p>
  </w:footnote>
  <w:footnote w:id="62">
    <w:p w14:paraId="30FCD2EF" w14:textId="50483C40" w:rsidR="0049371A" w:rsidRPr="00C4623A" w:rsidRDefault="0049371A" w:rsidP="00C4623A">
      <w:pPr>
        <w:pStyle w:val="FootnoteText"/>
        <w:ind w:firstLine="709"/>
        <w:rPr>
          <w:rFonts w:ascii="Times New Roman" w:hAnsi="Times New Roman" w:cs="Times New Roman"/>
        </w:rPr>
      </w:pPr>
      <w:r w:rsidRPr="00C4623A">
        <w:rPr>
          <w:rStyle w:val="FootnoteReference"/>
          <w:rFonts w:ascii="Times New Roman" w:hAnsi="Times New Roman" w:cs="Times New Roman"/>
        </w:rPr>
        <w:footnoteRef/>
      </w:r>
      <w:r w:rsidRPr="00C4623A">
        <w:rPr>
          <w:rFonts w:ascii="Times New Roman" w:hAnsi="Times New Roman" w:cs="Times New Roman"/>
        </w:rPr>
        <w:t xml:space="preserve"> Imam Mustofa, </w:t>
      </w:r>
      <w:r w:rsidRPr="00C4623A">
        <w:rPr>
          <w:rFonts w:ascii="Times New Roman" w:hAnsi="Times New Roman" w:cs="Times New Roman"/>
          <w:i/>
          <w:iCs/>
        </w:rPr>
        <w:t>Fiqih Muamalah Kontemporer</w:t>
      </w:r>
      <w:r w:rsidRPr="00C4623A">
        <w:rPr>
          <w:rFonts w:ascii="Times New Roman" w:hAnsi="Times New Roman" w:cs="Times New Roman"/>
        </w:rPr>
        <w:t xml:space="preserve"> (Jakarta: PT RajaGrafindo Persada, 2016),19.</w:t>
      </w:r>
    </w:p>
  </w:footnote>
  <w:footnote w:id="63">
    <w:p w14:paraId="134F54C8" w14:textId="21F4921D" w:rsidR="0049371A" w:rsidRPr="008A1DEA" w:rsidRDefault="0049371A" w:rsidP="008A1DEA">
      <w:pPr>
        <w:pStyle w:val="FootnoteText"/>
        <w:ind w:firstLine="709"/>
        <w:rPr>
          <w:rFonts w:ascii="Times New Roman" w:hAnsi="Times New Roman" w:cs="Times New Roman"/>
        </w:rPr>
      </w:pPr>
      <w:r w:rsidRPr="008A1DEA">
        <w:rPr>
          <w:rStyle w:val="FootnoteReference"/>
          <w:rFonts w:ascii="Times New Roman" w:hAnsi="Times New Roman" w:cs="Times New Roman"/>
        </w:rPr>
        <w:footnoteRef/>
      </w:r>
      <w:r w:rsidRPr="008A1DEA">
        <w:rPr>
          <w:rFonts w:ascii="Times New Roman" w:hAnsi="Times New Roman" w:cs="Times New Roman"/>
        </w:rPr>
        <w:t xml:space="preserve"> Al-Qur’an 2 (Al-Baqarah) : 282</w:t>
      </w:r>
    </w:p>
  </w:footnote>
  <w:footnote w:id="64">
    <w:p w14:paraId="38F95E94" w14:textId="74B32858" w:rsidR="0049371A" w:rsidRPr="008A1DEA" w:rsidRDefault="0049371A" w:rsidP="008A1DEA">
      <w:pPr>
        <w:pStyle w:val="FootnoteText"/>
        <w:ind w:firstLine="709"/>
        <w:rPr>
          <w:rFonts w:ascii="Times New Roman" w:hAnsi="Times New Roman" w:cs="Times New Roman"/>
        </w:rPr>
      </w:pPr>
      <w:r w:rsidRPr="008A1DEA">
        <w:rPr>
          <w:rStyle w:val="FootnoteReference"/>
          <w:rFonts w:ascii="Times New Roman" w:hAnsi="Times New Roman" w:cs="Times New Roman"/>
        </w:rPr>
        <w:footnoteRef/>
      </w:r>
      <w:r w:rsidRPr="008A1DEA">
        <w:rPr>
          <w:rFonts w:ascii="Times New Roman" w:hAnsi="Times New Roman" w:cs="Times New Roman"/>
        </w:rPr>
        <w:t xml:space="preserve"> Al-Qur’an 7 (Al-A’raf) : 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D37C8" w14:textId="77777777" w:rsidR="0049371A" w:rsidRDefault="00493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902228"/>
      <w:docPartObj>
        <w:docPartGallery w:val="Page Numbers (Top of Page)"/>
        <w:docPartUnique/>
      </w:docPartObj>
    </w:sdtPr>
    <w:sdtEndPr>
      <w:rPr>
        <w:noProof/>
      </w:rPr>
    </w:sdtEndPr>
    <w:sdtContent>
      <w:p w14:paraId="121676BF" w14:textId="7216F22C" w:rsidR="0049371A" w:rsidRDefault="0049371A">
        <w:pPr>
          <w:pStyle w:val="Header"/>
          <w:jc w:val="right"/>
        </w:pPr>
        <w:r>
          <w:fldChar w:fldCharType="begin"/>
        </w:r>
        <w:r>
          <w:instrText xml:space="preserve"> PAGE   \* MERGEFORMAT </w:instrText>
        </w:r>
        <w:r>
          <w:fldChar w:fldCharType="separate"/>
        </w:r>
        <w:r w:rsidR="002D65D1">
          <w:rPr>
            <w:noProof/>
          </w:rPr>
          <w:t>65</w:t>
        </w:r>
        <w:r>
          <w:rPr>
            <w:noProof/>
          </w:rPr>
          <w:fldChar w:fldCharType="end"/>
        </w:r>
      </w:p>
    </w:sdtContent>
  </w:sdt>
  <w:p w14:paraId="7155ABC3" w14:textId="77777777" w:rsidR="0049371A" w:rsidRDefault="00493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5CF4F" w14:textId="77777777" w:rsidR="0049371A" w:rsidRDefault="00493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82E"/>
    <w:multiLevelType w:val="hybridMultilevel"/>
    <w:tmpl w:val="12F0EC26"/>
    <w:lvl w:ilvl="0" w:tplc="18E67A80">
      <w:start w:val="1"/>
      <w:numFmt w:val="decimal"/>
      <w:lvlText w:val="%1."/>
      <w:lvlJc w:val="left"/>
      <w:pPr>
        <w:ind w:left="1004" w:hanging="360"/>
      </w:pPr>
      <w:rPr>
        <w:rFonts w:ascii="Times New Roman" w:hAnsi="Times New Roman" w:cs="Times New Roman" w:hint="default"/>
        <w:sz w:val="24"/>
        <w:szCs w:val="24"/>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15:restartNumberingAfterBreak="0">
    <w:nsid w:val="02F6519C"/>
    <w:multiLevelType w:val="hybridMultilevel"/>
    <w:tmpl w:val="5DE21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F486C"/>
    <w:multiLevelType w:val="hybridMultilevel"/>
    <w:tmpl w:val="B734E43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4BB2BB2"/>
    <w:multiLevelType w:val="hybridMultilevel"/>
    <w:tmpl w:val="3BCC8A96"/>
    <w:lvl w:ilvl="0" w:tplc="6C4CFC8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8D642F"/>
    <w:multiLevelType w:val="hybridMultilevel"/>
    <w:tmpl w:val="1FD0C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1385D"/>
    <w:multiLevelType w:val="hybridMultilevel"/>
    <w:tmpl w:val="F1144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00124"/>
    <w:multiLevelType w:val="hybridMultilevel"/>
    <w:tmpl w:val="CAE09F28"/>
    <w:lvl w:ilvl="0" w:tplc="9FA0340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7" w15:restartNumberingAfterBreak="0">
    <w:nsid w:val="0BDC2FAF"/>
    <w:multiLevelType w:val="hybridMultilevel"/>
    <w:tmpl w:val="AA0C18C6"/>
    <w:lvl w:ilvl="0" w:tplc="90A8F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4370D3"/>
    <w:multiLevelType w:val="hybridMultilevel"/>
    <w:tmpl w:val="B26EB7C6"/>
    <w:lvl w:ilvl="0" w:tplc="38090019">
      <w:start w:val="1"/>
      <w:numFmt w:val="lowerLetter"/>
      <w:lvlText w:val="%1."/>
      <w:lvlJc w:val="left"/>
      <w:pPr>
        <w:ind w:left="2249" w:hanging="360"/>
      </w:pPr>
    </w:lvl>
    <w:lvl w:ilvl="1" w:tplc="38090019" w:tentative="1">
      <w:start w:val="1"/>
      <w:numFmt w:val="lowerLetter"/>
      <w:lvlText w:val="%2."/>
      <w:lvlJc w:val="left"/>
      <w:pPr>
        <w:ind w:left="2969" w:hanging="360"/>
      </w:pPr>
    </w:lvl>
    <w:lvl w:ilvl="2" w:tplc="3809001B" w:tentative="1">
      <w:start w:val="1"/>
      <w:numFmt w:val="lowerRoman"/>
      <w:lvlText w:val="%3."/>
      <w:lvlJc w:val="right"/>
      <w:pPr>
        <w:ind w:left="3689" w:hanging="180"/>
      </w:pPr>
    </w:lvl>
    <w:lvl w:ilvl="3" w:tplc="3809000F" w:tentative="1">
      <w:start w:val="1"/>
      <w:numFmt w:val="decimal"/>
      <w:lvlText w:val="%4."/>
      <w:lvlJc w:val="left"/>
      <w:pPr>
        <w:ind w:left="4409" w:hanging="360"/>
      </w:pPr>
    </w:lvl>
    <w:lvl w:ilvl="4" w:tplc="38090019" w:tentative="1">
      <w:start w:val="1"/>
      <w:numFmt w:val="lowerLetter"/>
      <w:lvlText w:val="%5."/>
      <w:lvlJc w:val="left"/>
      <w:pPr>
        <w:ind w:left="5129" w:hanging="360"/>
      </w:pPr>
    </w:lvl>
    <w:lvl w:ilvl="5" w:tplc="3809001B" w:tentative="1">
      <w:start w:val="1"/>
      <w:numFmt w:val="lowerRoman"/>
      <w:lvlText w:val="%6."/>
      <w:lvlJc w:val="right"/>
      <w:pPr>
        <w:ind w:left="5849" w:hanging="180"/>
      </w:pPr>
    </w:lvl>
    <w:lvl w:ilvl="6" w:tplc="3809000F" w:tentative="1">
      <w:start w:val="1"/>
      <w:numFmt w:val="decimal"/>
      <w:lvlText w:val="%7."/>
      <w:lvlJc w:val="left"/>
      <w:pPr>
        <w:ind w:left="6569" w:hanging="360"/>
      </w:pPr>
    </w:lvl>
    <w:lvl w:ilvl="7" w:tplc="38090019" w:tentative="1">
      <w:start w:val="1"/>
      <w:numFmt w:val="lowerLetter"/>
      <w:lvlText w:val="%8."/>
      <w:lvlJc w:val="left"/>
      <w:pPr>
        <w:ind w:left="7289" w:hanging="360"/>
      </w:pPr>
    </w:lvl>
    <w:lvl w:ilvl="8" w:tplc="3809001B" w:tentative="1">
      <w:start w:val="1"/>
      <w:numFmt w:val="lowerRoman"/>
      <w:lvlText w:val="%9."/>
      <w:lvlJc w:val="right"/>
      <w:pPr>
        <w:ind w:left="8009" w:hanging="180"/>
      </w:pPr>
    </w:lvl>
  </w:abstractNum>
  <w:abstractNum w:abstractNumId="9" w15:restartNumberingAfterBreak="0">
    <w:nsid w:val="12062212"/>
    <w:multiLevelType w:val="hybridMultilevel"/>
    <w:tmpl w:val="C0EC9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27CCC"/>
    <w:multiLevelType w:val="hybridMultilevel"/>
    <w:tmpl w:val="34644DAE"/>
    <w:lvl w:ilvl="0" w:tplc="22AA370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1955039D"/>
    <w:multiLevelType w:val="hybridMultilevel"/>
    <w:tmpl w:val="1F14CBAC"/>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A614223"/>
    <w:multiLevelType w:val="hybridMultilevel"/>
    <w:tmpl w:val="EC249F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7606D8"/>
    <w:multiLevelType w:val="hybridMultilevel"/>
    <w:tmpl w:val="AD342584"/>
    <w:lvl w:ilvl="0" w:tplc="116CD30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1D24187A"/>
    <w:multiLevelType w:val="hybridMultilevel"/>
    <w:tmpl w:val="6166EB36"/>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 w15:restartNumberingAfterBreak="0">
    <w:nsid w:val="1D6F57DA"/>
    <w:multiLevelType w:val="hybridMultilevel"/>
    <w:tmpl w:val="445ABA00"/>
    <w:lvl w:ilvl="0" w:tplc="7396DA18">
      <w:start w:val="1"/>
      <w:numFmt w:val="decimal"/>
      <w:lvlText w:val="%1."/>
      <w:lvlJc w:val="left"/>
      <w:pPr>
        <w:ind w:left="1476" w:hanging="360"/>
      </w:pPr>
      <w:rPr>
        <w:rFonts w:hint="default"/>
        <w:b w:val="0"/>
      </w:rPr>
    </w:lvl>
    <w:lvl w:ilvl="1" w:tplc="38090019" w:tentative="1">
      <w:start w:val="1"/>
      <w:numFmt w:val="lowerLetter"/>
      <w:lvlText w:val="%2."/>
      <w:lvlJc w:val="left"/>
      <w:pPr>
        <w:ind w:left="2196" w:hanging="360"/>
      </w:pPr>
    </w:lvl>
    <w:lvl w:ilvl="2" w:tplc="3809001B" w:tentative="1">
      <w:start w:val="1"/>
      <w:numFmt w:val="lowerRoman"/>
      <w:lvlText w:val="%3."/>
      <w:lvlJc w:val="right"/>
      <w:pPr>
        <w:ind w:left="2916" w:hanging="180"/>
      </w:pPr>
    </w:lvl>
    <w:lvl w:ilvl="3" w:tplc="3809000F" w:tentative="1">
      <w:start w:val="1"/>
      <w:numFmt w:val="decimal"/>
      <w:lvlText w:val="%4."/>
      <w:lvlJc w:val="left"/>
      <w:pPr>
        <w:ind w:left="3636" w:hanging="360"/>
      </w:pPr>
    </w:lvl>
    <w:lvl w:ilvl="4" w:tplc="38090019" w:tentative="1">
      <w:start w:val="1"/>
      <w:numFmt w:val="lowerLetter"/>
      <w:lvlText w:val="%5."/>
      <w:lvlJc w:val="left"/>
      <w:pPr>
        <w:ind w:left="4356" w:hanging="360"/>
      </w:pPr>
    </w:lvl>
    <w:lvl w:ilvl="5" w:tplc="3809001B" w:tentative="1">
      <w:start w:val="1"/>
      <w:numFmt w:val="lowerRoman"/>
      <w:lvlText w:val="%6."/>
      <w:lvlJc w:val="right"/>
      <w:pPr>
        <w:ind w:left="5076" w:hanging="180"/>
      </w:pPr>
    </w:lvl>
    <w:lvl w:ilvl="6" w:tplc="3809000F" w:tentative="1">
      <w:start w:val="1"/>
      <w:numFmt w:val="decimal"/>
      <w:lvlText w:val="%7."/>
      <w:lvlJc w:val="left"/>
      <w:pPr>
        <w:ind w:left="5796" w:hanging="360"/>
      </w:pPr>
    </w:lvl>
    <w:lvl w:ilvl="7" w:tplc="38090019" w:tentative="1">
      <w:start w:val="1"/>
      <w:numFmt w:val="lowerLetter"/>
      <w:lvlText w:val="%8."/>
      <w:lvlJc w:val="left"/>
      <w:pPr>
        <w:ind w:left="6516" w:hanging="360"/>
      </w:pPr>
    </w:lvl>
    <w:lvl w:ilvl="8" w:tplc="3809001B" w:tentative="1">
      <w:start w:val="1"/>
      <w:numFmt w:val="lowerRoman"/>
      <w:lvlText w:val="%9."/>
      <w:lvlJc w:val="right"/>
      <w:pPr>
        <w:ind w:left="7236" w:hanging="180"/>
      </w:pPr>
    </w:lvl>
  </w:abstractNum>
  <w:abstractNum w:abstractNumId="16" w15:restartNumberingAfterBreak="0">
    <w:nsid w:val="1F2E4E96"/>
    <w:multiLevelType w:val="hybridMultilevel"/>
    <w:tmpl w:val="ECD66A0A"/>
    <w:lvl w:ilvl="0" w:tplc="B10E1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3B6125"/>
    <w:multiLevelType w:val="hybridMultilevel"/>
    <w:tmpl w:val="9A7CEE4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F816173"/>
    <w:multiLevelType w:val="hybridMultilevel"/>
    <w:tmpl w:val="690A131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202E3D63"/>
    <w:multiLevelType w:val="hybridMultilevel"/>
    <w:tmpl w:val="B39C0F70"/>
    <w:lvl w:ilvl="0" w:tplc="78F6083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15:restartNumberingAfterBreak="0">
    <w:nsid w:val="21476A8E"/>
    <w:multiLevelType w:val="hybridMultilevel"/>
    <w:tmpl w:val="9F5E811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14C1BF4"/>
    <w:multiLevelType w:val="hybridMultilevel"/>
    <w:tmpl w:val="4ECA21E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2158742F"/>
    <w:multiLevelType w:val="hybridMultilevel"/>
    <w:tmpl w:val="F3C215FC"/>
    <w:lvl w:ilvl="0" w:tplc="B85AF76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23BB0214"/>
    <w:multiLevelType w:val="hybridMultilevel"/>
    <w:tmpl w:val="C57CD9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2B04673E"/>
    <w:multiLevelType w:val="hybridMultilevel"/>
    <w:tmpl w:val="1144D8A2"/>
    <w:lvl w:ilvl="0" w:tplc="3FF28F6C">
      <w:start w:val="1"/>
      <w:numFmt w:val="decimal"/>
      <w:lvlText w:val="%1)"/>
      <w:lvlJc w:val="left"/>
      <w:pPr>
        <w:ind w:left="1146" w:hanging="360"/>
      </w:pPr>
      <w:rPr>
        <w:rFonts w:ascii="Times New Roman" w:hAnsi="Times New Roman" w:cs="Times New Roman" w:hint="default"/>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2BD66C8B"/>
    <w:multiLevelType w:val="hybridMultilevel"/>
    <w:tmpl w:val="2AD6AE92"/>
    <w:lvl w:ilvl="0" w:tplc="9286BA7E">
      <w:start w:val="1"/>
      <w:numFmt w:val="decimal"/>
      <w:lvlText w:val="%1."/>
      <w:lvlJc w:val="left"/>
      <w:pPr>
        <w:ind w:left="1341" w:hanging="360"/>
      </w:pPr>
      <w:rPr>
        <w:rFonts w:hint="default"/>
      </w:rPr>
    </w:lvl>
    <w:lvl w:ilvl="1" w:tplc="38090019" w:tentative="1">
      <w:start w:val="1"/>
      <w:numFmt w:val="lowerLetter"/>
      <w:lvlText w:val="%2."/>
      <w:lvlJc w:val="left"/>
      <w:pPr>
        <w:ind w:left="2061" w:hanging="360"/>
      </w:pPr>
    </w:lvl>
    <w:lvl w:ilvl="2" w:tplc="3809001B" w:tentative="1">
      <w:start w:val="1"/>
      <w:numFmt w:val="lowerRoman"/>
      <w:lvlText w:val="%3."/>
      <w:lvlJc w:val="right"/>
      <w:pPr>
        <w:ind w:left="2781" w:hanging="180"/>
      </w:pPr>
    </w:lvl>
    <w:lvl w:ilvl="3" w:tplc="3809000F" w:tentative="1">
      <w:start w:val="1"/>
      <w:numFmt w:val="decimal"/>
      <w:lvlText w:val="%4."/>
      <w:lvlJc w:val="left"/>
      <w:pPr>
        <w:ind w:left="3501" w:hanging="360"/>
      </w:pPr>
    </w:lvl>
    <w:lvl w:ilvl="4" w:tplc="38090019" w:tentative="1">
      <w:start w:val="1"/>
      <w:numFmt w:val="lowerLetter"/>
      <w:lvlText w:val="%5."/>
      <w:lvlJc w:val="left"/>
      <w:pPr>
        <w:ind w:left="4221" w:hanging="360"/>
      </w:pPr>
    </w:lvl>
    <w:lvl w:ilvl="5" w:tplc="3809001B" w:tentative="1">
      <w:start w:val="1"/>
      <w:numFmt w:val="lowerRoman"/>
      <w:lvlText w:val="%6."/>
      <w:lvlJc w:val="right"/>
      <w:pPr>
        <w:ind w:left="4941" w:hanging="180"/>
      </w:pPr>
    </w:lvl>
    <w:lvl w:ilvl="6" w:tplc="3809000F" w:tentative="1">
      <w:start w:val="1"/>
      <w:numFmt w:val="decimal"/>
      <w:lvlText w:val="%7."/>
      <w:lvlJc w:val="left"/>
      <w:pPr>
        <w:ind w:left="5661" w:hanging="360"/>
      </w:pPr>
    </w:lvl>
    <w:lvl w:ilvl="7" w:tplc="38090019" w:tentative="1">
      <w:start w:val="1"/>
      <w:numFmt w:val="lowerLetter"/>
      <w:lvlText w:val="%8."/>
      <w:lvlJc w:val="left"/>
      <w:pPr>
        <w:ind w:left="6381" w:hanging="360"/>
      </w:pPr>
    </w:lvl>
    <w:lvl w:ilvl="8" w:tplc="3809001B" w:tentative="1">
      <w:start w:val="1"/>
      <w:numFmt w:val="lowerRoman"/>
      <w:lvlText w:val="%9."/>
      <w:lvlJc w:val="right"/>
      <w:pPr>
        <w:ind w:left="7101" w:hanging="180"/>
      </w:pPr>
    </w:lvl>
  </w:abstractNum>
  <w:abstractNum w:abstractNumId="26" w15:restartNumberingAfterBreak="0">
    <w:nsid w:val="2E2E499A"/>
    <w:multiLevelType w:val="hybridMultilevel"/>
    <w:tmpl w:val="938A8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433B67"/>
    <w:multiLevelType w:val="hybridMultilevel"/>
    <w:tmpl w:val="7EB447E6"/>
    <w:lvl w:ilvl="0" w:tplc="09265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A61858"/>
    <w:multiLevelType w:val="hybridMultilevel"/>
    <w:tmpl w:val="5E2AE7F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34205D48"/>
    <w:multiLevelType w:val="hybridMultilevel"/>
    <w:tmpl w:val="FC40B698"/>
    <w:lvl w:ilvl="0" w:tplc="3809000F">
      <w:start w:val="1"/>
      <w:numFmt w:val="decimal"/>
      <w:lvlText w:val="%1."/>
      <w:lvlJc w:val="left"/>
      <w:pPr>
        <w:ind w:left="1529" w:hanging="360"/>
      </w:pPr>
      <w:rPr>
        <w:rFonts w:hint="default"/>
      </w:rPr>
    </w:lvl>
    <w:lvl w:ilvl="1" w:tplc="38090019" w:tentative="1">
      <w:start w:val="1"/>
      <w:numFmt w:val="lowerLetter"/>
      <w:lvlText w:val="%2."/>
      <w:lvlJc w:val="left"/>
      <w:pPr>
        <w:ind w:left="2249" w:hanging="360"/>
      </w:pPr>
    </w:lvl>
    <w:lvl w:ilvl="2" w:tplc="3809001B" w:tentative="1">
      <w:start w:val="1"/>
      <w:numFmt w:val="lowerRoman"/>
      <w:lvlText w:val="%3."/>
      <w:lvlJc w:val="right"/>
      <w:pPr>
        <w:ind w:left="2969" w:hanging="180"/>
      </w:pPr>
    </w:lvl>
    <w:lvl w:ilvl="3" w:tplc="3809000F" w:tentative="1">
      <w:start w:val="1"/>
      <w:numFmt w:val="decimal"/>
      <w:lvlText w:val="%4."/>
      <w:lvlJc w:val="left"/>
      <w:pPr>
        <w:ind w:left="3689" w:hanging="360"/>
      </w:pPr>
    </w:lvl>
    <w:lvl w:ilvl="4" w:tplc="38090019" w:tentative="1">
      <w:start w:val="1"/>
      <w:numFmt w:val="lowerLetter"/>
      <w:lvlText w:val="%5."/>
      <w:lvlJc w:val="left"/>
      <w:pPr>
        <w:ind w:left="4409" w:hanging="360"/>
      </w:pPr>
    </w:lvl>
    <w:lvl w:ilvl="5" w:tplc="3809001B" w:tentative="1">
      <w:start w:val="1"/>
      <w:numFmt w:val="lowerRoman"/>
      <w:lvlText w:val="%6."/>
      <w:lvlJc w:val="right"/>
      <w:pPr>
        <w:ind w:left="5129" w:hanging="180"/>
      </w:pPr>
    </w:lvl>
    <w:lvl w:ilvl="6" w:tplc="3809000F" w:tentative="1">
      <w:start w:val="1"/>
      <w:numFmt w:val="decimal"/>
      <w:lvlText w:val="%7."/>
      <w:lvlJc w:val="left"/>
      <w:pPr>
        <w:ind w:left="5849" w:hanging="360"/>
      </w:pPr>
    </w:lvl>
    <w:lvl w:ilvl="7" w:tplc="38090019" w:tentative="1">
      <w:start w:val="1"/>
      <w:numFmt w:val="lowerLetter"/>
      <w:lvlText w:val="%8."/>
      <w:lvlJc w:val="left"/>
      <w:pPr>
        <w:ind w:left="6569" w:hanging="360"/>
      </w:pPr>
    </w:lvl>
    <w:lvl w:ilvl="8" w:tplc="3809001B" w:tentative="1">
      <w:start w:val="1"/>
      <w:numFmt w:val="lowerRoman"/>
      <w:lvlText w:val="%9."/>
      <w:lvlJc w:val="right"/>
      <w:pPr>
        <w:ind w:left="7289" w:hanging="180"/>
      </w:pPr>
    </w:lvl>
  </w:abstractNum>
  <w:abstractNum w:abstractNumId="30" w15:restartNumberingAfterBreak="0">
    <w:nsid w:val="3426419D"/>
    <w:multiLevelType w:val="hybridMultilevel"/>
    <w:tmpl w:val="73200764"/>
    <w:lvl w:ilvl="0" w:tplc="38090019">
      <w:start w:val="1"/>
      <w:numFmt w:val="lowerLetter"/>
      <w:lvlText w:val="%1."/>
      <w:lvlJc w:val="left"/>
      <w:pPr>
        <w:ind w:left="1889" w:hanging="360"/>
      </w:pPr>
      <w:rPr>
        <w:rFonts w:hint="default"/>
      </w:rPr>
    </w:lvl>
    <w:lvl w:ilvl="1" w:tplc="38090019" w:tentative="1">
      <w:start w:val="1"/>
      <w:numFmt w:val="lowerLetter"/>
      <w:lvlText w:val="%2."/>
      <w:lvlJc w:val="left"/>
      <w:pPr>
        <w:ind w:left="2609" w:hanging="360"/>
      </w:pPr>
    </w:lvl>
    <w:lvl w:ilvl="2" w:tplc="3809001B" w:tentative="1">
      <w:start w:val="1"/>
      <w:numFmt w:val="lowerRoman"/>
      <w:lvlText w:val="%3."/>
      <w:lvlJc w:val="right"/>
      <w:pPr>
        <w:ind w:left="3329" w:hanging="180"/>
      </w:pPr>
    </w:lvl>
    <w:lvl w:ilvl="3" w:tplc="3809000F" w:tentative="1">
      <w:start w:val="1"/>
      <w:numFmt w:val="decimal"/>
      <w:lvlText w:val="%4."/>
      <w:lvlJc w:val="left"/>
      <w:pPr>
        <w:ind w:left="4049" w:hanging="360"/>
      </w:pPr>
    </w:lvl>
    <w:lvl w:ilvl="4" w:tplc="38090019" w:tentative="1">
      <w:start w:val="1"/>
      <w:numFmt w:val="lowerLetter"/>
      <w:lvlText w:val="%5."/>
      <w:lvlJc w:val="left"/>
      <w:pPr>
        <w:ind w:left="4769" w:hanging="360"/>
      </w:pPr>
    </w:lvl>
    <w:lvl w:ilvl="5" w:tplc="3809001B" w:tentative="1">
      <w:start w:val="1"/>
      <w:numFmt w:val="lowerRoman"/>
      <w:lvlText w:val="%6."/>
      <w:lvlJc w:val="right"/>
      <w:pPr>
        <w:ind w:left="5489" w:hanging="180"/>
      </w:pPr>
    </w:lvl>
    <w:lvl w:ilvl="6" w:tplc="3809000F" w:tentative="1">
      <w:start w:val="1"/>
      <w:numFmt w:val="decimal"/>
      <w:lvlText w:val="%7."/>
      <w:lvlJc w:val="left"/>
      <w:pPr>
        <w:ind w:left="6209" w:hanging="360"/>
      </w:pPr>
    </w:lvl>
    <w:lvl w:ilvl="7" w:tplc="38090019" w:tentative="1">
      <w:start w:val="1"/>
      <w:numFmt w:val="lowerLetter"/>
      <w:lvlText w:val="%8."/>
      <w:lvlJc w:val="left"/>
      <w:pPr>
        <w:ind w:left="6929" w:hanging="360"/>
      </w:pPr>
    </w:lvl>
    <w:lvl w:ilvl="8" w:tplc="3809001B" w:tentative="1">
      <w:start w:val="1"/>
      <w:numFmt w:val="lowerRoman"/>
      <w:lvlText w:val="%9."/>
      <w:lvlJc w:val="right"/>
      <w:pPr>
        <w:ind w:left="7649" w:hanging="180"/>
      </w:pPr>
    </w:lvl>
  </w:abstractNum>
  <w:abstractNum w:abstractNumId="31" w15:restartNumberingAfterBreak="0">
    <w:nsid w:val="34B67624"/>
    <w:multiLevelType w:val="hybridMultilevel"/>
    <w:tmpl w:val="62FA6952"/>
    <w:lvl w:ilvl="0" w:tplc="38090011">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2" w15:restartNumberingAfterBreak="0">
    <w:nsid w:val="34CB04DC"/>
    <w:multiLevelType w:val="hybridMultilevel"/>
    <w:tmpl w:val="3438D084"/>
    <w:lvl w:ilvl="0" w:tplc="16ECE48A">
      <w:start w:val="1"/>
      <w:numFmt w:val="decimal"/>
      <w:lvlText w:val="%1)"/>
      <w:lvlJc w:val="left"/>
      <w:pPr>
        <w:ind w:left="1494" w:hanging="360"/>
      </w:pPr>
      <w:rPr>
        <w:rFonts w:ascii="Times New Roman" w:hAnsi="Times New Roman" w:cs="Times New Roman" w:hint="default"/>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35997D24"/>
    <w:multiLevelType w:val="hybridMultilevel"/>
    <w:tmpl w:val="46F465BA"/>
    <w:lvl w:ilvl="0" w:tplc="61545278">
      <w:start w:val="1"/>
      <w:numFmt w:val="decimal"/>
      <w:lvlText w:val="%1."/>
      <w:lvlJc w:val="left"/>
      <w:pPr>
        <w:ind w:left="1811" w:hanging="360"/>
      </w:pPr>
      <w:rPr>
        <w:rFonts w:hint="default"/>
      </w:rPr>
    </w:lvl>
    <w:lvl w:ilvl="1" w:tplc="38090019" w:tentative="1">
      <w:start w:val="1"/>
      <w:numFmt w:val="lowerLetter"/>
      <w:lvlText w:val="%2."/>
      <w:lvlJc w:val="left"/>
      <w:pPr>
        <w:ind w:left="2531" w:hanging="360"/>
      </w:pPr>
    </w:lvl>
    <w:lvl w:ilvl="2" w:tplc="3809001B" w:tentative="1">
      <w:start w:val="1"/>
      <w:numFmt w:val="lowerRoman"/>
      <w:lvlText w:val="%3."/>
      <w:lvlJc w:val="right"/>
      <w:pPr>
        <w:ind w:left="3251" w:hanging="180"/>
      </w:pPr>
    </w:lvl>
    <w:lvl w:ilvl="3" w:tplc="3809000F" w:tentative="1">
      <w:start w:val="1"/>
      <w:numFmt w:val="decimal"/>
      <w:lvlText w:val="%4."/>
      <w:lvlJc w:val="left"/>
      <w:pPr>
        <w:ind w:left="3971" w:hanging="360"/>
      </w:pPr>
    </w:lvl>
    <w:lvl w:ilvl="4" w:tplc="38090019" w:tentative="1">
      <w:start w:val="1"/>
      <w:numFmt w:val="lowerLetter"/>
      <w:lvlText w:val="%5."/>
      <w:lvlJc w:val="left"/>
      <w:pPr>
        <w:ind w:left="4691" w:hanging="360"/>
      </w:pPr>
    </w:lvl>
    <w:lvl w:ilvl="5" w:tplc="3809001B" w:tentative="1">
      <w:start w:val="1"/>
      <w:numFmt w:val="lowerRoman"/>
      <w:lvlText w:val="%6."/>
      <w:lvlJc w:val="right"/>
      <w:pPr>
        <w:ind w:left="5411" w:hanging="180"/>
      </w:pPr>
    </w:lvl>
    <w:lvl w:ilvl="6" w:tplc="3809000F" w:tentative="1">
      <w:start w:val="1"/>
      <w:numFmt w:val="decimal"/>
      <w:lvlText w:val="%7."/>
      <w:lvlJc w:val="left"/>
      <w:pPr>
        <w:ind w:left="6131" w:hanging="360"/>
      </w:pPr>
    </w:lvl>
    <w:lvl w:ilvl="7" w:tplc="38090019" w:tentative="1">
      <w:start w:val="1"/>
      <w:numFmt w:val="lowerLetter"/>
      <w:lvlText w:val="%8."/>
      <w:lvlJc w:val="left"/>
      <w:pPr>
        <w:ind w:left="6851" w:hanging="360"/>
      </w:pPr>
    </w:lvl>
    <w:lvl w:ilvl="8" w:tplc="3809001B" w:tentative="1">
      <w:start w:val="1"/>
      <w:numFmt w:val="lowerRoman"/>
      <w:lvlText w:val="%9."/>
      <w:lvlJc w:val="right"/>
      <w:pPr>
        <w:ind w:left="7571" w:hanging="180"/>
      </w:pPr>
    </w:lvl>
  </w:abstractNum>
  <w:abstractNum w:abstractNumId="34" w15:restartNumberingAfterBreak="0">
    <w:nsid w:val="37E214D0"/>
    <w:multiLevelType w:val="hybridMultilevel"/>
    <w:tmpl w:val="4B3EE954"/>
    <w:lvl w:ilvl="0" w:tplc="3809000F">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5" w15:restartNumberingAfterBreak="0">
    <w:nsid w:val="383D3D95"/>
    <w:multiLevelType w:val="hybridMultilevel"/>
    <w:tmpl w:val="D30E5782"/>
    <w:lvl w:ilvl="0" w:tplc="C75C90A0">
      <w:start w:val="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3ECB35A7"/>
    <w:multiLevelType w:val="hybridMultilevel"/>
    <w:tmpl w:val="51908224"/>
    <w:lvl w:ilvl="0" w:tplc="F992139A">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 w15:restartNumberingAfterBreak="0">
    <w:nsid w:val="40A704BC"/>
    <w:multiLevelType w:val="hybridMultilevel"/>
    <w:tmpl w:val="DFDA304C"/>
    <w:lvl w:ilvl="0" w:tplc="5F023C70">
      <w:start w:val="1"/>
      <w:numFmt w:val="lowerLetter"/>
      <w:lvlText w:val="%1."/>
      <w:lvlJc w:val="left"/>
      <w:pPr>
        <w:ind w:left="1636" w:hanging="360"/>
      </w:pPr>
      <w:rPr>
        <w:rFonts w:hint="default"/>
        <w:i/>
        <w:iCs/>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8" w15:restartNumberingAfterBreak="0">
    <w:nsid w:val="41CD0582"/>
    <w:multiLevelType w:val="hybridMultilevel"/>
    <w:tmpl w:val="622CD228"/>
    <w:lvl w:ilvl="0" w:tplc="39EEEE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42DF3527"/>
    <w:multiLevelType w:val="hybridMultilevel"/>
    <w:tmpl w:val="7128963E"/>
    <w:lvl w:ilvl="0" w:tplc="3809000F">
      <w:start w:val="1"/>
      <w:numFmt w:val="decimal"/>
      <w:lvlText w:val="%1."/>
      <w:lvlJc w:val="left"/>
      <w:pPr>
        <w:ind w:left="1574" w:hanging="360"/>
      </w:pPr>
      <w:rPr>
        <w:rFonts w:hint="default"/>
      </w:rPr>
    </w:lvl>
    <w:lvl w:ilvl="1" w:tplc="38090019" w:tentative="1">
      <w:start w:val="1"/>
      <w:numFmt w:val="lowerLetter"/>
      <w:lvlText w:val="%2."/>
      <w:lvlJc w:val="left"/>
      <w:pPr>
        <w:ind w:left="2294" w:hanging="360"/>
      </w:pPr>
    </w:lvl>
    <w:lvl w:ilvl="2" w:tplc="3809001B" w:tentative="1">
      <w:start w:val="1"/>
      <w:numFmt w:val="lowerRoman"/>
      <w:lvlText w:val="%3."/>
      <w:lvlJc w:val="right"/>
      <w:pPr>
        <w:ind w:left="3014" w:hanging="180"/>
      </w:pPr>
    </w:lvl>
    <w:lvl w:ilvl="3" w:tplc="3809000F" w:tentative="1">
      <w:start w:val="1"/>
      <w:numFmt w:val="decimal"/>
      <w:lvlText w:val="%4."/>
      <w:lvlJc w:val="left"/>
      <w:pPr>
        <w:ind w:left="3734" w:hanging="360"/>
      </w:pPr>
    </w:lvl>
    <w:lvl w:ilvl="4" w:tplc="38090019" w:tentative="1">
      <w:start w:val="1"/>
      <w:numFmt w:val="lowerLetter"/>
      <w:lvlText w:val="%5."/>
      <w:lvlJc w:val="left"/>
      <w:pPr>
        <w:ind w:left="4454" w:hanging="360"/>
      </w:pPr>
    </w:lvl>
    <w:lvl w:ilvl="5" w:tplc="3809001B" w:tentative="1">
      <w:start w:val="1"/>
      <w:numFmt w:val="lowerRoman"/>
      <w:lvlText w:val="%6."/>
      <w:lvlJc w:val="right"/>
      <w:pPr>
        <w:ind w:left="5174" w:hanging="180"/>
      </w:pPr>
    </w:lvl>
    <w:lvl w:ilvl="6" w:tplc="3809000F" w:tentative="1">
      <w:start w:val="1"/>
      <w:numFmt w:val="decimal"/>
      <w:lvlText w:val="%7."/>
      <w:lvlJc w:val="left"/>
      <w:pPr>
        <w:ind w:left="5894" w:hanging="360"/>
      </w:pPr>
    </w:lvl>
    <w:lvl w:ilvl="7" w:tplc="38090019" w:tentative="1">
      <w:start w:val="1"/>
      <w:numFmt w:val="lowerLetter"/>
      <w:lvlText w:val="%8."/>
      <w:lvlJc w:val="left"/>
      <w:pPr>
        <w:ind w:left="6614" w:hanging="360"/>
      </w:pPr>
    </w:lvl>
    <w:lvl w:ilvl="8" w:tplc="3809001B" w:tentative="1">
      <w:start w:val="1"/>
      <w:numFmt w:val="lowerRoman"/>
      <w:lvlText w:val="%9."/>
      <w:lvlJc w:val="right"/>
      <w:pPr>
        <w:ind w:left="7334" w:hanging="180"/>
      </w:pPr>
    </w:lvl>
  </w:abstractNum>
  <w:abstractNum w:abstractNumId="40" w15:restartNumberingAfterBreak="0">
    <w:nsid w:val="432053E3"/>
    <w:multiLevelType w:val="hybridMultilevel"/>
    <w:tmpl w:val="75E43C9C"/>
    <w:lvl w:ilvl="0" w:tplc="BB36891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43A97E59"/>
    <w:multiLevelType w:val="hybridMultilevel"/>
    <w:tmpl w:val="0C8A89D2"/>
    <w:lvl w:ilvl="0" w:tplc="542EEDC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47426A75"/>
    <w:multiLevelType w:val="hybridMultilevel"/>
    <w:tmpl w:val="C688C196"/>
    <w:lvl w:ilvl="0" w:tplc="46221C22">
      <w:start w:val="1"/>
      <w:numFmt w:val="lowerLetter"/>
      <w:lvlText w:val="%1)"/>
      <w:lvlJc w:val="left"/>
      <w:pPr>
        <w:ind w:left="1506" w:hanging="360"/>
      </w:pPr>
      <w:rPr>
        <w:rFonts w:ascii="Times New Roman" w:hAnsi="Times New Roman" w:cs="Times New Roman" w:hint="default"/>
        <w:sz w:val="24"/>
        <w:szCs w:val="24"/>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3" w15:restartNumberingAfterBreak="0">
    <w:nsid w:val="4A40344B"/>
    <w:multiLevelType w:val="hybridMultilevel"/>
    <w:tmpl w:val="3CCA9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E03A1E"/>
    <w:multiLevelType w:val="hybridMultilevel"/>
    <w:tmpl w:val="7CBA5908"/>
    <w:lvl w:ilvl="0" w:tplc="76FCF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F7B63F5"/>
    <w:multiLevelType w:val="hybridMultilevel"/>
    <w:tmpl w:val="CC1CC7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394D80"/>
    <w:multiLevelType w:val="hybridMultilevel"/>
    <w:tmpl w:val="A55C6B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26D6D3E"/>
    <w:multiLevelType w:val="hybridMultilevel"/>
    <w:tmpl w:val="243EC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920126"/>
    <w:multiLevelType w:val="hybridMultilevel"/>
    <w:tmpl w:val="DCF41E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5D645AE"/>
    <w:multiLevelType w:val="hybridMultilevel"/>
    <w:tmpl w:val="C910E3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BE242F4"/>
    <w:multiLevelType w:val="hybridMultilevel"/>
    <w:tmpl w:val="ECAAB322"/>
    <w:lvl w:ilvl="0" w:tplc="38090011">
      <w:start w:val="1"/>
      <w:numFmt w:val="decimal"/>
      <w:lvlText w:val="%1)"/>
      <w:lvlJc w:val="left"/>
      <w:pPr>
        <w:ind w:left="2249" w:hanging="360"/>
      </w:pPr>
      <w:rPr>
        <w:rFonts w:hint="default"/>
      </w:rPr>
    </w:lvl>
    <w:lvl w:ilvl="1" w:tplc="38090019" w:tentative="1">
      <w:start w:val="1"/>
      <w:numFmt w:val="lowerLetter"/>
      <w:lvlText w:val="%2."/>
      <w:lvlJc w:val="left"/>
      <w:pPr>
        <w:ind w:left="2969" w:hanging="360"/>
      </w:pPr>
    </w:lvl>
    <w:lvl w:ilvl="2" w:tplc="3809001B" w:tentative="1">
      <w:start w:val="1"/>
      <w:numFmt w:val="lowerRoman"/>
      <w:lvlText w:val="%3."/>
      <w:lvlJc w:val="right"/>
      <w:pPr>
        <w:ind w:left="3689" w:hanging="180"/>
      </w:pPr>
    </w:lvl>
    <w:lvl w:ilvl="3" w:tplc="3809000F" w:tentative="1">
      <w:start w:val="1"/>
      <w:numFmt w:val="decimal"/>
      <w:lvlText w:val="%4."/>
      <w:lvlJc w:val="left"/>
      <w:pPr>
        <w:ind w:left="4409" w:hanging="360"/>
      </w:pPr>
    </w:lvl>
    <w:lvl w:ilvl="4" w:tplc="38090019" w:tentative="1">
      <w:start w:val="1"/>
      <w:numFmt w:val="lowerLetter"/>
      <w:lvlText w:val="%5."/>
      <w:lvlJc w:val="left"/>
      <w:pPr>
        <w:ind w:left="5129" w:hanging="360"/>
      </w:pPr>
    </w:lvl>
    <w:lvl w:ilvl="5" w:tplc="3809001B" w:tentative="1">
      <w:start w:val="1"/>
      <w:numFmt w:val="lowerRoman"/>
      <w:lvlText w:val="%6."/>
      <w:lvlJc w:val="right"/>
      <w:pPr>
        <w:ind w:left="5849" w:hanging="180"/>
      </w:pPr>
    </w:lvl>
    <w:lvl w:ilvl="6" w:tplc="3809000F" w:tentative="1">
      <w:start w:val="1"/>
      <w:numFmt w:val="decimal"/>
      <w:lvlText w:val="%7."/>
      <w:lvlJc w:val="left"/>
      <w:pPr>
        <w:ind w:left="6569" w:hanging="360"/>
      </w:pPr>
    </w:lvl>
    <w:lvl w:ilvl="7" w:tplc="38090019" w:tentative="1">
      <w:start w:val="1"/>
      <w:numFmt w:val="lowerLetter"/>
      <w:lvlText w:val="%8."/>
      <w:lvlJc w:val="left"/>
      <w:pPr>
        <w:ind w:left="7289" w:hanging="360"/>
      </w:pPr>
    </w:lvl>
    <w:lvl w:ilvl="8" w:tplc="3809001B" w:tentative="1">
      <w:start w:val="1"/>
      <w:numFmt w:val="lowerRoman"/>
      <w:lvlText w:val="%9."/>
      <w:lvlJc w:val="right"/>
      <w:pPr>
        <w:ind w:left="8009" w:hanging="180"/>
      </w:pPr>
    </w:lvl>
  </w:abstractNum>
  <w:abstractNum w:abstractNumId="51" w15:restartNumberingAfterBreak="0">
    <w:nsid w:val="5DC62FB6"/>
    <w:multiLevelType w:val="hybridMultilevel"/>
    <w:tmpl w:val="4AF4EA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CA6668"/>
    <w:multiLevelType w:val="hybridMultilevel"/>
    <w:tmpl w:val="E11EF932"/>
    <w:lvl w:ilvl="0" w:tplc="28743EF6">
      <w:start w:val="1"/>
      <w:numFmt w:val="decimal"/>
      <w:lvlText w:val="%1."/>
      <w:lvlJc w:val="left"/>
      <w:pPr>
        <w:ind w:left="284" w:hanging="360"/>
      </w:pPr>
    </w:lvl>
    <w:lvl w:ilvl="1" w:tplc="38090019">
      <w:start w:val="1"/>
      <w:numFmt w:val="lowerLetter"/>
      <w:lvlText w:val="%2."/>
      <w:lvlJc w:val="left"/>
      <w:pPr>
        <w:ind w:left="1004" w:hanging="360"/>
      </w:pPr>
    </w:lvl>
    <w:lvl w:ilvl="2" w:tplc="3809001B">
      <w:start w:val="1"/>
      <w:numFmt w:val="lowerRoman"/>
      <w:lvlText w:val="%3."/>
      <w:lvlJc w:val="right"/>
      <w:pPr>
        <w:ind w:left="1724" w:hanging="180"/>
      </w:pPr>
    </w:lvl>
    <w:lvl w:ilvl="3" w:tplc="3809000F">
      <w:start w:val="1"/>
      <w:numFmt w:val="decimal"/>
      <w:lvlText w:val="%4."/>
      <w:lvlJc w:val="left"/>
      <w:pPr>
        <w:ind w:left="2444" w:hanging="360"/>
      </w:pPr>
    </w:lvl>
    <w:lvl w:ilvl="4" w:tplc="38090019">
      <w:start w:val="1"/>
      <w:numFmt w:val="lowerLetter"/>
      <w:lvlText w:val="%5."/>
      <w:lvlJc w:val="left"/>
      <w:pPr>
        <w:ind w:left="3164" w:hanging="360"/>
      </w:pPr>
    </w:lvl>
    <w:lvl w:ilvl="5" w:tplc="3809001B">
      <w:start w:val="1"/>
      <w:numFmt w:val="lowerRoman"/>
      <w:lvlText w:val="%6."/>
      <w:lvlJc w:val="right"/>
      <w:pPr>
        <w:ind w:left="3884" w:hanging="180"/>
      </w:pPr>
    </w:lvl>
    <w:lvl w:ilvl="6" w:tplc="3809000F">
      <w:start w:val="1"/>
      <w:numFmt w:val="decimal"/>
      <w:lvlText w:val="%7."/>
      <w:lvlJc w:val="left"/>
      <w:pPr>
        <w:ind w:left="4604" w:hanging="360"/>
      </w:pPr>
    </w:lvl>
    <w:lvl w:ilvl="7" w:tplc="38090019">
      <w:start w:val="1"/>
      <w:numFmt w:val="lowerLetter"/>
      <w:lvlText w:val="%8."/>
      <w:lvlJc w:val="left"/>
      <w:pPr>
        <w:ind w:left="5324" w:hanging="360"/>
      </w:pPr>
    </w:lvl>
    <w:lvl w:ilvl="8" w:tplc="3809001B">
      <w:start w:val="1"/>
      <w:numFmt w:val="lowerRoman"/>
      <w:lvlText w:val="%9."/>
      <w:lvlJc w:val="right"/>
      <w:pPr>
        <w:ind w:left="6044" w:hanging="180"/>
      </w:pPr>
    </w:lvl>
  </w:abstractNum>
  <w:abstractNum w:abstractNumId="53" w15:restartNumberingAfterBreak="0">
    <w:nsid w:val="5DFA7B86"/>
    <w:multiLevelType w:val="hybridMultilevel"/>
    <w:tmpl w:val="4DFC17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607E1864"/>
    <w:multiLevelType w:val="hybridMultilevel"/>
    <w:tmpl w:val="230E4AE2"/>
    <w:lvl w:ilvl="0" w:tplc="4E3A9C0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15:restartNumberingAfterBreak="0">
    <w:nsid w:val="61555185"/>
    <w:multiLevelType w:val="hybridMultilevel"/>
    <w:tmpl w:val="07D4C9CA"/>
    <w:lvl w:ilvl="0" w:tplc="594C25B6">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6" w15:restartNumberingAfterBreak="0">
    <w:nsid w:val="61CA5B0D"/>
    <w:multiLevelType w:val="hybridMultilevel"/>
    <w:tmpl w:val="C150B1B0"/>
    <w:lvl w:ilvl="0" w:tplc="14C090CE">
      <w:start w:val="1"/>
      <w:numFmt w:val="bullet"/>
      <w:lvlText w:val="-"/>
      <w:lvlJc w:val="left"/>
      <w:pPr>
        <w:ind w:left="2294" w:hanging="360"/>
      </w:pPr>
      <w:rPr>
        <w:rFonts w:ascii="Times New Roman" w:eastAsiaTheme="minorHAnsi" w:hAnsi="Times New Roman" w:cs="Times New Roman" w:hint="default"/>
      </w:rPr>
    </w:lvl>
    <w:lvl w:ilvl="1" w:tplc="38090003" w:tentative="1">
      <w:start w:val="1"/>
      <w:numFmt w:val="bullet"/>
      <w:lvlText w:val="o"/>
      <w:lvlJc w:val="left"/>
      <w:pPr>
        <w:ind w:left="3014" w:hanging="360"/>
      </w:pPr>
      <w:rPr>
        <w:rFonts w:ascii="Courier New" w:hAnsi="Courier New" w:cs="Courier New" w:hint="default"/>
      </w:rPr>
    </w:lvl>
    <w:lvl w:ilvl="2" w:tplc="38090005" w:tentative="1">
      <w:start w:val="1"/>
      <w:numFmt w:val="bullet"/>
      <w:lvlText w:val=""/>
      <w:lvlJc w:val="left"/>
      <w:pPr>
        <w:ind w:left="3734" w:hanging="360"/>
      </w:pPr>
      <w:rPr>
        <w:rFonts w:ascii="Wingdings" w:hAnsi="Wingdings" w:hint="default"/>
      </w:rPr>
    </w:lvl>
    <w:lvl w:ilvl="3" w:tplc="38090001" w:tentative="1">
      <w:start w:val="1"/>
      <w:numFmt w:val="bullet"/>
      <w:lvlText w:val=""/>
      <w:lvlJc w:val="left"/>
      <w:pPr>
        <w:ind w:left="4454" w:hanging="360"/>
      </w:pPr>
      <w:rPr>
        <w:rFonts w:ascii="Symbol" w:hAnsi="Symbol" w:hint="default"/>
      </w:rPr>
    </w:lvl>
    <w:lvl w:ilvl="4" w:tplc="38090003" w:tentative="1">
      <w:start w:val="1"/>
      <w:numFmt w:val="bullet"/>
      <w:lvlText w:val="o"/>
      <w:lvlJc w:val="left"/>
      <w:pPr>
        <w:ind w:left="5174" w:hanging="360"/>
      </w:pPr>
      <w:rPr>
        <w:rFonts w:ascii="Courier New" w:hAnsi="Courier New" w:cs="Courier New" w:hint="default"/>
      </w:rPr>
    </w:lvl>
    <w:lvl w:ilvl="5" w:tplc="38090005" w:tentative="1">
      <w:start w:val="1"/>
      <w:numFmt w:val="bullet"/>
      <w:lvlText w:val=""/>
      <w:lvlJc w:val="left"/>
      <w:pPr>
        <w:ind w:left="5894" w:hanging="360"/>
      </w:pPr>
      <w:rPr>
        <w:rFonts w:ascii="Wingdings" w:hAnsi="Wingdings" w:hint="default"/>
      </w:rPr>
    </w:lvl>
    <w:lvl w:ilvl="6" w:tplc="38090001" w:tentative="1">
      <w:start w:val="1"/>
      <w:numFmt w:val="bullet"/>
      <w:lvlText w:val=""/>
      <w:lvlJc w:val="left"/>
      <w:pPr>
        <w:ind w:left="6614" w:hanging="360"/>
      </w:pPr>
      <w:rPr>
        <w:rFonts w:ascii="Symbol" w:hAnsi="Symbol" w:hint="default"/>
      </w:rPr>
    </w:lvl>
    <w:lvl w:ilvl="7" w:tplc="38090003" w:tentative="1">
      <w:start w:val="1"/>
      <w:numFmt w:val="bullet"/>
      <w:lvlText w:val="o"/>
      <w:lvlJc w:val="left"/>
      <w:pPr>
        <w:ind w:left="7334" w:hanging="360"/>
      </w:pPr>
      <w:rPr>
        <w:rFonts w:ascii="Courier New" w:hAnsi="Courier New" w:cs="Courier New" w:hint="default"/>
      </w:rPr>
    </w:lvl>
    <w:lvl w:ilvl="8" w:tplc="38090005" w:tentative="1">
      <w:start w:val="1"/>
      <w:numFmt w:val="bullet"/>
      <w:lvlText w:val=""/>
      <w:lvlJc w:val="left"/>
      <w:pPr>
        <w:ind w:left="8054" w:hanging="360"/>
      </w:pPr>
      <w:rPr>
        <w:rFonts w:ascii="Wingdings" w:hAnsi="Wingdings" w:hint="default"/>
      </w:rPr>
    </w:lvl>
  </w:abstractNum>
  <w:abstractNum w:abstractNumId="57" w15:restartNumberingAfterBreak="0">
    <w:nsid w:val="62121E51"/>
    <w:multiLevelType w:val="hybridMultilevel"/>
    <w:tmpl w:val="18583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DF03D9"/>
    <w:multiLevelType w:val="hybridMultilevel"/>
    <w:tmpl w:val="50984DCE"/>
    <w:lvl w:ilvl="0" w:tplc="695C7FE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65D206F3"/>
    <w:multiLevelType w:val="hybridMultilevel"/>
    <w:tmpl w:val="D24AFE0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0" w15:restartNumberingAfterBreak="0">
    <w:nsid w:val="677B2DE4"/>
    <w:multiLevelType w:val="hybridMultilevel"/>
    <w:tmpl w:val="8FC0650E"/>
    <w:lvl w:ilvl="0" w:tplc="38090011">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61" w15:restartNumberingAfterBreak="0">
    <w:nsid w:val="69D42BE5"/>
    <w:multiLevelType w:val="hybridMultilevel"/>
    <w:tmpl w:val="9C3A0E4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69FA6169"/>
    <w:multiLevelType w:val="hybridMultilevel"/>
    <w:tmpl w:val="DAE2B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060A13"/>
    <w:multiLevelType w:val="hybridMultilevel"/>
    <w:tmpl w:val="F14ED984"/>
    <w:lvl w:ilvl="0" w:tplc="38090011">
      <w:start w:val="1"/>
      <w:numFmt w:val="decimal"/>
      <w:lvlText w:val="%1)"/>
      <w:lvlJc w:val="left"/>
      <w:pPr>
        <w:ind w:left="2609" w:hanging="360"/>
      </w:pPr>
      <w:rPr>
        <w:rFonts w:hint="default"/>
        <w:sz w:val="24"/>
        <w:szCs w:val="24"/>
      </w:rPr>
    </w:lvl>
    <w:lvl w:ilvl="1" w:tplc="38090019" w:tentative="1">
      <w:start w:val="1"/>
      <w:numFmt w:val="lowerLetter"/>
      <w:lvlText w:val="%2."/>
      <w:lvlJc w:val="left"/>
      <w:pPr>
        <w:ind w:left="3329" w:hanging="360"/>
      </w:pPr>
    </w:lvl>
    <w:lvl w:ilvl="2" w:tplc="3809001B" w:tentative="1">
      <w:start w:val="1"/>
      <w:numFmt w:val="lowerRoman"/>
      <w:lvlText w:val="%3."/>
      <w:lvlJc w:val="right"/>
      <w:pPr>
        <w:ind w:left="4049" w:hanging="180"/>
      </w:pPr>
    </w:lvl>
    <w:lvl w:ilvl="3" w:tplc="3809000F" w:tentative="1">
      <w:start w:val="1"/>
      <w:numFmt w:val="decimal"/>
      <w:lvlText w:val="%4."/>
      <w:lvlJc w:val="left"/>
      <w:pPr>
        <w:ind w:left="4769" w:hanging="360"/>
      </w:pPr>
    </w:lvl>
    <w:lvl w:ilvl="4" w:tplc="38090019" w:tentative="1">
      <w:start w:val="1"/>
      <w:numFmt w:val="lowerLetter"/>
      <w:lvlText w:val="%5."/>
      <w:lvlJc w:val="left"/>
      <w:pPr>
        <w:ind w:left="5489" w:hanging="360"/>
      </w:pPr>
    </w:lvl>
    <w:lvl w:ilvl="5" w:tplc="3809001B" w:tentative="1">
      <w:start w:val="1"/>
      <w:numFmt w:val="lowerRoman"/>
      <w:lvlText w:val="%6."/>
      <w:lvlJc w:val="right"/>
      <w:pPr>
        <w:ind w:left="6209" w:hanging="180"/>
      </w:pPr>
    </w:lvl>
    <w:lvl w:ilvl="6" w:tplc="3809000F" w:tentative="1">
      <w:start w:val="1"/>
      <w:numFmt w:val="decimal"/>
      <w:lvlText w:val="%7."/>
      <w:lvlJc w:val="left"/>
      <w:pPr>
        <w:ind w:left="6929" w:hanging="360"/>
      </w:pPr>
    </w:lvl>
    <w:lvl w:ilvl="7" w:tplc="38090019" w:tentative="1">
      <w:start w:val="1"/>
      <w:numFmt w:val="lowerLetter"/>
      <w:lvlText w:val="%8."/>
      <w:lvlJc w:val="left"/>
      <w:pPr>
        <w:ind w:left="7649" w:hanging="360"/>
      </w:pPr>
    </w:lvl>
    <w:lvl w:ilvl="8" w:tplc="3809001B" w:tentative="1">
      <w:start w:val="1"/>
      <w:numFmt w:val="lowerRoman"/>
      <w:lvlText w:val="%9."/>
      <w:lvlJc w:val="right"/>
      <w:pPr>
        <w:ind w:left="8369" w:hanging="180"/>
      </w:pPr>
    </w:lvl>
  </w:abstractNum>
  <w:abstractNum w:abstractNumId="64" w15:restartNumberingAfterBreak="0">
    <w:nsid w:val="6CB82AD9"/>
    <w:multiLevelType w:val="hybridMultilevel"/>
    <w:tmpl w:val="DC14980A"/>
    <w:lvl w:ilvl="0" w:tplc="38090019">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5" w15:restartNumberingAfterBreak="0">
    <w:nsid w:val="6D4830F8"/>
    <w:multiLevelType w:val="hybridMultilevel"/>
    <w:tmpl w:val="291445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6F695CD0"/>
    <w:multiLevelType w:val="hybridMultilevel"/>
    <w:tmpl w:val="95704D12"/>
    <w:lvl w:ilvl="0" w:tplc="FF1C59B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7" w15:restartNumberingAfterBreak="0">
    <w:nsid w:val="73EA2B5F"/>
    <w:multiLevelType w:val="hybridMultilevel"/>
    <w:tmpl w:val="F738B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276057"/>
    <w:multiLevelType w:val="hybridMultilevel"/>
    <w:tmpl w:val="790EB1B2"/>
    <w:lvl w:ilvl="0" w:tplc="4B9CEF28">
      <w:start w:val="1"/>
      <w:numFmt w:val="decimal"/>
      <w:lvlText w:val="%1)"/>
      <w:lvlJc w:val="left"/>
      <w:pPr>
        <w:ind w:left="1146" w:hanging="360"/>
      </w:pPr>
      <w:rPr>
        <w:rFonts w:asciiTheme="minorHAnsi" w:hAnsiTheme="minorHAnsi" w:cstheme="minorBidi" w:hint="default"/>
        <w:sz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9" w15:restartNumberingAfterBreak="0">
    <w:nsid w:val="79A50051"/>
    <w:multiLevelType w:val="hybridMultilevel"/>
    <w:tmpl w:val="1AD81C6E"/>
    <w:lvl w:ilvl="0" w:tplc="903A6FA2">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70" w15:restartNumberingAfterBreak="0">
    <w:nsid w:val="79D07B6C"/>
    <w:multiLevelType w:val="hybridMultilevel"/>
    <w:tmpl w:val="86C8268C"/>
    <w:lvl w:ilvl="0" w:tplc="97284E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1" w15:restartNumberingAfterBreak="0">
    <w:nsid w:val="7AAA1984"/>
    <w:multiLevelType w:val="hybridMultilevel"/>
    <w:tmpl w:val="A25E92BC"/>
    <w:lvl w:ilvl="0" w:tplc="3E9E9F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57160137">
    <w:abstractNumId w:val="5"/>
  </w:num>
  <w:num w:numId="2" w16cid:durableId="1086463771">
    <w:abstractNumId w:val="18"/>
  </w:num>
  <w:num w:numId="3" w16cid:durableId="1808469408">
    <w:abstractNumId w:val="47"/>
  </w:num>
  <w:num w:numId="4" w16cid:durableId="2135442272">
    <w:abstractNumId w:val="49"/>
  </w:num>
  <w:num w:numId="5" w16cid:durableId="1445493304">
    <w:abstractNumId w:val="48"/>
  </w:num>
  <w:num w:numId="6" w16cid:durableId="1358580506">
    <w:abstractNumId w:val="61"/>
  </w:num>
  <w:num w:numId="7" w16cid:durableId="1734967213">
    <w:abstractNumId w:val="4"/>
  </w:num>
  <w:num w:numId="8" w16cid:durableId="440224703">
    <w:abstractNumId w:val="70"/>
  </w:num>
  <w:num w:numId="9" w16cid:durableId="1848860856">
    <w:abstractNumId w:val="67"/>
  </w:num>
  <w:num w:numId="10" w16cid:durableId="1357465008">
    <w:abstractNumId w:val="62"/>
  </w:num>
  <w:num w:numId="11" w16cid:durableId="323320399">
    <w:abstractNumId w:val="71"/>
  </w:num>
  <w:num w:numId="12" w16cid:durableId="683483326">
    <w:abstractNumId w:val="41"/>
  </w:num>
  <w:num w:numId="13" w16cid:durableId="1938096683">
    <w:abstractNumId w:val="51"/>
  </w:num>
  <w:num w:numId="14" w16cid:durableId="288173415">
    <w:abstractNumId w:val="46"/>
  </w:num>
  <w:num w:numId="15" w16cid:durableId="1892569201">
    <w:abstractNumId w:val="16"/>
  </w:num>
  <w:num w:numId="16" w16cid:durableId="896088195">
    <w:abstractNumId w:val="38"/>
  </w:num>
  <w:num w:numId="17" w16cid:durableId="588587263">
    <w:abstractNumId w:val="7"/>
  </w:num>
  <w:num w:numId="18" w16cid:durableId="455562724">
    <w:abstractNumId w:val="24"/>
  </w:num>
  <w:num w:numId="19" w16cid:durableId="466779630">
    <w:abstractNumId w:val="42"/>
  </w:num>
  <w:num w:numId="20" w16cid:durableId="670258729">
    <w:abstractNumId w:val="54"/>
  </w:num>
  <w:num w:numId="21" w16cid:durableId="711031005">
    <w:abstractNumId w:val="22"/>
  </w:num>
  <w:num w:numId="22" w16cid:durableId="1977374455">
    <w:abstractNumId w:val="44"/>
  </w:num>
  <w:num w:numId="23" w16cid:durableId="131795861">
    <w:abstractNumId w:val="68"/>
  </w:num>
  <w:num w:numId="24" w16cid:durableId="1944722034">
    <w:abstractNumId w:val="55"/>
  </w:num>
  <w:num w:numId="25" w16cid:durableId="1208488567">
    <w:abstractNumId w:val="32"/>
  </w:num>
  <w:num w:numId="26" w16cid:durableId="1354652571">
    <w:abstractNumId w:val="58"/>
  </w:num>
  <w:num w:numId="27" w16cid:durableId="534268988">
    <w:abstractNumId w:val="40"/>
  </w:num>
  <w:num w:numId="28" w16cid:durableId="1526868324">
    <w:abstractNumId w:val="1"/>
  </w:num>
  <w:num w:numId="29" w16cid:durableId="707802761">
    <w:abstractNumId w:val="43"/>
  </w:num>
  <w:num w:numId="30" w16cid:durableId="228610810">
    <w:abstractNumId w:val="45"/>
  </w:num>
  <w:num w:numId="31" w16cid:durableId="1097604470">
    <w:abstractNumId w:val="27"/>
  </w:num>
  <w:num w:numId="32" w16cid:durableId="2010477571">
    <w:abstractNumId w:val="57"/>
  </w:num>
  <w:num w:numId="33" w16cid:durableId="273828503">
    <w:abstractNumId w:val="36"/>
  </w:num>
  <w:num w:numId="34" w16cid:durableId="1167401946">
    <w:abstractNumId w:val="6"/>
  </w:num>
  <w:num w:numId="35" w16cid:durableId="961957569">
    <w:abstractNumId w:val="13"/>
  </w:num>
  <w:num w:numId="36" w16cid:durableId="262540450">
    <w:abstractNumId w:val="9"/>
  </w:num>
  <w:num w:numId="37" w16cid:durableId="1972898203">
    <w:abstractNumId w:val="2"/>
  </w:num>
  <w:num w:numId="38" w16cid:durableId="169947774">
    <w:abstractNumId w:val="39"/>
  </w:num>
  <w:num w:numId="39" w16cid:durableId="1918663625">
    <w:abstractNumId w:val="56"/>
  </w:num>
  <w:num w:numId="40" w16cid:durableId="287053964">
    <w:abstractNumId w:val="28"/>
  </w:num>
  <w:num w:numId="41" w16cid:durableId="86121323">
    <w:abstractNumId w:val="23"/>
  </w:num>
  <w:num w:numId="42" w16cid:durableId="765462493">
    <w:abstractNumId w:val="21"/>
  </w:num>
  <w:num w:numId="43" w16cid:durableId="1210268105">
    <w:abstractNumId w:val="0"/>
  </w:num>
  <w:num w:numId="44" w16cid:durableId="598177626">
    <w:abstractNumId w:val="29"/>
  </w:num>
  <w:num w:numId="45" w16cid:durableId="1886988829">
    <w:abstractNumId w:val="8"/>
  </w:num>
  <w:num w:numId="46" w16cid:durableId="1730880979">
    <w:abstractNumId w:val="63"/>
  </w:num>
  <w:num w:numId="47" w16cid:durableId="1150442260">
    <w:abstractNumId w:val="64"/>
  </w:num>
  <w:num w:numId="48" w16cid:durableId="451554739">
    <w:abstractNumId w:val="60"/>
  </w:num>
  <w:num w:numId="49" w16cid:durableId="1244533209">
    <w:abstractNumId w:val="30"/>
  </w:num>
  <w:num w:numId="50" w16cid:durableId="1951038203">
    <w:abstractNumId w:val="50"/>
  </w:num>
  <w:num w:numId="51" w16cid:durableId="1780177601">
    <w:abstractNumId w:val="31"/>
  </w:num>
  <w:num w:numId="52" w16cid:durableId="1258061078">
    <w:abstractNumId w:val="33"/>
  </w:num>
  <w:num w:numId="53" w16cid:durableId="1662538379">
    <w:abstractNumId w:val="10"/>
  </w:num>
  <w:num w:numId="54" w16cid:durableId="930577421">
    <w:abstractNumId w:val="66"/>
  </w:num>
  <w:num w:numId="55" w16cid:durableId="357976366">
    <w:abstractNumId w:val="65"/>
  </w:num>
  <w:num w:numId="56" w16cid:durableId="1073964179">
    <w:abstractNumId w:val="19"/>
  </w:num>
  <w:num w:numId="57" w16cid:durableId="927422644">
    <w:abstractNumId w:val="15"/>
  </w:num>
  <w:num w:numId="58" w16cid:durableId="69623212">
    <w:abstractNumId w:val="11"/>
  </w:num>
  <w:num w:numId="59" w16cid:durableId="2086680695">
    <w:abstractNumId w:val="20"/>
  </w:num>
  <w:num w:numId="60" w16cid:durableId="1796098019">
    <w:abstractNumId w:val="17"/>
  </w:num>
  <w:num w:numId="61" w16cid:durableId="401299832">
    <w:abstractNumId w:val="69"/>
  </w:num>
  <w:num w:numId="62" w16cid:durableId="517351251">
    <w:abstractNumId w:val="53"/>
  </w:num>
  <w:num w:numId="63" w16cid:durableId="1224491366">
    <w:abstractNumId w:val="12"/>
  </w:num>
  <w:num w:numId="64" w16cid:durableId="1634827928">
    <w:abstractNumId w:val="34"/>
  </w:num>
  <w:num w:numId="65" w16cid:durableId="2060860919">
    <w:abstractNumId w:val="35"/>
  </w:num>
  <w:num w:numId="66" w16cid:durableId="1540512538">
    <w:abstractNumId w:val="25"/>
  </w:num>
  <w:num w:numId="67" w16cid:durableId="1476724971">
    <w:abstractNumId w:val="37"/>
  </w:num>
  <w:num w:numId="68" w16cid:durableId="14057638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7941308">
    <w:abstractNumId w:val="3"/>
  </w:num>
  <w:num w:numId="70" w16cid:durableId="10570523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55366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256439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102"/>
    <w:rsid w:val="00001DC9"/>
    <w:rsid w:val="00002341"/>
    <w:rsid w:val="00013EE2"/>
    <w:rsid w:val="00020C46"/>
    <w:rsid w:val="0002258F"/>
    <w:rsid w:val="000230FA"/>
    <w:rsid w:val="00027104"/>
    <w:rsid w:val="000323A8"/>
    <w:rsid w:val="000338F2"/>
    <w:rsid w:val="00034185"/>
    <w:rsid w:val="00034B75"/>
    <w:rsid w:val="00035CF8"/>
    <w:rsid w:val="00042F0C"/>
    <w:rsid w:val="00043A6D"/>
    <w:rsid w:val="000443FE"/>
    <w:rsid w:val="000569AC"/>
    <w:rsid w:val="0005718C"/>
    <w:rsid w:val="00061D67"/>
    <w:rsid w:val="00062A4F"/>
    <w:rsid w:val="00064B92"/>
    <w:rsid w:val="000707CA"/>
    <w:rsid w:val="000721D2"/>
    <w:rsid w:val="00072B9C"/>
    <w:rsid w:val="00075B43"/>
    <w:rsid w:val="0008293C"/>
    <w:rsid w:val="0008410C"/>
    <w:rsid w:val="0009092B"/>
    <w:rsid w:val="00095922"/>
    <w:rsid w:val="00096CB1"/>
    <w:rsid w:val="000A1C14"/>
    <w:rsid w:val="000A6AD4"/>
    <w:rsid w:val="000A7A07"/>
    <w:rsid w:val="000B1C22"/>
    <w:rsid w:val="000B338F"/>
    <w:rsid w:val="000B3B02"/>
    <w:rsid w:val="000B7125"/>
    <w:rsid w:val="000B747C"/>
    <w:rsid w:val="000C6B37"/>
    <w:rsid w:val="000D177D"/>
    <w:rsid w:val="000D3959"/>
    <w:rsid w:val="000D64FD"/>
    <w:rsid w:val="000D7D3C"/>
    <w:rsid w:val="000E4361"/>
    <w:rsid w:val="000E4BDB"/>
    <w:rsid w:val="000F4858"/>
    <w:rsid w:val="000F5B3E"/>
    <w:rsid w:val="001003C0"/>
    <w:rsid w:val="001008D9"/>
    <w:rsid w:val="00101B08"/>
    <w:rsid w:val="001078B9"/>
    <w:rsid w:val="00107E02"/>
    <w:rsid w:val="00110C1A"/>
    <w:rsid w:val="0011108E"/>
    <w:rsid w:val="00111F07"/>
    <w:rsid w:val="0012078C"/>
    <w:rsid w:val="0012208E"/>
    <w:rsid w:val="00125B1D"/>
    <w:rsid w:val="00125E9B"/>
    <w:rsid w:val="00126189"/>
    <w:rsid w:val="00133970"/>
    <w:rsid w:val="00134B0C"/>
    <w:rsid w:val="001447D6"/>
    <w:rsid w:val="00146826"/>
    <w:rsid w:val="0015089A"/>
    <w:rsid w:val="0017015A"/>
    <w:rsid w:val="00170554"/>
    <w:rsid w:val="00173F6C"/>
    <w:rsid w:val="0017421D"/>
    <w:rsid w:val="00174A72"/>
    <w:rsid w:val="00175628"/>
    <w:rsid w:val="00184205"/>
    <w:rsid w:val="00184C28"/>
    <w:rsid w:val="001878DE"/>
    <w:rsid w:val="00187CDF"/>
    <w:rsid w:val="00194374"/>
    <w:rsid w:val="001945BE"/>
    <w:rsid w:val="00197297"/>
    <w:rsid w:val="001A0062"/>
    <w:rsid w:val="001A1320"/>
    <w:rsid w:val="001A13D1"/>
    <w:rsid w:val="001A2033"/>
    <w:rsid w:val="001A62AE"/>
    <w:rsid w:val="001A6393"/>
    <w:rsid w:val="001B1BD8"/>
    <w:rsid w:val="001B1FDF"/>
    <w:rsid w:val="001B2D28"/>
    <w:rsid w:val="001B5639"/>
    <w:rsid w:val="001C1DE6"/>
    <w:rsid w:val="001D0088"/>
    <w:rsid w:val="001D0F66"/>
    <w:rsid w:val="001D1483"/>
    <w:rsid w:val="001D3C5E"/>
    <w:rsid w:val="001D4197"/>
    <w:rsid w:val="001D453D"/>
    <w:rsid w:val="001D76B1"/>
    <w:rsid w:val="001E4CAA"/>
    <w:rsid w:val="001F1BDE"/>
    <w:rsid w:val="001F1EBD"/>
    <w:rsid w:val="001F5439"/>
    <w:rsid w:val="001F556D"/>
    <w:rsid w:val="001F63DF"/>
    <w:rsid w:val="00207917"/>
    <w:rsid w:val="0021071A"/>
    <w:rsid w:val="00212A49"/>
    <w:rsid w:val="00215829"/>
    <w:rsid w:val="002158FA"/>
    <w:rsid w:val="00220B15"/>
    <w:rsid w:val="00226069"/>
    <w:rsid w:val="00231B38"/>
    <w:rsid w:val="00232693"/>
    <w:rsid w:val="00243F02"/>
    <w:rsid w:val="00244521"/>
    <w:rsid w:val="00246AB3"/>
    <w:rsid w:val="00250801"/>
    <w:rsid w:val="00253243"/>
    <w:rsid w:val="002545C9"/>
    <w:rsid w:val="00256FB1"/>
    <w:rsid w:val="00257EEE"/>
    <w:rsid w:val="002608E7"/>
    <w:rsid w:val="00261CC6"/>
    <w:rsid w:val="00261E07"/>
    <w:rsid w:val="00265EAD"/>
    <w:rsid w:val="002664CC"/>
    <w:rsid w:val="00274A87"/>
    <w:rsid w:val="00277166"/>
    <w:rsid w:val="00281D43"/>
    <w:rsid w:val="0028349C"/>
    <w:rsid w:val="002852E8"/>
    <w:rsid w:val="00287E17"/>
    <w:rsid w:val="00292083"/>
    <w:rsid w:val="00294A9B"/>
    <w:rsid w:val="00295675"/>
    <w:rsid w:val="002A047A"/>
    <w:rsid w:val="002A230A"/>
    <w:rsid w:val="002A24CB"/>
    <w:rsid w:val="002A4F25"/>
    <w:rsid w:val="002B20E3"/>
    <w:rsid w:val="002B21FC"/>
    <w:rsid w:val="002B2AA4"/>
    <w:rsid w:val="002B47A3"/>
    <w:rsid w:val="002B48CE"/>
    <w:rsid w:val="002B4C08"/>
    <w:rsid w:val="002B4D1A"/>
    <w:rsid w:val="002C03F5"/>
    <w:rsid w:val="002C14B6"/>
    <w:rsid w:val="002D0F3E"/>
    <w:rsid w:val="002D1203"/>
    <w:rsid w:val="002D60B3"/>
    <w:rsid w:val="002D65D1"/>
    <w:rsid w:val="002E014E"/>
    <w:rsid w:val="002E0FFD"/>
    <w:rsid w:val="002E14C6"/>
    <w:rsid w:val="002E3C6A"/>
    <w:rsid w:val="002E42DD"/>
    <w:rsid w:val="002E681E"/>
    <w:rsid w:val="002E7630"/>
    <w:rsid w:val="002F354A"/>
    <w:rsid w:val="002F5B90"/>
    <w:rsid w:val="00300736"/>
    <w:rsid w:val="003034F3"/>
    <w:rsid w:val="00306DAE"/>
    <w:rsid w:val="0031044B"/>
    <w:rsid w:val="003113D0"/>
    <w:rsid w:val="003135E0"/>
    <w:rsid w:val="00316B31"/>
    <w:rsid w:val="00320AFE"/>
    <w:rsid w:val="00323396"/>
    <w:rsid w:val="00323B24"/>
    <w:rsid w:val="00324C77"/>
    <w:rsid w:val="003252B0"/>
    <w:rsid w:val="00326EF1"/>
    <w:rsid w:val="0032798A"/>
    <w:rsid w:val="00332ECE"/>
    <w:rsid w:val="003337AE"/>
    <w:rsid w:val="00333AF3"/>
    <w:rsid w:val="0033407A"/>
    <w:rsid w:val="0033610A"/>
    <w:rsid w:val="00341A0A"/>
    <w:rsid w:val="00341D7E"/>
    <w:rsid w:val="00343805"/>
    <w:rsid w:val="0034497C"/>
    <w:rsid w:val="00357AF3"/>
    <w:rsid w:val="003614CE"/>
    <w:rsid w:val="00361972"/>
    <w:rsid w:val="0036425B"/>
    <w:rsid w:val="0036439E"/>
    <w:rsid w:val="00364CB7"/>
    <w:rsid w:val="00366D4A"/>
    <w:rsid w:val="00367534"/>
    <w:rsid w:val="003722B9"/>
    <w:rsid w:val="00374B09"/>
    <w:rsid w:val="0037509F"/>
    <w:rsid w:val="00377B13"/>
    <w:rsid w:val="0038094A"/>
    <w:rsid w:val="00381506"/>
    <w:rsid w:val="00381BFF"/>
    <w:rsid w:val="0038230C"/>
    <w:rsid w:val="00382927"/>
    <w:rsid w:val="00384FF5"/>
    <w:rsid w:val="00385756"/>
    <w:rsid w:val="00391C74"/>
    <w:rsid w:val="00392A70"/>
    <w:rsid w:val="0039449D"/>
    <w:rsid w:val="00394F32"/>
    <w:rsid w:val="0039645B"/>
    <w:rsid w:val="00396D29"/>
    <w:rsid w:val="003A2A07"/>
    <w:rsid w:val="003A3511"/>
    <w:rsid w:val="003A7EEE"/>
    <w:rsid w:val="003B083C"/>
    <w:rsid w:val="003B09B2"/>
    <w:rsid w:val="003B339B"/>
    <w:rsid w:val="003B694A"/>
    <w:rsid w:val="003C6EBE"/>
    <w:rsid w:val="003D0BB6"/>
    <w:rsid w:val="003D61C4"/>
    <w:rsid w:val="003E0285"/>
    <w:rsid w:val="003E3B35"/>
    <w:rsid w:val="003E6889"/>
    <w:rsid w:val="003E6EB9"/>
    <w:rsid w:val="003F007C"/>
    <w:rsid w:val="003F03E0"/>
    <w:rsid w:val="003F7526"/>
    <w:rsid w:val="00403714"/>
    <w:rsid w:val="00403ADD"/>
    <w:rsid w:val="0040676E"/>
    <w:rsid w:val="004101DD"/>
    <w:rsid w:val="00414AEB"/>
    <w:rsid w:val="00414C39"/>
    <w:rsid w:val="0041673E"/>
    <w:rsid w:val="00417006"/>
    <w:rsid w:val="00430865"/>
    <w:rsid w:val="0043573F"/>
    <w:rsid w:val="00435801"/>
    <w:rsid w:val="004500DD"/>
    <w:rsid w:val="004527AE"/>
    <w:rsid w:val="004545CE"/>
    <w:rsid w:val="004570A5"/>
    <w:rsid w:val="004620C1"/>
    <w:rsid w:val="00463279"/>
    <w:rsid w:val="004658D0"/>
    <w:rsid w:val="00470EE2"/>
    <w:rsid w:val="004749ED"/>
    <w:rsid w:val="0047569E"/>
    <w:rsid w:val="0047663F"/>
    <w:rsid w:val="00481512"/>
    <w:rsid w:val="00482560"/>
    <w:rsid w:val="00484EA5"/>
    <w:rsid w:val="00486AF4"/>
    <w:rsid w:val="00487FEF"/>
    <w:rsid w:val="004925B6"/>
    <w:rsid w:val="00493362"/>
    <w:rsid w:val="0049371A"/>
    <w:rsid w:val="00496B10"/>
    <w:rsid w:val="00497ED6"/>
    <w:rsid w:val="004A5E4B"/>
    <w:rsid w:val="004C31D6"/>
    <w:rsid w:val="004D3ECC"/>
    <w:rsid w:val="004D48B4"/>
    <w:rsid w:val="004D4A1B"/>
    <w:rsid w:val="004D6586"/>
    <w:rsid w:val="004E00F9"/>
    <w:rsid w:val="004E097B"/>
    <w:rsid w:val="004E29C1"/>
    <w:rsid w:val="004E5B3A"/>
    <w:rsid w:val="004E7A8E"/>
    <w:rsid w:val="004F09B2"/>
    <w:rsid w:val="004F0A85"/>
    <w:rsid w:val="004F2102"/>
    <w:rsid w:val="004F3F93"/>
    <w:rsid w:val="004F5662"/>
    <w:rsid w:val="004F5EE0"/>
    <w:rsid w:val="004F60B0"/>
    <w:rsid w:val="00501E7E"/>
    <w:rsid w:val="00502DAD"/>
    <w:rsid w:val="0050545A"/>
    <w:rsid w:val="005067DC"/>
    <w:rsid w:val="00506E14"/>
    <w:rsid w:val="005146D3"/>
    <w:rsid w:val="00514E5F"/>
    <w:rsid w:val="00520B4A"/>
    <w:rsid w:val="005308E7"/>
    <w:rsid w:val="00530B4F"/>
    <w:rsid w:val="0053143C"/>
    <w:rsid w:val="00532A87"/>
    <w:rsid w:val="00534C7B"/>
    <w:rsid w:val="00536A8B"/>
    <w:rsid w:val="00537F81"/>
    <w:rsid w:val="00540ACA"/>
    <w:rsid w:val="00541045"/>
    <w:rsid w:val="005434E0"/>
    <w:rsid w:val="0054600D"/>
    <w:rsid w:val="00547756"/>
    <w:rsid w:val="00552780"/>
    <w:rsid w:val="0055490D"/>
    <w:rsid w:val="0055563B"/>
    <w:rsid w:val="00560A88"/>
    <w:rsid w:val="0056136C"/>
    <w:rsid w:val="005616FD"/>
    <w:rsid w:val="0056358B"/>
    <w:rsid w:val="0056518F"/>
    <w:rsid w:val="00580AC5"/>
    <w:rsid w:val="005839F9"/>
    <w:rsid w:val="00584757"/>
    <w:rsid w:val="0058687B"/>
    <w:rsid w:val="00594101"/>
    <w:rsid w:val="0059597A"/>
    <w:rsid w:val="005A5AC2"/>
    <w:rsid w:val="005A5F97"/>
    <w:rsid w:val="005B383A"/>
    <w:rsid w:val="005B4B87"/>
    <w:rsid w:val="005B5488"/>
    <w:rsid w:val="005B7B0B"/>
    <w:rsid w:val="005B7BCF"/>
    <w:rsid w:val="005C39CB"/>
    <w:rsid w:val="005C40F7"/>
    <w:rsid w:val="005D02C1"/>
    <w:rsid w:val="005D19B6"/>
    <w:rsid w:val="005D331D"/>
    <w:rsid w:val="005E6D8C"/>
    <w:rsid w:val="005F3C28"/>
    <w:rsid w:val="005F6EE3"/>
    <w:rsid w:val="00604C82"/>
    <w:rsid w:val="006109F9"/>
    <w:rsid w:val="006115C3"/>
    <w:rsid w:val="00612371"/>
    <w:rsid w:val="006203B2"/>
    <w:rsid w:val="00621950"/>
    <w:rsid w:val="006219DF"/>
    <w:rsid w:val="00621C95"/>
    <w:rsid w:val="0062430F"/>
    <w:rsid w:val="00625267"/>
    <w:rsid w:val="00637B33"/>
    <w:rsid w:val="00651213"/>
    <w:rsid w:val="0065349C"/>
    <w:rsid w:val="00654B32"/>
    <w:rsid w:val="006558AC"/>
    <w:rsid w:val="00656AC0"/>
    <w:rsid w:val="0066040D"/>
    <w:rsid w:val="00660CA0"/>
    <w:rsid w:val="00660F8B"/>
    <w:rsid w:val="006619F4"/>
    <w:rsid w:val="00663266"/>
    <w:rsid w:val="00667F9E"/>
    <w:rsid w:val="006732C8"/>
    <w:rsid w:val="00673C73"/>
    <w:rsid w:val="00680813"/>
    <w:rsid w:val="00682371"/>
    <w:rsid w:val="00683586"/>
    <w:rsid w:val="006855E3"/>
    <w:rsid w:val="00685738"/>
    <w:rsid w:val="00686C8D"/>
    <w:rsid w:val="006870EC"/>
    <w:rsid w:val="006927E8"/>
    <w:rsid w:val="00694DA5"/>
    <w:rsid w:val="0069731D"/>
    <w:rsid w:val="006976FA"/>
    <w:rsid w:val="006A2BCA"/>
    <w:rsid w:val="006A4D7D"/>
    <w:rsid w:val="006B039B"/>
    <w:rsid w:val="006B12E5"/>
    <w:rsid w:val="006B2156"/>
    <w:rsid w:val="006B2906"/>
    <w:rsid w:val="006B60A6"/>
    <w:rsid w:val="006B6EAF"/>
    <w:rsid w:val="006B6EC0"/>
    <w:rsid w:val="006C3DA7"/>
    <w:rsid w:val="006D0CF7"/>
    <w:rsid w:val="006D2D3B"/>
    <w:rsid w:val="006D3162"/>
    <w:rsid w:val="006D36EB"/>
    <w:rsid w:val="006D54E3"/>
    <w:rsid w:val="006D58BA"/>
    <w:rsid w:val="006E2220"/>
    <w:rsid w:val="006E32C8"/>
    <w:rsid w:val="006E60B2"/>
    <w:rsid w:val="006F04E0"/>
    <w:rsid w:val="006F07CC"/>
    <w:rsid w:val="006F3732"/>
    <w:rsid w:val="006F3CC4"/>
    <w:rsid w:val="006F4026"/>
    <w:rsid w:val="006F6195"/>
    <w:rsid w:val="006F7BA6"/>
    <w:rsid w:val="007020CD"/>
    <w:rsid w:val="00705ACC"/>
    <w:rsid w:val="00710BD3"/>
    <w:rsid w:val="00716839"/>
    <w:rsid w:val="007171AD"/>
    <w:rsid w:val="00717722"/>
    <w:rsid w:val="007201F0"/>
    <w:rsid w:val="007229A2"/>
    <w:rsid w:val="007234AB"/>
    <w:rsid w:val="007239E4"/>
    <w:rsid w:val="00740F48"/>
    <w:rsid w:val="00742028"/>
    <w:rsid w:val="007477D4"/>
    <w:rsid w:val="0075320A"/>
    <w:rsid w:val="00753BE2"/>
    <w:rsid w:val="00755767"/>
    <w:rsid w:val="0075758A"/>
    <w:rsid w:val="00765375"/>
    <w:rsid w:val="007728B9"/>
    <w:rsid w:val="0077471E"/>
    <w:rsid w:val="00776B9F"/>
    <w:rsid w:val="0077788A"/>
    <w:rsid w:val="00780663"/>
    <w:rsid w:val="007900E1"/>
    <w:rsid w:val="007935E9"/>
    <w:rsid w:val="00795CE1"/>
    <w:rsid w:val="0079690B"/>
    <w:rsid w:val="007B0CB0"/>
    <w:rsid w:val="007C0E60"/>
    <w:rsid w:val="007C5180"/>
    <w:rsid w:val="007C6A74"/>
    <w:rsid w:val="007D6905"/>
    <w:rsid w:val="007D6D18"/>
    <w:rsid w:val="007E48FC"/>
    <w:rsid w:val="007E64D3"/>
    <w:rsid w:val="007F5E03"/>
    <w:rsid w:val="008005A9"/>
    <w:rsid w:val="00802FCD"/>
    <w:rsid w:val="00804830"/>
    <w:rsid w:val="008107A5"/>
    <w:rsid w:val="008119FB"/>
    <w:rsid w:val="008124EE"/>
    <w:rsid w:val="008168ED"/>
    <w:rsid w:val="00822436"/>
    <w:rsid w:val="00823CE2"/>
    <w:rsid w:val="00834519"/>
    <w:rsid w:val="00835E86"/>
    <w:rsid w:val="008427CF"/>
    <w:rsid w:val="0084787A"/>
    <w:rsid w:val="00851632"/>
    <w:rsid w:val="008523C1"/>
    <w:rsid w:val="00852414"/>
    <w:rsid w:val="00853387"/>
    <w:rsid w:val="00853990"/>
    <w:rsid w:val="00854228"/>
    <w:rsid w:val="00856627"/>
    <w:rsid w:val="00861496"/>
    <w:rsid w:val="00864CED"/>
    <w:rsid w:val="008733C0"/>
    <w:rsid w:val="00875384"/>
    <w:rsid w:val="00882369"/>
    <w:rsid w:val="008873E4"/>
    <w:rsid w:val="00896090"/>
    <w:rsid w:val="00896547"/>
    <w:rsid w:val="00897625"/>
    <w:rsid w:val="008A1DEA"/>
    <w:rsid w:val="008A235F"/>
    <w:rsid w:val="008A622A"/>
    <w:rsid w:val="008A637B"/>
    <w:rsid w:val="008B540E"/>
    <w:rsid w:val="008B6177"/>
    <w:rsid w:val="008C155C"/>
    <w:rsid w:val="008D0456"/>
    <w:rsid w:val="008D4D69"/>
    <w:rsid w:val="008E0786"/>
    <w:rsid w:val="008E3CA7"/>
    <w:rsid w:val="008E58CF"/>
    <w:rsid w:val="008E7121"/>
    <w:rsid w:val="008E7D5E"/>
    <w:rsid w:val="008E7FAE"/>
    <w:rsid w:val="008F3ABB"/>
    <w:rsid w:val="008F6C8F"/>
    <w:rsid w:val="008F7CA0"/>
    <w:rsid w:val="00900FE3"/>
    <w:rsid w:val="00902215"/>
    <w:rsid w:val="00902C87"/>
    <w:rsid w:val="00902DE7"/>
    <w:rsid w:val="00906604"/>
    <w:rsid w:val="00913D91"/>
    <w:rsid w:val="0091762B"/>
    <w:rsid w:val="00920267"/>
    <w:rsid w:val="00925EF2"/>
    <w:rsid w:val="009352F9"/>
    <w:rsid w:val="00942A8C"/>
    <w:rsid w:val="0094484F"/>
    <w:rsid w:val="0094672F"/>
    <w:rsid w:val="009524CD"/>
    <w:rsid w:val="00954F94"/>
    <w:rsid w:val="00955632"/>
    <w:rsid w:val="00955B96"/>
    <w:rsid w:val="009574D8"/>
    <w:rsid w:val="0095788C"/>
    <w:rsid w:val="0096182D"/>
    <w:rsid w:val="009626E8"/>
    <w:rsid w:val="00963FEE"/>
    <w:rsid w:val="00964D7B"/>
    <w:rsid w:val="009768E9"/>
    <w:rsid w:val="00990C25"/>
    <w:rsid w:val="00994BFB"/>
    <w:rsid w:val="009963CB"/>
    <w:rsid w:val="009A11EF"/>
    <w:rsid w:val="009A7318"/>
    <w:rsid w:val="009A746D"/>
    <w:rsid w:val="009B06D4"/>
    <w:rsid w:val="009B1662"/>
    <w:rsid w:val="009B3285"/>
    <w:rsid w:val="009B4EC7"/>
    <w:rsid w:val="009B6E4A"/>
    <w:rsid w:val="009C3AD7"/>
    <w:rsid w:val="009C45FA"/>
    <w:rsid w:val="009C4B68"/>
    <w:rsid w:val="009C66ED"/>
    <w:rsid w:val="009D0EB1"/>
    <w:rsid w:val="009D597D"/>
    <w:rsid w:val="009D5C2A"/>
    <w:rsid w:val="009E0304"/>
    <w:rsid w:val="009E56EC"/>
    <w:rsid w:val="00A00458"/>
    <w:rsid w:val="00A028A1"/>
    <w:rsid w:val="00A04C21"/>
    <w:rsid w:val="00A051E2"/>
    <w:rsid w:val="00A06F24"/>
    <w:rsid w:val="00A10582"/>
    <w:rsid w:val="00A13601"/>
    <w:rsid w:val="00A152F0"/>
    <w:rsid w:val="00A21851"/>
    <w:rsid w:val="00A24CD4"/>
    <w:rsid w:val="00A27B4D"/>
    <w:rsid w:val="00A41E61"/>
    <w:rsid w:val="00A43474"/>
    <w:rsid w:val="00A4578A"/>
    <w:rsid w:val="00A47968"/>
    <w:rsid w:val="00A50D91"/>
    <w:rsid w:val="00A54473"/>
    <w:rsid w:val="00A5777B"/>
    <w:rsid w:val="00A57CCA"/>
    <w:rsid w:val="00A6016F"/>
    <w:rsid w:val="00A60772"/>
    <w:rsid w:val="00A629EA"/>
    <w:rsid w:val="00A643EE"/>
    <w:rsid w:val="00A64C31"/>
    <w:rsid w:val="00A70A31"/>
    <w:rsid w:val="00A745E1"/>
    <w:rsid w:val="00A752B3"/>
    <w:rsid w:val="00A76221"/>
    <w:rsid w:val="00A80124"/>
    <w:rsid w:val="00A8283A"/>
    <w:rsid w:val="00A83F78"/>
    <w:rsid w:val="00A84F89"/>
    <w:rsid w:val="00A869AE"/>
    <w:rsid w:val="00A86B9B"/>
    <w:rsid w:val="00A91015"/>
    <w:rsid w:val="00A92308"/>
    <w:rsid w:val="00A92986"/>
    <w:rsid w:val="00A93112"/>
    <w:rsid w:val="00A93CFD"/>
    <w:rsid w:val="00A952F3"/>
    <w:rsid w:val="00A9646B"/>
    <w:rsid w:val="00AA3A74"/>
    <w:rsid w:val="00AA3FCE"/>
    <w:rsid w:val="00AA6AEC"/>
    <w:rsid w:val="00AB7500"/>
    <w:rsid w:val="00AC15C1"/>
    <w:rsid w:val="00AD21EF"/>
    <w:rsid w:val="00AD6628"/>
    <w:rsid w:val="00AE0733"/>
    <w:rsid w:val="00AE135E"/>
    <w:rsid w:val="00AE3129"/>
    <w:rsid w:val="00AF1C4B"/>
    <w:rsid w:val="00AF346D"/>
    <w:rsid w:val="00AF71EF"/>
    <w:rsid w:val="00B00CCA"/>
    <w:rsid w:val="00B0445C"/>
    <w:rsid w:val="00B051EC"/>
    <w:rsid w:val="00B07930"/>
    <w:rsid w:val="00B11450"/>
    <w:rsid w:val="00B1201B"/>
    <w:rsid w:val="00B12391"/>
    <w:rsid w:val="00B1523F"/>
    <w:rsid w:val="00B17229"/>
    <w:rsid w:val="00B22113"/>
    <w:rsid w:val="00B22312"/>
    <w:rsid w:val="00B2320F"/>
    <w:rsid w:val="00B3144E"/>
    <w:rsid w:val="00B41253"/>
    <w:rsid w:val="00B42A4F"/>
    <w:rsid w:val="00B44DF5"/>
    <w:rsid w:val="00B506B5"/>
    <w:rsid w:val="00B50E6B"/>
    <w:rsid w:val="00B5350A"/>
    <w:rsid w:val="00B55D2E"/>
    <w:rsid w:val="00B571B9"/>
    <w:rsid w:val="00B57A10"/>
    <w:rsid w:val="00B57EE0"/>
    <w:rsid w:val="00B65096"/>
    <w:rsid w:val="00B675B3"/>
    <w:rsid w:val="00B67ED3"/>
    <w:rsid w:val="00B75015"/>
    <w:rsid w:val="00B75F79"/>
    <w:rsid w:val="00B904FC"/>
    <w:rsid w:val="00B946A8"/>
    <w:rsid w:val="00B96BA3"/>
    <w:rsid w:val="00BA4018"/>
    <w:rsid w:val="00BA508C"/>
    <w:rsid w:val="00BA533F"/>
    <w:rsid w:val="00BB2E56"/>
    <w:rsid w:val="00BB7D5D"/>
    <w:rsid w:val="00BC0951"/>
    <w:rsid w:val="00BC0C22"/>
    <w:rsid w:val="00BC560C"/>
    <w:rsid w:val="00BD0F64"/>
    <w:rsid w:val="00BD2773"/>
    <w:rsid w:val="00BD48D3"/>
    <w:rsid w:val="00BD6A17"/>
    <w:rsid w:val="00BE0A05"/>
    <w:rsid w:val="00BE0C0C"/>
    <w:rsid w:val="00BE275E"/>
    <w:rsid w:val="00BE36FC"/>
    <w:rsid w:val="00BE453D"/>
    <w:rsid w:val="00BE550F"/>
    <w:rsid w:val="00BF3116"/>
    <w:rsid w:val="00BF3E45"/>
    <w:rsid w:val="00BF51A8"/>
    <w:rsid w:val="00BF59D7"/>
    <w:rsid w:val="00BF78FB"/>
    <w:rsid w:val="00C0082A"/>
    <w:rsid w:val="00C01F1A"/>
    <w:rsid w:val="00C04D37"/>
    <w:rsid w:val="00C0670E"/>
    <w:rsid w:val="00C0674B"/>
    <w:rsid w:val="00C07856"/>
    <w:rsid w:val="00C100AB"/>
    <w:rsid w:val="00C106B8"/>
    <w:rsid w:val="00C14933"/>
    <w:rsid w:val="00C207FA"/>
    <w:rsid w:val="00C2355E"/>
    <w:rsid w:val="00C2728D"/>
    <w:rsid w:val="00C27570"/>
    <w:rsid w:val="00C306D6"/>
    <w:rsid w:val="00C36139"/>
    <w:rsid w:val="00C37E7C"/>
    <w:rsid w:val="00C43567"/>
    <w:rsid w:val="00C45A0A"/>
    <w:rsid w:val="00C4623A"/>
    <w:rsid w:val="00C521E6"/>
    <w:rsid w:val="00C54E32"/>
    <w:rsid w:val="00C578D6"/>
    <w:rsid w:val="00C631F9"/>
    <w:rsid w:val="00C64289"/>
    <w:rsid w:val="00C65076"/>
    <w:rsid w:val="00C653F2"/>
    <w:rsid w:val="00C67B4B"/>
    <w:rsid w:val="00C727AC"/>
    <w:rsid w:val="00C73229"/>
    <w:rsid w:val="00C73B66"/>
    <w:rsid w:val="00C743B7"/>
    <w:rsid w:val="00C75DCA"/>
    <w:rsid w:val="00C77588"/>
    <w:rsid w:val="00C924D5"/>
    <w:rsid w:val="00C93D82"/>
    <w:rsid w:val="00CA1D4D"/>
    <w:rsid w:val="00CB249F"/>
    <w:rsid w:val="00CB579E"/>
    <w:rsid w:val="00CB588F"/>
    <w:rsid w:val="00CB779C"/>
    <w:rsid w:val="00CC2B8A"/>
    <w:rsid w:val="00CC3254"/>
    <w:rsid w:val="00CC59CC"/>
    <w:rsid w:val="00CC59D6"/>
    <w:rsid w:val="00CC68D3"/>
    <w:rsid w:val="00CC7174"/>
    <w:rsid w:val="00CD0632"/>
    <w:rsid w:val="00CD69F7"/>
    <w:rsid w:val="00CE08FF"/>
    <w:rsid w:val="00CE1E69"/>
    <w:rsid w:val="00CE24E4"/>
    <w:rsid w:val="00CE4F47"/>
    <w:rsid w:val="00CE7E03"/>
    <w:rsid w:val="00CF1432"/>
    <w:rsid w:val="00CF14DA"/>
    <w:rsid w:val="00CF7508"/>
    <w:rsid w:val="00CF77B9"/>
    <w:rsid w:val="00D020E2"/>
    <w:rsid w:val="00D02FAD"/>
    <w:rsid w:val="00D031AD"/>
    <w:rsid w:val="00D0628D"/>
    <w:rsid w:val="00D06305"/>
    <w:rsid w:val="00D06545"/>
    <w:rsid w:val="00D0657D"/>
    <w:rsid w:val="00D07F6D"/>
    <w:rsid w:val="00D1020F"/>
    <w:rsid w:val="00D12240"/>
    <w:rsid w:val="00D12945"/>
    <w:rsid w:val="00D12E59"/>
    <w:rsid w:val="00D178B6"/>
    <w:rsid w:val="00D22853"/>
    <w:rsid w:val="00D236AF"/>
    <w:rsid w:val="00D274A7"/>
    <w:rsid w:val="00D31953"/>
    <w:rsid w:val="00D330D0"/>
    <w:rsid w:val="00D34802"/>
    <w:rsid w:val="00D34D57"/>
    <w:rsid w:val="00D358A4"/>
    <w:rsid w:val="00D36CC5"/>
    <w:rsid w:val="00D403C0"/>
    <w:rsid w:val="00D47C59"/>
    <w:rsid w:val="00D5015C"/>
    <w:rsid w:val="00D51ECD"/>
    <w:rsid w:val="00D56A90"/>
    <w:rsid w:val="00D632E8"/>
    <w:rsid w:val="00D642DB"/>
    <w:rsid w:val="00D675BD"/>
    <w:rsid w:val="00D705F3"/>
    <w:rsid w:val="00D72856"/>
    <w:rsid w:val="00D813A4"/>
    <w:rsid w:val="00D84E30"/>
    <w:rsid w:val="00D85729"/>
    <w:rsid w:val="00D87A8F"/>
    <w:rsid w:val="00D954C9"/>
    <w:rsid w:val="00D95737"/>
    <w:rsid w:val="00D95FAB"/>
    <w:rsid w:val="00D9648E"/>
    <w:rsid w:val="00D964C1"/>
    <w:rsid w:val="00DA40BA"/>
    <w:rsid w:val="00DB507D"/>
    <w:rsid w:val="00DB6974"/>
    <w:rsid w:val="00DB6A67"/>
    <w:rsid w:val="00DB79D0"/>
    <w:rsid w:val="00DD6820"/>
    <w:rsid w:val="00DD7288"/>
    <w:rsid w:val="00DF06BC"/>
    <w:rsid w:val="00DF2382"/>
    <w:rsid w:val="00DF6E1F"/>
    <w:rsid w:val="00E0316E"/>
    <w:rsid w:val="00E04840"/>
    <w:rsid w:val="00E05948"/>
    <w:rsid w:val="00E10FAB"/>
    <w:rsid w:val="00E13780"/>
    <w:rsid w:val="00E178BE"/>
    <w:rsid w:val="00E22107"/>
    <w:rsid w:val="00E4040F"/>
    <w:rsid w:val="00E52F93"/>
    <w:rsid w:val="00E54A2D"/>
    <w:rsid w:val="00E55F70"/>
    <w:rsid w:val="00E71069"/>
    <w:rsid w:val="00E7346D"/>
    <w:rsid w:val="00E7431A"/>
    <w:rsid w:val="00E77D48"/>
    <w:rsid w:val="00E86A31"/>
    <w:rsid w:val="00E86AF5"/>
    <w:rsid w:val="00E91836"/>
    <w:rsid w:val="00E92954"/>
    <w:rsid w:val="00EA267D"/>
    <w:rsid w:val="00EA31CB"/>
    <w:rsid w:val="00EA56EC"/>
    <w:rsid w:val="00EA64D7"/>
    <w:rsid w:val="00EA6925"/>
    <w:rsid w:val="00EB03E5"/>
    <w:rsid w:val="00EB2810"/>
    <w:rsid w:val="00EB708C"/>
    <w:rsid w:val="00EC0A21"/>
    <w:rsid w:val="00ED35F3"/>
    <w:rsid w:val="00ED6E45"/>
    <w:rsid w:val="00EE27D0"/>
    <w:rsid w:val="00EE3356"/>
    <w:rsid w:val="00EE4050"/>
    <w:rsid w:val="00EE5AB9"/>
    <w:rsid w:val="00EF23A8"/>
    <w:rsid w:val="00EF2870"/>
    <w:rsid w:val="00EF4C1C"/>
    <w:rsid w:val="00F01613"/>
    <w:rsid w:val="00F02F77"/>
    <w:rsid w:val="00F06012"/>
    <w:rsid w:val="00F070BC"/>
    <w:rsid w:val="00F11F53"/>
    <w:rsid w:val="00F14F98"/>
    <w:rsid w:val="00F20B7E"/>
    <w:rsid w:val="00F218C7"/>
    <w:rsid w:val="00F2284F"/>
    <w:rsid w:val="00F24788"/>
    <w:rsid w:val="00F2620B"/>
    <w:rsid w:val="00F3053D"/>
    <w:rsid w:val="00F41E75"/>
    <w:rsid w:val="00F45656"/>
    <w:rsid w:val="00F4741F"/>
    <w:rsid w:val="00F47B0B"/>
    <w:rsid w:val="00F50FBF"/>
    <w:rsid w:val="00F530F1"/>
    <w:rsid w:val="00F53A73"/>
    <w:rsid w:val="00F54AEC"/>
    <w:rsid w:val="00F567EF"/>
    <w:rsid w:val="00F57FAC"/>
    <w:rsid w:val="00F60A25"/>
    <w:rsid w:val="00F65801"/>
    <w:rsid w:val="00F706F8"/>
    <w:rsid w:val="00F70D9A"/>
    <w:rsid w:val="00F70F11"/>
    <w:rsid w:val="00F74C60"/>
    <w:rsid w:val="00F760E0"/>
    <w:rsid w:val="00F76ABC"/>
    <w:rsid w:val="00F81745"/>
    <w:rsid w:val="00F82325"/>
    <w:rsid w:val="00F82EAC"/>
    <w:rsid w:val="00F85030"/>
    <w:rsid w:val="00F97B8B"/>
    <w:rsid w:val="00FB6E9E"/>
    <w:rsid w:val="00FB756D"/>
    <w:rsid w:val="00FC0379"/>
    <w:rsid w:val="00FC2C38"/>
    <w:rsid w:val="00FC538F"/>
    <w:rsid w:val="00FC6BB5"/>
    <w:rsid w:val="00FC7A9F"/>
    <w:rsid w:val="00FD1082"/>
    <w:rsid w:val="00FD405E"/>
    <w:rsid w:val="00FD7FE5"/>
    <w:rsid w:val="00FE09A7"/>
    <w:rsid w:val="00FE10D8"/>
    <w:rsid w:val="00FE510B"/>
    <w:rsid w:val="00FE5605"/>
    <w:rsid w:val="00FE79E9"/>
    <w:rsid w:val="00FF0A6A"/>
    <w:rsid w:val="00FF3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8A122"/>
  <w15:docId w15:val="{E471A56E-564A-4FDC-BFBE-B8B437E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F2102"/>
    <w:pPr>
      <w:ind w:left="720"/>
      <w:contextualSpacing/>
    </w:pPr>
  </w:style>
  <w:style w:type="paragraph" w:styleId="FootnoteText">
    <w:name w:val="footnote text"/>
    <w:basedOn w:val="Normal"/>
    <w:link w:val="FootnoteTextChar"/>
    <w:uiPriority w:val="99"/>
    <w:unhideWhenUsed/>
    <w:rsid w:val="006F07CC"/>
    <w:pPr>
      <w:spacing w:after="0" w:line="240" w:lineRule="auto"/>
    </w:pPr>
    <w:rPr>
      <w:sz w:val="20"/>
      <w:szCs w:val="20"/>
    </w:rPr>
  </w:style>
  <w:style w:type="character" w:customStyle="1" w:styleId="FootnoteTextChar">
    <w:name w:val="Footnote Text Char"/>
    <w:basedOn w:val="DefaultParagraphFont"/>
    <w:link w:val="FootnoteText"/>
    <w:uiPriority w:val="99"/>
    <w:rsid w:val="006F07CC"/>
    <w:rPr>
      <w:sz w:val="20"/>
      <w:szCs w:val="20"/>
    </w:rPr>
  </w:style>
  <w:style w:type="character" w:styleId="FootnoteReference">
    <w:name w:val="footnote reference"/>
    <w:basedOn w:val="DefaultParagraphFont"/>
    <w:uiPriority w:val="99"/>
    <w:semiHidden/>
    <w:unhideWhenUsed/>
    <w:rsid w:val="006F07CC"/>
    <w:rPr>
      <w:vertAlign w:val="superscript"/>
    </w:rPr>
  </w:style>
  <w:style w:type="character" w:styleId="Hyperlink">
    <w:name w:val="Hyperlink"/>
    <w:basedOn w:val="DefaultParagraphFont"/>
    <w:uiPriority w:val="99"/>
    <w:unhideWhenUsed/>
    <w:rsid w:val="001A0062"/>
    <w:rPr>
      <w:color w:val="0000FF"/>
      <w:u w:val="single"/>
    </w:rPr>
  </w:style>
  <w:style w:type="character" w:styleId="Strong">
    <w:name w:val="Strong"/>
    <w:basedOn w:val="DefaultParagraphFont"/>
    <w:uiPriority w:val="22"/>
    <w:qFormat/>
    <w:rsid w:val="0002258F"/>
    <w:rPr>
      <w:b/>
      <w:bCs/>
    </w:rPr>
  </w:style>
  <w:style w:type="paragraph" w:styleId="NoSpacing">
    <w:name w:val="No Spacing"/>
    <w:uiPriority w:val="1"/>
    <w:qFormat/>
    <w:rsid w:val="00CE4F47"/>
    <w:pPr>
      <w:spacing w:after="0" w:line="240" w:lineRule="auto"/>
    </w:pPr>
  </w:style>
  <w:style w:type="character" w:styleId="Emphasis">
    <w:name w:val="Emphasis"/>
    <w:basedOn w:val="DefaultParagraphFont"/>
    <w:uiPriority w:val="20"/>
    <w:qFormat/>
    <w:rsid w:val="00537F81"/>
    <w:rPr>
      <w:i/>
      <w:iCs/>
    </w:rPr>
  </w:style>
  <w:style w:type="paragraph" w:styleId="BalloonText">
    <w:name w:val="Balloon Text"/>
    <w:basedOn w:val="Normal"/>
    <w:link w:val="BalloonTextChar"/>
    <w:uiPriority w:val="99"/>
    <w:semiHidden/>
    <w:unhideWhenUsed/>
    <w:rsid w:val="00594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101"/>
    <w:rPr>
      <w:rFonts w:ascii="Tahoma" w:hAnsi="Tahoma" w:cs="Tahoma"/>
      <w:sz w:val="16"/>
      <w:szCs w:val="16"/>
    </w:rPr>
  </w:style>
  <w:style w:type="paragraph" w:styleId="Header">
    <w:name w:val="header"/>
    <w:basedOn w:val="Normal"/>
    <w:link w:val="HeaderChar"/>
    <w:uiPriority w:val="99"/>
    <w:unhideWhenUsed/>
    <w:rsid w:val="00DB6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A67"/>
  </w:style>
  <w:style w:type="paragraph" w:styleId="Footer">
    <w:name w:val="footer"/>
    <w:basedOn w:val="Normal"/>
    <w:link w:val="FooterChar"/>
    <w:uiPriority w:val="99"/>
    <w:unhideWhenUsed/>
    <w:rsid w:val="00DB6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A67"/>
  </w:style>
  <w:style w:type="paragraph" w:styleId="NormalWeb">
    <w:name w:val="Normal (Web)"/>
    <w:basedOn w:val="Normal"/>
    <w:uiPriority w:val="99"/>
    <w:unhideWhenUsed/>
    <w:rsid w:val="001B2D2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B2D2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B2D28"/>
    <w:rPr>
      <w:rFonts w:ascii="Arial" w:eastAsia="Times New Roman" w:hAnsi="Arial" w:cs="Arial"/>
      <w:vanish/>
      <w:sz w:val="16"/>
      <w:szCs w:val="16"/>
    </w:rPr>
  </w:style>
  <w:style w:type="table" w:styleId="TableGrid">
    <w:name w:val="Table Grid"/>
    <w:basedOn w:val="TableNormal"/>
    <w:uiPriority w:val="59"/>
    <w:rsid w:val="00620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35E86"/>
    <w:rPr>
      <w:color w:val="605E5C"/>
      <w:shd w:val="clear" w:color="auto" w:fill="E1DFDD"/>
    </w:rPr>
  </w:style>
  <w:style w:type="character" w:customStyle="1" w:styleId="ListParagraphChar">
    <w:name w:val="List Paragraph Char"/>
    <w:aliases w:val="Body of text Char"/>
    <w:link w:val="ListParagraph"/>
    <w:uiPriority w:val="34"/>
    <w:rsid w:val="008E58CF"/>
  </w:style>
  <w:style w:type="character" w:customStyle="1" w:styleId="UnresolvedMention2">
    <w:name w:val="Unresolved Mention2"/>
    <w:basedOn w:val="DefaultParagraphFont"/>
    <w:uiPriority w:val="99"/>
    <w:semiHidden/>
    <w:unhideWhenUsed/>
    <w:rsid w:val="00C00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43657">
      <w:bodyDiv w:val="1"/>
      <w:marLeft w:val="0"/>
      <w:marRight w:val="0"/>
      <w:marTop w:val="0"/>
      <w:marBottom w:val="0"/>
      <w:divBdr>
        <w:top w:val="none" w:sz="0" w:space="0" w:color="auto"/>
        <w:left w:val="none" w:sz="0" w:space="0" w:color="auto"/>
        <w:bottom w:val="none" w:sz="0" w:space="0" w:color="auto"/>
        <w:right w:val="none" w:sz="0" w:space="0" w:color="auto"/>
      </w:divBdr>
      <w:divsChild>
        <w:div w:id="753625339">
          <w:marLeft w:val="0"/>
          <w:marRight w:val="0"/>
          <w:marTop w:val="0"/>
          <w:marBottom w:val="0"/>
          <w:divBdr>
            <w:top w:val="single" w:sz="2" w:space="0" w:color="D9D9E3"/>
            <w:left w:val="single" w:sz="2" w:space="0" w:color="D9D9E3"/>
            <w:bottom w:val="single" w:sz="2" w:space="0" w:color="D9D9E3"/>
            <w:right w:val="single" w:sz="2" w:space="0" w:color="D9D9E3"/>
          </w:divBdr>
          <w:divsChild>
            <w:div w:id="636909494">
              <w:marLeft w:val="0"/>
              <w:marRight w:val="0"/>
              <w:marTop w:val="0"/>
              <w:marBottom w:val="0"/>
              <w:divBdr>
                <w:top w:val="single" w:sz="2" w:space="0" w:color="D9D9E3"/>
                <w:left w:val="single" w:sz="2" w:space="0" w:color="D9D9E3"/>
                <w:bottom w:val="single" w:sz="2" w:space="0" w:color="D9D9E3"/>
                <w:right w:val="single" w:sz="2" w:space="0" w:color="D9D9E3"/>
              </w:divBdr>
              <w:divsChild>
                <w:div w:id="355276299">
                  <w:marLeft w:val="0"/>
                  <w:marRight w:val="0"/>
                  <w:marTop w:val="0"/>
                  <w:marBottom w:val="0"/>
                  <w:divBdr>
                    <w:top w:val="single" w:sz="2" w:space="0" w:color="D9D9E3"/>
                    <w:left w:val="single" w:sz="2" w:space="0" w:color="D9D9E3"/>
                    <w:bottom w:val="single" w:sz="2" w:space="0" w:color="D9D9E3"/>
                    <w:right w:val="single" w:sz="2" w:space="0" w:color="D9D9E3"/>
                  </w:divBdr>
                  <w:divsChild>
                    <w:div w:id="651565966">
                      <w:marLeft w:val="0"/>
                      <w:marRight w:val="0"/>
                      <w:marTop w:val="0"/>
                      <w:marBottom w:val="0"/>
                      <w:divBdr>
                        <w:top w:val="single" w:sz="2" w:space="0" w:color="D9D9E3"/>
                        <w:left w:val="single" w:sz="2" w:space="0" w:color="D9D9E3"/>
                        <w:bottom w:val="single" w:sz="2" w:space="0" w:color="D9D9E3"/>
                        <w:right w:val="single" w:sz="2" w:space="0" w:color="D9D9E3"/>
                      </w:divBdr>
                      <w:divsChild>
                        <w:div w:id="1258516802">
                          <w:marLeft w:val="0"/>
                          <w:marRight w:val="0"/>
                          <w:marTop w:val="0"/>
                          <w:marBottom w:val="0"/>
                          <w:divBdr>
                            <w:top w:val="single" w:sz="2" w:space="0" w:color="auto"/>
                            <w:left w:val="single" w:sz="2" w:space="0" w:color="auto"/>
                            <w:bottom w:val="single" w:sz="6" w:space="0" w:color="auto"/>
                            <w:right w:val="single" w:sz="2" w:space="0" w:color="auto"/>
                          </w:divBdr>
                          <w:divsChild>
                            <w:div w:id="515578744">
                              <w:marLeft w:val="0"/>
                              <w:marRight w:val="0"/>
                              <w:marTop w:val="100"/>
                              <w:marBottom w:val="100"/>
                              <w:divBdr>
                                <w:top w:val="single" w:sz="2" w:space="0" w:color="D9D9E3"/>
                                <w:left w:val="single" w:sz="2" w:space="0" w:color="D9D9E3"/>
                                <w:bottom w:val="single" w:sz="2" w:space="0" w:color="D9D9E3"/>
                                <w:right w:val="single" w:sz="2" w:space="0" w:color="D9D9E3"/>
                              </w:divBdr>
                              <w:divsChild>
                                <w:div w:id="1266765617">
                                  <w:marLeft w:val="0"/>
                                  <w:marRight w:val="0"/>
                                  <w:marTop w:val="0"/>
                                  <w:marBottom w:val="0"/>
                                  <w:divBdr>
                                    <w:top w:val="single" w:sz="2" w:space="0" w:color="D9D9E3"/>
                                    <w:left w:val="single" w:sz="2" w:space="0" w:color="D9D9E3"/>
                                    <w:bottom w:val="single" w:sz="2" w:space="0" w:color="D9D9E3"/>
                                    <w:right w:val="single" w:sz="2" w:space="0" w:color="D9D9E3"/>
                                  </w:divBdr>
                                  <w:divsChild>
                                    <w:div w:id="1203438644">
                                      <w:marLeft w:val="0"/>
                                      <w:marRight w:val="0"/>
                                      <w:marTop w:val="0"/>
                                      <w:marBottom w:val="0"/>
                                      <w:divBdr>
                                        <w:top w:val="single" w:sz="2" w:space="0" w:color="D9D9E3"/>
                                        <w:left w:val="single" w:sz="2" w:space="0" w:color="D9D9E3"/>
                                        <w:bottom w:val="single" w:sz="2" w:space="0" w:color="D9D9E3"/>
                                        <w:right w:val="single" w:sz="2" w:space="0" w:color="D9D9E3"/>
                                      </w:divBdr>
                                      <w:divsChild>
                                        <w:div w:id="25911184">
                                          <w:marLeft w:val="0"/>
                                          <w:marRight w:val="0"/>
                                          <w:marTop w:val="0"/>
                                          <w:marBottom w:val="0"/>
                                          <w:divBdr>
                                            <w:top w:val="single" w:sz="2" w:space="0" w:color="D9D9E3"/>
                                            <w:left w:val="single" w:sz="2" w:space="0" w:color="D9D9E3"/>
                                            <w:bottom w:val="single" w:sz="2" w:space="0" w:color="D9D9E3"/>
                                            <w:right w:val="single" w:sz="2" w:space="0" w:color="D9D9E3"/>
                                          </w:divBdr>
                                          <w:divsChild>
                                            <w:div w:id="1714117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88532527">
          <w:marLeft w:val="0"/>
          <w:marRight w:val="0"/>
          <w:marTop w:val="0"/>
          <w:marBottom w:val="0"/>
          <w:divBdr>
            <w:top w:val="none" w:sz="0" w:space="0" w:color="auto"/>
            <w:left w:val="none" w:sz="0" w:space="0" w:color="auto"/>
            <w:bottom w:val="none" w:sz="0" w:space="0" w:color="auto"/>
            <w:right w:val="none" w:sz="0" w:space="0" w:color="auto"/>
          </w:divBdr>
        </w:div>
      </w:divsChild>
    </w:div>
    <w:div w:id="283460539">
      <w:bodyDiv w:val="1"/>
      <w:marLeft w:val="0"/>
      <w:marRight w:val="0"/>
      <w:marTop w:val="0"/>
      <w:marBottom w:val="0"/>
      <w:divBdr>
        <w:top w:val="none" w:sz="0" w:space="0" w:color="auto"/>
        <w:left w:val="none" w:sz="0" w:space="0" w:color="auto"/>
        <w:bottom w:val="none" w:sz="0" w:space="0" w:color="auto"/>
        <w:right w:val="none" w:sz="0" w:space="0" w:color="auto"/>
      </w:divBdr>
    </w:div>
    <w:div w:id="668336789">
      <w:bodyDiv w:val="1"/>
      <w:marLeft w:val="0"/>
      <w:marRight w:val="0"/>
      <w:marTop w:val="0"/>
      <w:marBottom w:val="0"/>
      <w:divBdr>
        <w:top w:val="none" w:sz="0" w:space="0" w:color="auto"/>
        <w:left w:val="none" w:sz="0" w:space="0" w:color="auto"/>
        <w:bottom w:val="none" w:sz="0" w:space="0" w:color="auto"/>
        <w:right w:val="none" w:sz="0" w:space="0" w:color="auto"/>
      </w:divBdr>
    </w:div>
    <w:div w:id="814448560">
      <w:bodyDiv w:val="1"/>
      <w:marLeft w:val="0"/>
      <w:marRight w:val="0"/>
      <w:marTop w:val="0"/>
      <w:marBottom w:val="0"/>
      <w:divBdr>
        <w:top w:val="none" w:sz="0" w:space="0" w:color="auto"/>
        <w:left w:val="none" w:sz="0" w:space="0" w:color="auto"/>
        <w:bottom w:val="none" w:sz="0" w:space="0" w:color="auto"/>
        <w:right w:val="none" w:sz="0" w:space="0" w:color="auto"/>
      </w:divBdr>
    </w:div>
    <w:div w:id="1234468365">
      <w:bodyDiv w:val="1"/>
      <w:marLeft w:val="0"/>
      <w:marRight w:val="0"/>
      <w:marTop w:val="0"/>
      <w:marBottom w:val="0"/>
      <w:divBdr>
        <w:top w:val="none" w:sz="0" w:space="0" w:color="auto"/>
        <w:left w:val="none" w:sz="0" w:space="0" w:color="auto"/>
        <w:bottom w:val="none" w:sz="0" w:space="0" w:color="auto"/>
        <w:right w:val="none" w:sz="0" w:space="0" w:color="auto"/>
      </w:divBdr>
    </w:div>
    <w:div w:id="1409183332">
      <w:bodyDiv w:val="1"/>
      <w:marLeft w:val="0"/>
      <w:marRight w:val="0"/>
      <w:marTop w:val="0"/>
      <w:marBottom w:val="0"/>
      <w:divBdr>
        <w:top w:val="none" w:sz="0" w:space="0" w:color="auto"/>
        <w:left w:val="none" w:sz="0" w:space="0" w:color="auto"/>
        <w:bottom w:val="none" w:sz="0" w:space="0" w:color="auto"/>
        <w:right w:val="none" w:sz="0" w:space="0" w:color="auto"/>
      </w:divBdr>
    </w:div>
    <w:div w:id="1439522807">
      <w:bodyDiv w:val="1"/>
      <w:marLeft w:val="0"/>
      <w:marRight w:val="0"/>
      <w:marTop w:val="0"/>
      <w:marBottom w:val="0"/>
      <w:divBdr>
        <w:top w:val="none" w:sz="0" w:space="0" w:color="auto"/>
        <w:left w:val="none" w:sz="0" w:space="0" w:color="auto"/>
        <w:bottom w:val="none" w:sz="0" w:space="0" w:color="auto"/>
        <w:right w:val="none" w:sz="0" w:space="0" w:color="auto"/>
      </w:divBdr>
    </w:div>
    <w:div w:id="1835493437">
      <w:bodyDiv w:val="1"/>
      <w:marLeft w:val="0"/>
      <w:marRight w:val="0"/>
      <w:marTop w:val="0"/>
      <w:marBottom w:val="0"/>
      <w:divBdr>
        <w:top w:val="none" w:sz="0" w:space="0" w:color="auto"/>
        <w:left w:val="none" w:sz="0" w:space="0" w:color="auto"/>
        <w:bottom w:val="none" w:sz="0" w:space="0" w:color="auto"/>
        <w:right w:val="none" w:sz="0" w:space="0" w:color="auto"/>
      </w:divBdr>
      <w:divsChild>
        <w:div w:id="1428960031">
          <w:marLeft w:val="0"/>
          <w:marRight w:val="0"/>
          <w:marTop w:val="0"/>
          <w:marBottom w:val="0"/>
          <w:divBdr>
            <w:top w:val="single" w:sz="2" w:space="0" w:color="D9D9E3"/>
            <w:left w:val="single" w:sz="2" w:space="0" w:color="D9D9E3"/>
            <w:bottom w:val="single" w:sz="2" w:space="0" w:color="D9D9E3"/>
            <w:right w:val="single" w:sz="2" w:space="0" w:color="D9D9E3"/>
          </w:divBdr>
          <w:divsChild>
            <w:div w:id="287245174">
              <w:marLeft w:val="0"/>
              <w:marRight w:val="0"/>
              <w:marTop w:val="0"/>
              <w:marBottom w:val="0"/>
              <w:divBdr>
                <w:top w:val="single" w:sz="2" w:space="0" w:color="D9D9E3"/>
                <w:left w:val="single" w:sz="2" w:space="0" w:color="D9D9E3"/>
                <w:bottom w:val="single" w:sz="2" w:space="0" w:color="D9D9E3"/>
                <w:right w:val="single" w:sz="2" w:space="0" w:color="D9D9E3"/>
              </w:divBdr>
              <w:divsChild>
                <w:div w:id="172494829">
                  <w:marLeft w:val="0"/>
                  <w:marRight w:val="0"/>
                  <w:marTop w:val="0"/>
                  <w:marBottom w:val="0"/>
                  <w:divBdr>
                    <w:top w:val="single" w:sz="2" w:space="0" w:color="D9D9E3"/>
                    <w:left w:val="single" w:sz="2" w:space="0" w:color="D9D9E3"/>
                    <w:bottom w:val="single" w:sz="2" w:space="0" w:color="D9D9E3"/>
                    <w:right w:val="single" w:sz="2" w:space="0" w:color="D9D9E3"/>
                  </w:divBdr>
                  <w:divsChild>
                    <w:div w:id="292029213">
                      <w:marLeft w:val="0"/>
                      <w:marRight w:val="0"/>
                      <w:marTop w:val="0"/>
                      <w:marBottom w:val="0"/>
                      <w:divBdr>
                        <w:top w:val="single" w:sz="2" w:space="0" w:color="D9D9E3"/>
                        <w:left w:val="single" w:sz="2" w:space="0" w:color="D9D9E3"/>
                        <w:bottom w:val="single" w:sz="2" w:space="0" w:color="D9D9E3"/>
                        <w:right w:val="single" w:sz="2" w:space="0" w:color="D9D9E3"/>
                      </w:divBdr>
                      <w:divsChild>
                        <w:div w:id="1402097957">
                          <w:marLeft w:val="0"/>
                          <w:marRight w:val="0"/>
                          <w:marTop w:val="0"/>
                          <w:marBottom w:val="0"/>
                          <w:divBdr>
                            <w:top w:val="single" w:sz="2" w:space="0" w:color="auto"/>
                            <w:left w:val="single" w:sz="2" w:space="0" w:color="auto"/>
                            <w:bottom w:val="single" w:sz="6" w:space="0" w:color="auto"/>
                            <w:right w:val="single" w:sz="2" w:space="0" w:color="auto"/>
                          </w:divBdr>
                          <w:divsChild>
                            <w:div w:id="1566842134">
                              <w:marLeft w:val="0"/>
                              <w:marRight w:val="0"/>
                              <w:marTop w:val="100"/>
                              <w:marBottom w:val="100"/>
                              <w:divBdr>
                                <w:top w:val="single" w:sz="2" w:space="0" w:color="D9D9E3"/>
                                <w:left w:val="single" w:sz="2" w:space="0" w:color="D9D9E3"/>
                                <w:bottom w:val="single" w:sz="2" w:space="0" w:color="D9D9E3"/>
                                <w:right w:val="single" w:sz="2" w:space="0" w:color="D9D9E3"/>
                              </w:divBdr>
                              <w:divsChild>
                                <w:div w:id="43719427">
                                  <w:marLeft w:val="0"/>
                                  <w:marRight w:val="0"/>
                                  <w:marTop w:val="0"/>
                                  <w:marBottom w:val="0"/>
                                  <w:divBdr>
                                    <w:top w:val="single" w:sz="2" w:space="0" w:color="D9D9E3"/>
                                    <w:left w:val="single" w:sz="2" w:space="0" w:color="D9D9E3"/>
                                    <w:bottom w:val="single" w:sz="2" w:space="0" w:color="D9D9E3"/>
                                    <w:right w:val="single" w:sz="2" w:space="0" w:color="D9D9E3"/>
                                  </w:divBdr>
                                  <w:divsChild>
                                    <w:div w:id="140390373">
                                      <w:marLeft w:val="0"/>
                                      <w:marRight w:val="0"/>
                                      <w:marTop w:val="0"/>
                                      <w:marBottom w:val="0"/>
                                      <w:divBdr>
                                        <w:top w:val="single" w:sz="2" w:space="0" w:color="D9D9E3"/>
                                        <w:left w:val="single" w:sz="2" w:space="0" w:color="D9D9E3"/>
                                        <w:bottom w:val="single" w:sz="2" w:space="0" w:color="D9D9E3"/>
                                        <w:right w:val="single" w:sz="2" w:space="0" w:color="D9D9E3"/>
                                      </w:divBdr>
                                      <w:divsChild>
                                        <w:div w:id="1569996958">
                                          <w:marLeft w:val="0"/>
                                          <w:marRight w:val="0"/>
                                          <w:marTop w:val="0"/>
                                          <w:marBottom w:val="0"/>
                                          <w:divBdr>
                                            <w:top w:val="single" w:sz="2" w:space="0" w:color="D9D9E3"/>
                                            <w:left w:val="single" w:sz="2" w:space="0" w:color="D9D9E3"/>
                                            <w:bottom w:val="single" w:sz="2" w:space="0" w:color="D9D9E3"/>
                                            <w:right w:val="single" w:sz="2" w:space="0" w:color="D9D9E3"/>
                                          </w:divBdr>
                                          <w:divsChild>
                                            <w:div w:id="932786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8813019">
          <w:marLeft w:val="0"/>
          <w:marRight w:val="0"/>
          <w:marTop w:val="0"/>
          <w:marBottom w:val="0"/>
          <w:divBdr>
            <w:top w:val="none" w:sz="0" w:space="0" w:color="auto"/>
            <w:left w:val="none" w:sz="0" w:space="0" w:color="auto"/>
            <w:bottom w:val="none" w:sz="0" w:space="0" w:color="auto"/>
            <w:right w:val="none" w:sz="0" w:space="0" w:color="auto"/>
          </w:divBdr>
        </w:div>
      </w:divsChild>
    </w:div>
    <w:div w:id="1978997337">
      <w:bodyDiv w:val="1"/>
      <w:marLeft w:val="0"/>
      <w:marRight w:val="0"/>
      <w:marTop w:val="0"/>
      <w:marBottom w:val="0"/>
      <w:divBdr>
        <w:top w:val="none" w:sz="0" w:space="0" w:color="auto"/>
        <w:left w:val="none" w:sz="0" w:space="0" w:color="auto"/>
        <w:bottom w:val="none" w:sz="0" w:space="0" w:color="auto"/>
        <w:right w:val="none" w:sz="0" w:space="0" w:color="auto"/>
      </w:divBdr>
    </w:div>
    <w:div w:id="1979264332">
      <w:bodyDiv w:val="1"/>
      <w:marLeft w:val="0"/>
      <w:marRight w:val="0"/>
      <w:marTop w:val="0"/>
      <w:marBottom w:val="0"/>
      <w:divBdr>
        <w:top w:val="none" w:sz="0" w:space="0" w:color="auto"/>
        <w:left w:val="none" w:sz="0" w:space="0" w:color="auto"/>
        <w:bottom w:val="none" w:sz="0" w:space="0" w:color="auto"/>
        <w:right w:val="none" w:sz="0" w:space="0" w:color="auto"/>
      </w:divBdr>
    </w:div>
    <w:div w:id="2040618584">
      <w:bodyDiv w:val="1"/>
      <w:marLeft w:val="0"/>
      <w:marRight w:val="0"/>
      <w:marTop w:val="0"/>
      <w:marBottom w:val="0"/>
      <w:divBdr>
        <w:top w:val="none" w:sz="0" w:space="0" w:color="auto"/>
        <w:left w:val="none" w:sz="0" w:space="0" w:color="auto"/>
        <w:bottom w:val="none" w:sz="0" w:space="0" w:color="auto"/>
        <w:right w:val="none" w:sz="0" w:space="0" w:color="auto"/>
      </w:divBdr>
    </w:div>
    <w:div w:id="208286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header" Target="header2.xml"/><Relationship Id="rId18" Type="http://schemas.openxmlformats.org/officeDocument/2006/relationships/hyperlink" Target="Http://nogspot.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palukota.go.i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19" Type="http://schemas.openxmlformats.org/officeDocument/2006/relationships/hyperlink" Target="http://palu.tribunnew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palu.tribunnews.com" TargetMode="External"/><Relationship Id="rId2" Type="http://schemas.openxmlformats.org/officeDocument/2006/relationships/hyperlink" Target="http://palukota.go.id" TargetMode="External"/><Relationship Id="rId1" Type="http://schemas.openxmlformats.org/officeDocument/2006/relationships/hyperlink" Target="http://palukota.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C332F-7183-4FA7-B2ED-4DC8FA21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9610</TotalTime>
  <Pages>1</Pages>
  <Words>14677</Words>
  <Characters>83665</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NURUL MAWADDAH</cp:lastModifiedBy>
  <cp:revision>228</cp:revision>
  <cp:lastPrinted>2024-02-06T14:10:00Z</cp:lastPrinted>
  <dcterms:created xsi:type="dcterms:W3CDTF">2023-02-09T15:03:00Z</dcterms:created>
  <dcterms:modified xsi:type="dcterms:W3CDTF">2024-06-10T06:43:00Z</dcterms:modified>
</cp:coreProperties>
</file>