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2588" w14:textId="0CDD180E" w:rsidR="00230DF7" w:rsidRPr="00D56634" w:rsidRDefault="00230DF7" w:rsidP="00230DF7">
      <w:pPr>
        <w:jc w:val="center"/>
        <w:rPr>
          <w:rFonts w:ascii="Times New Roman" w:hAnsi="Times New Roman" w:cs="Times New Roman"/>
          <w:b/>
          <w:sz w:val="24"/>
          <w:szCs w:val="24"/>
        </w:rPr>
      </w:pPr>
      <w:r>
        <w:rPr>
          <w:rFonts w:ascii="Times New Roman" w:hAnsi="Times New Roman" w:cs="Times New Roman"/>
          <w:b/>
          <w:sz w:val="24"/>
          <w:szCs w:val="24"/>
        </w:rPr>
        <w:t xml:space="preserve">DUMMY BOOK </w:t>
      </w:r>
    </w:p>
    <w:p w14:paraId="1BB4A13C" w14:textId="0FF3A39E" w:rsidR="00230DF7" w:rsidRPr="00D56634" w:rsidRDefault="00230DF7" w:rsidP="00230DF7">
      <w:pPr>
        <w:spacing w:line="360" w:lineRule="auto"/>
        <w:jc w:val="center"/>
        <w:rPr>
          <w:rFonts w:ascii="Times New Roman" w:hAnsi="Times New Roman" w:cs="Times New Roman"/>
          <w:b/>
          <w:sz w:val="24"/>
          <w:szCs w:val="24"/>
        </w:rPr>
      </w:pPr>
      <w:r w:rsidRPr="00D56634">
        <w:rPr>
          <w:rFonts w:ascii="Times New Roman" w:hAnsi="Times New Roman" w:cs="Times New Roman"/>
          <w:b/>
          <w:sz w:val="24"/>
          <w:szCs w:val="24"/>
        </w:rPr>
        <w:t xml:space="preserve">MANAJEMEN KURIKULUM PENDIDIKAN ISLAM INTEGRATIF “TARBIYATUL ISLAMIYAH” SEBAGAI PENGUATAN EMPAT PILAR PENDIDIKAN </w:t>
      </w:r>
    </w:p>
    <w:p w14:paraId="0B82B1F0" w14:textId="18F099B2" w:rsidR="00230DF7" w:rsidRDefault="00230DF7" w:rsidP="00230DF7">
      <w:pPr>
        <w:jc w:val="center"/>
        <w:rPr>
          <w:rFonts w:ascii="Times New Roman" w:hAnsi="Times New Roman" w:cs="Times New Roman"/>
          <w:b/>
          <w:sz w:val="24"/>
          <w:szCs w:val="24"/>
        </w:rPr>
      </w:pPr>
    </w:p>
    <w:p w14:paraId="6144F583" w14:textId="03F20884" w:rsidR="00230DF7" w:rsidRDefault="00230DF7" w:rsidP="00230DF7">
      <w:pPr>
        <w:jc w:val="center"/>
        <w:rPr>
          <w:rFonts w:ascii="Times New Roman" w:hAnsi="Times New Roman" w:cs="Times New Roman"/>
          <w:b/>
          <w:sz w:val="24"/>
          <w:szCs w:val="24"/>
        </w:rPr>
      </w:pPr>
    </w:p>
    <w:p w14:paraId="773D612E" w14:textId="08C60884" w:rsidR="00230DF7" w:rsidRDefault="00230DF7" w:rsidP="00230DF7">
      <w:pPr>
        <w:jc w:val="center"/>
        <w:rPr>
          <w:rFonts w:ascii="Times New Roman" w:hAnsi="Times New Roman" w:cs="Times New Roman"/>
          <w:b/>
          <w:sz w:val="24"/>
          <w:szCs w:val="24"/>
        </w:rPr>
      </w:pPr>
    </w:p>
    <w:p w14:paraId="30416B86" w14:textId="58C6B6AA" w:rsidR="00230DF7" w:rsidRDefault="00230DF7" w:rsidP="00230DF7">
      <w:pPr>
        <w:jc w:val="center"/>
        <w:rPr>
          <w:rFonts w:ascii="Times New Roman" w:hAnsi="Times New Roman" w:cs="Times New Roman"/>
          <w:b/>
          <w:sz w:val="24"/>
          <w:szCs w:val="24"/>
        </w:rPr>
      </w:pPr>
    </w:p>
    <w:p w14:paraId="5A5A806E" w14:textId="5CFDF2A5" w:rsidR="00230DF7" w:rsidRDefault="00230DF7" w:rsidP="00230DF7">
      <w:pPr>
        <w:jc w:val="center"/>
        <w:rPr>
          <w:rFonts w:ascii="Times New Roman" w:hAnsi="Times New Roman" w:cs="Times New Roman"/>
          <w:b/>
          <w:sz w:val="24"/>
          <w:szCs w:val="24"/>
        </w:rPr>
      </w:pPr>
    </w:p>
    <w:p w14:paraId="1552995B" w14:textId="1CD203BD" w:rsidR="00230DF7" w:rsidRDefault="00230DF7" w:rsidP="00230DF7">
      <w:pPr>
        <w:jc w:val="center"/>
        <w:rPr>
          <w:rFonts w:ascii="Times New Roman" w:hAnsi="Times New Roman" w:cs="Times New Roman"/>
          <w:b/>
          <w:sz w:val="24"/>
          <w:szCs w:val="24"/>
        </w:rPr>
      </w:pPr>
    </w:p>
    <w:p w14:paraId="3FE62EAB" w14:textId="7C993B1F" w:rsidR="00230DF7" w:rsidRDefault="00230DF7" w:rsidP="00230DF7">
      <w:pPr>
        <w:jc w:val="center"/>
        <w:rPr>
          <w:rFonts w:ascii="Times New Roman" w:hAnsi="Times New Roman" w:cs="Times New Roman"/>
          <w:b/>
          <w:sz w:val="24"/>
          <w:szCs w:val="24"/>
        </w:rPr>
      </w:pPr>
    </w:p>
    <w:p w14:paraId="7FE621EE" w14:textId="4F9BC650" w:rsidR="00230DF7" w:rsidRDefault="00230DF7" w:rsidP="00230DF7">
      <w:pPr>
        <w:jc w:val="center"/>
        <w:rPr>
          <w:rFonts w:ascii="Times New Roman" w:hAnsi="Times New Roman" w:cs="Times New Roman"/>
          <w:b/>
          <w:sz w:val="24"/>
          <w:szCs w:val="24"/>
        </w:rPr>
      </w:pPr>
      <w:r>
        <w:rPr>
          <w:rFonts w:ascii="Times New Roman" w:hAnsi="Times New Roman" w:cs="Times New Roman"/>
          <w:b/>
          <w:sz w:val="24"/>
          <w:szCs w:val="24"/>
        </w:rPr>
        <w:t xml:space="preserve">Oleh: </w:t>
      </w:r>
    </w:p>
    <w:p w14:paraId="2FF0E84E" w14:textId="77777777" w:rsidR="00230DF7" w:rsidRPr="00D56634" w:rsidRDefault="00230DF7" w:rsidP="00230DF7">
      <w:pPr>
        <w:jc w:val="center"/>
        <w:rPr>
          <w:rFonts w:ascii="Times New Roman" w:hAnsi="Times New Roman" w:cs="Times New Roman"/>
          <w:b/>
          <w:sz w:val="24"/>
          <w:szCs w:val="24"/>
        </w:rPr>
      </w:pPr>
    </w:p>
    <w:p w14:paraId="2C52B7C4" w14:textId="2613C6C7" w:rsidR="00230DF7" w:rsidRPr="00D56634" w:rsidRDefault="00230DF7" w:rsidP="00230DF7">
      <w:pPr>
        <w:jc w:val="center"/>
        <w:rPr>
          <w:rFonts w:ascii="Times New Roman" w:hAnsi="Times New Roman" w:cs="Times New Roman"/>
          <w:b/>
          <w:sz w:val="24"/>
          <w:szCs w:val="24"/>
        </w:rPr>
      </w:pPr>
      <w:r w:rsidRPr="00D56634">
        <w:rPr>
          <w:rFonts w:ascii="Times New Roman" w:hAnsi="Times New Roman" w:cs="Times New Roman"/>
          <w:b/>
          <w:sz w:val="24"/>
          <w:szCs w:val="24"/>
        </w:rPr>
        <w:t>Hatta Fakhrurrozi</w:t>
      </w:r>
    </w:p>
    <w:p w14:paraId="7C60A85A" w14:textId="6A462585" w:rsidR="00230DF7" w:rsidRDefault="00230DF7" w:rsidP="00230DF7">
      <w:pPr>
        <w:jc w:val="center"/>
        <w:rPr>
          <w:rFonts w:ascii="Times New Roman" w:hAnsi="Times New Roman" w:cs="Times New Roman"/>
          <w:b/>
          <w:sz w:val="24"/>
          <w:szCs w:val="24"/>
        </w:rPr>
      </w:pPr>
      <w:r w:rsidRPr="00D56634">
        <w:rPr>
          <w:rFonts w:ascii="Times New Roman" w:hAnsi="Times New Roman" w:cs="Times New Roman"/>
          <w:b/>
          <w:sz w:val="24"/>
          <w:szCs w:val="24"/>
        </w:rPr>
        <w:t xml:space="preserve">Masturah Minabari </w:t>
      </w:r>
    </w:p>
    <w:p w14:paraId="201A58ED" w14:textId="2DD24E5F" w:rsidR="00230DF7" w:rsidRDefault="00230DF7" w:rsidP="00230DF7">
      <w:pPr>
        <w:jc w:val="center"/>
        <w:rPr>
          <w:rFonts w:ascii="Times New Roman" w:hAnsi="Times New Roman" w:cs="Times New Roman"/>
          <w:b/>
          <w:sz w:val="24"/>
          <w:szCs w:val="24"/>
        </w:rPr>
      </w:pPr>
    </w:p>
    <w:p w14:paraId="781556EB" w14:textId="65B46F5A" w:rsidR="00230DF7" w:rsidRDefault="00230DF7" w:rsidP="00230DF7">
      <w:pPr>
        <w:jc w:val="center"/>
        <w:rPr>
          <w:rFonts w:ascii="Times New Roman" w:hAnsi="Times New Roman" w:cs="Times New Roman"/>
          <w:b/>
          <w:sz w:val="24"/>
          <w:szCs w:val="24"/>
        </w:rPr>
      </w:pPr>
    </w:p>
    <w:p w14:paraId="08F95EA5" w14:textId="61B09D15" w:rsidR="00230DF7" w:rsidRDefault="00230DF7" w:rsidP="00230DF7">
      <w:pPr>
        <w:jc w:val="center"/>
        <w:rPr>
          <w:rFonts w:ascii="Times New Roman" w:hAnsi="Times New Roman" w:cs="Times New Roman"/>
          <w:b/>
          <w:sz w:val="24"/>
          <w:szCs w:val="24"/>
        </w:rPr>
      </w:pPr>
    </w:p>
    <w:p w14:paraId="4F8710DC" w14:textId="0B9EA6C9" w:rsidR="00230DF7" w:rsidRDefault="00230DF7" w:rsidP="00230DF7">
      <w:pPr>
        <w:jc w:val="center"/>
        <w:rPr>
          <w:rFonts w:ascii="Times New Roman" w:hAnsi="Times New Roman" w:cs="Times New Roman"/>
          <w:b/>
          <w:sz w:val="24"/>
          <w:szCs w:val="24"/>
        </w:rPr>
      </w:pPr>
    </w:p>
    <w:p w14:paraId="60711ED8" w14:textId="6EB93CA7" w:rsidR="00230DF7" w:rsidRDefault="00230DF7" w:rsidP="00230DF7">
      <w:pPr>
        <w:jc w:val="center"/>
        <w:rPr>
          <w:rFonts w:ascii="Times New Roman" w:hAnsi="Times New Roman" w:cs="Times New Roman"/>
          <w:b/>
          <w:sz w:val="24"/>
          <w:szCs w:val="24"/>
        </w:rPr>
      </w:pPr>
    </w:p>
    <w:p w14:paraId="5358B9FE" w14:textId="121EFCE6" w:rsidR="00230DF7" w:rsidRDefault="002E4A0D" w:rsidP="00230DF7">
      <w:pPr>
        <w:jc w:val="center"/>
        <w:rPr>
          <w:rFonts w:ascii="Times New Roman" w:hAnsi="Times New Roman" w:cs="Times New Roman"/>
          <w:b/>
          <w:sz w:val="24"/>
          <w:szCs w:val="24"/>
        </w:rPr>
      </w:pPr>
      <w:r>
        <w:rPr>
          <w:rFonts w:ascii="Times New Roman" w:hAnsi="Times New Roman" w:cs="Times New Roman"/>
          <w:b/>
          <w:sz w:val="24"/>
          <w:szCs w:val="24"/>
        </w:rPr>
        <w:t>UNIVERSITAS ISLAM NEGERI DATOKARAMA</w:t>
      </w:r>
    </w:p>
    <w:p w14:paraId="06534D23" w14:textId="0FE60575" w:rsidR="00230DF7" w:rsidRDefault="002E4A0D" w:rsidP="00230DF7">
      <w:pPr>
        <w:jc w:val="center"/>
        <w:rPr>
          <w:rFonts w:ascii="Times New Roman" w:hAnsi="Times New Roman" w:cs="Times New Roman"/>
          <w:b/>
          <w:sz w:val="24"/>
          <w:szCs w:val="24"/>
        </w:rPr>
      </w:pPr>
      <w:r>
        <w:rPr>
          <w:rFonts w:ascii="Times New Roman" w:hAnsi="Times New Roman" w:cs="Times New Roman"/>
          <w:b/>
          <w:sz w:val="24"/>
          <w:szCs w:val="24"/>
        </w:rPr>
        <w:t>PALU</w:t>
      </w:r>
    </w:p>
    <w:p w14:paraId="066C05A4" w14:textId="73145252" w:rsidR="002E4A0D" w:rsidRPr="00D56634" w:rsidRDefault="002E4A0D" w:rsidP="00230DF7">
      <w:pPr>
        <w:jc w:val="center"/>
        <w:rPr>
          <w:rFonts w:ascii="Times New Roman" w:hAnsi="Times New Roman" w:cs="Times New Roman"/>
          <w:b/>
          <w:sz w:val="24"/>
          <w:szCs w:val="24"/>
        </w:rPr>
      </w:pPr>
      <w:r>
        <w:rPr>
          <w:rFonts w:ascii="Times New Roman" w:hAnsi="Times New Roman" w:cs="Times New Roman"/>
          <w:b/>
          <w:sz w:val="24"/>
          <w:szCs w:val="24"/>
        </w:rPr>
        <w:t>2022</w:t>
      </w:r>
    </w:p>
    <w:p w14:paraId="6F14956C" w14:textId="77777777" w:rsidR="002E4A0D" w:rsidRDefault="00230DF7" w:rsidP="002E4A0D">
      <w:pPr>
        <w:jc w:val="center"/>
        <w:rPr>
          <w:rFonts w:ascii="Times New Roman" w:hAnsi="Times New Roman" w:cs="Times New Roman"/>
          <w:b/>
          <w:sz w:val="24"/>
          <w:szCs w:val="24"/>
        </w:rPr>
      </w:pPr>
      <w:r>
        <w:rPr>
          <w:rFonts w:ascii="Times New Roman" w:hAnsi="Times New Roman" w:cs="Times New Roman"/>
          <w:b/>
          <w:sz w:val="24"/>
          <w:szCs w:val="24"/>
        </w:rPr>
        <w:br w:type="page"/>
      </w:r>
      <w:r w:rsidR="002E4A0D">
        <w:rPr>
          <w:rFonts w:ascii="Times New Roman" w:hAnsi="Times New Roman" w:cs="Times New Roman"/>
          <w:b/>
          <w:sz w:val="24"/>
          <w:szCs w:val="24"/>
        </w:rPr>
        <w:lastRenderedPageBreak/>
        <w:t>KATA PENGANTAR</w:t>
      </w:r>
    </w:p>
    <w:p w14:paraId="597AAB42" w14:textId="77777777" w:rsidR="002E4A0D" w:rsidRDefault="002E4A0D">
      <w:pPr>
        <w:rPr>
          <w:rFonts w:ascii="Times New Roman" w:hAnsi="Times New Roman" w:cs="Times New Roman"/>
          <w:b/>
          <w:sz w:val="24"/>
          <w:szCs w:val="24"/>
        </w:rPr>
      </w:pPr>
    </w:p>
    <w:p w14:paraId="5208DA7E" w14:textId="77777777" w:rsidR="002E4A0D" w:rsidRDefault="002E4A0D" w:rsidP="002E4A0D">
      <w:pPr>
        <w:spacing w:line="360" w:lineRule="auto"/>
        <w:ind w:firstLine="720"/>
        <w:jc w:val="both"/>
        <w:rPr>
          <w:rFonts w:ascii="Times New Roman" w:hAnsi="Times New Roman" w:cs="Times New Roman"/>
          <w:sz w:val="24"/>
          <w:szCs w:val="24"/>
        </w:rPr>
      </w:pPr>
      <w:r w:rsidRPr="00A825F7">
        <w:rPr>
          <w:rFonts w:ascii="Times New Roman" w:hAnsi="Times New Roman" w:cs="Times New Roman"/>
          <w:sz w:val="24"/>
          <w:szCs w:val="24"/>
        </w:rPr>
        <w:t xml:space="preserve">Integrasi kurikulum merupakan salah satu aspek pengembangan kurikulum dalam dunia pendidikan. Aplikasi integrasi kurikulum akan selalu berkembang sesuai dengan kebutuhan masyarakat. Pengembangan kurikulum diperlukan agar output pendidikan mampu menjawab kebutuhan dunia kerja dan kehidupan masyarakat. Empat pilar pendidikan sebagai pondasi pendidikan secara global merupakan format pendidikan yang bertujuan menciptakan kehidupan yang harmonis dalam masyarakat, dengan memberikan keterampilan dan kecakapan hidup pada peserta didik. Penelitian ini berupaya menemukan konsep integrasi kurikulum yang berguna untuk memperkaya literasi khazanah intelektual dalam dunia pendidikan.  </w:t>
      </w:r>
    </w:p>
    <w:p w14:paraId="578C9DD3" w14:textId="77777777" w:rsidR="002E4A0D" w:rsidRDefault="002E4A0D" w:rsidP="002E4A0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Pentingnya integrasi kurikulum Pendidikan Islam pada sekolah umum berdasarkan kondisi riil Pendidikan di Indonesia, yang memiliki pekerjaan rumah berupa penguatan karakter sosial dan relijius siswa. Penguatan karakter menjadi poin utama dalam Pendidikan di Indonesia sebagai penguat generasi muda yang menjadi pilar negara di masa yang akan datang. </w:t>
      </w:r>
    </w:p>
    <w:p w14:paraId="33F237D9" w14:textId="4E08F5AD" w:rsidR="002E4A0D" w:rsidRDefault="002E4A0D" w:rsidP="002E4A0D">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Buku kecil di hadapan pembaca ini merupakan bacaan ringan tentang manajemen kurikulum pendidikan Islam yang diintegrasikan dalam pembelajaran di sekolah. Harapan penulis, semoga buku ini bisa memberikan manfaat bagi para pembaca dan menambah khazanah intelektual di Indonesia. Penulis sadar dengan sepenuh hati </w:t>
      </w:r>
      <w:r>
        <w:rPr>
          <w:rFonts w:ascii="Times New Roman" w:hAnsi="Times New Roman" w:cs="Times New Roman"/>
          <w:bCs/>
          <w:sz w:val="24"/>
          <w:szCs w:val="24"/>
        </w:rPr>
        <w:lastRenderedPageBreak/>
        <w:t>jika buku ini masih penuh dengan kekurangan, hanya saja penulis berharap kajian dalam buku ini dapat memantik diskusi dan penelitian lain pada masa yang akan datang.</w:t>
      </w:r>
    </w:p>
    <w:p w14:paraId="12E4015E" w14:textId="501534B6" w:rsidR="002E4A0D" w:rsidRDefault="002E4A0D" w:rsidP="002E4A0D">
      <w:pPr>
        <w:spacing w:line="360" w:lineRule="auto"/>
        <w:jc w:val="both"/>
        <w:rPr>
          <w:rFonts w:ascii="Times New Roman" w:hAnsi="Times New Roman" w:cs="Times New Roman"/>
          <w:bCs/>
          <w:sz w:val="24"/>
          <w:szCs w:val="24"/>
        </w:rPr>
      </w:pPr>
    </w:p>
    <w:p w14:paraId="5894017B" w14:textId="2F1AACCE" w:rsidR="002E4A0D" w:rsidRDefault="002E4A0D" w:rsidP="00482A5F">
      <w:pPr>
        <w:spacing w:line="360" w:lineRule="auto"/>
        <w:ind w:left="3600"/>
        <w:jc w:val="both"/>
        <w:rPr>
          <w:rFonts w:ascii="Times New Roman" w:hAnsi="Times New Roman" w:cs="Times New Roman"/>
          <w:bCs/>
          <w:sz w:val="24"/>
          <w:szCs w:val="24"/>
        </w:rPr>
      </w:pPr>
      <w:r>
        <w:rPr>
          <w:rFonts w:ascii="Times New Roman" w:hAnsi="Times New Roman" w:cs="Times New Roman"/>
          <w:bCs/>
          <w:sz w:val="24"/>
          <w:szCs w:val="24"/>
        </w:rPr>
        <w:t>Palu, 30 September 2022</w:t>
      </w:r>
    </w:p>
    <w:p w14:paraId="2D641FEC" w14:textId="75296657" w:rsidR="002E4A0D" w:rsidRDefault="002E4A0D" w:rsidP="00482A5F">
      <w:pPr>
        <w:spacing w:line="360" w:lineRule="auto"/>
        <w:ind w:left="3600"/>
        <w:jc w:val="both"/>
        <w:rPr>
          <w:rFonts w:ascii="Times New Roman" w:hAnsi="Times New Roman" w:cs="Times New Roman"/>
          <w:bCs/>
          <w:sz w:val="24"/>
          <w:szCs w:val="24"/>
        </w:rPr>
      </w:pPr>
    </w:p>
    <w:p w14:paraId="50480DFE" w14:textId="37532B46" w:rsidR="002E4A0D" w:rsidRDefault="002E4A0D" w:rsidP="00482A5F">
      <w:pPr>
        <w:spacing w:line="360" w:lineRule="auto"/>
        <w:ind w:left="3600"/>
        <w:jc w:val="both"/>
        <w:rPr>
          <w:rFonts w:ascii="Times New Roman" w:hAnsi="Times New Roman" w:cs="Times New Roman"/>
          <w:bCs/>
          <w:sz w:val="24"/>
          <w:szCs w:val="24"/>
        </w:rPr>
      </w:pPr>
      <w:r>
        <w:rPr>
          <w:rFonts w:ascii="Times New Roman" w:hAnsi="Times New Roman" w:cs="Times New Roman"/>
          <w:bCs/>
          <w:sz w:val="24"/>
          <w:szCs w:val="24"/>
        </w:rPr>
        <w:t>Penulis</w:t>
      </w:r>
    </w:p>
    <w:p w14:paraId="424B36F9" w14:textId="77777777" w:rsidR="00A722E6" w:rsidRDefault="00A722E6">
      <w:pPr>
        <w:rPr>
          <w:rFonts w:ascii="Times New Roman" w:hAnsi="Times New Roman" w:cs="Times New Roman"/>
          <w:b/>
          <w:sz w:val="24"/>
          <w:szCs w:val="24"/>
        </w:rPr>
      </w:pPr>
      <w:r>
        <w:rPr>
          <w:rFonts w:ascii="Times New Roman" w:hAnsi="Times New Roman" w:cs="Times New Roman"/>
          <w:b/>
          <w:sz w:val="24"/>
          <w:szCs w:val="24"/>
        </w:rPr>
        <w:br w:type="page"/>
      </w:r>
    </w:p>
    <w:p w14:paraId="41CB838C" w14:textId="470C69FF" w:rsidR="002E4A0D" w:rsidRDefault="002E4A0D" w:rsidP="002E4A0D">
      <w:pPr>
        <w:spacing w:line="360" w:lineRule="auto"/>
        <w:jc w:val="center"/>
        <w:rPr>
          <w:rFonts w:ascii="Times New Roman" w:hAnsi="Times New Roman" w:cs="Times New Roman"/>
          <w:b/>
          <w:sz w:val="24"/>
          <w:szCs w:val="24"/>
        </w:rPr>
      </w:pPr>
      <w:r w:rsidRPr="0023780E">
        <w:rPr>
          <w:rFonts w:ascii="Times New Roman" w:hAnsi="Times New Roman" w:cs="Times New Roman"/>
          <w:b/>
          <w:sz w:val="24"/>
          <w:szCs w:val="24"/>
        </w:rPr>
        <w:lastRenderedPageBreak/>
        <w:t>DAFTAR ISI</w:t>
      </w:r>
    </w:p>
    <w:p w14:paraId="378269AD" w14:textId="77777777" w:rsidR="002E4A0D" w:rsidRDefault="002E4A0D" w:rsidP="002E4A0D">
      <w:pPr>
        <w:tabs>
          <w:tab w:val="left" w:leader="dot" w:pos="7371"/>
        </w:tabs>
        <w:spacing w:line="360" w:lineRule="auto"/>
        <w:jc w:val="both"/>
        <w:rPr>
          <w:rFonts w:ascii="Times New Roman" w:hAnsi="Times New Roman" w:cs="Times New Roman"/>
          <w:bCs/>
          <w:sz w:val="24"/>
          <w:szCs w:val="24"/>
        </w:rPr>
      </w:pPr>
    </w:p>
    <w:p w14:paraId="211CE731" w14:textId="77777777" w:rsidR="002E4A0D" w:rsidRDefault="002E4A0D" w:rsidP="00A722E6">
      <w:pPr>
        <w:tabs>
          <w:tab w:val="left" w:leader="dot" w:pos="6096"/>
        </w:tabs>
        <w:spacing w:line="360" w:lineRule="auto"/>
        <w:jc w:val="both"/>
        <w:rPr>
          <w:rFonts w:ascii="Times New Roman" w:hAnsi="Times New Roman" w:cs="Times New Roman"/>
          <w:bCs/>
          <w:sz w:val="24"/>
          <w:szCs w:val="24"/>
        </w:rPr>
      </w:pPr>
      <w:r w:rsidRPr="00D37BE9">
        <w:rPr>
          <w:rFonts w:ascii="Times New Roman" w:hAnsi="Times New Roman" w:cs="Times New Roman"/>
          <w:bCs/>
          <w:sz w:val="24"/>
          <w:szCs w:val="24"/>
        </w:rPr>
        <w:t>Halaman Sampul</w:t>
      </w:r>
      <w:r w:rsidRPr="00D37BE9">
        <w:rPr>
          <w:rFonts w:ascii="Times New Roman" w:hAnsi="Times New Roman" w:cs="Times New Roman"/>
          <w:bCs/>
          <w:sz w:val="24"/>
          <w:szCs w:val="24"/>
        </w:rPr>
        <w:tab/>
        <w:t xml:space="preserve"> i</w:t>
      </w:r>
    </w:p>
    <w:p w14:paraId="1F59B8A0" w14:textId="55E1B564" w:rsidR="002E4A0D" w:rsidRDefault="002E4A0D" w:rsidP="00A722E6">
      <w:pPr>
        <w:tabs>
          <w:tab w:val="left" w:leader="dot" w:pos="60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Kata pengantar</w:t>
      </w:r>
      <w:r>
        <w:rPr>
          <w:rFonts w:ascii="Times New Roman" w:hAnsi="Times New Roman" w:cs="Times New Roman"/>
          <w:bCs/>
          <w:sz w:val="24"/>
          <w:szCs w:val="24"/>
        </w:rPr>
        <w:tab/>
        <w:t xml:space="preserve"> i</w:t>
      </w:r>
      <w:r w:rsidR="00A722E6">
        <w:rPr>
          <w:rFonts w:ascii="Times New Roman" w:hAnsi="Times New Roman" w:cs="Times New Roman"/>
          <w:bCs/>
          <w:sz w:val="24"/>
          <w:szCs w:val="24"/>
        </w:rPr>
        <w:t>i</w:t>
      </w:r>
    </w:p>
    <w:p w14:paraId="500C89F2" w14:textId="4EF89A9D" w:rsidR="002E4A0D" w:rsidRDefault="002E4A0D" w:rsidP="00A722E6">
      <w:pPr>
        <w:tabs>
          <w:tab w:val="left" w:leader="dot" w:pos="6096"/>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Daftar isi</w:t>
      </w:r>
      <w:r>
        <w:rPr>
          <w:rFonts w:ascii="Times New Roman" w:hAnsi="Times New Roman" w:cs="Times New Roman"/>
          <w:bCs/>
          <w:sz w:val="24"/>
          <w:szCs w:val="24"/>
        </w:rPr>
        <w:tab/>
        <w:t xml:space="preserve"> </w:t>
      </w:r>
      <w:r w:rsidR="00A722E6">
        <w:rPr>
          <w:rFonts w:ascii="Times New Roman" w:hAnsi="Times New Roman" w:cs="Times New Roman"/>
          <w:bCs/>
          <w:sz w:val="24"/>
          <w:szCs w:val="24"/>
        </w:rPr>
        <w:t>i</w:t>
      </w:r>
      <w:r>
        <w:rPr>
          <w:rFonts w:ascii="Times New Roman" w:hAnsi="Times New Roman" w:cs="Times New Roman"/>
          <w:bCs/>
          <w:sz w:val="24"/>
          <w:szCs w:val="24"/>
        </w:rPr>
        <w:t>v</w:t>
      </w:r>
    </w:p>
    <w:p w14:paraId="0C14EF1F" w14:textId="351A7927" w:rsidR="002E4A0D" w:rsidRDefault="00A722E6" w:rsidP="00A722E6">
      <w:pPr>
        <w:tabs>
          <w:tab w:val="left" w:leader="dot" w:pos="6096"/>
        </w:tabs>
        <w:spacing w:line="360" w:lineRule="auto"/>
        <w:jc w:val="both"/>
        <w:rPr>
          <w:rFonts w:ascii="Times New Roman" w:hAnsi="Times New Roman" w:cs="Times New Roman"/>
          <w:bCs/>
          <w:sz w:val="24"/>
          <w:szCs w:val="24"/>
        </w:rPr>
      </w:pPr>
      <w:r w:rsidRPr="00A722E6">
        <w:rPr>
          <w:rFonts w:ascii="Times New Roman" w:hAnsi="Times New Roman" w:cs="Times New Roman"/>
          <w:bCs/>
          <w:sz w:val="24"/>
          <w:szCs w:val="24"/>
        </w:rPr>
        <w:t>Pendidikan Islam Integratif: Sebuah Pengantar</w:t>
      </w:r>
      <w:r>
        <w:rPr>
          <w:rFonts w:ascii="Times New Roman" w:hAnsi="Times New Roman" w:cs="Times New Roman"/>
          <w:bCs/>
          <w:sz w:val="24"/>
          <w:szCs w:val="24"/>
        </w:rPr>
        <w:tab/>
        <w:t xml:space="preserve"> </w:t>
      </w:r>
      <w:r w:rsidR="00482A5F">
        <w:rPr>
          <w:rFonts w:ascii="Times New Roman" w:hAnsi="Times New Roman" w:cs="Times New Roman"/>
          <w:bCs/>
          <w:sz w:val="24"/>
          <w:szCs w:val="24"/>
        </w:rPr>
        <w:t>1</w:t>
      </w:r>
    </w:p>
    <w:p w14:paraId="266E4D03" w14:textId="53A6AC67" w:rsidR="00A722E6" w:rsidRDefault="00A722E6" w:rsidP="00A722E6">
      <w:pPr>
        <w:tabs>
          <w:tab w:val="left" w:leader="dot" w:pos="6096"/>
        </w:tabs>
        <w:spacing w:line="360" w:lineRule="auto"/>
        <w:jc w:val="both"/>
        <w:rPr>
          <w:rFonts w:ascii="Times New Roman" w:hAnsi="Times New Roman" w:cs="Times New Roman"/>
          <w:sz w:val="24"/>
          <w:szCs w:val="24"/>
        </w:rPr>
      </w:pPr>
      <w:r w:rsidRPr="00A722E6">
        <w:rPr>
          <w:rFonts w:ascii="Times New Roman" w:hAnsi="Times New Roman" w:cs="Times New Roman"/>
          <w:bCs/>
          <w:sz w:val="24"/>
          <w:szCs w:val="24"/>
        </w:rPr>
        <w:t>Manajemen</w:t>
      </w:r>
      <w:r w:rsidRPr="00A722E6">
        <w:rPr>
          <w:rFonts w:ascii="Times New Roman" w:hAnsi="Times New Roman" w:cs="Times New Roman"/>
          <w:sz w:val="24"/>
          <w:szCs w:val="24"/>
        </w:rPr>
        <w:t xml:space="preserve"> Kurikulum </w:t>
      </w:r>
      <w:r>
        <w:rPr>
          <w:rFonts w:ascii="Times New Roman" w:hAnsi="Times New Roman" w:cs="Times New Roman"/>
          <w:sz w:val="24"/>
          <w:szCs w:val="24"/>
        </w:rPr>
        <w:t>d</w:t>
      </w:r>
      <w:r w:rsidRPr="00A722E6">
        <w:rPr>
          <w:rFonts w:ascii="Times New Roman" w:hAnsi="Times New Roman" w:cs="Times New Roman"/>
          <w:sz w:val="24"/>
          <w:szCs w:val="24"/>
        </w:rPr>
        <w:t>i Sekolah</w:t>
      </w:r>
      <w:r>
        <w:rPr>
          <w:rFonts w:ascii="Times New Roman" w:hAnsi="Times New Roman" w:cs="Times New Roman"/>
          <w:sz w:val="24"/>
          <w:szCs w:val="24"/>
        </w:rPr>
        <w:tab/>
        <w:t xml:space="preserve"> </w:t>
      </w:r>
      <w:r w:rsidR="00482A5F">
        <w:rPr>
          <w:rFonts w:ascii="Times New Roman" w:hAnsi="Times New Roman" w:cs="Times New Roman"/>
          <w:sz w:val="24"/>
          <w:szCs w:val="24"/>
        </w:rPr>
        <w:t>6</w:t>
      </w:r>
    </w:p>
    <w:p w14:paraId="3C30C016" w14:textId="735C035E" w:rsidR="00482A5F" w:rsidRDefault="00482A5F" w:rsidP="00482A5F">
      <w:pPr>
        <w:tabs>
          <w:tab w:val="left" w:leader="dot" w:pos="6096"/>
        </w:tabs>
        <w:spacing w:line="360" w:lineRule="auto"/>
        <w:jc w:val="both"/>
        <w:rPr>
          <w:rFonts w:ascii="Times New Roman" w:hAnsi="Times New Roman" w:cs="Times New Roman"/>
          <w:sz w:val="24"/>
          <w:szCs w:val="24"/>
        </w:rPr>
      </w:pPr>
      <w:r w:rsidRPr="00482A5F">
        <w:rPr>
          <w:rFonts w:ascii="Times New Roman" w:hAnsi="Times New Roman" w:cs="Times New Roman"/>
          <w:sz w:val="24"/>
          <w:szCs w:val="24"/>
        </w:rPr>
        <w:t>Integrasi Kurikulum Pendidikan Islam: Sebuah Catatan Kecil</w:t>
      </w:r>
      <w:r>
        <w:rPr>
          <w:rFonts w:ascii="Times New Roman" w:hAnsi="Times New Roman" w:cs="Times New Roman"/>
          <w:sz w:val="24"/>
          <w:szCs w:val="24"/>
        </w:rPr>
        <w:tab/>
        <w:t xml:space="preserve"> 17</w:t>
      </w:r>
    </w:p>
    <w:p w14:paraId="2BFA1ED1" w14:textId="62737FEA" w:rsidR="00482A5F" w:rsidRDefault="00482A5F" w:rsidP="00482A5F">
      <w:pPr>
        <w:tabs>
          <w:tab w:val="left" w:leader="dot" w:pos="6096"/>
        </w:tabs>
        <w:spacing w:line="360" w:lineRule="auto"/>
        <w:jc w:val="both"/>
        <w:rPr>
          <w:rFonts w:ascii="Times New Roman" w:hAnsi="Times New Roman" w:cs="Times New Roman"/>
          <w:sz w:val="24"/>
          <w:szCs w:val="24"/>
        </w:rPr>
      </w:pPr>
      <w:r w:rsidRPr="00482A5F">
        <w:rPr>
          <w:rFonts w:ascii="Times New Roman" w:hAnsi="Times New Roman" w:cs="Times New Roman"/>
          <w:sz w:val="24"/>
          <w:szCs w:val="24"/>
        </w:rPr>
        <w:t>Tarbiyah Islamiyah: Pendekatan Teori Dan Praktik</w:t>
      </w:r>
      <w:r>
        <w:rPr>
          <w:rFonts w:ascii="Times New Roman" w:hAnsi="Times New Roman" w:cs="Times New Roman"/>
          <w:sz w:val="24"/>
          <w:szCs w:val="24"/>
        </w:rPr>
        <w:tab/>
        <w:t>29</w:t>
      </w:r>
    </w:p>
    <w:p w14:paraId="03FF283A" w14:textId="573E069F" w:rsidR="00482A5F" w:rsidRPr="00482A5F" w:rsidRDefault="00482A5F" w:rsidP="00482A5F">
      <w:pPr>
        <w:tabs>
          <w:tab w:val="left" w:leader="dot" w:pos="6096"/>
        </w:tabs>
        <w:spacing w:line="360" w:lineRule="auto"/>
        <w:jc w:val="both"/>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t xml:space="preserve"> 42</w:t>
      </w:r>
    </w:p>
    <w:p w14:paraId="0CAFFDB1" w14:textId="77777777" w:rsidR="002E4A0D" w:rsidRPr="002E4A0D" w:rsidRDefault="002E4A0D" w:rsidP="002E4A0D">
      <w:pPr>
        <w:spacing w:line="360" w:lineRule="auto"/>
        <w:jc w:val="both"/>
        <w:rPr>
          <w:rFonts w:ascii="Times New Roman" w:hAnsi="Times New Roman" w:cs="Times New Roman"/>
          <w:bCs/>
          <w:sz w:val="24"/>
          <w:szCs w:val="24"/>
        </w:rPr>
      </w:pPr>
    </w:p>
    <w:p w14:paraId="564F13BB" w14:textId="69C5C3C0" w:rsidR="002E4A0D" w:rsidRDefault="002E4A0D">
      <w:pPr>
        <w:rPr>
          <w:rFonts w:ascii="Times New Roman" w:hAnsi="Times New Roman" w:cs="Times New Roman"/>
          <w:b/>
          <w:sz w:val="24"/>
          <w:szCs w:val="24"/>
        </w:rPr>
      </w:pPr>
    </w:p>
    <w:sectPr w:rsidR="002E4A0D" w:rsidSect="00A722E6">
      <w:footerReference w:type="even" r:id="rId7"/>
      <w:footerReference w:type="default" r:id="rId8"/>
      <w:pgSz w:w="9979" w:h="14181" w:code="1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0D3D" w14:textId="77777777" w:rsidR="000C0DAD" w:rsidRDefault="000C0DAD" w:rsidP="004A0180">
      <w:pPr>
        <w:spacing w:after="0" w:line="240" w:lineRule="auto"/>
      </w:pPr>
      <w:r>
        <w:separator/>
      </w:r>
    </w:p>
  </w:endnote>
  <w:endnote w:type="continuationSeparator" w:id="0">
    <w:p w14:paraId="0DAFCB03" w14:textId="77777777" w:rsidR="000C0DAD" w:rsidRDefault="000C0DAD" w:rsidP="004A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26B4" w14:textId="77777777" w:rsidR="000C259B" w:rsidRDefault="000C259B" w:rsidP="003D6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DDAC06" w14:textId="77777777" w:rsidR="000C259B" w:rsidRDefault="000C259B" w:rsidP="00896D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2353" w14:textId="77777777" w:rsidR="000C259B" w:rsidRDefault="000C259B" w:rsidP="003D6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FEB">
      <w:rPr>
        <w:rStyle w:val="PageNumber"/>
        <w:noProof/>
      </w:rPr>
      <w:t>6</w:t>
    </w:r>
    <w:r>
      <w:rPr>
        <w:rStyle w:val="PageNumber"/>
      </w:rPr>
      <w:fldChar w:fldCharType="end"/>
    </w:r>
  </w:p>
  <w:p w14:paraId="1E4C00D8" w14:textId="77777777" w:rsidR="000C259B" w:rsidRDefault="000C259B" w:rsidP="00896D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B5D0" w14:textId="77777777" w:rsidR="000C0DAD" w:rsidRDefault="000C0DAD" w:rsidP="004A0180">
      <w:pPr>
        <w:spacing w:after="0" w:line="240" w:lineRule="auto"/>
      </w:pPr>
      <w:r>
        <w:separator/>
      </w:r>
    </w:p>
  </w:footnote>
  <w:footnote w:type="continuationSeparator" w:id="0">
    <w:p w14:paraId="3165B5EE" w14:textId="77777777" w:rsidR="000C0DAD" w:rsidRDefault="000C0DAD" w:rsidP="004A0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702"/>
    <w:multiLevelType w:val="hybridMultilevel"/>
    <w:tmpl w:val="88940C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4E6A07"/>
    <w:multiLevelType w:val="hybridMultilevel"/>
    <w:tmpl w:val="49021EC4"/>
    <w:lvl w:ilvl="0" w:tplc="C3981590">
      <w:start w:val="1"/>
      <w:numFmt w:val="lowerLetter"/>
      <w:lvlText w:val="%1."/>
      <w:lvlJc w:val="left"/>
      <w:pPr>
        <w:tabs>
          <w:tab w:val="num" w:pos="1080"/>
        </w:tabs>
        <w:ind w:left="1080" w:hanging="360"/>
      </w:pPr>
      <w:rPr>
        <w:rFonts w:cs="Times New Roman" w:hint="default"/>
      </w:rPr>
    </w:lvl>
    <w:lvl w:ilvl="1" w:tplc="09DCBB2A">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AFF6FA9"/>
    <w:multiLevelType w:val="hybridMultilevel"/>
    <w:tmpl w:val="FF54C88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3E7D13"/>
    <w:multiLevelType w:val="hybridMultilevel"/>
    <w:tmpl w:val="E466A4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44C2475"/>
    <w:multiLevelType w:val="hybridMultilevel"/>
    <w:tmpl w:val="C67E53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181FE0"/>
    <w:multiLevelType w:val="hybridMultilevel"/>
    <w:tmpl w:val="62D4F390"/>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2A6B0B81"/>
    <w:multiLevelType w:val="hybridMultilevel"/>
    <w:tmpl w:val="A14085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DA36578"/>
    <w:multiLevelType w:val="hybridMultilevel"/>
    <w:tmpl w:val="FC92F5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417280"/>
    <w:multiLevelType w:val="hybridMultilevel"/>
    <w:tmpl w:val="FCE0D7F0"/>
    <w:lvl w:ilvl="0" w:tplc="04090015">
      <w:start w:val="1"/>
      <w:numFmt w:val="upperLetter"/>
      <w:lvlText w:val="%1."/>
      <w:lvlJc w:val="left"/>
      <w:pPr>
        <w:ind w:left="720" w:hanging="360"/>
      </w:pPr>
      <w:rPr>
        <w:rFonts w:hint="default"/>
      </w:rPr>
    </w:lvl>
    <w:lvl w:ilvl="1" w:tplc="23B2A56C">
      <w:start w:val="1"/>
      <w:numFmt w:val="decimal"/>
      <w:lvlText w:val="%2."/>
      <w:lvlJc w:val="left"/>
      <w:pPr>
        <w:ind w:left="1440" w:hanging="360"/>
      </w:pPr>
      <w:rPr>
        <w:rFonts w:hint="default"/>
      </w:rPr>
    </w:lvl>
    <w:lvl w:ilvl="2" w:tplc="A12454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F3421"/>
    <w:multiLevelType w:val="hybridMultilevel"/>
    <w:tmpl w:val="2D6A9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D62916"/>
    <w:multiLevelType w:val="hybridMultilevel"/>
    <w:tmpl w:val="11A8C9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F273263"/>
    <w:multiLevelType w:val="hybridMultilevel"/>
    <w:tmpl w:val="F6DE33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BEE60D4"/>
    <w:multiLevelType w:val="hybridMultilevel"/>
    <w:tmpl w:val="FF6A1FEE"/>
    <w:lvl w:ilvl="0" w:tplc="519AE96C">
      <w:start w:val="1"/>
      <w:numFmt w:val="decimal"/>
      <w:lvlText w:val="%1."/>
      <w:lvlJc w:val="left"/>
      <w:pPr>
        <w:tabs>
          <w:tab w:val="num" w:pos="720"/>
        </w:tabs>
        <w:ind w:left="720" w:hanging="360"/>
      </w:pPr>
      <w:rPr>
        <w:rFonts w:cs="Times New Roman" w:hint="default"/>
      </w:rPr>
    </w:lvl>
    <w:lvl w:ilvl="1" w:tplc="C398159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02628DF"/>
    <w:multiLevelType w:val="hybridMultilevel"/>
    <w:tmpl w:val="00004C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6903CEF"/>
    <w:multiLevelType w:val="hybridMultilevel"/>
    <w:tmpl w:val="3580F8FE"/>
    <w:lvl w:ilvl="0" w:tplc="3809000F">
      <w:start w:val="1"/>
      <w:numFmt w:val="decimal"/>
      <w:lvlText w:val="%1."/>
      <w:lvlJc w:val="left"/>
      <w:pPr>
        <w:ind w:left="720" w:hanging="360"/>
      </w:pPr>
      <w:rPr>
        <w:rFonts w:hint="default"/>
      </w:rPr>
    </w:lvl>
    <w:lvl w:ilvl="1" w:tplc="702CA99E">
      <w:start w:val="1"/>
      <w:numFmt w:val="decimal"/>
      <w:lvlText w:val="%2)"/>
      <w:lvlJc w:val="left"/>
      <w:pPr>
        <w:ind w:left="1440" w:hanging="360"/>
      </w:pPr>
      <w:rPr>
        <w:rFonts w:hint="default"/>
      </w:rPr>
    </w:lvl>
    <w:lvl w:ilvl="2" w:tplc="3809000F">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F2F7B8B"/>
    <w:multiLevelType w:val="hybridMultilevel"/>
    <w:tmpl w:val="A9269A7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04148114">
    <w:abstractNumId w:val="3"/>
  </w:num>
  <w:num w:numId="2" w16cid:durableId="1533222772">
    <w:abstractNumId w:val="0"/>
  </w:num>
  <w:num w:numId="3" w16cid:durableId="1909681222">
    <w:abstractNumId w:val="11"/>
  </w:num>
  <w:num w:numId="4" w16cid:durableId="1347365131">
    <w:abstractNumId w:val="10"/>
  </w:num>
  <w:num w:numId="5" w16cid:durableId="1990937838">
    <w:abstractNumId w:val="9"/>
  </w:num>
  <w:num w:numId="6" w16cid:durableId="1577932997">
    <w:abstractNumId w:val="12"/>
  </w:num>
  <w:num w:numId="7" w16cid:durableId="595408330">
    <w:abstractNumId w:val="1"/>
  </w:num>
  <w:num w:numId="8" w16cid:durableId="105852758">
    <w:abstractNumId w:val="7"/>
  </w:num>
  <w:num w:numId="9" w16cid:durableId="958879523">
    <w:abstractNumId w:val="6"/>
  </w:num>
  <w:num w:numId="10" w16cid:durableId="259292646">
    <w:abstractNumId w:val="13"/>
  </w:num>
  <w:num w:numId="11" w16cid:durableId="1578587566">
    <w:abstractNumId w:val="4"/>
  </w:num>
  <w:num w:numId="12" w16cid:durableId="1277830011">
    <w:abstractNumId w:val="14"/>
  </w:num>
  <w:num w:numId="13" w16cid:durableId="1811553434">
    <w:abstractNumId w:val="2"/>
  </w:num>
  <w:num w:numId="14" w16cid:durableId="1494638485">
    <w:abstractNumId w:val="8"/>
  </w:num>
  <w:num w:numId="15" w16cid:durableId="1191381032">
    <w:abstractNumId w:val="5"/>
  </w:num>
  <w:num w:numId="16" w16cid:durableId="14427203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EF"/>
    <w:rsid w:val="0002208B"/>
    <w:rsid w:val="00030406"/>
    <w:rsid w:val="00034DAC"/>
    <w:rsid w:val="000625EF"/>
    <w:rsid w:val="000B7ED2"/>
    <w:rsid w:val="000C0DAD"/>
    <w:rsid w:val="000C259B"/>
    <w:rsid w:val="000C7BB3"/>
    <w:rsid w:val="00185924"/>
    <w:rsid w:val="001946B6"/>
    <w:rsid w:val="001A7075"/>
    <w:rsid w:val="001F3593"/>
    <w:rsid w:val="002065C3"/>
    <w:rsid w:val="00206FBD"/>
    <w:rsid w:val="00230DF7"/>
    <w:rsid w:val="002905D1"/>
    <w:rsid w:val="002E4A0D"/>
    <w:rsid w:val="003320D5"/>
    <w:rsid w:val="003B07BB"/>
    <w:rsid w:val="003D6396"/>
    <w:rsid w:val="003D7B89"/>
    <w:rsid w:val="003E2BD3"/>
    <w:rsid w:val="00403EFB"/>
    <w:rsid w:val="00433E76"/>
    <w:rsid w:val="00481160"/>
    <w:rsid w:val="00482A5F"/>
    <w:rsid w:val="00484BCA"/>
    <w:rsid w:val="004A0180"/>
    <w:rsid w:val="00505620"/>
    <w:rsid w:val="00520D47"/>
    <w:rsid w:val="00565506"/>
    <w:rsid w:val="00587EEE"/>
    <w:rsid w:val="005D6B32"/>
    <w:rsid w:val="005F7306"/>
    <w:rsid w:val="00606342"/>
    <w:rsid w:val="00627527"/>
    <w:rsid w:val="00627DBA"/>
    <w:rsid w:val="006843E5"/>
    <w:rsid w:val="00684AB9"/>
    <w:rsid w:val="00697806"/>
    <w:rsid w:val="006B66C3"/>
    <w:rsid w:val="006E52D1"/>
    <w:rsid w:val="00707FA3"/>
    <w:rsid w:val="00767E3F"/>
    <w:rsid w:val="007808C7"/>
    <w:rsid w:val="007A16C5"/>
    <w:rsid w:val="007B4C75"/>
    <w:rsid w:val="007D2331"/>
    <w:rsid w:val="007F3BA7"/>
    <w:rsid w:val="00815F2E"/>
    <w:rsid w:val="00877A9B"/>
    <w:rsid w:val="00883DA2"/>
    <w:rsid w:val="00896D4C"/>
    <w:rsid w:val="008A1BDA"/>
    <w:rsid w:val="00907B5E"/>
    <w:rsid w:val="009110AA"/>
    <w:rsid w:val="009338F0"/>
    <w:rsid w:val="00943818"/>
    <w:rsid w:val="009938B1"/>
    <w:rsid w:val="009E11F3"/>
    <w:rsid w:val="009E493C"/>
    <w:rsid w:val="009F5F13"/>
    <w:rsid w:val="00A27F4E"/>
    <w:rsid w:val="00A64F24"/>
    <w:rsid w:val="00A722E6"/>
    <w:rsid w:val="00AA699D"/>
    <w:rsid w:val="00AB22A5"/>
    <w:rsid w:val="00AD125B"/>
    <w:rsid w:val="00AD658D"/>
    <w:rsid w:val="00AF3811"/>
    <w:rsid w:val="00B54DBA"/>
    <w:rsid w:val="00B63367"/>
    <w:rsid w:val="00B75A54"/>
    <w:rsid w:val="00BC6275"/>
    <w:rsid w:val="00BC6F76"/>
    <w:rsid w:val="00C247F5"/>
    <w:rsid w:val="00C31ED5"/>
    <w:rsid w:val="00CA4FEB"/>
    <w:rsid w:val="00CD0F5D"/>
    <w:rsid w:val="00D56634"/>
    <w:rsid w:val="00D971F5"/>
    <w:rsid w:val="00DE24C0"/>
    <w:rsid w:val="00DE7C25"/>
    <w:rsid w:val="00E05EE6"/>
    <w:rsid w:val="00E21A7D"/>
    <w:rsid w:val="00E27769"/>
    <w:rsid w:val="00E435E7"/>
    <w:rsid w:val="00E619C5"/>
    <w:rsid w:val="00EA2B70"/>
    <w:rsid w:val="00ED363D"/>
    <w:rsid w:val="00F14999"/>
    <w:rsid w:val="00F3659C"/>
    <w:rsid w:val="00F41B6F"/>
    <w:rsid w:val="00F71C82"/>
    <w:rsid w:val="00F84976"/>
    <w:rsid w:val="00FD702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ABFC"/>
  <w15:chartTrackingRefBased/>
  <w15:docId w15:val="{571F6C0C-782A-4B26-B6CA-90AFEB64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0180"/>
    <w:pPr>
      <w:spacing w:after="0" w:line="240" w:lineRule="auto"/>
    </w:pPr>
    <w:rPr>
      <w:sz w:val="20"/>
      <w:szCs w:val="20"/>
    </w:rPr>
  </w:style>
  <w:style w:type="character" w:customStyle="1" w:styleId="FootnoteTextChar">
    <w:name w:val="Footnote Text Char"/>
    <w:basedOn w:val="DefaultParagraphFont"/>
    <w:link w:val="FootnoteText"/>
    <w:uiPriority w:val="99"/>
    <w:rsid w:val="004A0180"/>
    <w:rPr>
      <w:sz w:val="20"/>
      <w:szCs w:val="20"/>
    </w:rPr>
  </w:style>
  <w:style w:type="character" w:styleId="FootnoteReference">
    <w:name w:val="footnote reference"/>
    <w:basedOn w:val="DefaultParagraphFont"/>
    <w:uiPriority w:val="99"/>
    <w:semiHidden/>
    <w:unhideWhenUsed/>
    <w:rsid w:val="004A0180"/>
    <w:rPr>
      <w:vertAlign w:val="superscript"/>
    </w:rPr>
  </w:style>
  <w:style w:type="paragraph" w:styleId="ListParagraph">
    <w:name w:val="List Paragraph"/>
    <w:basedOn w:val="Normal"/>
    <w:uiPriority w:val="34"/>
    <w:qFormat/>
    <w:rsid w:val="00034DAC"/>
    <w:pPr>
      <w:ind w:left="720"/>
      <w:contextualSpacing/>
    </w:pPr>
  </w:style>
  <w:style w:type="table" w:styleId="TableGrid">
    <w:name w:val="Table Grid"/>
    <w:basedOn w:val="TableNormal"/>
    <w:uiPriority w:val="59"/>
    <w:rsid w:val="008A1BD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1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9C5"/>
  </w:style>
  <w:style w:type="paragraph" w:styleId="Footer">
    <w:name w:val="footer"/>
    <w:basedOn w:val="Normal"/>
    <w:link w:val="FooterChar"/>
    <w:uiPriority w:val="99"/>
    <w:unhideWhenUsed/>
    <w:rsid w:val="00E61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9C5"/>
  </w:style>
  <w:style w:type="character" w:styleId="Hyperlink">
    <w:name w:val="Hyperlink"/>
    <w:basedOn w:val="DefaultParagraphFont"/>
    <w:uiPriority w:val="99"/>
    <w:unhideWhenUsed/>
    <w:rsid w:val="006B66C3"/>
    <w:rPr>
      <w:color w:val="0563C1" w:themeColor="hyperlink"/>
      <w:u w:val="single"/>
    </w:rPr>
  </w:style>
  <w:style w:type="character" w:styleId="PageNumber">
    <w:name w:val="page number"/>
    <w:basedOn w:val="DefaultParagraphFont"/>
    <w:uiPriority w:val="99"/>
    <w:semiHidden/>
    <w:unhideWhenUsed/>
    <w:rsid w:val="0089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Nashtya</dc:creator>
  <cp:keywords/>
  <dc:description/>
  <cp:lastModifiedBy>alfarazy</cp:lastModifiedBy>
  <cp:revision>3</cp:revision>
  <dcterms:created xsi:type="dcterms:W3CDTF">2022-09-30T13:50:00Z</dcterms:created>
  <dcterms:modified xsi:type="dcterms:W3CDTF">2022-09-30T14:20:00Z</dcterms:modified>
</cp:coreProperties>
</file>