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44F" w:rsidRDefault="000B1F5C" w:rsidP="00F436A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B1F5C" w:rsidRDefault="000B1F5C" w:rsidP="00F436AA">
      <w:pPr>
        <w:spacing w:line="240" w:lineRule="auto"/>
        <w:rPr>
          <w:rFonts w:ascii="Times New Roman" w:hAnsi="Times New Roman" w:cs="Times New Roman"/>
          <w:sz w:val="24"/>
          <w:szCs w:val="24"/>
        </w:rPr>
      </w:pPr>
      <w:r>
        <w:rPr>
          <w:rFonts w:ascii="Times New Roman" w:hAnsi="Times New Roman" w:cs="Times New Roman"/>
          <w:sz w:val="24"/>
          <w:szCs w:val="24"/>
        </w:rPr>
        <w:t>Nama Penulis     : Ferianto</w:t>
      </w:r>
    </w:p>
    <w:p w:rsidR="000B1F5C" w:rsidRDefault="000B1F5C" w:rsidP="00F436AA">
      <w:pPr>
        <w:spacing w:line="240" w:lineRule="auto"/>
        <w:rPr>
          <w:rFonts w:ascii="Times New Roman" w:hAnsi="Times New Roman" w:cs="Times New Roman"/>
          <w:sz w:val="24"/>
          <w:szCs w:val="24"/>
        </w:rPr>
      </w:pPr>
      <w:r>
        <w:rPr>
          <w:rFonts w:ascii="Times New Roman" w:hAnsi="Times New Roman" w:cs="Times New Roman"/>
          <w:sz w:val="24"/>
          <w:szCs w:val="24"/>
        </w:rPr>
        <w:t>Nim                    : 16.4.13.0024</w:t>
      </w:r>
    </w:p>
    <w:p w:rsidR="000B1F5C" w:rsidRDefault="00655481" w:rsidP="00F436AA">
      <w:pPr>
        <w:spacing w:line="240" w:lineRule="auto"/>
        <w:ind w:left="1701" w:hanging="170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2965EE9" wp14:editId="7DC3E84F">
                <wp:simplePos x="0" y="0"/>
                <wp:positionH relativeFrom="column">
                  <wp:posOffset>-33020</wp:posOffset>
                </wp:positionH>
                <wp:positionV relativeFrom="paragraph">
                  <wp:posOffset>746027</wp:posOffset>
                </wp:positionV>
                <wp:extent cx="5081270" cy="1"/>
                <wp:effectExtent l="0" t="19050" r="5080" b="19050"/>
                <wp:wrapNone/>
                <wp:docPr id="1" name="Straight Connector 1"/>
                <wp:cNvGraphicFramePr/>
                <a:graphic xmlns:a="http://schemas.openxmlformats.org/drawingml/2006/main">
                  <a:graphicData uri="http://schemas.microsoft.com/office/word/2010/wordprocessingShape">
                    <wps:wsp>
                      <wps:cNvCnPr/>
                      <wps:spPr>
                        <a:xfrm flipV="1">
                          <a:off x="0" y="0"/>
                          <a:ext cx="5081270" cy="1"/>
                        </a:xfrm>
                        <a:prstGeom prst="line">
                          <a:avLst/>
                        </a:prstGeom>
                        <a:ln w="38100"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A188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58.75pt" to="397.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" strokecolor="black [3040]" strokeweight="3pt">
                <v:stroke linestyle="thinThick"/>
              </v:line>
            </w:pict>
          </mc:Fallback>
        </mc:AlternateContent>
      </w:r>
      <w:r w:rsidR="000B1F5C">
        <w:rPr>
          <w:rFonts w:ascii="Times New Roman" w:hAnsi="Times New Roman" w:cs="Times New Roman"/>
          <w:sz w:val="24"/>
          <w:szCs w:val="24"/>
        </w:rPr>
        <w:t>Judul Skripsi “</w:t>
      </w:r>
      <w:r w:rsidR="000B1F5C" w:rsidRPr="00655481">
        <w:rPr>
          <w:rFonts w:ascii="Times New Roman" w:hAnsi="Times New Roman" w:cs="Times New Roman"/>
          <w:sz w:val="24"/>
          <w:szCs w:val="24"/>
        </w:rPr>
        <w:t xml:space="preserve">PERAN PENYULUH AGAMA DALAM MENANGANI DAMPAK </w:t>
      </w:r>
      <w:r w:rsidR="0008516D" w:rsidRPr="00655481">
        <w:rPr>
          <w:rFonts w:ascii="Times New Roman" w:hAnsi="Times New Roman" w:cs="Times New Roman"/>
          <w:sz w:val="24"/>
          <w:szCs w:val="24"/>
        </w:rPr>
        <w:t xml:space="preserve">PSIKOLOGIS </w:t>
      </w:r>
      <w:r w:rsidR="000B1F5C" w:rsidRPr="00655481">
        <w:rPr>
          <w:rFonts w:ascii="Times New Roman" w:hAnsi="Times New Roman" w:cs="Times New Roman"/>
          <w:sz w:val="24"/>
          <w:szCs w:val="24"/>
        </w:rPr>
        <w:t>ANAK AKIBAT</w:t>
      </w:r>
      <w:r w:rsidR="0008516D" w:rsidRPr="00655481">
        <w:rPr>
          <w:rFonts w:ascii="Times New Roman" w:hAnsi="Times New Roman" w:cs="Times New Roman"/>
          <w:sz w:val="24"/>
          <w:szCs w:val="24"/>
        </w:rPr>
        <w:t xml:space="preserve"> PERCERAIAN ORANG </w:t>
      </w:r>
      <w:r w:rsidR="000B1F5C" w:rsidRPr="00655481">
        <w:rPr>
          <w:rFonts w:ascii="Times New Roman" w:hAnsi="Times New Roman" w:cs="Times New Roman"/>
          <w:sz w:val="24"/>
          <w:szCs w:val="24"/>
        </w:rPr>
        <w:t>TUA DI DESA KAYULOMPA KECAMATAN BASIDONDO KABUPATEN TOLITOLI</w:t>
      </w:r>
      <w:r w:rsidR="000B1F5C">
        <w:rPr>
          <w:rFonts w:ascii="Times New Roman" w:hAnsi="Times New Roman" w:cs="Times New Roman"/>
          <w:sz w:val="24"/>
          <w:szCs w:val="24"/>
        </w:rPr>
        <w:t>”</w:t>
      </w:r>
    </w:p>
    <w:p w:rsidR="0008516D" w:rsidRDefault="0008516D" w:rsidP="00F436AA">
      <w:pPr>
        <w:spacing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Skripsi ini berjudul “Peran Penyuluh Agama Dalam </w:t>
      </w:r>
      <w:r w:rsidRPr="0008516D">
        <w:rPr>
          <w:rFonts w:ascii="Times New Roman" w:hAnsi="Times New Roman" w:cs="Times New Roman"/>
          <w:sz w:val="24"/>
          <w:szCs w:val="24"/>
        </w:rPr>
        <w:t>Menangani</w:t>
      </w:r>
      <w:r>
        <w:rPr>
          <w:rFonts w:ascii="Times New Roman" w:hAnsi="Times New Roman" w:cs="Times New Roman"/>
          <w:sz w:val="24"/>
          <w:szCs w:val="24"/>
        </w:rPr>
        <w:t xml:space="preserve"> Dampak </w:t>
      </w:r>
      <w:r w:rsidRPr="0008516D">
        <w:rPr>
          <w:rFonts w:ascii="Times New Roman" w:hAnsi="Times New Roman" w:cs="Times New Roman"/>
          <w:sz w:val="24"/>
          <w:szCs w:val="24"/>
        </w:rPr>
        <w:t>Psikologis Anak Akibat Perceraian Orang Tua Di Desa Kayulompa Kecamatan Basidondo</w:t>
      </w:r>
      <w:r>
        <w:rPr>
          <w:rFonts w:ascii="Times New Roman" w:hAnsi="Times New Roman" w:cs="Times New Roman"/>
          <w:sz w:val="24"/>
          <w:szCs w:val="24"/>
        </w:rPr>
        <w:t xml:space="preserve"> </w:t>
      </w:r>
      <w:r w:rsidRPr="0008516D">
        <w:rPr>
          <w:rFonts w:ascii="Times New Roman" w:hAnsi="Times New Roman" w:cs="Times New Roman"/>
          <w:sz w:val="24"/>
          <w:szCs w:val="24"/>
        </w:rPr>
        <w:t>Kabupaten Tolitoli</w:t>
      </w:r>
      <w:r>
        <w:rPr>
          <w:rFonts w:ascii="Times New Roman" w:hAnsi="Times New Roman" w:cs="Times New Roman"/>
          <w:sz w:val="24"/>
          <w:szCs w:val="24"/>
        </w:rPr>
        <w:t>”.</w:t>
      </w:r>
      <w:r w:rsidR="00087428">
        <w:rPr>
          <w:rFonts w:ascii="Times New Roman" w:hAnsi="Times New Roman" w:cs="Times New Roman"/>
          <w:sz w:val="24"/>
          <w:szCs w:val="24"/>
        </w:rPr>
        <w:t xml:space="preserve"> P</w:t>
      </w:r>
      <w:r>
        <w:rPr>
          <w:rFonts w:ascii="Times New Roman" w:hAnsi="Times New Roman" w:cs="Times New Roman"/>
          <w:sz w:val="24"/>
          <w:szCs w:val="24"/>
        </w:rPr>
        <w:t xml:space="preserve">okok permasalahan adalah </w:t>
      </w:r>
      <w:r w:rsidRPr="005F2935">
        <w:rPr>
          <w:rFonts w:ascii="Times New Roman" w:eastAsia="Times New Roman" w:hAnsi="Times New Roman" w:cs="Times New Roman"/>
          <w:sz w:val="24"/>
          <w:szCs w:val="24"/>
        </w:rPr>
        <w:t>Bagaimana Peran Penyuluh Agama Dalam Menangani Dampak Psikologis Anak Akibat Perceraian Orang Tua di Desa Kayulompa  Kecamatan Basi</w:t>
      </w:r>
      <w:r w:rsidRPr="005F2935">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ondo Kabupaten Tolitoli dan </w:t>
      </w:r>
      <w:r w:rsidR="00087428" w:rsidRPr="005F2935">
        <w:rPr>
          <w:rFonts w:ascii="Times New Roman" w:eastAsia="Times New Roman" w:hAnsi="Times New Roman" w:cs="Times New Roman"/>
          <w:sz w:val="24"/>
          <w:szCs w:val="24"/>
        </w:rPr>
        <w:t>Bagaim</w:t>
      </w:r>
      <w:r w:rsidR="00087428">
        <w:rPr>
          <w:rFonts w:ascii="Times New Roman" w:eastAsia="Times New Roman" w:hAnsi="Times New Roman" w:cs="Times New Roman"/>
          <w:sz w:val="24"/>
          <w:szCs w:val="24"/>
        </w:rPr>
        <w:t>ana dampak</w:t>
      </w:r>
      <w:r w:rsidR="00087428" w:rsidRPr="005F2935">
        <w:rPr>
          <w:rFonts w:ascii="Times New Roman" w:eastAsia="Times New Roman" w:hAnsi="Times New Roman" w:cs="Times New Roman"/>
          <w:sz w:val="24"/>
          <w:szCs w:val="24"/>
        </w:rPr>
        <w:t xml:space="preserve"> psikologis anak akibat perceraian orang tua di Desa Kayulompa Kacamatan Basi</w:t>
      </w:r>
      <w:r w:rsidR="00087428" w:rsidRPr="005F2935">
        <w:rPr>
          <w:rFonts w:ascii="Times New Roman" w:eastAsia="Times New Roman" w:hAnsi="Times New Roman" w:cs="Times New Roman"/>
          <w:sz w:val="24"/>
          <w:szCs w:val="24"/>
          <w:lang w:val="en-US"/>
        </w:rPr>
        <w:t>d</w:t>
      </w:r>
      <w:r w:rsidR="00087428" w:rsidRPr="005F2935">
        <w:rPr>
          <w:rFonts w:ascii="Times New Roman" w:eastAsia="Times New Roman" w:hAnsi="Times New Roman" w:cs="Times New Roman"/>
          <w:sz w:val="24"/>
          <w:szCs w:val="24"/>
        </w:rPr>
        <w:t>ondo Kabupaten Tolitoli</w:t>
      </w:r>
      <w:r w:rsidR="00087428">
        <w:rPr>
          <w:rFonts w:ascii="Times New Roman" w:eastAsia="Times New Roman" w:hAnsi="Times New Roman" w:cs="Times New Roman"/>
          <w:sz w:val="24"/>
          <w:szCs w:val="24"/>
        </w:rPr>
        <w:t>.</w:t>
      </w:r>
    </w:p>
    <w:p w:rsidR="005F5A04" w:rsidRDefault="00087428" w:rsidP="00F436AA">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Penelitian ini menggunakan jenis penelitian kualitatif  deskriptip yang berlokasi </w:t>
      </w:r>
      <w:r w:rsidR="005F5A04">
        <w:rPr>
          <w:rFonts w:ascii="Times New Roman" w:eastAsia="Times New Roman" w:hAnsi="Times New Roman" w:cs="Times New Roman"/>
          <w:sz w:val="24"/>
          <w:szCs w:val="24"/>
        </w:rPr>
        <w:t>di Desa Kayulompa Kecamatan Basidondo Kab</w:t>
      </w:r>
      <w:r w:rsidR="005A568E">
        <w:rPr>
          <w:rFonts w:ascii="Times New Roman" w:eastAsia="Times New Roman" w:hAnsi="Times New Roman" w:cs="Times New Roman"/>
          <w:sz w:val="24"/>
          <w:szCs w:val="24"/>
        </w:rPr>
        <w:t xml:space="preserve">upaten Tolitoli. Pendekatan </w:t>
      </w:r>
      <w:r w:rsidR="005F5A04">
        <w:rPr>
          <w:rFonts w:ascii="Times New Roman" w:eastAsia="Times New Roman" w:hAnsi="Times New Roman" w:cs="Times New Roman"/>
          <w:sz w:val="24"/>
          <w:szCs w:val="24"/>
        </w:rPr>
        <w:t>penelitian ini yang digunakan adalah pendekatan bimbingan penyuluh agama islam dan pendekatan bimbingan konseling islam. Sumber data primer dalam penelitian ini adalah anak yang kedua orang tuanya bercerai dan yang menjadi informan kunci adalah penyuluh agama islam. Sumber data sekunder  dalam penelitian ini adalah internet serta sumber data lain yang bisa dijadikan data pelengkap. Metode pengumpulan data yang digunakan adalah observasi, wawancara, dan dokumentasi. Analisis data penelitian ini melalui reduksi data, peny</w:t>
      </w:r>
      <w:r w:rsidR="005A568E">
        <w:rPr>
          <w:rFonts w:ascii="Times New Roman" w:eastAsia="Times New Roman" w:hAnsi="Times New Roman" w:cs="Times New Roman"/>
          <w:sz w:val="24"/>
          <w:szCs w:val="24"/>
        </w:rPr>
        <w:t>ajian data, dan penarikan kesimpu</w:t>
      </w:r>
      <w:bookmarkStart w:id="0" w:name="_GoBack"/>
      <w:bookmarkEnd w:id="0"/>
      <w:r w:rsidR="005F5A04">
        <w:rPr>
          <w:rFonts w:ascii="Times New Roman" w:eastAsia="Times New Roman" w:hAnsi="Times New Roman" w:cs="Times New Roman"/>
          <w:sz w:val="24"/>
          <w:szCs w:val="24"/>
        </w:rPr>
        <w:t>lan.</w:t>
      </w:r>
    </w:p>
    <w:p w:rsidR="00655481" w:rsidRDefault="00DE0E05" w:rsidP="00F436AA">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Hasil penelitian menunjukkan bahwa dampak perceraian orang tua terhadap psikologis anak</w:t>
      </w:r>
      <w:r w:rsidR="005F5A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 Desa Kayulompa Kecamatan Basidondo Kabupaten Tolitoli dampak negatif yaitu : gelisah, pemarah, agresif, pemabuk dan balapan liar. Dampak positif yaitu mandiri, sabar, sopan dan rajin sholat. Adapun upaya dari Penyuluh Agama Dalam Menangani Dampak Psikologis Anak Akibat Perceraian Orang Tua Di Desa Kayulompa Kecamatan Basidondo Kabupaten Tolitoli</w:t>
      </w:r>
      <w:r w:rsidR="00B7241E">
        <w:rPr>
          <w:rFonts w:ascii="Times New Roman" w:eastAsia="Times New Roman" w:hAnsi="Times New Roman" w:cs="Times New Roman"/>
          <w:sz w:val="24"/>
          <w:szCs w:val="24"/>
        </w:rPr>
        <w:t xml:space="preserve"> yaitu dengan memberikan edukasi, pelayanan, dan pembinaan.</w:t>
      </w:r>
    </w:p>
    <w:p w:rsidR="00F436AA" w:rsidRPr="00F436AA" w:rsidRDefault="00B7241E" w:rsidP="00F436AA">
      <w:pPr>
        <w:spacing w:line="240" w:lineRule="auto"/>
        <w:ind w:firstLine="567"/>
        <w:contextualSpacing/>
        <w:jc w:val="both"/>
        <w:rPr>
          <w:rFonts w:ascii="Times New Roman" w:hAnsi="Times New Roman" w:cs="Times New Roman"/>
          <w:sz w:val="24"/>
          <w:szCs w:val="24"/>
        </w:rPr>
      </w:pPr>
      <w:r w:rsidRPr="00655481">
        <w:rPr>
          <w:rFonts w:ascii="Times New Roman" w:eastAsia="Times New Roman" w:hAnsi="Times New Roman" w:cs="Times New Roman"/>
          <w:sz w:val="24"/>
          <w:szCs w:val="24"/>
        </w:rPr>
        <w:t xml:space="preserve">Implikasi dari penelitian ini adalah </w:t>
      </w:r>
      <w:r w:rsidR="00F436AA" w:rsidRPr="00F436AA">
        <w:rPr>
          <w:rFonts w:ascii="Times New Roman" w:hAnsi="Times New Roman" w:cs="Times New Roman"/>
          <w:sz w:val="24"/>
          <w:szCs w:val="24"/>
        </w:rPr>
        <w:t>Bagi penyuluh agama, mengarahkan tujuan agar klien menjadi matang dan mampu menyingkirkan hambatan-hambatan yang menyebabkan klien tidak dapat berdiri sendiri dan membantu klien untuk melakukan transisi dari ketergantungannya terhadap faktor luar menjadi percaya akan kekuatannya sendiri</w:t>
      </w:r>
      <w:r w:rsidR="00F436AA">
        <w:rPr>
          <w:rFonts w:ascii="Times New Roman" w:hAnsi="Times New Roman" w:cs="Times New Roman"/>
          <w:sz w:val="24"/>
          <w:szCs w:val="24"/>
        </w:rPr>
        <w:t xml:space="preserve">. </w:t>
      </w:r>
      <w:r w:rsidR="00F436AA" w:rsidRPr="00F436AA">
        <w:rPr>
          <w:rFonts w:ascii="Times New Roman" w:hAnsi="Times New Roman" w:cs="Times New Roman"/>
          <w:sz w:val="24"/>
          <w:szCs w:val="24"/>
        </w:rPr>
        <w:t>Bagi orang tua hendaknya ketika memutuskan untuk menikah, maka komitmen saat menikah harus dijaga. Sehingga ketika ada suatu permasalahan dapat diselesaikan dengan baik tanpa perlu adanya perceraian. Dan begitu juga dengan anak, diharapkan mampu mepertahankan perubahan yang terjadi setelah memperoleh layanan konseling dalam membantu penyesuaian sosial dari penyuluh agama.</w:t>
      </w:r>
    </w:p>
    <w:p w:rsidR="000B1F5C" w:rsidRPr="000B1F5C" w:rsidRDefault="000B1F5C" w:rsidP="00F436AA">
      <w:pPr>
        <w:spacing w:line="240" w:lineRule="auto"/>
        <w:rPr>
          <w:rFonts w:ascii="Times New Roman" w:hAnsi="Times New Roman" w:cs="Times New Roman"/>
          <w:sz w:val="24"/>
          <w:szCs w:val="24"/>
        </w:rPr>
      </w:pPr>
    </w:p>
    <w:p w:rsidR="00DE0E05" w:rsidRPr="000B1F5C" w:rsidRDefault="00DE0E05" w:rsidP="00F436AA">
      <w:pPr>
        <w:spacing w:line="240" w:lineRule="auto"/>
        <w:rPr>
          <w:rFonts w:ascii="Times New Roman" w:hAnsi="Times New Roman" w:cs="Times New Roman"/>
          <w:sz w:val="24"/>
          <w:szCs w:val="24"/>
        </w:rPr>
      </w:pPr>
    </w:p>
    <w:sectPr w:rsidR="00DE0E05" w:rsidRPr="000B1F5C" w:rsidSect="00F0215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629DC"/>
    <w:multiLevelType w:val="hybridMultilevel"/>
    <w:tmpl w:val="79B0D0F6"/>
    <w:lvl w:ilvl="0" w:tplc="D436C3F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15:restartNumberingAfterBreak="0">
    <w:nsid w:val="64E26D4E"/>
    <w:multiLevelType w:val="hybridMultilevel"/>
    <w:tmpl w:val="C7ACBFF2"/>
    <w:lvl w:ilvl="0" w:tplc="25E07EAA">
      <w:start w:val="1"/>
      <w:numFmt w:val="decimal"/>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 w15:restartNumberingAfterBreak="0">
    <w:nsid w:val="78C730FA"/>
    <w:multiLevelType w:val="hybridMultilevel"/>
    <w:tmpl w:val="62305E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5C"/>
    <w:rsid w:val="0008516D"/>
    <w:rsid w:val="00087428"/>
    <w:rsid w:val="000B1F5C"/>
    <w:rsid w:val="005A568E"/>
    <w:rsid w:val="005F5A04"/>
    <w:rsid w:val="00655481"/>
    <w:rsid w:val="00B7241E"/>
    <w:rsid w:val="00DE0E05"/>
    <w:rsid w:val="00E8044F"/>
    <w:rsid w:val="00ED5A2C"/>
    <w:rsid w:val="00F0215B"/>
    <w:rsid w:val="00F436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42DF"/>
  <w15:docId w15:val="{6A7EF489-CC8C-472B-81BF-33C769C9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DB0F-4C01-4FEF-92BF-37DC4466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Laptop</cp:lastModifiedBy>
  <cp:revision>3</cp:revision>
  <dcterms:created xsi:type="dcterms:W3CDTF">2021-07-15T09:24:00Z</dcterms:created>
  <dcterms:modified xsi:type="dcterms:W3CDTF">2023-11-18T08:10:00Z</dcterms:modified>
</cp:coreProperties>
</file>